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2835"/>
        <w:gridCol w:w="1978"/>
        <w:gridCol w:w="2561"/>
      </w:tblGrid>
      <w:tr w:rsidR="006F0E92" w:rsidTr="009E1580">
        <w:tc>
          <w:tcPr>
            <w:tcW w:w="1706" w:type="dxa"/>
            <w:vAlign w:val="center"/>
          </w:tcPr>
          <w:p w:rsidR="006F0E92" w:rsidRDefault="006F0E92" w:rsidP="009E1580">
            <w:pPr>
              <w:spacing w:after="120"/>
              <w:ind w:firstLine="0"/>
              <w:jc w:val="center"/>
              <w:rPr>
                <w:b/>
                <w:sz w:val="24"/>
                <w:lang w:val="en-GB"/>
              </w:rPr>
            </w:pPr>
            <w:r w:rsidRPr="00072495">
              <w:rPr>
                <w:b/>
                <w:sz w:val="24"/>
                <w:lang w:val="en-GB"/>
              </w:rPr>
              <w:t>Project name:</w:t>
            </w:r>
          </w:p>
        </w:tc>
        <w:tc>
          <w:tcPr>
            <w:tcW w:w="7374" w:type="dxa"/>
            <w:gridSpan w:val="3"/>
          </w:tcPr>
          <w:p w:rsidR="006F0E92" w:rsidRDefault="002A6D21" w:rsidP="009E1580">
            <w:pPr>
              <w:spacing w:after="120"/>
              <w:ind w:firstLine="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project_title</w:t>
            </w:r>
            <w:r w:rsidR="00077C5F"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6F0E92" w:rsidTr="009E1580">
        <w:tc>
          <w:tcPr>
            <w:tcW w:w="1706" w:type="dxa"/>
            <w:vAlign w:val="center"/>
          </w:tcPr>
          <w:p w:rsidR="006F0E92" w:rsidRDefault="006F0E92" w:rsidP="009E1580">
            <w:pPr>
              <w:spacing w:after="120"/>
              <w:ind w:firstLine="0"/>
              <w:jc w:val="center"/>
              <w:rPr>
                <w:b/>
                <w:sz w:val="24"/>
                <w:lang w:val="en-GB"/>
              </w:rPr>
            </w:pPr>
            <w:r w:rsidRPr="00072495">
              <w:rPr>
                <w:b/>
                <w:sz w:val="24"/>
                <w:lang w:val="en-GB"/>
              </w:rPr>
              <w:t xml:space="preserve">Project </w:t>
            </w:r>
            <w:r>
              <w:rPr>
                <w:b/>
                <w:sz w:val="24"/>
                <w:lang w:val="en-GB"/>
              </w:rPr>
              <w:t>ID</w:t>
            </w:r>
            <w:r w:rsidRPr="00072495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2835" w:type="dxa"/>
          </w:tcPr>
          <w:p w:rsidR="006F0E92" w:rsidRDefault="002A6D21" w:rsidP="009E1580">
            <w:pPr>
              <w:spacing w:after="120"/>
              <w:ind w:firstLine="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(internal use)</w:t>
            </w:r>
          </w:p>
        </w:tc>
        <w:tc>
          <w:tcPr>
            <w:tcW w:w="1978" w:type="dxa"/>
          </w:tcPr>
          <w:p w:rsidR="006F0E92" w:rsidRDefault="009E1580" w:rsidP="009E1580">
            <w:pPr>
              <w:spacing w:after="120"/>
              <w:ind w:firstLine="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Internal PI:</w:t>
            </w:r>
          </w:p>
        </w:tc>
        <w:tc>
          <w:tcPr>
            <w:tcW w:w="2561" w:type="dxa"/>
          </w:tcPr>
          <w:p w:rsidR="006F0E92" w:rsidRDefault="006F0E92" w:rsidP="009E1580">
            <w:pPr>
              <w:spacing w:after="120"/>
              <w:ind w:firstLine="7"/>
              <w:jc w:val="center"/>
              <w:rPr>
                <w:b/>
                <w:sz w:val="24"/>
                <w:lang w:val="en-GB"/>
              </w:rPr>
            </w:pPr>
          </w:p>
        </w:tc>
      </w:tr>
    </w:tbl>
    <w:p w:rsidR="00535542" w:rsidRDefault="00535542" w:rsidP="00072495">
      <w:pPr>
        <w:spacing w:after="120"/>
        <w:jc w:val="center"/>
        <w:rPr>
          <w:b/>
          <w:sz w:val="24"/>
          <w:lang w:val="en-GB"/>
        </w:rPr>
      </w:pPr>
    </w:p>
    <w:p w:rsidR="00170ED9" w:rsidRDefault="00170ED9" w:rsidP="00072495">
      <w:pPr>
        <w:spacing w:after="120"/>
        <w:jc w:val="center"/>
        <w:rPr>
          <w:b/>
          <w:sz w:val="24"/>
          <w:lang w:val="en-GB"/>
        </w:rPr>
      </w:pPr>
      <w:r w:rsidRPr="00072495">
        <w:rPr>
          <w:b/>
          <w:sz w:val="24"/>
          <w:lang w:val="en-GB"/>
        </w:rPr>
        <w:t>Applicant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0"/>
        <w:gridCol w:w="2270"/>
        <w:gridCol w:w="2270"/>
        <w:gridCol w:w="2270"/>
      </w:tblGrid>
      <w:tr w:rsidR="005146CA" w:rsidTr="00D873E0">
        <w:tc>
          <w:tcPr>
            <w:tcW w:w="1250" w:type="pct"/>
          </w:tcPr>
          <w:p w:rsidR="005146CA" w:rsidRDefault="005146CA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>First name:</w:t>
            </w:r>
          </w:p>
        </w:tc>
        <w:tc>
          <w:tcPr>
            <w:tcW w:w="1250" w:type="pct"/>
          </w:tcPr>
          <w:p w:rsidR="005146CA" w:rsidRDefault="00DA5A9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given_name</w:t>
            </w:r>
          </w:p>
        </w:tc>
        <w:tc>
          <w:tcPr>
            <w:tcW w:w="1250" w:type="pct"/>
          </w:tcPr>
          <w:p w:rsidR="005146CA" w:rsidRDefault="005146CA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>Surname:</w:t>
            </w:r>
          </w:p>
        </w:tc>
        <w:tc>
          <w:tcPr>
            <w:tcW w:w="1250" w:type="pct"/>
          </w:tcPr>
          <w:p w:rsidR="005146CA" w:rsidRDefault="00DA5A9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family_name</w:t>
            </w:r>
          </w:p>
        </w:tc>
      </w:tr>
      <w:tr w:rsidR="005146CA" w:rsidTr="00D873E0">
        <w:tc>
          <w:tcPr>
            <w:tcW w:w="1250" w:type="pct"/>
          </w:tcPr>
          <w:p w:rsidR="005146CA" w:rsidRDefault="005146CA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 xml:space="preserve">E-mail: </w:t>
            </w:r>
          </w:p>
        </w:tc>
        <w:tc>
          <w:tcPr>
            <w:tcW w:w="1250" w:type="pct"/>
          </w:tcPr>
          <w:p w:rsidR="005146CA" w:rsidRDefault="002A6D2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D90202">
              <w:rPr>
                <w:b/>
                <w:sz w:val="18"/>
                <w:lang w:val="en-GB"/>
              </w:rPr>
              <w:t>someone@</w:t>
            </w:r>
            <w:r w:rsidR="00D90202" w:rsidRPr="00D90202">
              <w:rPr>
                <w:b/>
                <w:sz w:val="18"/>
                <w:lang w:val="en-GB"/>
              </w:rPr>
              <w:t>myplace.dom</w:t>
            </w:r>
          </w:p>
        </w:tc>
        <w:tc>
          <w:tcPr>
            <w:tcW w:w="1250" w:type="pct"/>
          </w:tcPr>
          <w:p w:rsidR="005146CA" w:rsidRDefault="005146CA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>Phone:</w:t>
            </w:r>
          </w:p>
        </w:tc>
        <w:tc>
          <w:tcPr>
            <w:tcW w:w="1250" w:type="pct"/>
          </w:tcPr>
          <w:p w:rsidR="005146CA" w:rsidRDefault="002A6D2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D90202">
              <w:rPr>
                <w:b/>
                <w:sz w:val="18"/>
                <w:lang w:val="en-GB"/>
              </w:rPr>
              <w:t>+420 123 456 789</w:t>
            </w:r>
          </w:p>
        </w:tc>
      </w:tr>
      <w:tr w:rsidR="00DA5A91" w:rsidTr="00D873E0">
        <w:tc>
          <w:tcPr>
            <w:tcW w:w="1250" w:type="pct"/>
          </w:tcPr>
          <w:p w:rsidR="00DA5A91" w:rsidRDefault="00D41FFB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Position</w:t>
            </w:r>
            <w:r w:rsidR="00DA5A91">
              <w:rPr>
                <w:lang w:val="en-GB"/>
              </w:rPr>
              <w:t>:</w:t>
            </w:r>
          </w:p>
        </w:tc>
        <w:tc>
          <w:tcPr>
            <w:tcW w:w="3750" w:type="pct"/>
            <w:gridSpan w:val="3"/>
          </w:tcPr>
          <w:p w:rsidR="00DA5A91" w:rsidRDefault="00206A3B" w:rsidP="00066A55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before="0" w:after="0" w:line="240" w:lineRule="auto"/>
              <w:ind w:firstLine="5"/>
              <w:rPr>
                <w:lang w:val="en-GB"/>
              </w:rPr>
            </w:pPr>
            <w:sdt>
              <w:sdtPr>
                <w:rPr>
                  <w:lang w:val="en-GB"/>
                </w:rPr>
                <w:id w:val="-119930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3E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A5A91" w:rsidRPr="00E53217">
              <w:rPr>
                <w:lang w:val="en-GB"/>
              </w:rPr>
              <w:t xml:space="preserve"> </w:t>
            </w:r>
            <w:r w:rsidR="00DA5A91">
              <w:rPr>
                <w:lang w:val="en-GB"/>
              </w:rPr>
              <w:t>Researcher (Ph.D. title and higher)</w:t>
            </w:r>
          </w:p>
          <w:p w:rsidR="00DA5A91" w:rsidRDefault="00206A3B" w:rsidP="00066A55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before="0" w:after="0" w:line="240" w:lineRule="auto"/>
              <w:ind w:firstLine="5"/>
              <w:rPr>
                <w:lang w:val="en-GB"/>
              </w:rPr>
            </w:pPr>
            <w:sdt>
              <w:sdtPr>
                <w:rPr>
                  <w:lang w:val="en-GB"/>
                </w:rPr>
                <w:id w:val="9872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9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A5A91" w:rsidRPr="00E53217">
              <w:rPr>
                <w:lang w:val="en-GB"/>
              </w:rPr>
              <w:t xml:space="preserve"> </w:t>
            </w:r>
            <w:r w:rsidR="00DA5A91">
              <w:rPr>
                <w:lang w:val="en-GB"/>
              </w:rPr>
              <w:t>Ph.D. student</w:t>
            </w:r>
          </w:p>
          <w:p w:rsidR="00DA5A91" w:rsidRPr="00DA5A91" w:rsidRDefault="00206A3B" w:rsidP="00066A55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before="0" w:after="0" w:line="240" w:lineRule="auto"/>
              <w:ind w:firstLine="5"/>
              <w:rPr>
                <w:lang w:val="en-GB"/>
              </w:rPr>
            </w:pPr>
            <w:sdt>
              <w:sdtPr>
                <w:rPr>
                  <w:lang w:val="en-GB"/>
                </w:rPr>
                <w:id w:val="-3420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9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A5A91" w:rsidRPr="00E53217">
              <w:rPr>
                <w:lang w:val="en-GB"/>
              </w:rPr>
              <w:t xml:space="preserve"> </w:t>
            </w:r>
            <w:r w:rsidR="00DA5A91">
              <w:rPr>
                <w:lang w:val="en-GB"/>
              </w:rPr>
              <w:t>MA student</w:t>
            </w:r>
          </w:p>
        </w:tc>
      </w:tr>
      <w:tr w:rsidR="00DA5A91" w:rsidTr="00D873E0">
        <w:tc>
          <w:tcPr>
            <w:tcW w:w="1250" w:type="pct"/>
          </w:tcPr>
          <w:p w:rsidR="00DA5A91" w:rsidRDefault="00DA5A9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>Institution:</w:t>
            </w:r>
          </w:p>
        </w:tc>
        <w:tc>
          <w:tcPr>
            <w:tcW w:w="3750" w:type="pct"/>
            <w:gridSpan w:val="3"/>
          </w:tcPr>
          <w:p w:rsidR="00DA5A91" w:rsidRDefault="00DA5A9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legal_name</w:t>
            </w:r>
          </w:p>
        </w:tc>
      </w:tr>
      <w:tr w:rsidR="00DA5A91" w:rsidTr="00D873E0">
        <w:tc>
          <w:tcPr>
            <w:tcW w:w="1250" w:type="pct"/>
          </w:tcPr>
          <w:p w:rsidR="00DA5A91" w:rsidRDefault="00DA5A9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>Institution type</w:t>
            </w:r>
            <w:r>
              <w:rPr>
                <w:lang w:val="en-GB"/>
              </w:rPr>
              <w:t>:</w:t>
            </w:r>
          </w:p>
        </w:tc>
        <w:tc>
          <w:tcPr>
            <w:tcW w:w="3750" w:type="pct"/>
            <w:gridSpan w:val="3"/>
          </w:tcPr>
          <w:p w:rsidR="00DA5A91" w:rsidRDefault="00206A3B" w:rsidP="00066A55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before="0" w:after="0" w:line="240" w:lineRule="auto"/>
              <w:ind w:firstLine="5"/>
              <w:rPr>
                <w:lang w:val="en-GB"/>
              </w:rPr>
            </w:pPr>
            <w:sdt>
              <w:sdtPr>
                <w:rPr>
                  <w:lang w:val="en-GB"/>
                </w:rPr>
                <w:id w:val="17820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9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A5A91" w:rsidRPr="00E53217">
              <w:rPr>
                <w:lang w:val="en-GB"/>
              </w:rPr>
              <w:t xml:space="preserve"> University or other higher education organisation</w:t>
            </w:r>
            <w:r w:rsidR="00DA5A91" w:rsidRPr="00E53217">
              <w:rPr>
                <w:lang w:val="en-GB"/>
              </w:rPr>
              <w:tab/>
            </w:r>
          </w:p>
          <w:p w:rsidR="00DA5A91" w:rsidRDefault="00206A3B" w:rsidP="00066A55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before="0" w:after="0" w:line="240" w:lineRule="auto"/>
              <w:ind w:firstLine="5"/>
              <w:rPr>
                <w:lang w:val="en-GB"/>
              </w:rPr>
            </w:pPr>
            <w:sdt>
              <w:sdtPr>
                <w:rPr>
                  <w:lang w:val="en-GB"/>
                </w:rPr>
                <w:id w:val="10026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9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A5A91" w:rsidRPr="00E53217">
              <w:rPr>
                <w:lang w:val="en-GB"/>
              </w:rPr>
              <w:t xml:space="preserve"> Public research organisation</w:t>
            </w:r>
          </w:p>
          <w:p w:rsidR="00DA5A91" w:rsidRDefault="00206A3B" w:rsidP="00066A55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before="0" w:after="0" w:line="240" w:lineRule="auto"/>
              <w:ind w:firstLine="5"/>
              <w:rPr>
                <w:lang w:val="en-GB"/>
              </w:rPr>
            </w:pPr>
            <w:sdt>
              <w:sdtPr>
                <w:rPr>
                  <w:lang w:val="en-GB"/>
                </w:rPr>
                <w:id w:val="-16121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9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A5A91" w:rsidRPr="00E53217">
              <w:rPr>
                <w:lang w:val="en-GB"/>
              </w:rPr>
              <w:t xml:space="preserve"> </w:t>
            </w:r>
            <w:r w:rsidR="00DA5A91">
              <w:rPr>
                <w:lang w:val="en-GB"/>
              </w:rPr>
              <w:t>Other:</w:t>
            </w:r>
          </w:p>
          <w:p w:rsidR="000C4975" w:rsidRPr="00DA5A91" w:rsidRDefault="000C4975" w:rsidP="00066A55">
            <w:pPr>
              <w:pBdr>
                <w:top w:val="dotted" w:sz="4" w:space="1" w:color="636463"/>
                <w:left w:val="dotted" w:sz="4" w:space="4" w:color="636463"/>
                <w:bottom w:val="dotted" w:sz="4" w:space="1" w:color="636463"/>
                <w:right w:val="dotted" w:sz="4" w:space="4" w:color="636463"/>
              </w:pBdr>
              <w:spacing w:before="0" w:after="0" w:line="240" w:lineRule="auto"/>
              <w:ind w:firstLine="5"/>
              <w:rPr>
                <w:lang w:val="en-GB"/>
              </w:rPr>
            </w:pPr>
          </w:p>
        </w:tc>
      </w:tr>
      <w:tr w:rsidR="00DA5A91" w:rsidTr="00D873E0">
        <w:tc>
          <w:tcPr>
            <w:tcW w:w="1250" w:type="pct"/>
          </w:tcPr>
          <w:p w:rsidR="00DA5A91" w:rsidRDefault="00DA5A91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>Address</w:t>
            </w:r>
            <w:r w:rsidR="00EE77B3">
              <w:rPr>
                <w:lang w:val="en-GB"/>
              </w:rPr>
              <w:t>:</w:t>
            </w:r>
          </w:p>
        </w:tc>
        <w:tc>
          <w:tcPr>
            <w:tcW w:w="3750" w:type="pct"/>
            <w:gridSpan w:val="3"/>
          </w:tcPr>
          <w:p w:rsidR="00DA5A91" w:rsidRDefault="00D41FFB" w:rsidP="00066A55">
            <w:pPr>
              <w:spacing w:before="0" w:after="0"/>
              <w:ind w:firstLine="5"/>
              <w:jc w:val="center"/>
              <w:rPr>
                <w:b/>
                <w:sz w:val="24"/>
                <w:lang w:val="en-GB"/>
              </w:rPr>
            </w:pPr>
            <w:r w:rsidRPr="00E53217">
              <w:rPr>
                <w:lang w:val="en-GB"/>
              </w:rPr>
              <w:t>street, city, post code, country</w:t>
            </w:r>
          </w:p>
        </w:tc>
      </w:tr>
    </w:tbl>
    <w:p w:rsidR="00535542" w:rsidRDefault="00535542" w:rsidP="00B36E17">
      <w:pPr>
        <w:spacing w:before="240" w:after="120"/>
        <w:jc w:val="center"/>
        <w:rPr>
          <w:b/>
          <w:sz w:val="24"/>
          <w:lang w:val="en-GB"/>
        </w:rPr>
      </w:pPr>
    </w:p>
    <w:p w:rsidR="00072495" w:rsidRDefault="00170ED9" w:rsidP="00B36E17">
      <w:pPr>
        <w:spacing w:before="240" w:after="120"/>
        <w:jc w:val="center"/>
        <w:rPr>
          <w:b/>
          <w:sz w:val="24"/>
          <w:lang w:val="en-GB"/>
        </w:rPr>
      </w:pPr>
      <w:r w:rsidRPr="00072495">
        <w:rPr>
          <w:b/>
          <w:sz w:val="24"/>
          <w:lang w:val="en-GB"/>
        </w:rPr>
        <w:t xml:space="preserve">Project proposal </w:t>
      </w:r>
      <w:r w:rsidR="007A4651" w:rsidRPr="00072495">
        <w:rPr>
          <w:b/>
          <w:sz w:val="24"/>
          <w:lang w:val="en-GB"/>
        </w:rPr>
        <w:t>(</w:t>
      </w:r>
      <w:r w:rsidR="005A572E">
        <w:rPr>
          <w:b/>
          <w:sz w:val="24"/>
          <w:lang w:val="en-GB"/>
        </w:rPr>
        <w:t xml:space="preserve">max. </w:t>
      </w:r>
      <w:r w:rsidR="00A72FE0">
        <w:rPr>
          <w:b/>
          <w:sz w:val="24"/>
          <w:lang w:val="en-GB"/>
        </w:rPr>
        <w:t>3</w:t>
      </w:r>
      <w:r w:rsidR="007A4651" w:rsidRPr="00072495">
        <w:rPr>
          <w:b/>
          <w:sz w:val="24"/>
          <w:lang w:val="en-GB"/>
        </w:rPr>
        <w:t xml:space="preserve"> pages)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9"/>
        <w:gridCol w:w="6741"/>
      </w:tblGrid>
      <w:tr w:rsidR="00D41FFB" w:rsidTr="00527539">
        <w:tc>
          <w:tcPr>
            <w:tcW w:w="2339" w:type="dxa"/>
          </w:tcPr>
          <w:p w:rsidR="00D41FFB" w:rsidRDefault="00D41FFB" w:rsidP="000C4975">
            <w:pPr>
              <w:spacing w:before="0" w:after="0"/>
              <w:ind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Abstract</w:t>
            </w:r>
          </w:p>
        </w:tc>
        <w:tc>
          <w:tcPr>
            <w:tcW w:w="6741" w:type="dxa"/>
          </w:tcPr>
          <w:p w:rsidR="00D41FFB" w:rsidRDefault="00527539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brief summary of the work to be done</w:t>
            </w:r>
          </w:p>
        </w:tc>
      </w:tr>
      <w:tr w:rsidR="00362570" w:rsidTr="00527539">
        <w:tc>
          <w:tcPr>
            <w:tcW w:w="2339" w:type="dxa"/>
          </w:tcPr>
          <w:p w:rsidR="008A26D0" w:rsidRDefault="00362570" w:rsidP="00312EDE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>Type of work</w:t>
            </w:r>
            <w:r w:rsidR="008A26D0">
              <w:rPr>
                <w:lang w:val="en-GB"/>
              </w:rPr>
              <w:t xml:space="preserve"> </w:t>
            </w:r>
          </w:p>
          <w:p w:rsidR="00362570" w:rsidRDefault="008A26D0" w:rsidP="000837B4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 xml:space="preserve">(check all that apply, explain </w:t>
            </w:r>
            <w:r w:rsidR="000837B4">
              <w:rPr>
                <w:lang w:val="en-GB"/>
              </w:rPr>
              <w:t>below</w:t>
            </w:r>
            <w:r>
              <w:rPr>
                <w:lang w:val="en-GB"/>
              </w:rPr>
              <w:t>)</w:t>
            </w:r>
          </w:p>
        </w:tc>
        <w:tc>
          <w:tcPr>
            <w:tcW w:w="6741" w:type="dxa"/>
          </w:tcPr>
          <w:p w:rsidR="00362570" w:rsidRDefault="00206A3B" w:rsidP="009C11C1">
            <w:pPr>
              <w:spacing w:before="0" w:after="0"/>
              <w:ind w:firstLine="71"/>
              <w:rPr>
                <w:lang w:val="en-GB"/>
              </w:rPr>
            </w:pPr>
            <w:sdt>
              <w:sdtPr>
                <w:rPr>
                  <w:lang w:val="en-GB"/>
                </w:rPr>
                <w:id w:val="188204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26D0">
              <w:rPr>
                <w:lang w:val="en-GB"/>
              </w:rPr>
              <w:t xml:space="preserve"> </w:t>
            </w:r>
            <w:r w:rsidR="00362570">
              <w:rPr>
                <w:lang w:val="en-GB"/>
              </w:rPr>
              <w:t>Hypothesis testing</w:t>
            </w:r>
            <w:r w:rsidR="006A25D3">
              <w:rPr>
                <w:lang w:val="en-GB"/>
              </w:rPr>
              <w:t xml:space="preserve"> (</w:t>
            </w:r>
            <w:r w:rsidR="008A26D0" w:rsidRPr="008A26D0">
              <w:rPr>
                <w:lang w:val="en-GB"/>
              </w:rPr>
              <w:sym w:font="Wingdings" w:char="F0E0"/>
            </w:r>
            <w:r w:rsidR="008A26D0">
              <w:rPr>
                <w:lang w:val="en-GB"/>
              </w:rPr>
              <w:t xml:space="preserve"> accepted/rejected</w:t>
            </w:r>
            <w:r w:rsidR="006A25D3">
              <w:rPr>
                <w:lang w:val="en-GB"/>
              </w:rPr>
              <w:t>)</w:t>
            </w:r>
          </w:p>
          <w:p w:rsidR="00362570" w:rsidRPr="001151AD" w:rsidRDefault="00206A3B" w:rsidP="009C11C1">
            <w:pPr>
              <w:spacing w:before="0" w:after="0"/>
              <w:ind w:firstLine="71"/>
              <w:rPr>
                <w:lang w:val="en-GB"/>
              </w:rPr>
            </w:pPr>
            <w:sdt>
              <w:sdtPr>
                <w:rPr>
                  <w:lang w:val="en-GB"/>
                </w:rPr>
                <w:id w:val="-7057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6D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26D0">
              <w:rPr>
                <w:lang w:val="en-GB"/>
              </w:rPr>
              <w:t xml:space="preserve"> </w:t>
            </w:r>
            <w:r w:rsidR="00362570">
              <w:rPr>
                <w:lang w:val="en-GB"/>
              </w:rPr>
              <w:t>M</w:t>
            </w:r>
            <w:r w:rsidR="008A26D0">
              <w:rPr>
                <w:lang w:val="en-GB"/>
              </w:rPr>
              <w:t>odel</w:t>
            </w:r>
            <w:r w:rsidR="00362570">
              <w:rPr>
                <w:lang w:val="en-GB"/>
              </w:rPr>
              <w:t xml:space="preserve"> </w:t>
            </w:r>
            <w:r w:rsidR="008A26D0">
              <w:rPr>
                <w:lang w:val="en-GB"/>
              </w:rPr>
              <w:t xml:space="preserve">and procedure </w:t>
            </w:r>
            <w:r w:rsidR="00362570">
              <w:rPr>
                <w:lang w:val="en-GB"/>
              </w:rPr>
              <w:t>development</w:t>
            </w:r>
            <w:r w:rsidR="006A25D3">
              <w:rPr>
                <w:lang w:val="en-GB"/>
              </w:rPr>
              <w:t xml:space="preserve"> (</w:t>
            </w:r>
            <w:r w:rsidR="008A26D0" w:rsidRPr="008A26D0">
              <w:rPr>
                <w:lang w:val="en-GB"/>
              </w:rPr>
              <w:sym w:font="Wingdings" w:char="F0E0"/>
            </w:r>
            <w:r w:rsidR="008A26D0">
              <w:rPr>
                <w:lang w:val="en-GB"/>
              </w:rPr>
              <w:t xml:space="preserve"> validated animal model</w:t>
            </w:r>
            <w:r w:rsidR="006A25D3">
              <w:rPr>
                <w:lang w:val="en-GB"/>
              </w:rPr>
              <w:t>)</w:t>
            </w:r>
          </w:p>
          <w:p w:rsidR="00362570" w:rsidRPr="001151AD" w:rsidRDefault="00206A3B" w:rsidP="009C11C1">
            <w:pPr>
              <w:spacing w:before="0" w:after="0"/>
              <w:ind w:firstLine="71"/>
              <w:rPr>
                <w:lang w:val="en-GB"/>
              </w:rPr>
            </w:pPr>
            <w:sdt>
              <w:sdtPr>
                <w:rPr>
                  <w:lang w:val="en-GB"/>
                </w:rPr>
                <w:id w:val="36911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09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26D0">
              <w:rPr>
                <w:lang w:val="en-GB"/>
              </w:rPr>
              <w:t xml:space="preserve"> Method development (</w:t>
            </w:r>
            <w:r w:rsidR="008A26D0" w:rsidRPr="008A26D0">
              <w:rPr>
                <w:lang w:val="en-GB"/>
              </w:rPr>
              <w:sym w:font="Wingdings" w:char="F0E0"/>
            </w:r>
            <w:r w:rsidR="008A26D0">
              <w:rPr>
                <w:lang w:val="en-GB"/>
              </w:rPr>
              <w:t xml:space="preserve"> improved measurement service)</w:t>
            </w:r>
            <w:r w:rsidR="006A25D3">
              <w:rPr>
                <w:lang w:val="en-GB"/>
              </w:rPr>
              <w:t xml:space="preserve"> </w:t>
            </w:r>
          </w:p>
          <w:p w:rsidR="00362570" w:rsidRPr="001151AD" w:rsidRDefault="00206A3B" w:rsidP="009C11C1">
            <w:pPr>
              <w:spacing w:before="0" w:after="0"/>
              <w:ind w:left="355" w:hanging="284"/>
              <w:rPr>
                <w:lang w:val="en-GB"/>
              </w:rPr>
            </w:pPr>
            <w:sdt>
              <w:sdtPr>
                <w:rPr>
                  <w:lang w:val="en-GB"/>
                </w:rPr>
                <w:id w:val="-1869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26D0">
              <w:rPr>
                <w:lang w:val="en-GB"/>
              </w:rPr>
              <w:t xml:space="preserve"> Exploratory research (</w:t>
            </w:r>
            <w:r w:rsidR="008A26D0" w:rsidRPr="008A26D0">
              <w:rPr>
                <w:lang w:val="en-GB"/>
              </w:rPr>
              <w:sym w:font="Wingdings" w:char="F0E0"/>
            </w:r>
            <w:r w:rsidR="008A26D0">
              <w:rPr>
                <w:lang w:val="en-GB"/>
              </w:rPr>
              <w:t xml:space="preserve"> e.g. quantitative characterization of samples/methods under controlled conditions)</w:t>
            </w:r>
          </w:p>
          <w:p w:rsidR="009C11C1" w:rsidRPr="00362570" w:rsidRDefault="00206A3B" w:rsidP="009C11C1">
            <w:pPr>
              <w:spacing w:before="0" w:after="0"/>
              <w:ind w:left="355" w:hanging="284"/>
              <w:rPr>
                <w:lang w:val="en-GB"/>
              </w:rPr>
            </w:pPr>
            <w:sdt>
              <w:sdtPr>
                <w:rPr>
                  <w:lang w:val="en-GB"/>
                </w:rPr>
                <w:id w:val="164300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57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26D0">
              <w:rPr>
                <w:lang w:val="en-GB"/>
              </w:rPr>
              <w:t xml:space="preserve"> Other:</w:t>
            </w:r>
            <w:r w:rsidR="00527539">
              <w:rPr>
                <w:lang w:val="en-GB"/>
              </w:rPr>
              <w:t xml:space="preserve"> </w:t>
            </w:r>
          </w:p>
        </w:tc>
      </w:tr>
      <w:tr w:rsidR="00362570" w:rsidTr="00527539">
        <w:tc>
          <w:tcPr>
            <w:tcW w:w="2339" w:type="dxa"/>
          </w:tcPr>
          <w:p w:rsidR="00362570" w:rsidRDefault="00362570" w:rsidP="000C4975">
            <w:pPr>
              <w:spacing w:before="0" w:after="0"/>
              <w:ind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 xml:space="preserve">Background </w:t>
            </w:r>
          </w:p>
        </w:tc>
        <w:tc>
          <w:tcPr>
            <w:tcW w:w="6741" w:type="dxa"/>
          </w:tcPr>
          <w:p w:rsidR="00362570" w:rsidRDefault="00362570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scientific context of the proposed project</w:t>
            </w:r>
            <w:r w:rsidR="00527539">
              <w:rPr>
                <w:lang w:val="en-GB"/>
              </w:rPr>
              <w:t xml:space="preserve">; explain the extent of the knowledge/technology gap to be explored </w:t>
            </w:r>
          </w:p>
        </w:tc>
      </w:tr>
      <w:tr w:rsidR="00362570" w:rsidTr="00527539">
        <w:tc>
          <w:tcPr>
            <w:tcW w:w="2339" w:type="dxa"/>
          </w:tcPr>
          <w:p w:rsidR="00362570" w:rsidRDefault="00362570" w:rsidP="000C4975">
            <w:pPr>
              <w:spacing w:before="0" w:after="0"/>
              <w:ind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Objectives</w:t>
            </w:r>
          </w:p>
        </w:tc>
        <w:tc>
          <w:tcPr>
            <w:tcW w:w="6741" w:type="dxa"/>
          </w:tcPr>
          <w:p w:rsidR="00362570" w:rsidRDefault="00E01FC6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 xml:space="preserve">specific </w:t>
            </w:r>
            <w:r w:rsidR="00362570">
              <w:rPr>
                <w:lang w:val="en-GB"/>
              </w:rPr>
              <w:t>scientific objectives</w:t>
            </w:r>
            <w:r w:rsidR="00527539">
              <w:rPr>
                <w:lang w:val="en-GB"/>
              </w:rPr>
              <w:t>; explain what part of the gap is to be explored</w:t>
            </w:r>
          </w:p>
        </w:tc>
      </w:tr>
      <w:tr w:rsidR="00362570" w:rsidTr="00527539">
        <w:tc>
          <w:tcPr>
            <w:tcW w:w="2339" w:type="dxa"/>
          </w:tcPr>
          <w:p w:rsidR="00362570" w:rsidRPr="000C4975" w:rsidRDefault="00362570" w:rsidP="000C4975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>Expected results</w:t>
            </w:r>
          </w:p>
        </w:tc>
        <w:tc>
          <w:tcPr>
            <w:tcW w:w="6741" w:type="dxa"/>
          </w:tcPr>
          <w:p w:rsidR="00362570" w:rsidRDefault="00527539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 xml:space="preserve">what new knowledge or technology is to be </w:t>
            </w:r>
            <w:r w:rsidR="00F51775">
              <w:rPr>
                <w:lang w:val="en-GB"/>
              </w:rPr>
              <w:t>reached</w:t>
            </w:r>
          </w:p>
        </w:tc>
      </w:tr>
      <w:tr w:rsidR="00527539" w:rsidTr="00527539">
        <w:tc>
          <w:tcPr>
            <w:tcW w:w="2339" w:type="dxa"/>
          </w:tcPr>
          <w:p w:rsidR="00527539" w:rsidRPr="000C4975" w:rsidRDefault="00527539" w:rsidP="00527539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>Expected impact</w:t>
            </w:r>
          </w:p>
        </w:tc>
        <w:tc>
          <w:tcPr>
            <w:tcW w:w="6741" w:type="dxa"/>
          </w:tcPr>
          <w:p w:rsidR="00527539" w:rsidRDefault="00527539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 xml:space="preserve">how will it impact the scientific community and the society, how will the impact be </w:t>
            </w:r>
            <w:r w:rsidR="00F51775">
              <w:rPr>
                <w:lang w:val="en-GB"/>
              </w:rPr>
              <w:t>achieved</w:t>
            </w:r>
            <w:r>
              <w:rPr>
                <w:lang w:val="en-GB"/>
              </w:rPr>
              <w:t xml:space="preserve"> (publications, service, products</w:t>
            </w:r>
            <w:r w:rsidR="00F51775">
              <w:rPr>
                <w:lang w:val="en-GB"/>
              </w:rPr>
              <w:t xml:space="preserve"> etc., open-access or restricted</w:t>
            </w:r>
            <w:r w:rsidR="00507B4A">
              <w:rPr>
                <w:lang w:val="en-GB"/>
              </w:rPr>
              <w:t xml:space="preserve">, </w:t>
            </w:r>
            <w:r w:rsidR="00F51775">
              <w:rPr>
                <w:lang w:val="en-GB"/>
              </w:rPr>
              <w:t>approximate timeline</w:t>
            </w:r>
            <w:r w:rsidR="00507B4A">
              <w:rPr>
                <w:lang w:val="en-GB"/>
              </w:rPr>
              <w:t>)</w:t>
            </w:r>
          </w:p>
        </w:tc>
      </w:tr>
      <w:tr w:rsidR="002A6D21" w:rsidTr="00527539">
        <w:tc>
          <w:tcPr>
            <w:tcW w:w="2339" w:type="dxa"/>
          </w:tcPr>
          <w:p w:rsidR="002A6D21" w:rsidRPr="000C4975" w:rsidRDefault="002A6D21" w:rsidP="002A6D21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lastRenderedPageBreak/>
              <w:t>Previous work</w:t>
            </w:r>
          </w:p>
        </w:tc>
        <w:tc>
          <w:tcPr>
            <w:tcW w:w="6741" w:type="dxa"/>
          </w:tcPr>
          <w:p w:rsidR="002A6D21" w:rsidRDefault="002A6D21" w:rsidP="009F129A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lang w:val="en-GB"/>
              </w:rPr>
            </w:pPr>
            <w:r>
              <w:rPr>
                <w:lang w:val="en-GB"/>
              </w:rPr>
              <w:t>describe any of your own previous work on this topic and its results</w:t>
            </w:r>
            <w:r w:rsidR="009F129A">
              <w:rPr>
                <w:lang w:val="en-GB"/>
              </w:rPr>
              <w:t>; if application of experimental physical or chemical effects to laboratory animals is assumed, describe what biocompatibility or toxicity tests have been performed; describe your experience with the particular animal model if applicable</w:t>
            </w:r>
          </w:p>
        </w:tc>
      </w:tr>
      <w:tr w:rsidR="002A6D21" w:rsidTr="00527539">
        <w:tc>
          <w:tcPr>
            <w:tcW w:w="2339" w:type="dxa"/>
          </w:tcPr>
          <w:p w:rsidR="002A6D21" w:rsidRPr="000C4975" w:rsidRDefault="002A6D21" w:rsidP="000C4975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>Experimental plan</w:t>
            </w:r>
          </w:p>
        </w:tc>
        <w:tc>
          <w:tcPr>
            <w:tcW w:w="6741" w:type="dxa"/>
          </w:tcPr>
          <w:p w:rsidR="002A6D21" w:rsidRDefault="002A6D21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what and when and how should be prepared, measured, evaluated; specify inputs and outputs, markers and processes to be observed; provide principal ideas here, specify details below</w:t>
            </w:r>
          </w:p>
        </w:tc>
      </w:tr>
      <w:tr w:rsidR="002A6D21" w:rsidTr="00527539">
        <w:tc>
          <w:tcPr>
            <w:tcW w:w="2339" w:type="dxa"/>
          </w:tcPr>
          <w:p w:rsidR="002A6D21" w:rsidRPr="000C4975" w:rsidRDefault="002A6D21" w:rsidP="000C4975">
            <w:pPr>
              <w:spacing w:before="0" w:after="0"/>
              <w:ind w:firstLine="0"/>
              <w:rPr>
                <w:lang w:val="en-GB"/>
              </w:rPr>
            </w:pPr>
            <w:r w:rsidRPr="00E53217">
              <w:rPr>
                <w:lang w:val="en-GB"/>
              </w:rPr>
              <w:t>References</w:t>
            </w:r>
          </w:p>
        </w:tc>
        <w:tc>
          <w:tcPr>
            <w:tcW w:w="6741" w:type="dxa"/>
          </w:tcPr>
          <w:p w:rsidR="002A6D21" w:rsidRPr="006A25D3" w:rsidRDefault="002A6D21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sz w:val="24"/>
                <w:lang w:val="en-GB"/>
              </w:rPr>
            </w:pPr>
            <w:r>
              <w:rPr>
                <w:lang w:val="en-GB"/>
              </w:rPr>
              <w:t>cite whatever matters</w:t>
            </w:r>
          </w:p>
        </w:tc>
      </w:tr>
      <w:tr w:rsidR="002A6D21" w:rsidTr="00527539">
        <w:tc>
          <w:tcPr>
            <w:tcW w:w="2339" w:type="dxa"/>
          </w:tcPr>
          <w:p w:rsidR="002A6D21" w:rsidRPr="000C4975" w:rsidRDefault="002A6D21" w:rsidP="000C4975">
            <w:pPr>
              <w:spacing w:before="0" w:after="0" w:line="240" w:lineRule="auto"/>
              <w:ind w:firstLine="0"/>
              <w:rPr>
                <w:lang w:val="en-GB"/>
              </w:rPr>
            </w:pPr>
            <w:r>
              <w:rPr>
                <w:lang w:val="en-GB"/>
              </w:rPr>
              <w:t xml:space="preserve">Quantification of the project </w:t>
            </w:r>
          </w:p>
        </w:tc>
        <w:tc>
          <w:tcPr>
            <w:tcW w:w="6741" w:type="dxa"/>
          </w:tcPr>
          <w:p w:rsidR="002A6D21" w:rsidRDefault="002A6D21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e.g. number of animals, measurements, experiment duration, hours of equipment and staff time needed</w:t>
            </w:r>
          </w:p>
        </w:tc>
      </w:tr>
      <w:tr w:rsidR="002A6D21" w:rsidTr="00527539">
        <w:tc>
          <w:tcPr>
            <w:tcW w:w="2339" w:type="dxa"/>
          </w:tcPr>
          <w:p w:rsidR="002A6D21" w:rsidRDefault="002A6D21" w:rsidP="00507B4A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>Ethical clearance</w:t>
            </w:r>
          </w:p>
        </w:tc>
        <w:tc>
          <w:tcPr>
            <w:tcW w:w="6741" w:type="dxa"/>
          </w:tcPr>
          <w:p w:rsidR="002A6D21" w:rsidRPr="006A25D3" w:rsidRDefault="002A6D21" w:rsidP="00B4509F">
            <w:pPr>
              <w:tabs>
                <w:tab w:val="clear" w:pos="340"/>
                <w:tab w:val="left" w:pos="218"/>
              </w:tabs>
              <w:spacing w:before="0" w:after="0"/>
              <w:ind w:left="71" w:firstLine="0"/>
              <w:rPr>
                <w:sz w:val="24"/>
                <w:lang w:val="en-GB"/>
              </w:rPr>
            </w:pPr>
            <w:r>
              <w:rPr>
                <w:lang w:val="en-GB"/>
              </w:rPr>
              <w:t>what animal experiment protocol, its status (specify responsibilities unless evident from a protocol attached)</w:t>
            </w:r>
          </w:p>
        </w:tc>
      </w:tr>
    </w:tbl>
    <w:p w:rsidR="00D41FFB" w:rsidRDefault="00D41FFB" w:rsidP="00066A55">
      <w:pPr>
        <w:spacing w:after="0" w:line="240" w:lineRule="auto"/>
        <w:rPr>
          <w:rStyle w:val="Nadpis1OAapplicationformChar"/>
          <w:color w:val="34AC8B"/>
        </w:rPr>
      </w:pPr>
    </w:p>
    <w:p w:rsidR="00D41FFB" w:rsidRDefault="00D41FFB">
      <w:pPr>
        <w:spacing w:after="0" w:line="240" w:lineRule="auto"/>
        <w:rPr>
          <w:rStyle w:val="Nadpis1OAapplicationformChar"/>
          <w:color w:val="34AC8B"/>
        </w:rPr>
      </w:pPr>
      <w:r>
        <w:rPr>
          <w:rStyle w:val="Nadpis1OAapplicationformChar"/>
          <w:color w:val="34AC8B"/>
        </w:rPr>
        <w:br w:type="page"/>
      </w:r>
    </w:p>
    <w:p w:rsidR="005146CA" w:rsidRDefault="005146CA" w:rsidP="008420B7">
      <w:pPr>
        <w:spacing w:after="0" w:line="240" w:lineRule="auto"/>
        <w:rPr>
          <w:rStyle w:val="Nadpis1OAapplicationformChar"/>
          <w:color w:val="34AC8B"/>
        </w:rPr>
      </w:pPr>
      <w:r>
        <w:rPr>
          <w:rStyle w:val="Nadpis1OAapplicationformChar"/>
          <w:color w:val="34AC8B"/>
        </w:rPr>
        <w:lastRenderedPageBreak/>
        <w:t>Resources required</w:t>
      </w:r>
    </w:p>
    <w:p w:rsidR="008420B7" w:rsidRPr="008420B7" w:rsidRDefault="008420B7" w:rsidP="008420B7">
      <w:pPr>
        <w:spacing w:after="0" w:line="240" w:lineRule="auto"/>
        <w:rPr>
          <w:rFonts w:cs="Arial"/>
          <w:b/>
          <w:bCs/>
          <w:color w:val="34AC8B"/>
          <w:kern w:val="32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0"/>
      </w:tblGrid>
      <w:tr w:rsidR="009E1580" w:rsidRPr="003453CE" w:rsidTr="00B36101">
        <w:trPr>
          <w:trHeight w:hRule="exact" w:val="2914"/>
        </w:trPr>
        <w:tc>
          <w:tcPr>
            <w:tcW w:w="1526" w:type="dxa"/>
            <w:shd w:val="clear" w:color="auto" w:fill="auto"/>
            <w:vAlign w:val="center"/>
          </w:tcPr>
          <w:p w:rsidR="006C2CEB" w:rsidRPr="003453CE" w:rsidRDefault="00362570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  <w:lang w:val="en-GB"/>
              </w:rPr>
              <w:t>Subject</w:t>
            </w:r>
          </w:p>
        </w:tc>
        <w:tc>
          <w:tcPr>
            <w:tcW w:w="7760" w:type="dxa"/>
            <w:shd w:val="clear" w:color="auto" w:fill="auto"/>
          </w:tcPr>
          <w:tbl>
            <w:tblPr>
              <w:tblStyle w:val="TableGrid"/>
              <w:tblW w:w="783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992"/>
              <w:gridCol w:w="5248"/>
            </w:tblGrid>
            <w:tr w:rsidR="00176BD7" w:rsidTr="00032F8D">
              <w:tc>
                <w:tcPr>
                  <w:tcW w:w="1591" w:type="dxa"/>
                </w:tcPr>
                <w:p w:rsidR="00176BD7" w:rsidRDefault="00176BD7" w:rsidP="008A6794">
                  <w:pPr>
                    <w:spacing w:before="0" w:after="0"/>
                    <w:ind w:firstLine="4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6BD7" w:rsidRDefault="00176BD7" w:rsidP="00032F8D">
                  <w:pPr>
                    <w:spacing w:before="0" w:after="0"/>
                    <w:ind w:firstLine="0"/>
                    <w:jc w:val="center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Number</w:t>
                  </w:r>
                </w:p>
              </w:tc>
              <w:tc>
                <w:tcPr>
                  <w:tcW w:w="5248" w:type="dxa"/>
                  <w:vAlign w:val="center"/>
                </w:tcPr>
                <w:p w:rsidR="008A6794" w:rsidRDefault="00176BD7" w:rsidP="00032F8D">
                  <w:pPr>
                    <w:spacing w:before="0" w:after="0"/>
                    <w:ind w:firstLine="0"/>
                    <w:jc w:val="center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Description</w:t>
                  </w:r>
                </w:p>
                <w:p w:rsidR="00176BD7" w:rsidRDefault="00176BD7" w:rsidP="00032F8D">
                  <w:pPr>
                    <w:spacing w:before="0" w:after="0"/>
                    <w:ind w:firstLine="0"/>
                    <w:jc w:val="center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 w:rsidRPr="00032F8D">
                    <w:rPr>
                      <w:rFonts w:cs="Arial"/>
                      <w:color w:val="000000"/>
                      <w:sz w:val="18"/>
                      <w:szCs w:val="20"/>
                      <w:lang w:val="en-GB"/>
                    </w:rPr>
                    <w:t>(type, status, origin</w:t>
                  </w:r>
                  <w:r w:rsidR="008A6794" w:rsidRPr="00032F8D">
                    <w:rPr>
                      <w:rFonts w:cs="Arial"/>
                      <w:color w:val="000000"/>
                      <w:sz w:val="18"/>
                      <w:szCs w:val="20"/>
                      <w:lang w:val="en-GB"/>
                    </w:rPr>
                    <w:t>, groups</w:t>
                  </w:r>
                  <w:r w:rsidRPr="00032F8D">
                    <w:rPr>
                      <w:rFonts w:cs="Arial"/>
                      <w:color w:val="000000"/>
                      <w:sz w:val="18"/>
                      <w:szCs w:val="20"/>
                      <w:lang w:val="en-GB"/>
                    </w:rPr>
                    <w:t>)</w:t>
                  </w:r>
                </w:p>
              </w:tc>
            </w:tr>
            <w:tr w:rsidR="00946469" w:rsidTr="00032F8D">
              <w:tc>
                <w:tcPr>
                  <w:tcW w:w="1591" w:type="dxa"/>
                </w:tcPr>
                <w:p w:rsidR="00946469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-126852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8B2D49">
                    <w:rPr>
                      <w:rFonts w:cs="Arial"/>
                      <w:color w:val="000000"/>
                      <w:szCs w:val="20"/>
                      <w:lang w:val="en-GB"/>
                    </w:rPr>
                    <w:t>mouse</w:t>
                  </w:r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 xml:space="preserve"> wt</w:t>
                  </w:r>
                </w:p>
              </w:tc>
              <w:tc>
                <w:tcPr>
                  <w:tcW w:w="992" w:type="dxa"/>
                </w:tcPr>
                <w:p w:rsidR="00946469" w:rsidRDefault="00946469" w:rsidP="00B36101">
                  <w:pPr>
                    <w:spacing w:before="0" w:after="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946469" w:rsidRDefault="002A6D21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(identify groups by codes to be used below)</w:t>
                  </w:r>
                </w:p>
              </w:tc>
            </w:tr>
            <w:tr w:rsidR="00176BD7" w:rsidTr="00032F8D">
              <w:tc>
                <w:tcPr>
                  <w:tcW w:w="1591" w:type="dxa"/>
                </w:tcPr>
                <w:p w:rsidR="00176BD7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524370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>mouse gmo</w:t>
                  </w:r>
                </w:p>
              </w:tc>
              <w:tc>
                <w:tcPr>
                  <w:tcW w:w="992" w:type="dxa"/>
                </w:tcPr>
                <w:p w:rsidR="00176BD7" w:rsidRDefault="00176BD7" w:rsidP="00B36101">
                  <w:pPr>
                    <w:spacing w:before="0" w:after="0" w:line="240" w:lineRule="auto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176BD7" w:rsidRDefault="00176BD7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8B2D49" w:rsidTr="00032F8D">
              <w:tc>
                <w:tcPr>
                  <w:tcW w:w="1591" w:type="dxa"/>
                </w:tcPr>
                <w:p w:rsidR="008B2D49" w:rsidRPr="008B2D49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-654608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8B2D49" w:rsidRPr="006C2CEB">
                    <w:rPr>
                      <w:rFonts w:cs="Arial"/>
                      <w:color w:val="000000"/>
                      <w:szCs w:val="20"/>
                      <w:vertAlign w:val="superscript"/>
                      <w:lang w:val="en-GB"/>
                    </w:rPr>
                    <w:t xml:space="preserve"> </w:t>
                  </w:r>
                  <w:r w:rsidR="008B2D49">
                    <w:rPr>
                      <w:rFonts w:cs="Arial"/>
                      <w:color w:val="000000"/>
                      <w:szCs w:val="20"/>
                      <w:lang w:val="en-GB"/>
                    </w:rPr>
                    <w:t>rat</w:t>
                  </w:r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 xml:space="preserve"> wt</w:t>
                  </w:r>
                </w:p>
              </w:tc>
              <w:tc>
                <w:tcPr>
                  <w:tcW w:w="992" w:type="dxa"/>
                </w:tcPr>
                <w:p w:rsidR="008B2D49" w:rsidRDefault="008B2D49" w:rsidP="00B36101">
                  <w:pPr>
                    <w:spacing w:before="0" w:after="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8B2D49" w:rsidRDefault="008B2D49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 xml:space="preserve">  </w:t>
                  </w:r>
                </w:p>
              </w:tc>
            </w:tr>
            <w:tr w:rsidR="00176BD7" w:rsidTr="00032F8D">
              <w:tc>
                <w:tcPr>
                  <w:tcW w:w="1591" w:type="dxa"/>
                </w:tcPr>
                <w:p w:rsidR="00176BD7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1323850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176BD7" w:rsidRPr="006C2CEB">
                    <w:rPr>
                      <w:rFonts w:cs="Arial"/>
                      <w:color w:val="000000"/>
                      <w:szCs w:val="20"/>
                      <w:vertAlign w:val="superscript"/>
                      <w:lang w:val="en-GB"/>
                    </w:rPr>
                    <w:t xml:space="preserve"> </w:t>
                  </w:r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>rat gmo</w:t>
                  </w:r>
                </w:p>
              </w:tc>
              <w:tc>
                <w:tcPr>
                  <w:tcW w:w="992" w:type="dxa"/>
                </w:tcPr>
                <w:p w:rsidR="00176BD7" w:rsidRDefault="00176BD7" w:rsidP="00B36101">
                  <w:pPr>
                    <w:spacing w:before="0" w:after="0" w:line="240" w:lineRule="auto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176BD7" w:rsidRDefault="00176BD7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8B2D49" w:rsidTr="00032F8D">
              <w:tc>
                <w:tcPr>
                  <w:tcW w:w="1591" w:type="dxa"/>
                </w:tcPr>
                <w:p w:rsidR="008B2D49" w:rsidRPr="008B2D49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210236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8B2D49" w:rsidRPr="006C2CEB">
                    <w:rPr>
                      <w:rFonts w:cs="Arial"/>
                      <w:color w:val="000000"/>
                      <w:szCs w:val="20"/>
                      <w:vertAlign w:val="superscript"/>
                      <w:lang w:val="en-GB"/>
                    </w:rPr>
                    <w:t xml:space="preserve"> </w:t>
                  </w:r>
                  <w:r w:rsidR="008B2D49">
                    <w:rPr>
                      <w:rFonts w:cs="Arial"/>
                      <w:color w:val="000000"/>
                      <w:szCs w:val="20"/>
                      <w:lang w:val="en-GB"/>
                    </w:rPr>
                    <w:t>rabbit</w:t>
                  </w:r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 xml:space="preserve"> wt</w:t>
                  </w:r>
                </w:p>
              </w:tc>
              <w:tc>
                <w:tcPr>
                  <w:tcW w:w="992" w:type="dxa"/>
                </w:tcPr>
                <w:p w:rsidR="008B2D49" w:rsidRDefault="008B2D49" w:rsidP="00B36101">
                  <w:pPr>
                    <w:spacing w:before="0" w:after="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8B2D49" w:rsidRDefault="008B2D49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 xml:space="preserve">  </w:t>
                  </w:r>
                </w:p>
              </w:tc>
            </w:tr>
            <w:tr w:rsidR="00176BD7" w:rsidTr="00032F8D">
              <w:tc>
                <w:tcPr>
                  <w:tcW w:w="1591" w:type="dxa"/>
                </w:tcPr>
                <w:p w:rsidR="00176BD7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287323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176BD7" w:rsidRPr="006C2CEB">
                    <w:rPr>
                      <w:rFonts w:cs="Arial"/>
                      <w:color w:val="000000"/>
                      <w:szCs w:val="20"/>
                      <w:vertAlign w:val="superscript"/>
                      <w:lang w:val="en-GB"/>
                    </w:rPr>
                    <w:t xml:space="preserve"> </w:t>
                  </w:r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>rabbit gmo</w:t>
                  </w:r>
                </w:p>
              </w:tc>
              <w:tc>
                <w:tcPr>
                  <w:tcW w:w="992" w:type="dxa"/>
                </w:tcPr>
                <w:p w:rsidR="00176BD7" w:rsidRDefault="00176BD7" w:rsidP="00B36101">
                  <w:pPr>
                    <w:spacing w:before="0" w:after="0" w:line="240" w:lineRule="auto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176BD7" w:rsidRDefault="00176BD7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176BD7" w:rsidTr="00032F8D">
              <w:tc>
                <w:tcPr>
                  <w:tcW w:w="1591" w:type="dxa"/>
                </w:tcPr>
                <w:p w:rsidR="00176BD7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-93990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176BD7" w:rsidRPr="006C2CEB">
                    <w:rPr>
                      <w:rFonts w:cs="Arial"/>
                      <w:color w:val="000000"/>
                      <w:szCs w:val="20"/>
                      <w:vertAlign w:val="superscript"/>
                      <w:lang w:val="en-GB"/>
                    </w:rPr>
                    <w:t xml:space="preserve"> </w:t>
                  </w:r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>phantom</w:t>
                  </w:r>
                </w:p>
              </w:tc>
              <w:tc>
                <w:tcPr>
                  <w:tcW w:w="992" w:type="dxa"/>
                </w:tcPr>
                <w:p w:rsidR="00176BD7" w:rsidRDefault="00176BD7" w:rsidP="00B36101">
                  <w:pPr>
                    <w:spacing w:before="0" w:after="0" w:line="240" w:lineRule="auto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176BD7" w:rsidRDefault="00176BD7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176BD7" w:rsidTr="00032F8D">
              <w:tc>
                <w:tcPr>
                  <w:tcW w:w="1591" w:type="dxa"/>
                </w:tcPr>
                <w:p w:rsidR="00176BD7" w:rsidRDefault="00206A3B" w:rsidP="00B36101">
                  <w:pPr>
                    <w:spacing w:before="0" w:after="0" w:line="240" w:lineRule="auto"/>
                    <w:ind w:hanging="101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color w:val="000000"/>
                        <w:szCs w:val="20"/>
                        <w:lang w:val="en-GB"/>
                      </w:rPr>
                      <w:id w:val="160443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BD7">
                        <w:rPr>
                          <w:rFonts w:ascii="MS Gothic" w:eastAsia="MS Gothic" w:hAnsi="MS Gothic" w:cs="Arial" w:hint="eastAsia"/>
                          <w:color w:val="00000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176BD7" w:rsidRPr="006C2CEB">
                    <w:rPr>
                      <w:rFonts w:cs="Arial"/>
                      <w:color w:val="000000"/>
                      <w:szCs w:val="20"/>
                      <w:vertAlign w:val="superscript"/>
                      <w:lang w:val="en-GB"/>
                    </w:rPr>
                    <w:t xml:space="preserve"> </w:t>
                  </w:r>
                  <w:r w:rsidR="00176BD7">
                    <w:rPr>
                      <w:rFonts w:cs="Arial"/>
                      <w:color w:val="000000"/>
                      <w:szCs w:val="20"/>
                      <w:lang w:val="en-GB"/>
                    </w:rPr>
                    <w:t>other</w:t>
                  </w:r>
                </w:p>
              </w:tc>
              <w:tc>
                <w:tcPr>
                  <w:tcW w:w="992" w:type="dxa"/>
                </w:tcPr>
                <w:p w:rsidR="00176BD7" w:rsidRDefault="00176BD7" w:rsidP="00B36101">
                  <w:pPr>
                    <w:spacing w:before="0" w:after="0" w:line="240" w:lineRule="auto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248" w:type="dxa"/>
                </w:tcPr>
                <w:p w:rsidR="00176BD7" w:rsidRDefault="00176BD7" w:rsidP="00B36101">
                  <w:pPr>
                    <w:spacing w:before="0" w:after="0" w:line="240" w:lineRule="auto"/>
                    <w:ind w:firstLine="2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</w:tr>
          </w:tbl>
          <w:p w:rsidR="006C2CEB" w:rsidRPr="003453CE" w:rsidRDefault="006C2CEB" w:rsidP="009E1580">
            <w:pPr>
              <w:tabs>
                <w:tab w:val="left" w:pos="340"/>
              </w:tabs>
              <w:spacing w:before="40" w:after="40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</w:tc>
      </w:tr>
      <w:tr w:rsidR="00447548" w:rsidRPr="003453CE" w:rsidTr="00032F8D">
        <w:trPr>
          <w:trHeight w:hRule="exact" w:val="3817"/>
        </w:trPr>
        <w:tc>
          <w:tcPr>
            <w:tcW w:w="1526" w:type="dxa"/>
            <w:shd w:val="clear" w:color="auto" w:fill="auto"/>
            <w:vAlign w:val="center"/>
          </w:tcPr>
          <w:p w:rsidR="008420B7" w:rsidRDefault="008A6794" w:rsidP="008420B7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  <w:lang w:val="en-GB"/>
              </w:rPr>
              <w:t>Timeline</w:t>
            </w:r>
          </w:p>
          <w:p w:rsidR="00AB71FA" w:rsidRDefault="00AB71FA" w:rsidP="008420B7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  <w:p w:rsidR="00017762" w:rsidRDefault="00017762" w:rsidP="008420B7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 w:rsidRPr="00032F8D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>(modify table size, shading and codes as needed</w:t>
            </w:r>
            <w:r w:rsidR="00700271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 xml:space="preserve"> – specify which actions should take place with which group at which time</w:t>
            </w:r>
            <w:bookmarkStart w:id="0" w:name="_GoBack"/>
            <w:bookmarkEnd w:id="0"/>
            <w:r w:rsidRPr="00032F8D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>)</w:t>
            </w:r>
          </w:p>
        </w:tc>
        <w:tc>
          <w:tcPr>
            <w:tcW w:w="7760" w:type="dxa"/>
            <w:shd w:val="clear" w:color="auto" w:fill="auto"/>
          </w:tcPr>
          <w:tbl>
            <w:tblPr>
              <w:tblStyle w:val="TableGrid"/>
              <w:tblW w:w="7736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483"/>
              <w:gridCol w:w="488"/>
              <w:gridCol w:w="488"/>
              <w:gridCol w:w="488"/>
              <w:gridCol w:w="541"/>
              <w:gridCol w:w="488"/>
              <w:gridCol w:w="488"/>
              <w:gridCol w:w="488"/>
              <w:gridCol w:w="442"/>
              <w:gridCol w:w="442"/>
              <w:gridCol w:w="442"/>
              <w:gridCol w:w="442"/>
              <w:gridCol w:w="904"/>
            </w:tblGrid>
            <w:tr w:rsidR="000D2E74" w:rsidTr="002404FA">
              <w:tc>
                <w:tcPr>
                  <w:tcW w:w="1112" w:type="dxa"/>
                </w:tcPr>
                <w:p w:rsidR="000D2E74" w:rsidRDefault="000D2E74" w:rsidP="000D2E7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ACTION</w:t>
                  </w:r>
                </w:p>
              </w:tc>
              <w:tc>
                <w:tcPr>
                  <w:tcW w:w="6624" w:type="dxa"/>
                  <w:gridSpan w:val="13"/>
                </w:tcPr>
                <w:p w:rsidR="000D2E74" w:rsidRDefault="000D2E74" w:rsidP="000D2E74">
                  <w:pPr>
                    <w:spacing w:before="40" w:after="40" w:line="240" w:lineRule="auto"/>
                    <w:ind w:hanging="1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Group</w:t>
                  </w:r>
                </w:p>
              </w:tc>
            </w:tr>
            <w:tr w:rsidR="000D2E74" w:rsidTr="002404FA">
              <w:tc>
                <w:tcPr>
                  <w:tcW w:w="1112" w:type="dxa"/>
                  <w:tcBorders>
                    <w:bottom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Timepoint</w:t>
                  </w:r>
                </w:p>
              </w:tc>
              <w:tc>
                <w:tcPr>
                  <w:tcW w:w="483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G1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G2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G3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G4</w:t>
                  </w:r>
                </w:p>
              </w:tc>
              <w:tc>
                <w:tcPr>
                  <w:tcW w:w="541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G5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G6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G7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G8</w:t>
                  </w:r>
                </w:p>
              </w:tc>
              <w:tc>
                <w:tcPr>
                  <w:tcW w:w="442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  <w:tcBorders>
                    <w:bottom w:val="single" w:sz="12" w:space="0" w:color="auto"/>
                  </w:tcBorders>
                </w:tcPr>
                <w:p w:rsidR="000D2E74" w:rsidRDefault="000D2E74" w:rsidP="002404FA">
                  <w:pPr>
                    <w:spacing w:before="40" w:after="40" w:line="240" w:lineRule="auto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T1</w:t>
                  </w:r>
                </w:p>
              </w:tc>
              <w:tc>
                <w:tcPr>
                  <w:tcW w:w="483" w:type="dxa"/>
                  <w:tcBorders>
                    <w:top w:val="single" w:sz="12" w:space="0" w:color="auto"/>
                  </w:tcBorders>
                  <w:shd w:val="clear" w:color="auto" w:fill="FFFF0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A1</w:t>
                  </w: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A1</w:t>
                  </w: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12" w:space="0" w:color="auto"/>
                  </w:tcBorders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T2</w:t>
                  </w:r>
                </w:p>
              </w:tc>
              <w:tc>
                <w:tcPr>
                  <w:tcW w:w="483" w:type="dxa"/>
                  <w:shd w:val="clear" w:color="auto" w:fill="FFFF0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shd w:val="clear" w:color="auto" w:fill="92D05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A1</w:t>
                  </w: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T3</w:t>
                  </w:r>
                </w:p>
              </w:tc>
              <w:tc>
                <w:tcPr>
                  <w:tcW w:w="483" w:type="dxa"/>
                  <w:shd w:val="clear" w:color="auto" w:fill="FFFF0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A2</w:t>
                  </w:r>
                </w:p>
              </w:tc>
              <w:tc>
                <w:tcPr>
                  <w:tcW w:w="488" w:type="dxa"/>
                  <w:shd w:val="clear" w:color="auto" w:fill="92D05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T4</w:t>
                  </w:r>
                </w:p>
              </w:tc>
              <w:tc>
                <w:tcPr>
                  <w:tcW w:w="483" w:type="dxa"/>
                  <w:shd w:val="clear" w:color="auto" w:fill="FFFF0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shd w:val="clear" w:color="auto" w:fill="92D05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A2</w:t>
                  </w: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T5</w:t>
                  </w:r>
                </w:p>
              </w:tc>
              <w:tc>
                <w:tcPr>
                  <w:tcW w:w="483" w:type="dxa"/>
                  <w:shd w:val="clear" w:color="auto" w:fill="FFFF0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shd w:val="clear" w:color="auto" w:fill="92D05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etc.</w:t>
                  </w: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T6</w:t>
                  </w:r>
                </w:p>
              </w:tc>
              <w:tc>
                <w:tcPr>
                  <w:tcW w:w="483" w:type="dxa"/>
                  <w:shd w:val="clear" w:color="auto" w:fill="FFFF0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A3</w:t>
                  </w:r>
                </w:p>
              </w:tc>
              <w:tc>
                <w:tcPr>
                  <w:tcW w:w="488" w:type="dxa"/>
                  <w:shd w:val="clear" w:color="auto" w:fill="92D05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T7</w:t>
                  </w:r>
                </w:p>
              </w:tc>
              <w:tc>
                <w:tcPr>
                  <w:tcW w:w="483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  <w:shd w:val="clear" w:color="auto" w:fill="92D050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A3</w:t>
                  </w: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T8</w:t>
                  </w:r>
                </w:p>
              </w:tc>
              <w:tc>
                <w:tcPr>
                  <w:tcW w:w="483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D2E74" w:rsidTr="002404FA">
              <w:tc>
                <w:tcPr>
                  <w:tcW w:w="1112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T9</w:t>
                  </w:r>
                </w:p>
              </w:tc>
              <w:tc>
                <w:tcPr>
                  <w:tcW w:w="483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A3</w:t>
                  </w: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41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88" w:type="dxa"/>
                </w:tcPr>
                <w:p w:rsidR="000D2E74" w:rsidRDefault="000D2E74" w:rsidP="00591EF4">
                  <w:pPr>
                    <w:spacing w:before="40" w:after="4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442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904" w:type="dxa"/>
                </w:tcPr>
                <w:p w:rsidR="000D2E74" w:rsidRDefault="000D2E74" w:rsidP="00591EF4">
                  <w:pPr>
                    <w:spacing w:before="40" w:after="40" w:line="240" w:lineRule="auto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</w:tbl>
          <w:p w:rsidR="008420B7" w:rsidRDefault="008420B7" w:rsidP="006C2CEB">
            <w:pPr>
              <w:tabs>
                <w:tab w:val="left" w:pos="340"/>
              </w:tabs>
              <w:spacing w:before="40" w:after="40"/>
              <w:ind w:firstLine="340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  <w:p w:rsidR="008A6794" w:rsidRPr="003453CE" w:rsidRDefault="008A6794" w:rsidP="006C2CEB">
            <w:pPr>
              <w:tabs>
                <w:tab w:val="left" w:pos="340"/>
              </w:tabs>
              <w:spacing w:before="40" w:after="40"/>
              <w:ind w:firstLine="340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</w:tc>
      </w:tr>
      <w:tr w:rsidR="009E1580" w:rsidRPr="003453CE" w:rsidTr="00032F8D">
        <w:trPr>
          <w:trHeight w:hRule="exact" w:val="2410"/>
        </w:trPr>
        <w:tc>
          <w:tcPr>
            <w:tcW w:w="1526" w:type="dxa"/>
            <w:shd w:val="clear" w:color="auto" w:fill="auto"/>
            <w:vAlign w:val="center"/>
          </w:tcPr>
          <w:p w:rsidR="006C2CEB" w:rsidRDefault="008A6794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  <w:lang w:val="en-GB"/>
              </w:rPr>
              <w:t>Action description</w:t>
            </w:r>
          </w:p>
          <w:p w:rsidR="00AB71FA" w:rsidRDefault="00AB71FA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  <w:p w:rsidR="00017762" w:rsidRPr="003453CE" w:rsidRDefault="00017762" w:rsidP="00017762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 w:rsidRPr="00032F8D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>(entry, procedure, measurement, housing, euthanasia, fixation etc.)</w:t>
            </w:r>
            <w:r>
              <w:rPr>
                <w:rFonts w:cs="Arial"/>
                <w:bCs/>
                <w:color w:val="000000"/>
                <w:szCs w:val="20"/>
                <w:lang w:val="en-GB"/>
              </w:rPr>
              <w:t xml:space="preserve"> </w:t>
            </w:r>
          </w:p>
        </w:tc>
        <w:tc>
          <w:tcPr>
            <w:tcW w:w="7760" w:type="dxa"/>
            <w:shd w:val="clear" w:color="auto" w:fill="auto"/>
          </w:tcPr>
          <w:tbl>
            <w:tblPr>
              <w:tblStyle w:val="TableGrid"/>
              <w:tblW w:w="7719" w:type="dxa"/>
              <w:tblInd w:w="1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7171"/>
            </w:tblGrid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A1</w:t>
                  </w:r>
                </w:p>
              </w:tc>
              <w:tc>
                <w:tcPr>
                  <w:tcW w:w="7171" w:type="dxa"/>
                </w:tcPr>
                <w:p w:rsidR="00017762" w:rsidRDefault="00591EF4" w:rsidP="006F0E92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 xml:space="preserve">describe, e.g., what measurements </w:t>
                  </w:r>
                  <w:r w:rsidR="000C0DCB"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 xml:space="preserve">(e.g. M1, M3) </w:t>
                  </w: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 xml:space="preserve">are included in this action, or what specific </w:t>
                  </w:r>
                  <w:r w:rsidR="006F0E92"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conditions</w:t>
                  </w: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 xml:space="preserve"> are to be observed</w:t>
                  </w:r>
                  <w:r w:rsidR="00D4237A"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 xml:space="preserve"> (incl. anomalies in handling, feeding etc.)</w:t>
                  </w:r>
                </w:p>
              </w:tc>
            </w:tr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A2</w:t>
                  </w:r>
                </w:p>
              </w:tc>
              <w:tc>
                <w:tcPr>
                  <w:tcW w:w="7171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A3</w:t>
                  </w:r>
                </w:p>
              </w:tc>
              <w:tc>
                <w:tcPr>
                  <w:tcW w:w="7171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7171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7171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etc.</w:t>
                  </w:r>
                </w:p>
              </w:tc>
              <w:tc>
                <w:tcPr>
                  <w:tcW w:w="7171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7171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017762" w:rsidTr="00032F8D">
              <w:tc>
                <w:tcPr>
                  <w:tcW w:w="548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7171" w:type="dxa"/>
                </w:tcPr>
                <w:p w:rsidR="00017762" w:rsidRDefault="00017762" w:rsidP="00591EF4">
                  <w:pPr>
                    <w:tabs>
                      <w:tab w:val="left" w:pos="158"/>
                    </w:tabs>
                    <w:spacing w:before="0" w:after="0" w:line="240" w:lineRule="auto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</w:tbl>
          <w:p w:rsidR="006C2CEB" w:rsidRPr="003453CE" w:rsidRDefault="006C2CEB" w:rsidP="008A6794">
            <w:pPr>
              <w:tabs>
                <w:tab w:val="left" w:pos="158"/>
              </w:tabs>
              <w:spacing w:after="0"/>
              <w:ind w:left="17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</w:tc>
      </w:tr>
      <w:tr w:rsidR="009E1580" w:rsidRPr="003453CE" w:rsidTr="00032F8D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591EF4" w:rsidRPr="00EE77B3" w:rsidRDefault="00591EF4" w:rsidP="00312EDE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  <w:lang w:val="en-GB"/>
              </w:rPr>
              <w:t>Nuclei</w:t>
            </w:r>
          </w:p>
        </w:tc>
        <w:tc>
          <w:tcPr>
            <w:tcW w:w="7760" w:type="dxa"/>
            <w:shd w:val="clear" w:color="auto" w:fill="auto"/>
          </w:tcPr>
          <w:p w:rsidR="00591EF4" w:rsidRPr="00C20EF2" w:rsidRDefault="00206A3B" w:rsidP="00591EF4">
            <w:pPr>
              <w:tabs>
                <w:tab w:val="left" w:pos="340"/>
              </w:tabs>
              <w:spacing w:before="40" w:after="40"/>
              <w:rPr>
                <w:rFonts w:cs="Arial"/>
                <w:color w:val="000000"/>
                <w:szCs w:val="20"/>
                <w:highlight w:val="yellow"/>
                <w:lang w:val="en-GB"/>
              </w:rPr>
            </w:pPr>
            <w:sdt>
              <w:sdtPr>
                <w:rPr>
                  <w:rFonts w:cs="Arial"/>
                  <w:color w:val="000000"/>
                  <w:szCs w:val="20"/>
                  <w:lang w:val="en-GB"/>
                </w:rPr>
                <w:id w:val="21051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C6">
                  <w:rPr>
                    <w:rFonts w:ascii="MS Gothic" w:eastAsia="MS Gothic" w:hAnsi="MS Gothic" w:cs="Arial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591EF4" w:rsidRPr="008420B7">
              <w:rPr>
                <w:rFonts w:cs="Arial"/>
                <w:color w:val="000000"/>
                <w:szCs w:val="20"/>
                <w:vertAlign w:val="superscript"/>
                <w:lang w:val="en-GB"/>
              </w:rPr>
              <w:t>1</w:t>
            </w:r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H   </w:t>
            </w:r>
            <w:sdt>
              <w:sdtPr>
                <w:rPr>
                  <w:rFonts w:cs="Arial"/>
                  <w:color w:val="000000"/>
                  <w:szCs w:val="20"/>
                  <w:lang w:val="en-GB"/>
                </w:rPr>
                <w:id w:val="-13514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C6">
                  <w:rPr>
                    <w:rFonts w:ascii="MS Gothic" w:eastAsia="MS Gothic" w:hAnsi="MS Gothic" w:cs="Arial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591EF4" w:rsidRPr="006C2CEB">
              <w:rPr>
                <w:rFonts w:cs="Arial"/>
                <w:color w:val="000000"/>
                <w:szCs w:val="20"/>
                <w:vertAlign w:val="superscript"/>
                <w:lang w:val="en-GB"/>
              </w:rPr>
              <w:t xml:space="preserve"> </w:t>
            </w:r>
            <w:r w:rsidR="00591EF4">
              <w:rPr>
                <w:rFonts w:cs="Arial"/>
                <w:color w:val="000000"/>
                <w:szCs w:val="20"/>
                <w:vertAlign w:val="superscript"/>
                <w:lang w:val="en-GB"/>
              </w:rPr>
              <w:t>13</w:t>
            </w:r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C   </w:t>
            </w:r>
            <w:sdt>
              <w:sdtPr>
                <w:rPr>
                  <w:rFonts w:cs="Arial"/>
                  <w:color w:val="000000"/>
                  <w:szCs w:val="20"/>
                  <w:lang w:val="en-GB"/>
                </w:rPr>
                <w:id w:val="12999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F4">
                  <w:rPr>
                    <w:rFonts w:ascii="MS Gothic" w:eastAsia="MS Gothic" w:hAnsi="MS Gothic" w:cs="Arial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591EF4" w:rsidRPr="006C2CEB">
              <w:rPr>
                <w:rFonts w:cs="Arial"/>
                <w:color w:val="000000"/>
                <w:szCs w:val="20"/>
                <w:vertAlign w:val="superscript"/>
                <w:lang w:val="en-GB"/>
              </w:rPr>
              <w:t xml:space="preserve"> </w:t>
            </w:r>
            <w:r w:rsidR="00591EF4">
              <w:rPr>
                <w:rFonts w:cs="Arial"/>
                <w:color w:val="000000"/>
                <w:szCs w:val="20"/>
                <w:vertAlign w:val="superscript"/>
                <w:lang w:val="en-GB"/>
              </w:rPr>
              <w:t>19</w:t>
            </w:r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F  </w:t>
            </w:r>
            <w:sdt>
              <w:sdtPr>
                <w:rPr>
                  <w:rFonts w:cs="Arial"/>
                  <w:color w:val="000000"/>
                  <w:szCs w:val="20"/>
                  <w:lang w:val="en-GB"/>
                </w:rPr>
                <w:id w:val="14504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F4">
                  <w:rPr>
                    <w:rFonts w:ascii="MS Gothic" w:eastAsia="MS Gothic" w:hAnsi="MS Gothic" w:cs="Arial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591EF4" w:rsidRPr="006C2CEB">
              <w:rPr>
                <w:rFonts w:cs="Arial"/>
                <w:color w:val="000000"/>
                <w:szCs w:val="20"/>
                <w:vertAlign w:val="superscript"/>
                <w:lang w:val="en-GB"/>
              </w:rPr>
              <w:t xml:space="preserve"> </w:t>
            </w:r>
            <w:r w:rsidR="00591EF4">
              <w:rPr>
                <w:rFonts w:cs="Arial"/>
                <w:color w:val="000000"/>
                <w:szCs w:val="20"/>
                <w:vertAlign w:val="superscript"/>
                <w:lang w:val="en-GB"/>
              </w:rPr>
              <w:t>2</w:t>
            </w:r>
            <w:r w:rsidR="00591EF4" w:rsidRPr="006C2CEB">
              <w:rPr>
                <w:rFonts w:cs="Arial"/>
                <w:color w:val="000000"/>
                <w:szCs w:val="20"/>
                <w:vertAlign w:val="superscript"/>
                <w:lang w:val="en-GB"/>
              </w:rPr>
              <w:t>3</w:t>
            </w:r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Na   </w:t>
            </w:r>
            <w:sdt>
              <w:sdtPr>
                <w:rPr>
                  <w:rFonts w:cs="Arial"/>
                  <w:color w:val="000000"/>
                  <w:szCs w:val="20"/>
                  <w:lang w:val="en-GB"/>
                </w:rPr>
                <w:id w:val="33929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F4">
                  <w:rPr>
                    <w:rFonts w:ascii="MS Gothic" w:eastAsia="MS Gothic" w:hAnsi="MS Gothic" w:cs="Arial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591EF4" w:rsidRPr="006C2CEB">
              <w:rPr>
                <w:rFonts w:cs="Arial"/>
                <w:color w:val="000000"/>
                <w:szCs w:val="20"/>
                <w:vertAlign w:val="superscript"/>
                <w:lang w:val="en-GB"/>
              </w:rPr>
              <w:t xml:space="preserve"> </w:t>
            </w:r>
            <w:r w:rsidR="00591EF4">
              <w:rPr>
                <w:rFonts w:cs="Arial"/>
                <w:color w:val="000000"/>
                <w:szCs w:val="20"/>
                <w:vertAlign w:val="superscript"/>
                <w:lang w:val="en-GB"/>
              </w:rPr>
              <w:t>31</w:t>
            </w:r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P  </w:t>
            </w:r>
            <w:r w:rsidR="00591EF4" w:rsidRPr="006C2CEB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0"/>
                  <w:lang w:val="en-GB"/>
                </w:rPr>
                <w:id w:val="6261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F4">
                  <w:rPr>
                    <w:rFonts w:ascii="MS Gothic" w:eastAsia="MS Gothic" w:hAnsi="MS Gothic" w:cs="Arial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591EF4" w:rsidRPr="008420B7">
              <w:rPr>
                <w:rFonts w:cs="Arial"/>
                <w:color w:val="000000"/>
                <w:szCs w:val="20"/>
                <w:vertAlign w:val="superscript"/>
                <w:lang w:val="en-GB"/>
              </w:rPr>
              <w:t>129</w:t>
            </w:r>
            <w:r w:rsidR="00591EF4">
              <w:rPr>
                <w:rFonts w:cs="Arial"/>
                <w:color w:val="000000"/>
                <w:szCs w:val="20"/>
                <w:lang w:val="en-GB"/>
              </w:rPr>
              <w:t xml:space="preserve">Xe  </w:t>
            </w:r>
          </w:p>
        </w:tc>
      </w:tr>
      <w:tr w:rsidR="009E1580" w:rsidRPr="003453CE" w:rsidTr="00032F8D">
        <w:trPr>
          <w:trHeight w:hRule="exact" w:val="3118"/>
        </w:trPr>
        <w:tc>
          <w:tcPr>
            <w:tcW w:w="1526" w:type="dxa"/>
            <w:shd w:val="clear" w:color="auto" w:fill="auto"/>
            <w:vAlign w:val="center"/>
          </w:tcPr>
          <w:p w:rsidR="00AB71FA" w:rsidRDefault="00591EF4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  <w:lang w:val="en-GB"/>
              </w:rPr>
              <w:lastRenderedPageBreak/>
              <w:t>Measurement</w:t>
            </w:r>
          </w:p>
          <w:p w:rsidR="00AB71FA" w:rsidRDefault="00AB71FA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  <w:p w:rsidR="00591EF4" w:rsidRPr="003453CE" w:rsidRDefault="00032F8D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 w:rsidRPr="00032F8D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>(modify codes and add lines as needed)</w:t>
            </w:r>
          </w:p>
        </w:tc>
        <w:tc>
          <w:tcPr>
            <w:tcW w:w="7760" w:type="dxa"/>
            <w:shd w:val="clear" w:color="auto" w:fill="auto"/>
          </w:tcPr>
          <w:tbl>
            <w:tblPr>
              <w:tblStyle w:val="TableGrid"/>
              <w:tblW w:w="7736" w:type="dxa"/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2027"/>
              <w:gridCol w:w="5014"/>
            </w:tblGrid>
            <w:tr w:rsidR="00591EF4" w:rsidTr="00D4237A">
              <w:tc>
                <w:tcPr>
                  <w:tcW w:w="695" w:type="dxa"/>
                  <w:vAlign w:val="center"/>
                </w:tcPr>
                <w:p w:rsidR="00591EF4" w:rsidRDefault="00591EF4" w:rsidP="00032F8D">
                  <w:pPr>
                    <w:spacing w:before="40" w:after="40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Code</w:t>
                  </w:r>
                </w:p>
              </w:tc>
              <w:tc>
                <w:tcPr>
                  <w:tcW w:w="2027" w:type="dxa"/>
                  <w:vAlign w:val="center"/>
                </w:tcPr>
                <w:p w:rsidR="00591EF4" w:rsidRDefault="00D4237A" w:rsidP="00032F8D">
                  <w:pPr>
                    <w:spacing w:before="40" w:after="40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Animal/</w:t>
                  </w:r>
                  <w:r w:rsidR="00591EF4"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Organ/Area</w:t>
                  </w:r>
                </w:p>
              </w:tc>
              <w:tc>
                <w:tcPr>
                  <w:tcW w:w="5014" w:type="dxa"/>
                  <w:vAlign w:val="center"/>
                </w:tcPr>
                <w:p w:rsidR="00591EF4" w:rsidRDefault="00591EF4" w:rsidP="00032F8D">
                  <w:pPr>
                    <w:spacing w:before="40" w:after="40"/>
                    <w:ind w:firstLine="0"/>
                    <w:jc w:val="center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Method</w:t>
                  </w:r>
                </w:p>
              </w:tc>
            </w:tr>
            <w:tr w:rsidR="00591EF4" w:rsidTr="00D4237A">
              <w:tc>
                <w:tcPr>
                  <w:tcW w:w="695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M1</w:t>
                  </w:r>
                </w:p>
              </w:tc>
              <w:tc>
                <w:tcPr>
                  <w:tcW w:w="2027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014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591EF4" w:rsidTr="00D4237A">
              <w:tc>
                <w:tcPr>
                  <w:tcW w:w="695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M2</w:t>
                  </w:r>
                </w:p>
              </w:tc>
              <w:tc>
                <w:tcPr>
                  <w:tcW w:w="2027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014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591EF4" w:rsidTr="00D4237A">
              <w:tc>
                <w:tcPr>
                  <w:tcW w:w="695" w:type="dxa"/>
                </w:tcPr>
                <w:p w:rsidR="00591EF4" w:rsidRDefault="000C0DCB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  <w:t>M3</w:t>
                  </w:r>
                </w:p>
              </w:tc>
              <w:tc>
                <w:tcPr>
                  <w:tcW w:w="2027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014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  <w:tr w:rsidR="00591EF4" w:rsidTr="00D4237A">
              <w:tc>
                <w:tcPr>
                  <w:tcW w:w="695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2027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5014" w:type="dxa"/>
                </w:tcPr>
                <w:p w:rsidR="00591EF4" w:rsidRDefault="00591EF4" w:rsidP="00312EDE">
                  <w:pPr>
                    <w:spacing w:before="40" w:after="40"/>
                    <w:ind w:firstLine="0"/>
                    <w:rPr>
                      <w:rFonts w:cs="Arial"/>
                      <w:bCs/>
                      <w:color w:val="000000"/>
                      <w:szCs w:val="20"/>
                      <w:lang w:val="en-GB"/>
                    </w:rPr>
                  </w:pPr>
                </w:p>
              </w:tc>
            </w:tr>
          </w:tbl>
          <w:p w:rsidR="00591EF4" w:rsidRPr="003453CE" w:rsidRDefault="00591EF4" w:rsidP="00032F8D">
            <w:pPr>
              <w:tabs>
                <w:tab w:val="left" w:pos="340"/>
              </w:tabs>
              <w:spacing w:before="40" w:after="40"/>
              <w:rPr>
                <w:rFonts w:cs="Arial"/>
                <w:bCs/>
                <w:color w:val="000000"/>
                <w:szCs w:val="20"/>
                <w:lang w:val="en-GB"/>
              </w:rPr>
            </w:pPr>
            <w:r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>Select method (</w:t>
            </w:r>
            <w:r w:rsidR="000C0DCB"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>structural T1w, T2w, T2*w, diffusion DWI, DTI, DKI, perfusion DCE, DSC, ASL, functional rsfMRI, spectroscopy SVS, SI, relaxometry T1, T2, T2*, magn. transfer</w:t>
            </w:r>
            <w:r w:rsidR="00016A75"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>, ultrasound</w:t>
            </w:r>
            <w:r w:rsidR="000C0DCB"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 xml:space="preserve"> etc.</w:t>
            </w:r>
            <w:r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 xml:space="preserve">), </w:t>
            </w:r>
            <w:r w:rsidR="00032F8D"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 xml:space="preserve">specify </w:t>
            </w:r>
            <w:r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>matrix size or resolution</w:t>
            </w:r>
            <w:r w:rsidR="00032F8D"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 xml:space="preserve"> and</w:t>
            </w:r>
            <w:r w:rsidR="000C0DCB" w:rsidRPr="00D4237A">
              <w:rPr>
                <w:rFonts w:cs="Arial"/>
                <w:bCs/>
                <w:color w:val="000000"/>
                <w:sz w:val="16"/>
                <w:szCs w:val="20"/>
                <w:lang w:val="en-GB"/>
              </w:rPr>
              <w:t xml:space="preserve"> further details if known.</w:t>
            </w:r>
          </w:p>
        </w:tc>
      </w:tr>
      <w:tr w:rsidR="009E1580" w:rsidRPr="003453CE" w:rsidTr="00D4237A">
        <w:trPr>
          <w:trHeight w:hRule="exact" w:val="5968"/>
        </w:trPr>
        <w:tc>
          <w:tcPr>
            <w:tcW w:w="1526" w:type="dxa"/>
            <w:shd w:val="clear" w:color="auto" w:fill="auto"/>
            <w:vAlign w:val="center"/>
          </w:tcPr>
          <w:p w:rsidR="00016A75" w:rsidRDefault="00086E10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  <w:lang w:val="en-GB"/>
              </w:rPr>
              <w:t>S</w:t>
            </w:r>
            <w:r w:rsidR="00016A75">
              <w:rPr>
                <w:rFonts w:cs="Arial"/>
                <w:bCs/>
                <w:color w:val="000000"/>
                <w:szCs w:val="20"/>
                <w:lang w:val="en-GB"/>
              </w:rPr>
              <w:t>ervice required</w:t>
            </w:r>
          </w:p>
          <w:p w:rsidR="00AB71FA" w:rsidRDefault="00AB71FA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</w:p>
          <w:p w:rsidR="00B9482C" w:rsidRPr="00EE77B3" w:rsidRDefault="00B9482C" w:rsidP="00E01FC6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 w:rsidRPr="00AB71FA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>(if partial, add details</w:t>
            </w:r>
            <w:r w:rsidR="009E1580" w:rsidRPr="00AB71FA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 xml:space="preserve"> on new line</w:t>
            </w:r>
            <w:r w:rsidR="00E01FC6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>s</w:t>
            </w:r>
            <w:r w:rsidRPr="00AB71FA">
              <w:rPr>
                <w:rFonts w:cs="Arial"/>
                <w:bCs/>
                <w:color w:val="000000"/>
                <w:sz w:val="18"/>
                <w:szCs w:val="20"/>
                <w:lang w:val="en-GB"/>
              </w:rPr>
              <w:t>)</w:t>
            </w:r>
          </w:p>
        </w:tc>
        <w:tc>
          <w:tcPr>
            <w:tcW w:w="7760" w:type="dxa"/>
            <w:shd w:val="clear" w:color="auto" w:fill="auto"/>
          </w:tcPr>
          <w:tbl>
            <w:tblPr>
              <w:tblStyle w:val="TableGrid"/>
              <w:tblW w:w="7736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4164"/>
            </w:tblGrid>
            <w:tr w:rsidR="00447548" w:rsidTr="00032F8D">
              <w:trPr>
                <w:trHeight w:val="396"/>
              </w:trPr>
              <w:tc>
                <w:tcPr>
                  <w:tcW w:w="2309" w:type="pct"/>
                </w:tcPr>
                <w:p w:rsidR="00086E10" w:rsidRDefault="00086E10" w:rsidP="00086E10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Experiment design</w:t>
                  </w:r>
                </w:p>
              </w:tc>
              <w:tc>
                <w:tcPr>
                  <w:tcW w:w="2691" w:type="pct"/>
                </w:tcPr>
                <w:p w:rsidR="00086E10" w:rsidRDefault="00206A3B" w:rsidP="00B9482C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113954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E1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full</w:t>
                  </w:r>
                  <w:r w:rsidR="00086E10">
                    <w:rPr>
                      <w:lang w:val="en-GB"/>
                    </w:rPr>
                    <w:t xml:space="preserve">   </w:t>
                  </w:r>
                  <w:sdt>
                    <w:sdtPr>
                      <w:rPr>
                        <w:lang w:val="en-GB"/>
                      </w:rPr>
                      <w:id w:val="1471009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6E1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</w:t>
                  </w:r>
                  <w:r w:rsidR="00086E10">
                    <w:rPr>
                      <w:lang w:val="en-GB"/>
                    </w:rPr>
                    <w:t>no</w:t>
                  </w:r>
                  <w:r w:rsidR="00B9482C">
                    <w:rPr>
                      <w:lang w:val="en-GB"/>
                    </w:rPr>
                    <w:t xml:space="preserve">ne   </w:t>
                  </w:r>
                  <w:sdt>
                    <w:sdtPr>
                      <w:rPr>
                        <w:lang w:val="en-GB"/>
                      </w:rPr>
                      <w:id w:val="-1259438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82C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447548" w:rsidTr="00032F8D">
              <w:tc>
                <w:tcPr>
                  <w:tcW w:w="2309" w:type="pct"/>
                </w:tcPr>
                <w:p w:rsidR="00B9482C" w:rsidRDefault="00B9482C" w:rsidP="00086E10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Animal protocol preparation</w:t>
                  </w:r>
                </w:p>
              </w:tc>
              <w:tc>
                <w:tcPr>
                  <w:tcW w:w="2691" w:type="pct"/>
                </w:tcPr>
                <w:p w:rsidR="00B9482C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825711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82C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784004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82C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1431083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82C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447548" w:rsidTr="00032F8D">
              <w:tc>
                <w:tcPr>
                  <w:tcW w:w="2309" w:type="pct"/>
                </w:tcPr>
                <w:p w:rsidR="00B9482C" w:rsidRDefault="00B9482C" w:rsidP="00086E10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Subject preparation</w:t>
                  </w:r>
                </w:p>
              </w:tc>
              <w:tc>
                <w:tcPr>
                  <w:tcW w:w="2691" w:type="pct"/>
                </w:tcPr>
                <w:p w:rsidR="00B9482C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1971547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82C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-798912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82C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-1056709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482C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B9482C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 xml:space="preserve">Method development 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-484781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-488326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-539365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447548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 xml:space="preserve">Method optimization 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472263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-1184904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-565728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447548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Protocol development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2025674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-1735767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1480349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086E10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Measurement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1199049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1569148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-612052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086E10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Veterinary care during measurement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-196391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1895465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1916196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B9482C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Data processing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-21172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493924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1134521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Data analysis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-1830273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-871071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-377084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Cs w:val="20"/>
                      <w:lang w:val="en-GB"/>
                    </w:rPr>
                    <w:t>Report</w:t>
                  </w:r>
                </w:p>
              </w:tc>
              <w:tc>
                <w:tcPr>
                  <w:tcW w:w="2691" w:type="pct"/>
                </w:tcPr>
                <w:p w:rsidR="009E1580" w:rsidRDefault="00206A3B" w:rsidP="00312EDE">
                  <w:pPr>
                    <w:spacing w:before="40" w:after="40" w:line="240" w:lineRule="auto"/>
                    <w:ind w:firstLine="0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  <w:sdt>
                    <w:sdtPr>
                      <w:rPr>
                        <w:lang w:val="en-GB"/>
                      </w:rPr>
                      <w:id w:val="-1307235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full   </w:t>
                  </w:r>
                  <w:sdt>
                    <w:sdtPr>
                      <w:rPr>
                        <w:lang w:val="en-GB"/>
                      </w:rPr>
                      <w:id w:val="-560025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none   </w:t>
                  </w:r>
                  <w:sdt>
                    <w:sdtPr>
                      <w:rPr>
                        <w:lang w:val="en-GB"/>
                      </w:rPr>
                      <w:id w:val="-207226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80">
                        <w:rPr>
                          <w:rFonts w:ascii="MS Gothic" w:eastAsia="MS Gothic" w:hAnsi="MS Gothic" w:hint="eastAsia"/>
                          <w:lang w:val="en-GB"/>
                        </w:rPr>
                        <w:t>☐</w:t>
                      </w:r>
                    </w:sdtContent>
                  </w:sdt>
                  <w:r w:rsidR="009E1580">
                    <w:rPr>
                      <w:lang w:val="en-GB"/>
                    </w:rPr>
                    <w:t xml:space="preserve"> partial</w:t>
                  </w:r>
                </w:p>
              </w:tc>
            </w:tr>
            <w:tr w:rsidR="009E1580" w:rsidTr="00032F8D">
              <w:tc>
                <w:tcPr>
                  <w:tcW w:w="2309" w:type="pct"/>
                </w:tcPr>
                <w:p w:rsidR="009E1580" w:rsidRDefault="009E1580" w:rsidP="00312EDE">
                  <w:pPr>
                    <w:spacing w:before="40" w:after="40" w:line="240" w:lineRule="auto"/>
                    <w:rPr>
                      <w:rFonts w:cs="Arial"/>
                      <w:color w:val="000000"/>
                      <w:szCs w:val="20"/>
                      <w:lang w:val="en-GB"/>
                    </w:rPr>
                  </w:pPr>
                </w:p>
              </w:tc>
              <w:tc>
                <w:tcPr>
                  <w:tcW w:w="2691" w:type="pct"/>
                </w:tcPr>
                <w:p w:rsidR="009E1580" w:rsidRDefault="009E1580" w:rsidP="00086E10">
                  <w:pPr>
                    <w:spacing w:before="40" w:after="40" w:line="240" w:lineRule="auto"/>
                    <w:rPr>
                      <w:lang w:val="en-GB"/>
                    </w:rPr>
                  </w:pPr>
                </w:p>
              </w:tc>
            </w:tr>
          </w:tbl>
          <w:p w:rsidR="00591EF4" w:rsidRPr="003453CE" w:rsidRDefault="00B9482C" w:rsidP="00447548">
            <w:pPr>
              <w:tabs>
                <w:tab w:val="left" w:pos="340"/>
              </w:tabs>
              <w:spacing w:before="40" w:after="40"/>
              <w:ind w:firstLine="40"/>
              <w:rPr>
                <w:rFonts w:cs="Arial"/>
                <w:color w:val="000000"/>
                <w:szCs w:val="20"/>
                <w:lang w:val="en-GB"/>
              </w:rPr>
            </w:pPr>
            <w:r w:rsidRPr="00D4237A">
              <w:rPr>
                <w:rFonts w:cs="Arial"/>
                <w:color w:val="000000"/>
                <w:sz w:val="16"/>
                <w:szCs w:val="20"/>
                <w:lang w:val="en-GB"/>
              </w:rPr>
              <w:t xml:space="preserve">Explanation: </w:t>
            </w:r>
            <w:r w:rsidRPr="00D4237A">
              <w:rPr>
                <w:i/>
                <w:sz w:val="16"/>
                <w:lang w:val="en-GB"/>
              </w:rPr>
              <w:t>full</w:t>
            </w:r>
            <w:r w:rsidRPr="00D4237A">
              <w:rPr>
                <w:sz w:val="16"/>
                <w:lang w:val="en-GB"/>
              </w:rPr>
              <w:t xml:space="preserve"> = without </w:t>
            </w:r>
            <w:r w:rsidR="006F0E92" w:rsidRPr="00D4237A">
              <w:rPr>
                <w:sz w:val="16"/>
                <w:lang w:val="en-GB"/>
              </w:rPr>
              <w:t>assistance</w:t>
            </w:r>
            <w:r w:rsidRPr="00D4237A">
              <w:rPr>
                <w:sz w:val="16"/>
                <w:lang w:val="en-GB"/>
              </w:rPr>
              <w:t xml:space="preserve"> of customer, </w:t>
            </w:r>
            <w:r w:rsidRPr="00D4237A">
              <w:rPr>
                <w:i/>
                <w:sz w:val="16"/>
                <w:lang w:val="en-GB"/>
              </w:rPr>
              <w:t>none</w:t>
            </w:r>
            <w:r w:rsidRPr="00D4237A">
              <w:rPr>
                <w:sz w:val="16"/>
                <w:lang w:val="en-GB"/>
              </w:rPr>
              <w:t xml:space="preserve"> = without </w:t>
            </w:r>
            <w:r w:rsidR="006F0E92" w:rsidRPr="00D4237A">
              <w:rPr>
                <w:sz w:val="16"/>
                <w:lang w:val="en-GB"/>
              </w:rPr>
              <w:t>assistance</w:t>
            </w:r>
            <w:r w:rsidRPr="00D4237A">
              <w:rPr>
                <w:sz w:val="16"/>
                <w:lang w:val="en-GB"/>
              </w:rPr>
              <w:t xml:space="preserve"> of MR group staff, </w:t>
            </w:r>
            <w:r w:rsidRPr="00D4237A">
              <w:rPr>
                <w:i/>
                <w:sz w:val="16"/>
                <w:lang w:val="en-GB"/>
              </w:rPr>
              <w:t>partial</w:t>
            </w:r>
            <w:r w:rsidRPr="00D4237A">
              <w:rPr>
                <w:sz w:val="16"/>
                <w:lang w:val="en-GB"/>
              </w:rPr>
              <w:t xml:space="preserve"> = cooperation of both (</w:t>
            </w:r>
            <w:r w:rsidR="006F0E92" w:rsidRPr="00D4237A">
              <w:rPr>
                <w:sz w:val="16"/>
                <w:lang w:val="en-GB"/>
              </w:rPr>
              <w:t>assistance</w:t>
            </w:r>
            <w:r w:rsidRPr="00D4237A">
              <w:rPr>
                <w:sz w:val="16"/>
                <w:lang w:val="en-GB"/>
              </w:rPr>
              <w:t xml:space="preserve"> or task splitting)</w:t>
            </w:r>
            <w:r w:rsidR="00447548" w:rsidRPr="00D4237A">
              <w:rPr>
                <w:sz w:val="16"/>
                <w:lang w:val="en-GB"/>
              </w:rPr>
              <w:t xml:space="preserve">, </w:t>
            </w:r>
            <w:r w:rsidR="00447548" w:rsidRPr="00D4237A">
              <w:rPr>
                <w:i/>
                <w:sz w:val="16"/>
                <w:lang w:val="en-GB"/>
              </w:rPr>
              <w:t>method development</w:t>
            </w:r>
            <w:r w:rsidR="00447548" w:rsidRPr="00D4237A">
              <w:rPr>
                <w:sz w:val="16"/>
                <w:lang w:val="en-GB"/>
              </w:rPr>
              <w:t xml:space="preserve"> = pulse sequence and image reconstruction, </w:t>
            </w:r>
            <w:r w:rsidR="00447548" w:rsidRPr="00D4237A">
              <w:rPr>
                <w:i/>
                <w:sz w:val="16"/>
                <w:lang w:val="en-GB"/>
              </w:rPr>
              <w:t xml:space="preserve">method optimization </w:t>
            </w:r>
            <w:r w:rsidR="00447548" w:rsidRPr="00D4237A">
              <w:rPr>
                <w:sz w:val="16"/>
                <w:lang w:val="en-GB"/>
              </w:rPr>
              <w:t xml:space="preserve">= adjustment of parameters for the specific task, </w:t>
            </w:r>
            <w:r w:rsidR="00447548" w:rsidRPr="00D4237A">
              <w:rPr>
                <w:i/>
                <w:sz w:val="16"/>
                <w:lang w:val="en-GB"/>
              </w:rPr>
              <w:t xml:space="preserve">protocol development </w:t>
            </w:r>
            <w:r w:rsidR="00447548" w:rsidRPr="00D4237A">
              <w:rPr>
                <w:sz w:val="16"/>
                <w:lang w:val="en-GB"/>
              </w:rPr>
              <w:t xml:space="preserve">= development of measurement workflow, </w:t>
            </w:r>
            <w:r w:rsidR="00447548" w:rsidRPr="00D4237A">
              <w:rPr>
                <w:i/>
                <w:sz w:val="16"/>
                <w:lang w:val="en-GB"/>
              </w:rPr>
              <w:t>data processing</w:t>
            </w:r>
            <w:r w:rsidR="00447548" w:rsidRPr="00D4237A">
              <w:rPr>
                <w:sz w:val="16"/>
                <w:lang w:val="en-GB"/>
              </w:rPr>
              <w:t xml:space="preserve"> = image reconstruction + data export, </w:t>
            </w:r>
            <w:r w:rsidR="00447548" w:rsidRPr="00D4237A">
              <w:rPr>
                <w:i/>
                <w:sz w:val="16"/>
                <w:lang w:val="en-GB"/>
              </w:rPr>
              <w:t xml:space="preserve">data analysis </w:t>
            </w:r>
            <w:r w:rsidR="00447548" w:rsidRPr="00D4237A">
              <w:rPr>
                <w:sz w:val="16"/>
                <w:lang w:val="en-GB"/>
              </w:rPr>
              <w:t xml:space="preserve">= image corrections, model fitting, quantitation, </w:t>
            </w:r>
            <w:r w:rsidR="009E1580" w:rsidRPr="00D4237A">
              <w:rPr>
                <w:sz w:val="16"/>
                <w:lang w:val="en-GB"/>
              </w:rPr>
              <w:t xml:space="preserve">ROI and/or group </w:t>
            </w:r>
            <w:r w:rsidR="00447548" w:rsidRPr="00D4237A">
              <w:rPr>
                <w:sz w:val="16"/>
                <w:lang w:val="en-GB"/>
              </w:rPr>
              <w:t xml:space="preserve">statistical analysis, </w:t>
            </w:r>
            <w:r w:rsidR="00447548" w:rsidRPr="00D4237A">
              <w:rPr>
                <w:i/>
                <w:sz w:val="16"/>
                <w:lang w:val="en-GB"/>
              </w:rPr>
              <w:t>report</w:t>
            </w:r>
            <w:r w:rsidR="00447548" w:rsidRPr="00D4237A">
              <w:rPr>
                <w:sz w:val="16"/>
                <w:lang w:val="en-GB"/>
              </w:rPr>
              <w:t xml:space="preserve"> = record of the work done and results in a single document with attachments</w:t>
            </w:r>
          </w:p>
        </w:tc>
      </w:tr>
      <w:tr w:rsidR="009E1580" w:rsidRPr="003453CE" w:rsidTr="00BB456C">
        <w:trPr>
          <w:trHeight w:hRule="exact" w:val="979"/>
        </w:trPr>
        <w:tc>
          <w:tcPr>
            <w:tcW w:w="1526" w:type="dxa"/>
            <w:shd w:val="clear" w:color="auto" w:fill="auto"/>
            <w:vAlign w:val="center"/>
          </w:tcPr>
          <w:p w:rsidR="00086E10" w:rsidRPr="00EE77B3" w:rsidRDefault="00086E10" w:rsidP="00EE77B3">
            <w:pPr>
              <w:tabs>
                <w:tab w:val="left" w:pos="340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en-GB"/>
              </w:rPr>
            </w:pPr>
            <w:r>
              <w:rPr>
                <w:rFonts w:cs="Arial"/>
                <w:bCs/>
                <w:color w:val="000000"/>
                <w:szCs w:val="20"/>
                <w:lang w:val="en-GB"/>
              </w:rPr>
              <w:t>Comments</w:t>
            </w:r>
          </w:p>
        </w:tc>
        <w:tc>
          <w:tcPr>
            <w:tcW w:w="7760" w:type="dxa"/>
            <w:shd w:val="clear" w:color="auto" w:fill="auto"/>
          </w:tcPr>
          <w:p w:rsidR="00086E10" w:rsidRPr="003453CE" w:rsidRDefault="00086E10" w:rsidP="00032F8D">
            <w:pPr>
              <w:tabs>
                <w:tab w:val="left" w:pos="340"/>
              </w:tabs>
              <w:spacing w:before="40" w:after="40"/>
              <w:ind w:left="34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</w:tbl>
    <w:p w:rsidR="00E56595" w:rsidRDefault="00E56595" w:rsidP="00E56595">
      <w:pPr>
        <w:spacing w:after="0"/>
        <w:rPr>
          <w:lang w:val="en-GB"/>
        </w:rPr>
      </w:pPr>
    </w:p>
    <w:p w:rsidR="007555E4" w:rsidRDefault="007555E4" w:rsidP="007555E4">
      <w:pPr>
        <w:spacing w:after="0" w:line="240" w:lineRule="auto"/>
        <w:rPr>
          <w:rStyle w:val="Nadpis1OAapplicationformChar"/>
          <w:color w:val="34AC8B"/>
        </w:rPr>
      </w:pPr>
      <w:r>
        <w:rPr>
          <w:rStyle w:val="Nadpis1OAapplicationformChar"/>
          <w:color w:val="34AC8B"/>
        </w:rPr>
        <w:t>Intellectual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1"/>
      </w:tblGrid>
      <w:tr w:rsidR="007555E4" w:rsidTr="00FF6A4B">
        <w:trPr>
          <w:trHeight w:val="1168"/>
        </w:trPr>
        <w:tc>
          <w:tcPr>
            <w:tcW w:w="7905" w:type="dxa"/>
          </w:tcPr>
          <w:p w:rsidR="007555E4" w:rsidRDefault="00FC65AC" w:rsidP="00BB456C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>Both parties</w:t>
            </w:r>
            <w:r w:rsidR="00BB456C">
              <w:rPr>
                <w:lang w:val="en-GB"/>
              </w:rPr>
              <w:t>, the client and UPT,</w:t>
            </w:r>
            <w:r>
              <w:rPr>
                <w:lang w:val="en-GB"/>
              </w:rPr>
              <w:t xml:space="preserve"> are obliged to protect </w:t>
            </w:r>
            <w:r w:rsidR="00BB456C">
              <w:rPr>
                <w:lang w:val="en-GB"/>
              </w:rPr>
              <w:t xml:space="preserve">the partner’s </w:t>
            </w:r>
            <w:r>
              <w:rPr>
                <w:lang w:val="en-GB"/>
              </w:rPr>
              <w:t xml:space="preserve">intellectual property. </w:t>
            </w:r>
            <w:r w:rsidR="00BB456C">
              <w:rPr>
                <w:lang w:val="en-GB"/>
              </w:rPr>
              <w:t xml:space="preserve">Both parties will be considered as shared owners of </w:t>
            </w:r>
            <w:r>
              <w:rPr>
                <w:lang w:val="en-GB"/>
              </w:rPr>
              <w:t xml:space="preserve">all </w:t>
            </w:r>
            <w:r w:rsidR="00FF6A4B">
              <w:rPr>
                <w:lang w:val="en-GB"/>
              </w:rPr>
              <w:t xml:space="preserve">data </w:t>
            </w:r>
            <w:r>
              <w:rPr>
                <w:lang w:val="en-GB"/>
              </w:rPr>
              <w:t>and</w:t>
            </w:r>
            <w:r w:rsidR="00502BF7">
              <w:rPr>
                <w:lang w:val="en-GB"/>
              </w:rPr>
              <w:t xml:space="preserve"> </w:t>
            </w:r>
            <w:r w:rsidR="00FF6A4B">
              <w:rPr>
                <w:lang w:val="en-GB"/>
              </w:rPr>
              <w:t xml:space="preserve">analytical results </w:t>
            </w:r>
            <w:r w:rsidR="00E14211">
              <w:rPr>
                <w:lang w:val="en-GB"/>
              </w:rPr>
              <w:t>arisen from the work described above</w:t>
            </w:r>
            <w:r>
              <w:rPr>
                <w:lang w:val="en-GB"/>
              </w:rPr>
              <w:t xml:space="preserve">. </w:t>
            </w:r>
            <w:r w:rsidR="00BB456C">
              <w:rPr>
                <w:lang w:val="en-GB"/>
              </w:rPr>
              <w:t>T</w:t>
            </w:r>
            <w:r>
              <w:rPr>
                <w:lang w:val="en-GB"/>
              </w:rPr>
              <w:t xml:space="preserve">heir publication or commercial utilization </w:t>
            </w:r>
            <w:r w:rsidR="00BB456C">
              <w:rPr>
                <w:lang w:val="en-GB"/>
              </w:rPr>
              <w:t xml:space="preserve">will be possible with </w:t>
            </w:r>
            <w:r w:rsidR="00FF6A4B">
              <w:rPr>
                <w:lang w:val="en-GB"/>
              </w:rPr>
              <w:t xml:space="preserve">a written consent </w:t>
            </w:r>
            <w:r>
              <w:rPr>
                <w:lang w:val="en-GB"/>
              </w:rPr>
              <w:t xml:space="preserve">of </w:t>
            </w:r>
            <w:r w:rsidR="00FF6A4B">
              <w:rPr>
                <w:lang w:val="en-GB"/>
              </w:rPr>
              <w:t>the other partner</w:t>
            </w:r>
            <w:r w:rsidR="00BB456C">
              <w:rPr>
                <w:lang w:val="en-GB"/>
              </w:rPr>
              <w:t xml:space="preserve"> only</w:t>
            </w:r>
            <w:r w:rsidR="00FF6A4B">
              <w:rPr>
                <w:lang w:val="en-GB"/>
              </w:rPr>
              <w:t>.</w:t>
            </w:r>
          </w:p>
        </w:tc>
        <w:tc>
          <w:tcPr>
            <w:tcW w:w="1381" w:type="dxa"/>
          </w:tcPr>
          <w:p w:rsidR="007555E4" w:rsidRDefault="00FF6A4B" w:rsidP="00FF6A4B">
            <w:pPr>
              <w:spacing w:before="0" w:after="0"/>
              <w:ind w:firstLine="0"/>
              <w:rPr>
                <w:lang w:val="en-GB"/>
              </w:rPr>
            </w:pPr>
            <w:r>
              <w:rPr>
                <w:lang w:val="en-GB"/>
              </w:rPr>
              <w:t>I agree</w:t>
            </w:r>
            <w:r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12671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E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555E4">
              <w:rPr>
                <w:lang w:val="en-GB"/>
              </w:rPr>
              <w:t xml:space="preserve"> yes  </w:t>
            </w:r>
            <w:r w:rsidR="007555E4">
              <w:rPr>
                <w:lang w:val="en-GB"/>
              </w:rPr>
              <w:br/>
            </w:r>
            <w:sdt>
              <w:sdtPr>
                <w:rPr>
                  <w:lang w:val="en-GB"/>
                </w:rPr>
                <w:id w:val="-10160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E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555E4">
              <w:rPr>
                <w:lang w:val="en-GB"/>
              </w:rPr>
              <w:t xml:space="preserve"> no</w:t>
            </w:r>
          </w:p>
        </w:tc>
      </w:tr>
    </w:tbl>
    <w:p w:rsidR="007555E4" w:rsidRPr="00E53217" w:rsidRDefault="007555E4" w:rsidP="00E56595">
      <w:pPr>
        <w:spacing w:after="0"/>
        <w:rPr>
          <w:lang w:val="en-GB"/>
        </w:rPr>
      </w:pPr>
    </w:p>
    <w:sectPr w:rsidR="007555E4" w:rsidRPr="00E53217" w:rsidSect="005257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07" w:right="1418" w:bottom="1701" w:left="1418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3B" w:rsidRDefault="00206A3B">
      <w:r>
        <w:separator/>
      </w:r>
    </w:p>
  </w:endnote>
  <w:endnote w:type="continuationSeparator" w:id="0">
    <w:p w:rsidR="00206A3B" w:rsidRDefault="0020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3" w:rsidRDefault="00355443" w:rsidP="00B60F4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443" w:rsidRDefault="00355443" w:rsidP="00B60F4C">
    <w:pPr>
      <w:pStyle w:val="Footer"/>
      <w:ind w:firstLine="360"/>
    </w:pPr>
  </w:p>
  <w:p w:rsidR="00355443" w:rsidRDefault="00355443"/>
  <w:p w:rsidR="00355443" w:rsidRDefault="003554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42" w:rsidRDefault="005257C5" w:rsidP="00535542">
    <w:pPr>
      <w:pStyle w:val="Footer"/>
      <w:ind w:left="0"/>
      <w:rPr>
        <w:rFonts w:cs="Arial"/>
      </w:rPr>
    </w:pPr>
    <w:r w:rsidRPr="005257C5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13336B9F" wp14:editId="36B46C15">
          <wp:simplePos x="0" y="0"/>
          <wp:positionH relativeFrom="column">
            <wp:posOffset>4062095</wp:posOffset>
          </wp:positionH>
          <wp:positionV relativeFrom="paragraph">
            <wp:posOffset>-94615</wp:posOffset>
          </wp:positionV>
          <wp:extent cx="1652270" cy="678815"/>
          <wp:effectExtent l="0" t="0" r="5080" b="698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42">
      <w:t>ÚPT AV ČR, v. v. i. – Institute of Scientific Instruments</w:t>
    </w:r>
    <w:r w:rsidR="00535542">
      <w:rPr>
        <w:rFonts w:cs="Arial"/>
      </w:rPr>
      <w:t xml:space="preserve"> | IN: </w:t>
    </w:r>
    <w:r w:rsidR="00535542" w:rsidRPr="00C82AF4">
      <w:rPr>
        <w:rFonts w:cs="Arial"/>
      </w:rPr>
      <w:t>68081731</w:t>
    </w:r>
  </w:p>
  <w:p w:rsidR="00535542" w:rsidRDefault="00535542" w:rsidP="00535542">
    <w:pPr>
      <w:pStyle w:val="Footer"/>
      <w:ind w:left="0"/>
    </w:pPr>
    <w:r>
      <w:t>Královopolská 147, CZ-61264  Brno, Czech Republic</w:t>
    </w:r>
  </w:p>
  <w:p w:rsidR="005257C5" w:rsidRPr="00535542" w:rsidRDefault="00535542" w:rsidP="00535542">
    <w:pPr>
      <w:pStyle w:val="Footer"/>
      <w:spacing w:after="0"/>
      <w:ind w:left="0"/>
      <w:rPr>
        <w:noProof/>
        <w:color w:val="34AC8B"/>
      </w:rPr>
    </w:pPr>
    <w:r w:rsidRPr="00EF6273">
      <w:rPr>
        <w:b/>
        <w:color w:val="34AC8B"/>
      </w:rPr>
      <w:t>www.isibrno.cz</w:t>
    </w:r>
    <w:r w:rsidRPr="00EF6273">
      <w:rPr>
        <w:rFonts w:cs="Arial"/>
        <w:b/>
        <w:color w:val="34AC8B"/>
      </w:rPr>
      <w:t> | institute@isibrno.cz</w:t>
    </w:r>
    <w:r w:rsidRPr="00EF6273">
      <w:rPr>
        <w:noProof/>
        <w:color w:val="34AC8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3" w:rsidRDefault="00355443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36224" behindDoc="1" locked="1" layoutInCell="1" allowOverlap="1" wp14:anchorId="3F0B25E3" wp14:editId="29B95154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0310" cy="826135"/>
          <wp:effectExtent l="0" t="0" r="2540" b="0"/>
          <wp:wrapNone/>
          <wp:docPr id="3" name="obrázek 39" descr="MU2010_soucasti_F_C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U2010_soucasti_F_C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5057">
      <w:rPr>
        <w:rStyle w:val="PageNumber"/>
        <w:noProof/>
      </w:rPr>
      <w:t>4</w:t>
    </w:r>
    <w:r>
      <w:rPr>
        <w:rStyle w:val="PageNumber"/>
      </w:rPr>
      <w:fldChar w:fldCharType="end"/>
    </w:r>
  </w:p>
  <w:p w:rsidR="00355443" w:rsidRDefault="00355443"/>
  <w:p w:rsidR="00355443" w:rsidRDefault="003554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3B" w:rsidRDefault="00206A3B">
      <w:r>
        <w:separator/>
      </w:r>
    </w:p>
  </w:footnote>
  <w:footnote w:type="continuationSeparator" w:id="0">
    <w:p w:rsidR="00206A3B" w:rsidRDefault="0020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C5" w:rsidRDefault="00525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43" w:rsidRDefault="00EB5BB4">
    <w:pPr>
      <w:pStyle w:val="Header"/>
    </w:pPr>
    <w:r w:rsidRPr="00EB5BB4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2B2A2F4" wp14:editId="7A225C14">
          <wp:simplePos x="0" y="0"/>
          <wp:positionH relativeFrom="column">
            <wp:posOffset>-33655</wp:posOffset>
          </wp:positionH>
          <wp:positionV relativeFrom="paragraph">
            <wp:posOffset>341630</wp:posOffset>
          </wp:positionV>
          <wp:extent cx="5795010" cy="88138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01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5443" w:rsidRDefault="00355443"/>
  <w:p w:rsidR="00355443" w:rsidRDefault="003554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C5" w:rsidRDefault="00525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4pt;height:18.9pt" o:bullet="t">
        <v:imagedata r:id="rId1" o:title=""/>
      </v:shape>
    </w:pict>
  </w:numPicBullet>
  <w:numPicBullet w:numPicBulletId="1">
    <w:pict>
      <v:shape id="_x0000_i1031" type="#_x0000_t75" style="width:9.6pt;height:9.6pt" o:bullet="t">
        <v:imagedata r:id="rId2" o:title="MC900072629[1]"/>
      </v:shape>
    </w:pict>
  </w:numPicBullet>
  <w:abstractNum w:abstractNumId="0">
    <w:nsid w:val="FFFFFF1D"/>
    <w:multiLevelType w:val="multilevel"/>
    <w:tmpl w:val="01F69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10">
    <w:nsid w:val="FFFFFF89"/>
    <w:multiLevelType w:val="singleLevel"/>
    <w:tmpl w:val="DA406C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293193"/>
    <w:multiLevelType w:val="hybridMultilevel"/>
    <w:tmpl w:val="42E26704"/>
    <w:lvl w:ilvl="0" w:tplc="0405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2">
    <w:nsid w:val="2B8434DA"/>
    <w:multiLevelType w:val="multilevel"/>
    <w:tmpl w:val="1FC8A8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999999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999999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color w:val="999999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  <w:color w:val="999999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7476334"/>
    <w:multiLevelType w:val="hybridMultilevel"/>
    <w:tmpl w:val="FF16A8DC"/>
    <w:lvl w:ilvl="0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4">
    <w:nsid w:val="62CA3261"/>
    <w:multiLevelType w:val="hybridMultilevel"/>
    <w:tmpl w:val="9B743DBA"/>
    <w:lvl w:ilvl="0" w:tplc="A5809CB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B466E"/>
    <w:multiLevelType w:val="hybridMultilevel"/>
    <w:tmpl w:val="223A5506"/>
    <w:lvl w:ilvl="0" w:tplc="CE146FD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69be2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58"/>
    <w:rsid w:val="00005DD1"/>
    <w:rsid w:val="00013EF1"/>
    <w:rsid w:val="00016A75"/>
    <w:rsid w:val="00017762"/>
    <w:rsid w:val="00030FEC"/>
    <w:rsid w:val="00032F8D"/>
    <w:rsid w:val="00034C50"/>
    <w:rsid w:val="0006455B"/>
    <w:rsid w:val="00066556"/>
    <w:rsid w:val="00066A55"/>
    <w:rsid w:val="00072495"/>
    <w:rsid w:val="00077C5F"/>
    <w:rsid w:val="0008057E"/>
    <w:rsid w:val="000837B4"/>
    <w:rsid w:val="00086E10"/>
    <w:rsid w:val="000A0FCC"/>
    <w:rsid w:val="000B3AC7"/>
    <w:rsid w:val="000B45A1"/>
    <w:rsid w:val="000B56E1"/>
    <w:rsid w:val="000C0DCB"/>
    <w:rsid w:val="000C4975"/>
    <w:rsid w:val="000D2E74"/>
    <w:rsid w:val="000F1FDC"/>
    <w:rsid w:val="000F4272"/>
    <w:rsid w:val="000F7556"/>
    <w:rsid w:val="00104DE4"/>
    <w:rsid w:val="001151AD"/>
    <w:rsid w:val="00116BF0"/>
    <w:rsid w:val="00121B5B"/>
    <w:rsid w:val="00122AD0"/>
    <w:rsid w:val="001438B8"/>
    <w:rsid w:val="00152746"/>
    <w:rsid w:val="00157DB8"/>
    <w:rsid w:val="0016057A"/>
    <w:rsid w:val="00170ED9"/>
    <w:rsid w:val="00176BD7"/>
    <w:rsid w:val="0019348F"/>
    <w:rsid w:val="00196A9A"/>
    <w:rsid w:val="00196FDC"/>
    <w:rsid w:val="001C1447"/>
    <w:rsid w:val="001E4A6E"/>
    <w:rsid w:val="00206A3B"/>
    <w:rsid w:val="00226617"/>
    <w:rsid w:val="00227723"/>
    <w:rsid w:val="00227799"/>
    <w:rsid w:val="002316F4"/>
    <w:rsid w:val="00232560"/>
    <w:rsid w:val="00236E44"/>
    <w:rsid w:val="002404FA"/>
    <w:rsid w:val="00241460"/>
    <w:rsid w:val="00254264"/>
    <w:rsid w:val="002709D7"/>
    <w:rsid w:val="0029060A"/>
    <w:rsid w:val="00296E02"/>
    <w:rsid w:val="002A6D21"/>
    <w:rsid w:val="002C216E"/>
    <w:rsid w:val="002C2AFC"/>
    <w:rsid w:val="002D6604"/>
    <w:rsid w:val="002E3674"/>
    <w:rsid w:val="002F2960"/>
    <w:rsid w:val="00320A2F"/>
    <w:rsid w:val="0032178E"/>
    <w:rsid w:val="00330A2F"/>
    <w:rsid w:val="00331A75"/>
    <w:rsid w:val="003320BE"/>
    <w:rsid w:val="00332F4B"/>
    <w:rsid w:val="003453CE"/>
    <w:rsid w:val="0034639E"/>
    <w:rsid w:val="00346C51"/>
    <w:rsid w:val="0034786C"/>
    <w:rsid w:val="0035147D"/>
    <w:rsid w:val="00355443"/>
    <w:rsid w:val="003558DC"/>
    <w:rsid w:val="00362570"/>
    <w:rsid w:val="00370C99"/>
    <w:rsid w:val="003766AF"/>
    <w:rsid w:val="00393F8C"/>
    <w:rsid w:val="003B1628"/>
    <w:rsid w:val="003C3308"/>
    <w:rsid w:val="003E45D6"/>
    <w:rsid w:val="0040224B"/>
    <w:rsid w:val="004048EB"/>
    <w:rsid w:val="004303A5"/>
    <w:rsid w:val="004471D9"/>
    <w:rsid w:val="00447548"/>
    <w:rsid w:val="00447F2A"/>
    <w:rsid w:val="00452012"/>
    <w:rsid w:val="0048490F"/>
    <w:rsid w:val="0048692C"/>
    <w:rsid w:val="00494590"/>
    <w:rsid w:val="004C16C8"/>
    <w:rsid w:val="004D3B16"/>
    <w:rsid w:val="004E2388"/>
    <w:rsid w:val="004E281A"/>
    <w:rsid w:val="004E535D"/>
    <w:rsid w:val="00502BF7"/>
    <w:rsid w:val="00502DDD"/>
    <w:rsid w:val="00507B4A"/>
    <w:rsid w:val="005117CF"/>
    <w:rsid w:val="005118D0"/>
    <w:rsid w:val="00513789"/>
    <w:rsid w:val="005146CA"/>
    <w:rsid w:val="00524C3B"/>
    <w:rsid w:val="005257C5"/>
    <w:rsid w:val="00527539"/>
    <w:rsid w:val="00535542"/>
    <w:rsid w:val="00536F33"/>
    <w:rsid w:val="00537805"/>
    <w:rsid w:val="00556A9C"/>
    <w:rsid w:val="0057217C"/>
    <w:rsid w:val="00573A66"/>
    <w:rsid w:val="005859F7"/>
    <w:rsid w:val="00591EF4"/>
    <w:rsid w:val="0059215C"/>
    <w:rsid w:val="005936C9"/>
    <w:rsid w:val="005A1686"/>
    <w:rsid w:val="005A1855"/>
    <w:rsid w:val="005A572E"/>
    <w:rsid w:val="005A6B4D"/>
    <w:rsid w:val="005B0284"/>
    <w:rsid w:val="005D636B"/>
    <w:rsid w:val="005E611D"/>
    <w:rsid w:val="005F1C5F"/>
    <w:rsid w:val="005F460C"/>
    <w:rsid w:val="00614AB9"/>
    <w:rsid w:val="00662021"/>
    <w:rsid w:val="006953AB"/>
    <w:rsid w:val="006A25D3"/>
    <w:rsid w:val="006A7C83"/>
    <w:rsid w:val="006B3FC5"/>
    <w:rsid w:val="006B71FF"/>
    <w:rsid w:val="006B7858"/>
    <w:rsid w:val="006C2CEB"/>
    <w:rsid w:val="006E16FD"/>
    <w:rsid w:val="006E5C16"/>
    <w:rsid w:val="006F0E92"/>
    <w:rsid w:val="006F577C"/>
    <w:rsid w:val="00700271"/>
    <w:rsid w:val="007029FF"/>
    <w:rsid w:val="0071008F"/>
    <w:rsid w:val="00717971"/>
    <w:rsid w:val="00722C3B"/>
    <w:rsid w:val="007268A8"/>
    <w:rsid w:val="00734A38"/>
    <w:rsid w:val="00743619"/>
    <w:rsid w:val="007459EE"/>
    <w:rsid w:val="007555E4"/>
    <w:rsid w:val="00763A9E"/>
    <w:rsid w:val="00764199"/>
    <w:rsid w:val="00781DED"/>
    <w:rsid w:val="00795C2F"/>
    <w:rsid w:val="007963E9"/>
    <w:rsid w:val="007A4051"/>
    <w:rsid w:val="007A4651"/>
    <w:rsid w:val="007A747A"/>
    <w:rsid w:val="007C4970"/>
    <w:rsid w:val="00803A97"/>
    <w:rsid w:val="008212EA"/>
    <w:rsid w:val="00827E34"/>
    <w:rsid w:val="008313B1"/>
    <w:rsid w:val="00837811"/>
    <w:rsid w:val="008420B7"/>
    <w:rsid w:val="00844549"/>
    <w:rsid w:val="00847492"/>
    <w:rsid w:val="00864D4E"/>
    <w:rsid w:val="00866F16"/>
    <w:rsid w:val="008832D6"/>
    <w:rsid w:val="008A26D0"/>
    <w:rsid w:val="008A6794"/>
    <w:rsid w:val="008A6D5C"/>
    <w:rsid w:val="008B2886"/>
    <w:rsid w:val="008B2D49"/>
    <w:rsid w:val="008D3503"/>
    <w:rsid w:val="008E1FC5"/>
    <w:rsid w:val="008E5A3C"/>
    <w:rsid w:val="0090491E"/>
    <w:rsid w:val="0091793C"/>
    <w:rsid w:val="009235FD"/>
    <w:rsid w:val="009259C1"/>
    <w:rsid w:val="00942B35"/>
    <w:rsid w:val="0094304B"/>
    <w:rsid w:val="00944502"/>
    <w:rsid w:val="00946469"/>
    <w:rsid w:val="00946B59"/>
    <w:rsid w:val="009546FC"/>
    <w:rsid w:val="009729B8"/>
    <w:rsid w:val="00973023"/>
    <w:rsid w:val="00975692"/>
    <w:rsid w:val="00977ECE"/>
    <w:rsid w:val="00981E7A"/>
    <w:rsid w:val="009C11C1"/>
    <w:rsid w:val="009C5057"/>
    <w:rsid w:val="009C597A"/>
    <w:rsid w:val="009E1580"/>
    <w:rsid w:val="009E1AE2"/>
    <w:rsid w:val="009E62BB"/>
    <w:rsid w:val="009F129A"/>
    <w:rsid w:val="00A0674F"/>
    <w:rsid w:val="00A44602"/>
    <w:rsid w:val="00A506E2"/>
    <w:rsid w:val="00A50A22"/>
    <w:rsid w:val="00A647A8"/>
    <w:rsid w:val="00A66DFD"/>
    <w:rsid w:val="00A70B6E"/>
    <w:rsid w:val="00A72FE0"/>
    <w:rsid w:val="00A760E2"/>
    <w:rsid w:val="00A77C3B"/>
    <w:rsid w:val="00A918B8"/>
    <w:rsid w:val="00A9430E"/>
    <w:rsid w:val="00AA186D"/>
    <w:rsid w:val="00AA7AF3"/>
    <w:rsid w:val="00AB65D4"/>
    <w:rsid w:val="00AB71FA"/>
    <w:rsid w:val="00AC5B47"/>
    <w:rsid w:val="00AD15F9"/>
    <w:rsid w:val="00AD6990"/>
    <w:rsid w:val="00B12B64"/>
    <w:rsid w:val="00B25061"/>
    <w:rsid w:val="00B36101"/>
    <w:rsid w:val="00B36E17"/>
    <w:rsid w:val="00B37363"/>
    <w:rsid w:val="00B37518"/>
    <w:rsid w:val="00B4509F"/>
    <w:rsid w:val="00B60F4C"/>
    <w:rsid w:val="00B63ECB"/>
    <w:rsid w:val="00B66D84"/>
    <w:rsid w:val="00B71788"/>
    <w:rsid w:val="00B73E10"/>
    <w:rsid w:val="00B8467D"/>
    <w:rsid w:val="00B9482C"/>
    <w:rsid w:val="00BA6B51"/>
    <w:rsid w:val="00BB456C"/>
    <w:rsid w:val="00BC5292"/>
    <w:rsid w:val="00BE044B"/>
    <w:rsid w:val="00BE539F"/>
    <w:rsid w:val="00C03253"/>
    <w:rsid w:val="00C0467E"/>
    <w:rsid w:val="00C12C81"/>
    <w:rsid w:val="00C153DB"/>
    <w:rsid w:val="00C1722A"/>
    <w:rsid w:val="00C202B1"/>
    <w:rsid w:val="00C34C14"/>
    <w:rsid w:val="00C45ED1"/>
    <w:rsid w:val="00C479A6"/>
    <w:rsid w:val="00C535B3"/>
    <w:rsid w:val="00C53BAC"/>
    <w:rsid w:val="00C74575"/>
    <w:rsid w:val="00C759C4"/>
    <w:rsid w:val="00C80218"/>
    <w:rsid w:val="00C82476"/>
    <w:rsid w:val="00C82AF4"/>
    <w:rsid w:val="00CA5CD6"/>
    <w:rsid w:val="00CB0D23"/>
    <w:rsid w:val="00CC2AB5"/>
    <w:rsid w:val="00CE44BA"/>
    <w:rsid w:val="00D02759"/>
    <w:rsid w:val="00D24ACB"/>
    <w:rsid w:val="00D3366F"/>
    <w:rsid w:val="00D41FFB"/>
    <w:rsid w:val="00D4237A"/>
    <w:rsid w:val="00D739BA"/>
    <w:rsid w:val="00D74C25"/>
    <w:rsid w:val="00D873E0"/>
    <w:rsid w:val="00D90202"/>
    <w:rsid w:val="00DA5A91"/>
    <w:rsid w:val="00DB1788"/>
    <w:rsid w:val="00DB3184"/>
    <w:rsid w:val="00DB3D03"/>
    <w:rsid w:val="00DC185F"/>
    <w:rsid w:val="00DD0F82"/>
    <w:rsid w:val="00DE0BF8"/>
    <w:rsid w:val="00DE484A"/>
    <w:rsid w:val="00E01FC6"/>
    <w:rsid w:val="00E04171"/>
    <w:rsid w:val="00E14211"/>
    <w:rsid w:val="00E16BF2"/>
    <w:rsid w:val="00E30696"/>
    <w:rsid w:val="00E36704"/>
    <w:rsid w:val="00E42222"/>
    <w:rsid w:val="00E45742"/>
    <w:rsid w:val="00E45EA5"/>
    <w:rsid w:val="00E515CF"/>
    <w:rsid w:val="00E53217"/>
    <w:rsid w:val="00E56595"/>
    <w:rsid w:val="00E641BF"/>
    <w:rsid w:val="00E75E38"/>
    <w:rsid w:val="00EA6F94"/>
    <w:rsid w:val="00EB5BB4"/>
    <w:rsid w:val="00EE12F6"/>
    <w:rsid w:val="00EE77B3"/>
    <w:rsid w:val="00EF6273"/>
    <w:rsid w:val="00F026A7"/>
    <w:rsid w:val="00F074CD"/>
    <w:rsid w:val="00F247C3"/>
    <w:rsid w:val="00F25141"/>
    <w:rsid w:val="00F27DA0"/>
    <w:rsid w:val="00F32F10"/>
    <w:rsid w:val="00F4638D"/>
    <w:rsid w:val="00F50D02"/>
    <w:rsid w:val="00F51775"/>
    <w:rsid w:val="00F52940"/>
    <w:rsid w:val="00F80384"/>
    <w:rsid w:val="00F917AD"/>
    <w:rsid w:val="00F95D94"/>
    <w:rsid w:val="00FB377C"/>
    <w:rsid w:val="00FB5F00"/>
    <w:rsid w:val="00FC0E4C"/>
    <w:rsid w:val="00FC65AC"/>
    <w:rsid w:val="00FC67DB"/>
    <w:rsid w:val="00FF1C1C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69be28"/>
    </o:shapedefaults>
    <o:shapelayout v:ext="edit">
      <o:idmap v:ext="edit" data="1"/>
    </o:shapelayout>
  </w:shapeDefaults>
  <w:decimalSymbol w:val="."/>
  <w:listSeparator w:val=","/>
  <w14:docId w14:val="3F9BF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základní text"/>
    <w:qFormat/>
    <w:rsid w:val="00AC5B47"/>
    <w:pPr>
      <w:spacing w:after="240" w:line="336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471D9"/>
    <w:pPr>
      <w:keepNext/>
      <w:numPr>
        <w:numId w:val="14"/>
      </w:numPr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4471D9"/>
    <w:pPr>
      <w:keepNext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4471D9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aps/>
      <w:szCs w:val="26"/>
    </w:rPr>
  </w:style>
  <w:style w:type="paragraph" w:styleId="Heading5">
    <w:name w:val="heading 5"/>
    <w:aliases w:val="text"/>
    <w:basedOn w:val="Normal"/>
    <w:next w:val="Normal"/>
    <w:link w:val="Heading5Char"/>
    <w:qFormat/>
    <w:rsid w:val="00AC5B47"/>
    <w:pPr>
      <w:tabs>
        <w:tab w:val="num" w:pos="1008"/>
      </w:tabs>
      <w:spacing w:before="240" w:after="60"/>
      <w:ind w:left="1008" w:hanging="1008"/>
      <w:jc w:val="both"/>
      <w:outlineLvl w:val="4"/>
    </w:pPr>
    <w:rPr>
      <w:bCs/>
      <w:i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71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F2960"/>
    <w:pPr>
      <w:spacing w:after="60" w:line="160" w:lineRule="exact"/>
      <w:ind w:left="-1247"/>
    </w:pPr>
    <w:rPr>
      <w:color w:val="808080"/>
      <w:sz w:val="16"/>
    </w:rPr>
  </w:style>
  <w:style w:type="character" w:styleId="PageNumber">
    <w:name w:val="page number"/>
    <w:rsid w:val="004471D9"/>
    <w:rPr>
      <w:b/>
    </w:rPr>
  </w:style>
  <w:style w:type="character" w:customStyle="1" w:styleId="Podpis-funkce">
    <w:name w:val="Podpis - funkce"/>
    <w:rsid w:val="004471D9"/>
    <w:rPr>
      <w:i/>
      <w:sz w:val="20"/>
      <w:szCs w:val="20"/>
    </w:rPr>
  </w:style>
  <w:style w:type="paragraph" w:styleId="Salutation">
    <w:name w:val="Salutation"/>
    <w:basedOn w:val="Normal"/>
    <w:next w:val="Normal"/>
    <w:rsid w:val="002F2960"/>
    <w:pPr>
      <w:spacing w:after="360"/>
    </w:pPr>
  </w:style>
  <w:style w:type="paragraph" w:styleId="Date">
    <w:name w:val="Date"/>
    <w:basedOn w:val="Normal"/>
    <w:next w:val="Normal"/>
    <w:rsid w:val="004471D9"/>
  </w:style>
  <w:style w:type="paragraph" w:customStyle="1" w:styleId="Pozdrav">
    <w:name w:val="Pozdrav"/>
    <w:basedOn w:val="Normal"/>
    <w:next w:val="Signature"/>
    <w:rsid w:val="004471D9"/>
    <w:pPr>
      <w:keepNext/>
      <w:keepLines/>
      <w:spacing w:before="560"/>
    </w:pPr>
  </w:style>
  <w:style w:type="paragraph" w:styleId="Signature">
    <w:name w:val="Signature"/>
    <w:basedOn w:val="Normal"/>
    <w:next w:val="Normal"/>
    <w:rsid w:val="00BE044B"/>
    <w:pPr>
      <w:keepNext/>
      <w:keepLines/>
      <w:spacing w:before="800"/>
      <w:ind w:left="4820"/>
    </w:pPr>
  </w:style>
  <w:style w:type="table" w:styleId="TableGrid">
    <w:name w:val="Table Grid"/>
    <w:basedOn w:val="TableNormal"/>
    <w:rsid w:val="004471D9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al"/>
    <w:rsid w:val="004471D9"/>
  </w:style>
  <w:style w:type="character" w:customStyle="1" w:styleId="Heading5Char">
    <w:name w:val="Heading 5 Char"/>
    <w:aliases w:val="text Char"/>
    <w:link w:val="Heading5"/>
    <w:rsid w:val="00AC5B47"/>
    <w:rPr>
      <w:rFonts w:ascii="Arial" w:hAnsi="Arial"/>
      <w:bCs/>
      <w:iCs/>
      <w:szCs w:val="26"/>
      <w:lang w:val="x-none" w:eastAsia="x-none"/>
    </w:rPr>
  </w:style>
  <w:style w:type="paragraph" w:styleId="ListNumber">
    <w:name w:val="List Number"/>
    <w:basedOn w:val="Normal"/>
    <w:rsid w:val="004471D9"/>
    <w:pPr>
      <w:numPr>
        <w:numId w:val="12"/>
      </w:numPr>
      <w:tabs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CommentText">
    <w:name w:val="annotation text"/>
    <w:basedOn w:val="Normal"/>
    <w:semiHidden/>
    <w:rsid w:val="004471D9"/>
    <w:pPr>
      <w:spacing w:before="120"/>
    </w:pPr>
    <w:rPr>
      <w:i/>
      <w:szCs w:val="20"/>
    </w:rPr>
  </w:style>
  <w:style w:type="paragraph" w:styleId="EnvelopeAddress">
    <w:name w:val="envelope address"/>
    <w:basedOn w:val="Normal"/>
    <w:rsid w:val="004471D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ListBullet">
    <w:name w:val="List Bullet"/>
    <w:basedOn w:val="Normal"/>
    <w:link w:val="ListBulletChar"/>
    <w:rsid w:val="004471D9"/>
    <w:pPr>
      <w:numPr>
        <w:numId w:val="13"/>
      </w:numPr>
      <w:ind w:left="0" w:firstLine="0"/>
    </w:pPr>
    <w:rPr>
      <w:rFonts w:ascii="Times New Roman" w:hAnsi="Times New Roman"/>
      <w:sz w:val="24"/>
    </w:rPr>
  </w:style>
  <w:style w:type="character" w:customStyle="1" w:styleId="ListBulletChar">
    <w:name w:val="List Bullet Char"/>
    <w:link w:val="ListBullet"/>
    <w:rsid w:val="004471D9"/>
    <w:rPr>
      <w:sz w:val="24"/>
      <w:szCs w:val="24"/>
      <w:lang w:val="cs-CZ" w:eastAsia="cs-CZ" w:bidi="ar-SA"/>
    </w:rPr>
  </w:style>
  <w:style w:type="paragraph" w:styleId="BalloonText">
    <w:name w:val="Balloon Text"/>
    <w:basedOn w:val="Normal"/>
    <w:link w:val="BalloonTextChar"/>
    <w:rsid w:val="00A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4602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aliases w:val="1. uroven odrazek"/>
    <w:basedOn w:val="Normal"/>
    <w:link w:val="ListParagraphChar"/>
    <w:uiPriority w:val="99"/>
    <w:rsid w:val="006C2CEB"/>
    <w:pPr>
      <w:ind w:left="720"/>
      <w:contextualSpacing/>
    </w:pPr>
    <w:rPr>
      <w:sz w:val="24"/>
      <w:szCs w:val="20"/>
    </w:rPr>
  </w:style>
  <w:style w:type="character" w:customStyle="1" w:styleId="ListParagraphChar">
    <w:name w:val="List Paragraph Char"/>
    <w:aliases w:val="1. uroven odrazek Char"/>
    <w:link w:val="Odstavecseseznamem1"/>
    <w:uiPriority w:val="99"/>
    <w:locked/>
    <w:rsid w:val="006C2CEB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rsid w:val="00946B5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46B59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946B59"/>
    <w:rPr>
      <w:vertAlign w:val="superscript"/>
    </w:rPr>
  </w:style>
  <w:style w:type="character" w:styleId="Hyperlink">
    <w:name w:val="Hyperlink"/>
    <w:basedOn w:val="DefaultParagraphFont"/>
    <w:uiPriority w:val="99"/>
    <w:rsid w:val="00346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5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2C3B"/>
    <w:rPr>
      <w:color w:val="808080"/>
    </w:rPr>
  </w:style>
  <w:style w:type="character" w:customStyle="1" w:styleId="HeaderChar">
    <w:name w:val="Header Char"/>
    <w:basedOn w:val="DefaultParagraphFont"/>
    <w:link w:val="Header"/>
    <w:rsid w:val="00CB0D23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0D23"/>
    <w:rPr>
      <w:rFonts w:ascii="Arial" w:hAnsi="Arial"/>
      <w:color w:val="808080"/>
      <w:sz w:val="16"/>
      <w:szCs w:val="24"/>
    </w:rPr>
  </w:style>
  <w:style w:type="character" w:styleId="Strong">
    <w:name w:val="Strong"/>
    <w:basedOn w:val="DefaultParagraphFont"/>
    <w:qFormat/>
    <w:rsid w:val="00121B5B"/>
    <w:rPr>
      <w:b/>
      <w:bCs/>
    </w:rPr>
  </w:style>
  <w:style w:type="paragraph" w:customStyle="1" w:styleId="Nadpis1OAapplicationform">
    <w:name w:val="Nadpis 1 OA application form"/>
    <w:basedOn w:val="Heading1"/>
    <w:link w:val="Nadpis1OAapplicationformChar"/>
    <w:qFormat/>
    <w:rsid w:val="00C82476"/>
    <w:pPr>
      <w:ind w:left="-1134"/>
    </w:pPr>
    <w:rPr>
      <w:b/>
      <w:color w:val="63AF34"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75692"/>
    <w:pPr>
      <w:spacing w:after="100"/>
    </w:pPr>
  </w:style>
  <w:style w:type="character" w:customStyle="1" w:styleId="Heading1Char">
    <w:name w:val="Heading 1 Char"/>
    <w:basedOn w:val="DefaultParagraphFont"/>
    <w:link w:val="Heading1"/>
    <w:rsid w:val="00C82476"/>
    <w:rPr>
      <w:rFonts w:ascii="Arial" w:hAnsi="Arial" w:cs="Arial"/>
      <w:bCs/>
      <w:kern w:val="32"/>
      <w:sz w:val="44"/>
      <w:szCs w:val="32"/>
    </w:rPr>
  </w:style>
  <w:style w:type="character" w:customStyle="1" w:styleId="Nadpis1OAapplicationformChar">
    <w:name w:val="Nadpis 1 OA application form Char"/>
    <w:basedOn w:val="Heading1Char"/>
    <w:link w:val="Nadpis1OAapplicationform"/>
    <w:rsid w:val="00C82476"/>
    <w:rPr>
      <w:rFonts w:ascii="Arial" w:hAnsi="Arial" w:cs="Arial"/>
      <w:b/>
      <w:bCs/>
      <w:color w:val="63AF34"/>
      <w:kern w:val="32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5921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základní text"/>
    <w:qFormat/>
    <w:rsid w:val="00AC5B47"/>
    <w:pPr>
      <w:spacing w:after="240" w:line="336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471D9"/>
    <w:pPr>
      <w:keepNext/>
      <w:numPr>
        <w:numId w:val="14"/>
      </w:numPr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4471D9"/>
    <w:pPr>
      <w:keepNext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4471D9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aps/>
      <w:szCs w:val="26"/>
    </w:rPr>
  </w:style>
  <w:style w:type="paragraph" w:styleId="Heading5">
    <w:name w:val="heading 5"/>
    <w:aliases w:val="text"/>
    <w:basedOn w:val="Normal"/>
    <w:next w:val="Normal"/>
    <w:link w:val="Heading5Char"/>
    <w:qFormat/>
    <w:rsid w:val="00AC5B47"/>
    <w:pPr>
      <w:tabs>
        <w:tab w:val="num" w:pos="1008"/>
      </w:tabs>
      <w:spacing w:before="240" w:after="60"/>
      <w:ind w:left="1008" w:hanging="1008"/>
      <w:jc w:val="both"/>
      <w:outlineLvl w:val="4"/>
    </w:pPr>
    <w:rPr>
      <w:bCs/>
      <w:i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71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F2960"/>
    <w:pPr>
      <w:spacing w:after="60" w:line="160" w:lineRule="exact"/>
      <w:ind w:left="-1247"/>
    </w:pPr>
    <w:rPr>
      <w:color w:val="808080"/>
      <w:sz w:val="16"/>
    </w:rPr>
  </w:style>
  <w:style w:type="character" w:styleId="PageNumber">
    <w:name w:val="page number"/>
    <w:rsid w:val="004471D9"/>
    <w:rPr>
      <w:b/>
    </w:rPr>
  </w:style>
  <w:style w:type="character" w:customStyle="1" w:styleId="Podpis-funkce">
    <w:name w:val="Podpis - funkce"/>
    <w:rsid w:val="004471D9"/>
    <w:rPr>
      <w:i/>
      <w:sz w:val="20"/>
      <w:szCs w:val="20"/>
    </w:rPr>
  </w:style>
  <w:style w:type="paragraph" w:styleId="Salutation">
    <w:name w:val="Salutation"/>
    <w:basedOn w:val="Normal"/>
    <w:next w:val="Normal"/>
    <w:rsid w:val="002F2960"/>
    <w:pPr>
      <w:spacing w:after="360"/>
    </w:pPr>
  </w:style>
  <w:style w:type="paragraph" w:styleId="Date">
    <w:name w:val="Date"/>
    <w:basedOn w:val="Normal"/>
    <w:next w:val="Normal"/>
    <w:rsid w:val="004471D9"/>
  </w:style>
  <w:style w:type="paragraph" w:customStyle="1" w:styleId="Pozdrav">
    <w:name w:val="Pozdrav"/>
    <w:basedOn w:val="Normal"/>
    <w:next w:val="Signature"/>
    <w:rsid w:val="004471D9"/>
    <w:pPr>
      <w:keepNext/>
      <w:keepLines/>
      <w:spacing w:before="560"/>
    </w:pPr>
  </w:style>
  <w:style w:type="paragraph" w:styleId="Signature">
    <w:name w:val="Signature"/>
    <w:basedOn w:val="Normal"/>
    <w:next w:val="Normal"/>
    <w:rsid w:val="00BE044B"/>
    <w:pPr>
      <w:keepNext/>
      <w:keepLines/>
      <w:spacing w:before="800"/>
      <w:ind w:left="4820"/>
    </w:pPr>
  </w:style>
  <w:style w:type="table" w:styleId="TableGrid">
    <w:name w:val="Table Grid"/>
    <w:basedOn w:val="TableNormal"/>
    <w:rsid w:val="004471D9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al"/>
    <w:rsid w:val="004471D9"/>
  </w:style>
  <w:style w:type="character" w:customStyle="1" w:styleId="Heading5Char">
    <w:name w:val="Heading 5 Char"/>
    <w:aliases w:val="text Char"/>
    <w:link w:val="Heading5"/>
    <w:rsid w:val="00AC5B47"/>
    <w:rPr>
      <w:rFonts w:ascii="Arial" w:hAnsi="Arial"/>
      <w:bCs/>
      <w:iCs/>
      <w:szCs w:val="26"/>
      <w:lang w:val="x-none" w:eastAsia="x-none"/>
    </w:rPr>
  </w:style>
  <w:style w:type="paragraph" w:styleId="ListNumber">
    <w:name w:val="List Number"/>
    <w:basedOn w:val="Normal"/>
    <w:rsid w:val="004471D9"/>
    <w:pPr>
      <w:numPr>
        <w:numId w:val="12"/>
      </w:numPr>
      <w:tabs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CommentText">
    <w:name w:val="annotation text"/>
    <w:basedOn w:val="Normal"/>
    <w:semiHidden/>
    <w:rsid w:val="004471D9"/>
    <w:pPr>
      <w:spacing w:before="120"/>
    </w:pPr>
    <w:rPr>
      <w:i/>
      <w:szCs w:val="20"/>
    </w:rPr>
  </w:style>
  <w:style w:type="paragraph" w:styleId="EnvelopeAddress">
    <w:name w:val="envelope address"/>
    <w:basedOn w:val="Normal"/>
    <w:rsid w:val="004471D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ListBullet">
    <w:name w:val="List Bullet"/>
    <w:basedOn w:val="Normal"/>
    <w:link w:val="ListBulletChar"/>
    <w:rsid w:val="004471D9"/>
    <w:pPr>
      <w:numPr>
        <w:numId w:val="13"/>
      </w:numPr>
      <w:ind w:left="0" w:firstLine="0"/>
    </w:pPr>
    <w:rPr>
      <w:rFonts w:ascii="Times New Roman" w:hAnsi="Times New Roman"/>
      <w:sz w:val="24"/>
    </w:rPr>
  </w:style>
  <w:style w:type="character" w:customStyle="1" w:styleId="ListBulletChar">
    <w:name w:val="List Bullet Char"/>
    <w:link w:val="ListBullet"/>
    <w:rsid w:val="004471D9"/>
    <w:rPr>
      <w:sz w:val="24"/>
      <w:szCs w:val="24"/>
      <w:lang w:val="cs-CZ" w:eastAsia="cs-CZ" w:bidi="ar-SA"/>
    </w:rPr>
  </w:style>
  <w:style w:type="paragraph" w:styleId="BalloonText">
    <w:name w:val="Balloon Text"/>
    <w:basedOn w:val="Normal"/>
    <w:link w:val="BalloonTextChar"/>
    <w:rsid w:val="00A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4602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aliases w:val="1. uroven odrazek"/>
    <w:basedOn w:val="Normal"/>
    <w:link w:val="ListParagraphChar"/>
    <w:uiPriority w:val="99"/>
    <w:rsid w:val="006C2CEB"/>
    <w:pPr>
      <w:ind w:left="720"/>
      <w:contextualSpacing/>
    </w:pPr>
    <w:rPr>
      <w:sz w:val="24"/>
      <w:szCs w:val="20"/>
    </w:rPr>
  </w:style>
  <w:style w:type="character" w:customStyle="1" w:styleId="ListParagraphChar">
    <w:name w:val="List Paragraph Char"/>
    <w:aliases w:val="1. uroven odrazek Char"/>
    <w:link w:val="Odstavecseseznamem1"/>
    <w:uiPriority w:val="99"/>
    <w:locked/>
    <w:rsid w:val="006C2CEB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rsid w:val="00946B5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46B59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946B59"/>
    <w:rPr>
      <w:vertAlign w:val="superscript"/>
    </w:rPr>
  </w:style>
  <w:style w:type="character" w:styleId="Hyperlink">
    <w:name w:val="Hyperlink"/>
    <w:basedOn w:val="DefaultParagraphFont"/>
    <w:uiPriority w:val="99"/>
    <w:rsid w:val="00346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5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2C3B"/>
    <w:rPr>
      <w:color w:val="808080"/>
    </w:rPr>
  </w:style>
  <w:style w:type="character" w:customStyle="1" w:styleId="HeaderChar">
    <w:name w:val="Header Char"/>
    <w:basedOn w:val="DefaultParagraphFont"/>
    <w:link w:val="Header"/>
    <w:rsid w:val="00CB0D23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0D23"/>
    <w:rPr>
      <w:rFonts w:ascii="Arial" w:hAnsi="Arial"/>
      <w:color w:val="808080"/>
      <w:sz w:val="16"/>
      <w:szCs w:val="24"/>
    </w:rPr>
  </w:style>
  <w:style w:type="character" w:styleId="Strong">
    <w:name w:val="Strong"/>
    <w:basedOn w:val="DefaultParagraphFont"/>
    <w:qFormat/>
    <w:rsid w:val="00121B5B"/>
    <w:rPr>
      <w:b/>
      <w:bCs/>
    </w:rPr>
  </w:style>
  <w:style w:type="paragraph" w:customStyle="1" w:styleId="Nadpis1OAapplicationform">
    <w:name w:val="Nadpis 1 OA application form"/>
    <w:basedOn w:val="Heading1"/>
    <w:link w:val="Nadpis1OAapplicationformChar"/>
    <w:qFormat/>
    <w:rsid w:val="00C82476"/>
    <w:pPr>
      <w:ind w:left="-1134"/>
    </w:pPr>
    <w:rPr>
      <w:b/>
      <w:color w:val="63AF34"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75692"/>
    <w:pPr>
      <w:spacing w:after="100"/>
    </w:pPr>
  </w:style>
  <w:style w:type="character" w:customStyle="1" w:styleId="Heading1Char">
    <w:name w:val="Heading 1 Char"/>
    <w:basedOn w:val="DefaultParagraphFont"/>
    <w:link w:val="Heading1"/>
    <w:rsid w:val="00C82476"/>
    <w:rPr>
      <w:rFonts w:ascii="Arial" w:hAnsi="Arial" w:cs="Arial"/>
      <w:bCs/>
      <w:kern w:val="32"/>
      <w:sz w:val="44"/>
      <w:szCs w:val="32"/>
    </w:rPr>
  </w:style>
  <w:style w:type="character" w:customStyle="1" w:styleId="Nadpis1OAapplicationformChar">
    <w:name w:val="Nadpis 1 OA application form Char"/>
    <w:basedOn w:val="Heading1Char"/>
    <w:link w:val="Nadpis1OAapplicationform"/>
    <w:rsid w:val="00C82476"/>
    <w:rPr>
      <w:rFonts w:ascii="Arial" w:hAnsi="Arial" w:cs="Arial"/>
      <w:b/>
      <w:bCs/>
      <w:color w:val="63AF34"/>
      <w:kern w:val="32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5921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192">
      <w:bodyDiv w:val="1"/>
      <w:marLeft w:val="750"/>
      <w:marRight w:val="750"/>
      <w:marTop w:val="3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40dd1a-2154-4163-b6f4-899913396c9d">UVARQUK656MQ-21-1093</_dlc_DocId>
    <_dlc_DocIdUrl xmlns="d140dd1a-2154-4163-b6f4-899913396c9d">
      <Url>https://intranet.ceitec.cz/_layouts/15/DocIdRedir.aspx?ID=UVARQUK656MQ-21-1093</Url>
      <Description>UVARQUK656MQ-21-1093</Description>
    </_dlc_DocIdUrl>
    <Popis xmlns="8eb042e4-c0a3-4c70-992b-be32373f99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153C4EA7D0245BFA601CCEC1622BE" ma:contentTypeVersion="1" ma:contentTypeDescription="Vytvoří nový dokument" ma:contentTypeScope="" ma:versionID="c6c45aabb4bd8cacb5d6e03e3b7738c3">
  <xsd:schema xmlns:xsd="http://www.w3.org/2001/XMLSchema" xmlns:xs="http://www.w3.org/2001/XMLSchema" xmlns:p="http://schemas.microsoft.com/office/2006/metadata/properties" xmlns:ns2="d140dd1a-2154-4163-b6f4-899913396c9d" xmlns:ns3="8eb042e4-c0a3-4c70-992b-be32373f9936" targetNamespace="http://schemas.microsoft.com/office/2006/metadata/properties" ma:root="true" ma:fieldsID="5529cb2c8145e3bff9f72e458e318caf" ns2:_="" ns3:_="">
    <xsd:import namespace="d140dd1a-2154-4163-b6f4-899913396c9d"/>
    <xsd:import namespace="8eb042e4-c0a3-4c70-992b-be32373f9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0dd1a-2154-4163-b6f4-899913396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042e4-c0a3-4c70-992b-be32373f9936" elementFormDefault="qualified">
    <xsd:import namespace="http://schemas.microsoft.com/office/2006/documentManagement/types"/>
    <xsd:import namespace="http://schemas.microsoft.com/office/infopath/2007/PartnerControls"/>
    <xsd:element name="Popis" ma:index="11" nillable="true" ma:displayName="Popis" ma:internalName="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61F58-94DA-4B68-8C6D-F95B543BE318}">
  <ds:schemaRefs>
    <ds:schemaRef ds:uri="http://schemas.microsoft.com/office/2006/metadata/properties"/>
    <ds:schemaRef ds:uri="http://schemas.microsoft.com/office/infopath/2007/PartnerControls"/>
    <ds:schemaRef ds:uri="d140dd1a-2154-4163-b6f4-899913396c9d"/>
    <ds:schemaRef ds:uri="8eb042e4-c0a3-4c70-992b-be32373f9936"/>
  </ds:schemaRefs>
</ds:datastoreItem>
</file>

<file path=customXml/itemProps2.xml><?xml version="1.0" encoding="utf-8"?>
<ds:datastoreItem xmlns:ds="http://schemas.openxmlformats.org/officeDocument/2006/customXml" ds:itemID="{CC60413F-436A-482E-85A8-B296DF98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0dd1a-2154-4163-b6f4-899913396c9d"/>
    <ds:schemaRef ds:uri="8eb042e4-c0a3-4c70-992b-be32373f9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04C0F-AFA6-4A00-9DAD-6DEB2F02A1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B45B48-3164-406D-9556-5DE9885DB6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A96CB9-7597-4F1F-B6A6-E4F9B62E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CEITEC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</dc:creator>
  <cp:lastModifiedBy>ZS</cp:lastModifiedBy>
  <cp:revision>2</cp:revision>
  <cp:lastPrinted>2015-05-13T09:23:00Z</cp:lastPrinted>
  <dcterms:created xsi:type="dcterms:W3CDTF">2016-09-13T10:38:00Z</dcterms:created>
  <dcterms:modified xsi:type="dcterms:W3CDTF">2016-09-13T10:38:00Z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16b658b0-4e0d-4a2a-a7e9-d2cfcb384f24</vt:lpwstr>
  </property>
  <property fmtid="{D5CDD505-2E9C-101B-9397-08002B2CF9AE}" pid="3" name="ContentTypeId">
    <vt:lpwstr>0x010100AA2153C4EA7D0245BFA601CCEC1622BE</vt:lpwstr>
  </property>
</Properties>
</file>