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80" w:rsidRPr="004D2D76" w:rsidRDefault="00E66880" w:rsidP="0075547D">
      <w:pPr>
        <w:pStyle w:val="Zkladntext2"/>
        <w:rPr>
          <w:b/>
          <w:sz w:val="24"/>
        </w:rPr>
      </w:pPr>
      <w:r w:rsidRPr="004D2D76">
        <w:rPr>
          <w:b/>
          <w:sz w:val="24"/>
        </w:rPr>
        <w:t>Příloha č. 1</w:t>
      </w:r>
    </w:p>
    <w:p w:rsidR="00E66880" w:rsidRPr="004D2D76" w:rsidRDefault="00E66880" w:rsidP="0075547D">
      <w:pPr>
        <w:pStyle w:val="Zkladntext2"/>
        <w:jc w:val="center"/>
        <w:rPr>
          <w:b/>
          <w:sz w:val="48"/>
          <w:szCs w:val="48"/>
        </w:rPr>
      </w:pPr>
      <w:r w:rsidRPr="004D2D76">
        <w:rPr>
          <w:b/>
          <w:sz w:val="48"/>
          <w:szCs w:val="48"/>
        </w:rPr>
        <w:t>Krycí list nabídky</w:t>
      </w:r>
    </w:p>
    <w:p w:rsidR="00E66880" w:rsidRPr="004D2D76" w:rsidRDefault="00E66880" w:rsidP="0075547D">
      <w:pPr>
        <w:ind w:left="2832" w:hanging="2832"/>
        <w:rPr>
          <w:rFonts w:ascii="Verdana" w:hAnsi="Verdana"/>
          <w:b/>
          <w:sz w:val="20"/>
          <w:szCs w:val="20"/>
        </w:rPr>
      </w:pPr>
    </w:p>
    <w:p w:rsidR="00E66880" w:rsidRPr="004D2D76" w:rsidRDefault="00E66880" w:rsidP="0075547D">
      <w:pPr>
        <w:ind w:left="2832" w:hanging="2832"/>
        <w:rPr>
          <w:rFonts w:ascii="Verdana" w:hAnsi="Verdana"/>
          <w:sz w:val="20"/>
          <w:szCs w:val="20"/>
        </w:rPr>
      </w:pPr>
      <w:r w:rsidRPr="004D2D76">
        <w:rPr>
          <w:rFonts w:ascii="Verdana" w:hAnsi="Verdana"/>
          <w:b/>
          <w:bCs/>
          <w:sz w:val="20"/>
        </w:rPr>
        <w:t>Název veřejné zakázky:</w:t>
      </w:r>
      <w:r w:rsidRPr="004D2D76">
        <w:rPr>
          <w:rFonts w:ascii="Verdana" w:hAnsi="Verdana"/>
          <w:sz w:val="20"/>
        </w:rPr>
        <w:t xml:space="preserve"> </w:t>
      </w:r>
      <w:r w:rsidRPr="004D2D76">
        <w:rPr>
          <w:rFonts w:ascii="Verdana" w:hAnsi="Verdana"/>
          <w:sz w:val="20"/>
        </w:rPr>
        <w:tab/>
      </w:r>
      <w:r w:rsidR="00E74BEC" w:rsidRPr="00E74BEC">
        <w:rPr>
          <w:rFonts w:ascii="Verdana" w:hAnsi="Verdana"/>
          <w:b/>
          <w:sz w:val="20"/>
          <w:szCs w:val="20"/>
        </w:rPr>
        <w:t>Poskytování výpočetních a úložných kapacit pro výpočetní středisko zadavatele</w:t>
      </w:r>
    </w:p>
    <w:p w:rsidR="00E66880" w:rsidRPr="004D2D76" w:rsidRDefault="00E66880" w:rsidP="0075547D">
      <w:pPr>
        <w:ind w:left="2832" w:hanging="2832"/>
        <w:rPr>
          <w:rFonts w:ascii="Verdana" w:hAnsi="Verdana"/>
          <w:b/>
          <w:bCs/>
          <w:sz w:val="20"/>
          <w:szCs w:val="20"/>
        </w:rPr>
      </w:pPr>
    </w:p>
    <w:p w:rsidR="004135B7" w:rsidRPr="004135B7" w:rsidRDefault="004135B7" w:rsidP="004135B7">
      <w:pPr>
        <w:ind w:left="2832" w:hanging="2832"/>
        <w:rPr>
          <w:rFonts w:ascii="Verdana" w:eastAsia="Times New Roman" w:hAnsi="Verdana"/>
          <w:b/>
          <w:sz w:val="20"/>
          <w:szCs w:val="20"/>
        </w:rPr>
      </w:pPr>
      <w:r w:rsidRPr="004135B7">
        <w:rPr>
          <w:rFonts w:ascii="Verdana" w:eastAsia="Times New Roman" w:hAnsi="Verdana"/>
          <w:b/>
          <w:bCs/>
          <w:sz w:val="20"/>
          <w:szCs w:val="20"/>
        </w:rPr>
        <w:t>Zadavatel:</w:t>
      </w:r>
      <w:r w:rsidRPr="004135B7">
        <w:rPr>
          <w:rFonts w:ascii="Verdana" w:eastAsia="Times New Roman" w:hAnsi="Verdana"/>
          <w:b/>
          <w:sz w:val="20"/>
          <w:szCs w:val="20"/>
        </w:rPr>
        <w:t xml:space="preserve"> </w:t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color w:val="000000"/>
          <w:sz w:val="20"/>
          <w:szCs w:val="20"/>
        </w:rPr>
        <w:t xml:space="preserve">Fyzikální ústav AV ČR, </w:t>
      </w:r>
      <w:proofErr w:type="spellStart"/>
      <w:proofErr w:type="gramStart"/>
      <w:r w:rsidRPr="004135B7">
        <w:rPr>
          <w:rFonts w:ascii="Verdana" w:eastAsia="Times New Roman" w:hAnsi="Verdana"/>
          <w:color w:val="000000"/>
          <w:sz w:val="20"/>
          <w:szCs w:val="20"/>
        </w:rPr>
        <w:t>v.v.</w:t>
      </w:r>
      <w:proofErr w:type="gramEnd"/>
      <w:r w:rsidRPr="004135B7">
        <w:rPr>
          <w:rFonts w:ascii="Verdana" w:eastAsia="Times New Roman" w:hAnsi="Verdana"/>
          <w:color w:val="000000"/>
          <w:sz w:val="20"/>
          <w:szCs w:val="20"/>
        </w:rPr>
        <w:t>i</w:t>
      </w:r>
      <w:proofErr w:type="spellEnd"/>
      <w:r w:rsidRPr="004135B7">
        <w:rPr>
          <w:rFonts w:ascii="Verdana" w:eastAsia="Times New Roman" w:hAnsi="Verdana"/>
          <w:color w:val="000000"/>
          <w:sz w:val="20"/>
          <w:szCs w:val="20"/>
        </w:rPr>
        <w:t>.</w:t>
      </w:r>
      <w:r w:rsidRPr="004135B7">
        <w:rPr>
          <w:rFonts w:ascii="Verdana" w:eastAsia="Times New Roman" w:hAnsi="Verdana"/>
          <w:b/>
          <w:sz w:val="20"/>
          <w:szCs w:val="20"/>
        </w:rPr>
        <w:t xml:space="preserve"> </w:t>
      </w:r>
    </w:p>
    <w:p w:rsidR="004135B7" w:rsidRPr="004135B7" w:rsidRDefault="004135B7" w:rsidP="004135B7">
      <w:pPr>
        <w:rPr>
          <w:rFonts w:ascii="Verdana" w:eastAsia="Times New Roman" w:hAnsi="Verdana"/>
          <w:b/>
          <w:sz w:val="20"/>
          <w:szCs w:val="20"/>
        </w:rPr>
      </w:pPr>
      <w:r w:rsidRPr="004135B7">
        <w:rPr>
          <w:rFonts w:ascii="Verdana" w:eastAsia="Times New Roman" w:hAnsi="Verdana"/>
          <w:b/>
          <w:bCs/>
          <w:sz w:val="20"/>
          <w:szCs w:val="20"/>
        </w:rPr>
        <w:t>Sídlo:</w:t>
      </w:r>
      <w:r w:rsidRPr="004135B7">
        <w:rPr>
          <w:rFonts w:ascii="Verdana" w:eastAsia="Times New Roman" w:hAnsi="Verdana"/>
          <w:b/>
          <w:sz w:val="20"/>
          <w:szCs w:val="20"/>
        </w:rPr>
        <w:t xml:space="preserve"> </w:t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 w:cs="Tahoma"/>
          <w:color w:val="000000"/>
          <w:sz w:val="20"/>
          <w:szCs w:val="20"/>
          <w:lang w:eastAsia="en-US"/>
        </w:rPr>
        <w:t xml:space="preserve">Na Slovance 2, </w:t>
      </w:r>
      <w:proofErr w:type="gramStart"/>
      <w:r w:rsidRPr="004135B7">
        <w:rPr>
          <w:rFonts w:ascii="Verdana" w:eastAsia="Times New Roman" w:hAnsi="Verdana" w:cs="Tahoma"/>
          <w:color w:val="000000"/>
          <w:sz w:val="20"/>
          <w:szCs w:val="20"/>
          <w:lang w:eastAsia="en-US"/>
        </w:rPr>
        <w:t>182 21  Praha</w:t>
      </w:r>
      <w:proofErr w:type="gramEnd"/>
      <w:r w:rsidRPr="004135B7">
        <w:rPr>
          <w:rFonts w:ascii="Verdana" w:eastAsia="Times New Roman" w:hAnsi="Verdana" w:cs="Tahoma"/>
          <w:color w:val="000000"/>
          <w:sz w:val="20"/>
          <w:szCs w:val="20"/>
          <w:lang w:eastAsia="en-US"/>
        </w:rPr>
        <w:t xml:space="preserve"> 8</w:t>
      </w:r>
    </w:p>
    <w:p w:rsidR="004135B7" w:rsidRPr="004135B7" w:rsidRDefault="004135B7" w:rsidP="004135B7">
      <w:pPr>
        <w:rPr>
          <w:rFonts w:ascii="Verdana" w:eastAsia="Times New Roman" w:hAnsi="Verdana"/>
          <w:b/>
          <w:sz w:val="20"/>
          <w:szCs w:val="20"/>
        </w:rPr>
      </w:pPr>
      <w:r w:rsidRPr="004135B7">
        <w:rPr>
          <w:rFonts w:ascii="Verdana" w:eastAsia="Times New Roman" w:hAnsi="Verdana"/>
          <w:b/>
          <w:sz w:val="20"/>
          <w:szCs w:val="20"/>
        </w:rPr>
        <w:t>IČO:</w:t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 w:cs="Arial"/>
          <w:sz w:val="20"/>
          <w:szCs w:val="20"/>
        </w:rPr>
        <w:t>68378271</w:t>
      </w:r>
    </w:p>
    <w:p w:rsidR="004135B7" w:rsidRPr="004135B7" w:rsidRDefault="004135B7" w:rsidP="004135B7">
      <w:pPr>
        <w:rPr>
          <w:rFonts w:ascii="Verdana" w:eastAsia="Times New Roman" w:hAnsi="Verdana"/>
          <w:b/>
          <w:bCs/>
          <w:sz w:val="20"/>
          <w:szCs w:val="20"/>
        </w:rPr>
      </w:pPr>
      <w:r w:rsidRPr="004135B7">
        <w:rPr>
          <w:rFonts w:ascii="Verdana" w:eastAsia="Times New Roman" w:hAnsi="Verdana"/>
          <w:b/>
          <w:bCs/>
          <w:sz w:val="20"/>
          <w:szCs w:val="20"/>
        </w:rPr>
        <w:t xml:space="preserve">Osoba oprávněná </w:t>
      </w:r>
    </w:p>
    <w:p w:rsidR="004135B7" w:rsidRPr="004135B7" w:rsidRDefault="004135B7" w:rsidP="004135B7">
      <w:pPr>
        <w:rPr>
          <w:rFonts w:ascii="Verdana" w:eastAsia="Times New Roman" w:hAnsi="Verdana"/>
          <w:b/>
          <w:sz w:val="20"/>
          <w:szCs w:val="20"/>
        </w:rPr>
      </w:pPr>
      <w:r w:rsidRPr="004135B7">
        <w:rPr>
          <w:rFonts w:ascii="Verdana" w:eastAsia="Times New Roman" w:hAnsi="Verdana"/>
          <w:b/>
          <w:bCs/>
          <w:sz w:val="20"/>
          <w:szCs w:val="20"/>
        </w:rPr>
        <w:t>jednat za zadavatele:</w:t>
      </w:r>
      <w:r w:rsidRPr="004135B7">
        <w:rPr>
          <w:rFonts w:ascii="Verdana" w:eastAsia="Times New Roman" w:hAnsi="Verdana"/>
          <w:b/>
          <w:sz w:val="20"/>
          <w:szCs w:val="20"/>
        </w:rPr>
        <w:t xml:space="preserve"> </w:t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sz w:val="20"/>
          <w:szCs w:val="20"/>
        </w:rPr>
        <w:t>doc.</w:t>
      </w:r>
      <w:r w:rsidRPr="004135B7">
        <w:rPr>
          <w:rFonts w:ascii="Verdana" w:eastAsia="Times New Roman" w:hAnsi="Verdana"/>
          <w:b/>
          <w:sz w:val="20"/>
          <w:szCs w:val="20"/>
        </w:rPr>
        <w:t xml:space="preserve"> </w:t>
      </w:r>
      <w:r w:rsidRPr="004135B7">
        <w:rPr>
          <w:rFonts w:ascii="Verdana" w:eastAsia="Times New Roman" w:hAnsi="Verdana" w:cs="Arial"/>
          <w:sz w:val="20"/>
          <w:szCs w:val="20"/>
        </w:rPr>
        <w:t>Jan Řídký, DrSc.</w:t>
      </w:r>
      <w:r w:rsidRPr="004135B7">
        <w:rPr>
          <w:rFonts w:ascii="Verdana" w:eastAsia="Times New Roman" w:hAnsi="Verdana"/>
          <w:sz w:val="20"/>
          <w:szCs w:val="20"/>
        </w:rPr>
        <w:t>, ředitel</w:t>
      </w:r>
    </w:p>
    <w:p w:rsidR="004135B7" w:rsidRPr="004135B7" w:rsidRDefault="004135B7" w:rsidP="004135B7">
      <w:pPr>
        <w:rPr>
          <w:rFonts w:ascii="Verdana" w:eastAsia="Times New Roman" w:hAnsi="Verdana"/>
          <w:sz w:val="20"/>
        </w:rPr>
      </w:pPr>
    </w:p>
    <w:p w:rsidR="004135B7" w:rsidRPr="004135B7" w:rsidRDefault="004135B7" w:rsidP="004135B7">
      <w:pPr>
        <w:rPr>
          <w:rFonts w:ascii="Verdana" w:eastAsia="Times New Roman" w:hAnsi="Verdana"/>
          <w:sz w:val="20"/>
          <w:szCs w:val="20"/>
        </w:rPr>
      </w:pPr>
    </w:p>
    <w:p w:rsidR="004135B7" w:rsidRPr="004135B7" w:rsidRDefault="004135B7" w:rsidP="004135B7">
      <w:pPr>
        <w:spacing w:after="120" w:line="360" w:lineRule="auto"/>
        <w:rPr>
          <w:rFonts w:ascii="Verdana" w:eastAsia="Times New Roman" w:hAnsi="Verdana"/>
          <w:b/>
          <w:sz w:val="20"/>
          <w:szCs w:val="20"/>
        </w:rPr>
      </w:pPr>
      <w:r w:rsidRPr="004135B7">
        <w:rPr>
          <w:rFonts w:ascii="Verdana" w:eastAsia="Times New Roman" w:hAnsi="Verdana"/>
          <w:b/>
          <w:sz w:val="20"/>
          <w:szCs w:val="20"/>
          <w:u w:val="single"/>
        </w:rPr>
        <w:t>Uchazeč:</w:t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  <w:t>………………………………………………………………</w:t>
      </w:r>
    </w:p>
    <w:p w:rsidR="004135B7" w:rsidRPr="004135B7" w:rsidRDefault="004135B7" w:rsidP="004135B7">
      <w:pPr>
        <w:spacing w:after="120" w:line="360" w:lineRule="auto"/>
        <w:rPr>
          <w:rFonts w:ascii="Verdana" w:eastAsia="Times New Roman" w:hAnsi="Verdana"/>
          <w:b/>
          <w:sz w:val="20"/>
          <w:szCs w:val="20"/>
        </w:rPr>
      </w:pPr>
      <w:r w:rsidRPr="004135B7">
        <w:rPr>
          <w:rFonts w:ascii="Verdana" w:eastAsia="Times New Roman" w:hAnsi="Verdana"/>
          <w:b/>
          <w:sz w:val="20"/>
          <w:szCs w:val="20"/>
        </w:rPr>
        <w:t>Sídlo:</w:t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  <w:t>………………………………………………………………</w:t>
      </w:r>
    </w:p>
    <w:p w:rsidR="004135B7" w:rsidRPr="004135B7" w:rsidRDefault="004135B7" w:rsidP="004135B7">
      <w:pPr>
        <w:spacing w:after="120" w:line="360" w:lineRule="auto"/>
        <w:rPr>
          <w:rFonts w:ascii="Verdana" w:eastAsia="Times New Roman" w:hAnsi="Verdana"/>
          <w:b/>
          <w:sz w:val="20"/>
          <w:szCs w:val="20"/>
        </w:rPr>
      </w:pPr>
      <w:r w:rsidRPr="004135B7">
        <w:rPr>
          <w:rFonts w:ascii="Verdana" w:eastAsia="Times New Roman" w:hAnsi="Verdana"/>
          <w:b/>
          <w:sz w:val="20"/>
          <w:szCs w:val="20"/>
        </w:rPr>
        <w:t>IČO:</w:t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  <w:t>………………………………………………………………</w:t>
      </w:r>
    </w:p>
    <w:p w:rsidR="004135B7" w:rsidRPr="004135B7" w:rsidRDefault="004135B7" w:rsidP="004135B7">
      <w:pPr>
        <w:spacing w:after="120" w:line="360" w:lineRule="auto"/>
        <w:rPr>
          <w:rFonts w:ascii="Verdana" w:eastAsia="Times New Roman" w:hAnsi="Verdana"/>
          <w:b/>
          <w:sz w:val="20"/>
          <w:szCs w:val="20"/>
        </w:rPr>
      </w:pPr>
      <w:r w:rsidRPr="004135B7">
        <w:rPr>
          <w:rFonts w:ascii="Verdana" w:eastAsia="Times New Roman" w:hAnsi="Verdana"/>
          <w:b/>
          <w:sz w:val="20"/>
          <w:szCs w:val="20"/>
        </w:rPr>
        <w:t>DIČ:</w:t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  <w:t>………………………………………………………………</w:t>
      </w:r>
    </w:p>
    <w:p w:rsidR="004135B7" w:rsidRPr="004135B7" w:rsidRDefault="004135B7" w:rsidP="004135B7">
      <w:pPr>
        <w:spacing w:after="120" w:line="360" w:lineRule="auto"/>
        <w:rPr>
          <w:rFonts w:ascii="Verdana" w:eastAsia="Times New Roman" w:hAnsi="Verdana"/>
          <w:b/>
          <w:sz w:val="20"/>
          <w:szCs w:val="20"/>
        </w:rPr>
      </w:pPr>
      <w:r w:rsidRPr="004135B7">
        <w:rPr>
          <w:rFonts w:ascii="Verdana" w:eastAsia="Times New Roman" w:hAnsi="Verdana"/>
          <w:b/>
          <w:sz w:val="20"/>
          <w:szCs w:val="20"/>
        </w:rPr>
        <w:t xml:space="preserve">Osoba oprávněná </w:t>
      </w:r>
    </w:p>
    <w:p w:rsidR="004135B7" w:rsidRPr="004135B7" w:rsidRDefault="004135B7" w:rsidP="004135B7">
      <w:pPr>
        <w:spacing w:after="120" w:line="360" w:lineRule="auto"/>
        <w:rPr>
          <w:rFonts w:ascii="Verdana" w:eastAsia="Times New Roman" w:hAnsi="Verdana"/>
          <w:b/>
          <w:sz w:val="20"/>
          <w:szCs w:val="20"/>
        </w:rPr>
      </w:pPr>
      <w:r w:rsidRPr="004135B7">
        <w:rPr>
          <w:rFonts w:ascii="Verdana" w:eastAsia="Times New Roman" w:hAnsi="Verdana"/>
          <w:b/>
          <w:sz w:val="20"/>
          <w:szCs w:val="20"/>
        </w:rPr>
        <w:t>jednat za uchazeče:</w:t>
      </w:r>
      <w:r w:rsidRPr="004135B7">
        <w:rPr>
          <w:rFonts w:ascii="Verdana" w:eastAsia="Times New Roman" w:hAnsi="Verdana"/>
          <w:b/>
          <w:sz w:val="20"/>
          <w:szCs w:val="20"/>
        </w:rPr>
        <w:tab/>
        <w:t>………………………………………………………………</w:t>
      </w:r>
    </w:p>
    <w:p w:rsidR="004135B7" w:rsidRPr="004135B7" w:rsidRDefault="004135B7" w:rsidP="004135B7">
      <w:pPr>
        <w:spacing w:after="120" w:line="360" w:lineRule="auto"/>
        <w:rPr>
          <w:rFonts w:ascii="Verdana" w:eastAsia="Times New Roman" w:hAnsi="Verdana"/>
          <w:b/>
          <w:sz w:val="20"/>
          <w:szCs w:val="20"/>
        </w:rPr>
      </w:pPr>
      <w:r w:rsidRPr="004135B7">
        <w:rPr>
          <w:rFonts w:ascii="Verdana" w:eastAsia="Times New Roman" w:hAnsi="Verdana"/>
          <w:b/>
          <w:sz w:val="20"/>
          <w:szCs w:val="20"/>
        </w:rPr>
        <w:t>Bankovní spojení:</w:t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  <w:t>………………………………………………………………</w:t>
      </w:r>
    </w:p>
    <w:p w:rsidR="004135B7" w:rsidRPr="004135B7" w:rsidRDefault="004135B7" w:rsidP="004135B7">
      <w:pPr>
        <w:spacing w:after="120" w:line="360" w:lineRule="auto"/>
        <w:rPr>
          <w:rFonts w:ascii="Verdana" w:eastAsia="Times New Roman" w:hAnsi="Verdana"/>
          <w:b/>
          <w:sz w:val="20"/>
          <w:szCs w:val="20"/>
        </w:rPr>
      </w:pPr>
      <w:r w:rsidRPr="004135B7">
        <w:rPr>
          <w:rFonts w:ascii="Verdana" w:eastAsia="Times New Roman" w:hAnsi="Verdana"/>
          <w:b/>
          <w:sz w:val="20"/>
          <w:szCs w:val="20"/>
        </w:rPr>
        <w:t>Osoby zmocněné</w:t>
      </w:r>
    </w:p>
    <w:p w:rsidR="004135B7" w:rsidRPr="004135B7" w:rsidRDefault="004135B7" w:rsidP="004135B7">
      <w:pPr>
        <w:spacing w:after="120" w:line="360" w:lineRule="auto"/>
        <w:rPr>
          <w:rFonts w:ascii="Verdana" w:eastAsia="Times New Roman" w:hAnsi="Verdana"/>
          <w:b/>
          <w:sz w:val="20"/>
          <w:szCs w:val="20"/>
        </w:rPr>
      </w:pPr>
      <w:r w:rsidRPr="004135B7">
        <w:rPr>
          <w:rFonts w:ascii="Verdana" w:eastAsia="Times New Roman" w:hAnsi="Verdana"/>
          <w:b/>
          <w:sz w:val="20"/>
          <w:szCs w:val="20"/>
        </w:rPr>
        <w:t>k zastupování:</w:t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  <w:t>………………………………………………………………</w:t>
      </w:r>
    </w:p>
    <w:p w:rsidR="004135B7" w:rsidRPr="004135B7" w:rsidRDefault="004135B7" w:rsidP="004135B7">
      <w:pPr>
        <w:spacing w:after="120" w:line="360" w:lineRule="auto"/>
        <w:rPr>
          <w:rFonts w:ascii="Verdana" w:eastAsia="Times New Roman" w:hAnsi="Verdana"/>
          <w:b/>
          <w:sz w:val="20"/>
          <w:szCs w:val="20"/>
        </w:rPr>
      </w:pPr>
      <w:r w:rsidRPr="004135B7">
        <w:rPr>
          <w:rFonts w:ascii="Verdana" w:eastAsia="Times New Roman" w:hAnsi="Verdana"/>
          <w:b/>
          <w:sz w:val="20"/>
          <w:szCs w:val="20"/>
        </w:rPr>
        <w:t>Kontaktní osoba:</w:t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  <w:t>………………………………………………………………</w:t>
      </w:r>
    </w:p>
    <w:p w:rsidR="004135B7" w:rsidRPr="004135B7" w:rsidRDefault="004135B7" w:rsidP="004135B7">
      <w:pPr>
        <w:spacing w:after="120" w:line="360" w:lineRule="auto"/>
        <w:rPr>
          <w:rFonts w:ascii="Verdana" w:eastAsia="Times New Roman" w:hAnsi="Verdana"/>
          <w:b/>
          <w:sz w:val="20"/>
          <w:szCs w:val="20"/>
        </w:rPr>
      </w:pPr>
      <w:r w:rsidRPr="004135B7">
        <w:rPr>
          <w:rFonts w:ascii="Verdana" w:eastAsia="Times New Roman" w:hAnsi="Verdana"/>
          <w:b/>
          <w:sz w:val="20"/>
          <w:szCs w:val="20"/>
        </w:rPr>
        <w:t>Kontaktní adresa:</w:t>
      </w:r>
      <w:r w:rsidRPr="004135B7">
        <w:rPr>
          <w:rFonts w:ascii="Verdana" w:eastAsia="Times New Roman" w:hAnsi="Verdana"/>
          <w:b/>
          <w:sz w:val="20"/>
          <w:szCs w:val="20"/>
        </w:rPr>
        <w:tab/>
      </w:r>
      <w:r w:rsidRPr="004135B7">
        <w:rPr>
          <w:rFonts w:ascii="Verdana" w:eastAsia="Times New Roman" w:hAnsi="Verdana"/>
          <w:b/>
          <w:sz w:val="20"/>
          <w:szCs w:val="20"/>
        </w:rPr>
        <w:tab/>
        <w:t>………………………………………………………………</w:t>
      </w:r>
    </w:p>
    <w:p w:rsidR="004135B7" w:rsidRPr="004135B7" w:rsidRDefault="004135B7" w:rsidP="004135B7">
      <w:pPr>
        <w:spacing w:after="120" w:line="360" w:lineRule="auto"/>
        <w:rPr>
          <w:rFonts w:ascii="Verdana" w:eastAsia="Times New Roman" w:hAnsi="Verdana"/>
          <w:b/>
          <w:sz w:val="20"/>
          <w:szCs w:val="20"/>
        </w:rPr>
      </w:pPr>
      <w:r w:rsidRPr="004135B7">
        <w:rPr>
          <w:rFonts w:ascii="Verdana" w:eastAsia="Times New Roman" w:hAnsi="Verdana"/>
          <w:b/>
          <w:sz w:val="20"/>
          <w:szCs w:val="20"/>
        </w:rPr>
        <w:t xml:space="preserve">Tel.: </w:t>
      </w:r>
      <w:r w:rsidRPr="004135B7">
        <w:rPr>
          <w:rFonts w:ascii="Verdana" w:eastAsia="Times New Roman" w:hAnsi="Verdana"/>
          <w:b/>
          <w:sz w:val="20"/>
          <w:szCs w:val="20"/>
        </w:rPr>
        <w:tab/>
        <w:t>……………………</w:t>
      </w:r>
      <w:r w:rsidRPr="004135B7">
        <w:rPr>
          <w:rFonts w:ascii="Verdana" w:eastAsia="Times New Roman" w:hAnsi="Verdana"/>
          <w:b/>
          <w:sz w:val="20"/>
          <w:szCs w:val="20"/>
        </w:rPr>
        <w:tab/>
        <w:t xml:space="preserve">e-mail: </w:t>
      </w:r>
      <w:r w:rsidRPr="004135B7">
        <w:rPr>
          <w:rFonts w:ascii="Verdana" w:eastAsia="Times New Roman" w:hAnsi="Verdana"/>
          <w:b/>
          <w:sz w:val="20"/>
          <w:szCs w:val="20"/>
        </w:rPr>
        <w:tab/>
        <w:t>………………………………….</w:t>
      </w:r>
    </w:p>
    <w:p w:rsidR="00E66880" w:rsidRPr="004D2D76" w:rsidRDefault="00E66880" w:rsidP="0075547D">
      <w:pPr>
        <w:rPr>
          <w:rFonts w:ascii="Verdana" w:hAnsi="Verdana"/>
          <w:b/>
          <w:sz w:val="20"/>
          <w:szCs w:val="20"/>
        </w:rPr>
      </w:pPr>
    </w:p>
    <w:p w:rsidR="00E66880" w:rsidRPr="004D2D76" w:rsidRDefault="00D9099A" w:rsidP="0075547D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Číselně vyjádřitelná </w:t>
      </w:r>
      <w:r w:rsidR="00171E43">
        <w:rPr>
          <w:rFonts w:ascii="Verdana" w:hAnsi="Verdana"/>
          <w:b/>
          <w:sz w:val="20"/>
          <w:szCs w:val="20"/>
          <w:u w:val="single"/>
        </w:rPr>
        <w:t xml:space="preserve">dílčí </w:t>
      </w:r>
      <w:r>
        <w:rPr>
          <w:rFonts w:ascii="Verdana" w:hAnsi="Verdana"/>
          <w:b/>
          <w:sz w:val="20"/>
          <w:szCs w:val="20"/>
          <w:u w:val="single"/>
        </w:rPr>
        <w:t>hodnotící kritéria</w:t>
      </w:r>
      <w:r w:rsidR="00E66880" w:rsidRPr="004D2D76">
        <w:rPr>
          <w:rFonts w:ascii="Verdana" w:hAnsi="Verdana"/>
          <w:b/>
          <w:sz w:val="20"/>
          <w:szCs w:val="20"/>
          <w:u w:val="single"/>
        </w:rPr>
        <w:t>:</w:t>
      </w:r>
    </w:p>
    <w:p w:rsidR="00E66880" w:rsidRPr="004D2D76" w:rsidRDefault="00E66880" w:rsidP="0075547D">
      <w:pPr>
        <w:rPr>
          <w:rFonts w:ascii="Verdana" w:hAnsi="Verdana"/>
          <w:b/>
          <w:sz w:val="20"/>
          <w:szCs w:val="20"/>
        </w:rPr>
      </w:pPr>
    </w:p>
    <w:p w:rsidR="00E66880" w:rsidRPr="00D9099A" w:rsidRDefault="0010410D" w:rsidP="0075547D">
      <w:pPr>
        <w:rPr>
          <w:rFonts w:ascii="Verdana" w:hAnsi="Verdana"/>
          <w:sz w:val="20"/>
          <w:szCs w:val="20"/>
        </w:rPr>
      </w:pPr>
      <w:r w:rsidRPr="00D9099A">
        <w:rPr>
          <w:rFonts w:ascii="Verdana" w:hAnsi="Verdana"/>
          <w:sz w:val="20"/>
          <w:szCs w:val="20"/>
        </w:rPr>
        <w:t>Nabídková cena</w:t>
      </w:r>
      <w:r w:rsidR="00E66880" w:rsidRPr="00D9099A">
        <w:rPr>
          <w:rFonts w:ascii="Verdana" w:hAnsi="Verdana"/>
          <w:sz w:val="20"/>
          <w:szCs w:val="20"/>
        </w:rPr>
        <w:t xml:space="preserve"> bez DPH: </w:t>
      </w:r>
      <w:r w:rsidR="00E66880" w:rsidRPr="00D9099A">
        <w:rPr>
          <w:rFonts w:ascii="Verdana" w:hAnsi="Verdana"/>
          <w:sz w:val="20"/>
          <w:szCs w:val="20"/>
        </w:rPr>
        <w:tab/>
        <w:t>……………………………</w:t>
      </w:r>
      <w:r w:rsidR="00D9099A">
        <w:rPr>
          <w:rFonts w:ascii="Verdana" w:hAnsi="Verdana"/>
          <w:sz w:val="20"/>
          <w:szCs w:val="20"/>
        </w:rPr>
        <w:t>…</w:t>
      </w:r>
    </w:p>
    <w:p w:rsidR="00E66880" w:rsidRPr="004D2D76" w:rsidRDefault="00E66880" w:rsidP="0075547D">
      <w:pPr>
        <w:rPr>
          <w:rFonts w:ascii="Verdana" w:hAnsi="Verdana"/>
          <w:b/>
          <w:sz w:val="20"/>
          <w:szCs w:val="20"/>
        </w:rPr>
      </w:pPr>
    </w:p>
    <w:p w:rsidR="00D9099A" w:rsidRDefault="00D9099A" w:rsidP="00D9099A">
      <w:pPr>
        <w:pStyle w:val="StylNadpis2nenTun2"/>
        <w:ind w:left="0" w:firstLine="0"/>
        <w:jc w:val="both"/>
      </w:pPr>
      <w:r>
        <w:t>C</w:t>
      </w:r>
      <w:r w:rsidRPr="00FE68C9">
        <w:t>elkový výpočetní výkon dodaného systému v testu HEP-SPEC06</w:t>
      </w:r>
      <w:r>
        <w:t>: …………………………………</w:t>
      </w:r>
    </w:p>
    <w:p w:rsidR="00D9099A" w:rsidRDefault="00D9099A" w:rsidP="00D9099A">
      <w:pPr>
        <w:pStyle w:val="StylNadpis2nenTun2"/>
        <w:ind w:left="0" w:firstLine="0"/>
        <w:jc w:val="both"/>
      </w:pPr>
    </w:p>
    <w:p w:rsidR="00D9099A" w:rsidRPr="00FE68C9" w:rsidRDefault="00D9099A" w:rsidP="00D9099A">
      <w:pPr>
        <w:pStyle w:val="StylNadpis2nenTun2"/>
        <w:ind w:left="0" w:firstLine="0"/>
        <w:jc w:val="both"/>
      </w:pPr>
      <w:r>
        <w:t>P</w:t>
      </w:r>
      <w:r w:rsidRPr="003E0121">
        <w:t>oměr HEPSPEC06/Watt</w:t>
      </w:r>
      <w:r>
        <w:t xml:space="preserve">: </w:t>
      </w:r>
      <w:r>
        <w:tab/>
        <w:t>……………………………….</w:t>
      </w:r>
    </w:p>
    <w:p w:rsidR="00D9099A" w:rsidRDefault="00D9099A" w:rsidP="00D9099A">
      <w:pPr>
        <w:jc w:val="both"/>
        <w:rPr>
          <w:rFonts w:ascii="Verdana" w:hAnsi="Verdana"/>
          <w:sz w:val="20"/>
          <w:szCs w:val="20"/>
        </w:rPr>
      </w:pPr>
    </w:p>
    <w:p w:rsidR="00D9099A" w:rsidRDefault="00D9099A" w:rsidP="00D9099A">
      <w:pPr>
        <w:pStyle w:val="StylNadpis2nenTun2"/>
        <w:ind w:left="0" w:firstLine="0"/>
        <w:jc w:val="both"/>
      </w:pPr>
      <w:r>
        <w:t>Prostorová náročnost (</w:t>
      </w:r>
      <w:r w:rsidRPr="003E0121">
        <w:t>v jednotkách HEP-SPEC06/U</w:t>
      </w:r>
      <w:r>
        <w:t>):</w:t>
      </w:r>
      <w:r>
        <w:tab/>
        <w:t>……………………………………….</w:t>
      </w:r>
    </w:p>
    <w:p w:rsidR="00E66880" w:rsidRPr="004D2D76" w:rsidRDefault="00E66880" w:rsidP="0075547D">
      <w:pPr>
        <w:rPr>
          <w:rFonts w:ascii="Verdana" w:hAnsi="Verdana"/>
          <w:b/>
        </w:rPr>
      </w:pPr>
    </w:p>
    <w:p w:rsidR="00E66880" w:rsidRPr="004D2D76" w:rsidRDefault="00E66880" w:rsidP="0075547D">
      <w:pPr>
        <w:rPr>
          <w:rFonts w:ascii="Verdana" w:hAnsi="Verdana"/>
          <w:b/>
        </w:rPr>
      </w:pPr>
    </w:p>
    <w:p w:rsidR="00E66880" w:rsidRPr="004D2D76" w:rsidRDefault="00E66880" w:rsidP="0075547D">
      <w:pPr>
        <w:rPr>
          <w:rFonts w:ascii="Verdana" w:hAnsi="Verdana"/>
          <w:b/>
        </w:rPr>
      </w:pPr>
    </w:p>
    <w:p w:rsidR="00E66880" w:rsidRPr="004D2D76" w:rsidRDefault="00E66880" w:rsidP="0075547D">
      <w:pPr>
        <w:tabs>
          <w:tab w:val="center" w:pos="7230"/>
        </w:tabs>
        <w:rPr>
          <w:rFonts w:ascii="Verdana" w:hAnsi="Verdana"/>
        </w:rPr>
      </w:pPr>
      <w:r w:rsidRPr="004D2D76">
        <w:rPr>
          <w:rFonts w:ascii="Verdana" w:hAnsi="Verdana"/>
          <w:b/>
        </w:rPr>
        <w:tab/>
      </w:r>
      <w:r w:rsidRPr="004D2D76">
        <w:rPr>
          <w:rFonts w:ascii="Verdana" w:hAnsi="Verdana"/>
        </w:rPr>
        <w:t>...........……………………………</w:t>
      </w:r>
    </w:p>
    <w:p w:rsidR="00E66880" w:rsidRPr="004D2D76" w:rsidRDefault="00E66880" w:rsidP="0075547D">
      <w:pPr>
        <w:pStyle w:val="Zkladntext2"/>
        <w:ind w:left="5664"/>
        <w:jc w:val="left"/>
        <w:rPr>
          <w:b/>
          <w:sz w:val="24"/>
        </w:rPr>
      </w:pPr>
      <w:r w:rsidRPr="004D2D76">
        <w:t xml:space="preserve">Obchodní firma – </w:t>
      </w:r>
      <w:proofErr w:type="gramStart"/>
      <w:r w:rsidRPr="004D2D76">
        <w:t>podpis    oprávněné</w:t>
      </w:r>
      <w:proofErr w:type="gramEnd"/>
      <w:r w:rsidRPr="004D2D76">
        <w:t xml:space="preserve"> osoby (doplní uchazeč)</w:t>
      </w:r>
    </w:p>
    <w:p w:rsidR="002E04E7" w:rsidRPr="004D2D76" w:rsidRDefault="00E66880" w:rsidP="002E04E7">
      <w:pPr>
        <w:pStyle w:val="Zkladntext2"/>
        <w:rPr>
          <w:b/>
          <w:sz w:val="24"/>
        </w:rPr>
      </w:pPr>
      <w:r w:rsidRPr="004D2D76">
        <w:rPr>
          <w:b/>
        </w:rPr>
        <w:br w:type="page"/>
      </w:r>
      <w:r w:rsidR="002E04E7">
        <w:rPr>
          <w:b/>
          <w:sz w:val="24"/>
        </w:rPr>
        <w:lastRenderedPageBreak/>
        <w:t>Příloha č. 2</w:t>
      </w:r>
    </w:p>
    <w:p w:rsidR="002E04E7" w:rsidRDefault="002E04E7" w:rsidP="0075547D">
      <w:pPr>
        <w:jc w:val="center"/>
        <w:rPr>
          <w:rFonts w:ascii="Verdana" w:hAnsi="Verdana"/>
          <w:b/>
        </w:rPr>
      </w:pPr>
    </w:p>
    <w:p w:rsidR="00E66880" w:rsidRPr="004D2D76" w:rsidRDefault="00E66880" w:rsidP="0075547D">
      <w:pPr>
        <w:jc w:val="center"/>
        <w:rPr>
          <w:rFonts w:ascii="Verdana" w:hAnsi="Verdana"/>
          <w:b/>
          <w:sz w:val="48"/>
          <w:szCs w:val="48"/>
        </w:rPr>
      </w:pPr>
      <w:r w:rsidRPr="004D2D76">
        <w:rPr>
          <w:rFonts w:ascii="Verdana" w:hAnsi="Verdana"/>
          <w:b/>
          <w:sz w:val="48"/>
          <w:szCs w:val="48"/>
        </w:rPr>
        <w:t>Čestné prohlášení</w:t>
      </w:r>
    </w:p>
    <w:p w:rsidR="00E66880" w:rsidRPr="004D2D76" w:rsidRDefault="00E66880" w:rsidP="0075547D">
      <w:pPr>
        <w:jc w:val="center"/>
        <w:rPr>
          <w:rFonts w:ascii="Verdana" w:hAnsi="Verdana"/>
          <w:sz w:val="20"/>
          <w:szCs w:val="20"/>
        </w:rPr>
      </w:pPr>
    </w:p>
    <w:p w:rsidR="00E66880" w:rsidRPr="004D2D76" w:rsidRDefault="00E66880" w:rsidP="0075547D">
      <w:pPr>
        <w:jc w:val="center"/>
        <w:rPr>
          <w:rFonts w:ascii="Verdana" w:hAnsi="Verdana"/>
          <w:sz w:val="20"/>
          <w:szCs w:val="20"/>
        </w:rPr>
      </w:pPr>
      <w:r w:rsidRPr="004D2D76">
        <w:rPr>
          <w:rFonts w:ascii="Verdana" w:hAnsi="Verdana"/>
          <w:sz w:val="20"/>
          <w:szCs w:val="20"/>
        </w:rPr>
        <w:t>dle zákona č. 137/2006 Sb., o veřejných zakázkách (dále jen „zákon“) __________</w:t>
      </w:r>
      <w:r w:rsidRPr="004D2D76">
        <w:rPr>
          <w:rFonts w:ascii="Verdana" w:hAnsi="Verdana"/>
        </w:rPr>
        <w:t>___________________________________________________</w:t>
      </w:r>
    </w:p>
    <w:p w:rsidR="00E66880" w:rsidRPr="004D2D76" w:rsidRDefault="00E66880" w:rsidP="0075547D">
      <w:pPr>
        <w:rPr>
          <w:rFonts w:ascii="Verdana" w:hAnsi="Verdana"/>
          <w:sz w:val="20"/>
          <w:szCs w:val="20"/>
        </w:rPr>
      </w:pPr>
    </w:p>
    <w:p w:rsidR="00E66880" w:rsidRPr="004D2D76" w:rsidRDefault="00E66880" w:rsidP="0075547D">
      <w:pPr>
        <w:rPr>
          <w:rFonts w:ascii="Verdana" w:hAnsi="Verdana"/>
          <w:sz w:val="20"/>
          <w:szCs w:val="20"/>
        </w:rPr>
      </w:pPr>
      <w:r w:rsidRPr="004D2D76">
        <w:rPr>
          <w:rFonts w:ascii="Verdana" w:hAnsi="Verdana"/>
          <w:sz w:val="20"/>
          <w:szCs w:val="20"/>
        </w:rPr>
        <w:t>Prohlašuji tímto čestně, že:</w:t>
      </w:r>
    </w:p>
    <w:p w:rsidR="00E66880" w:rsidRPr="004D2D76" w:rsidRDefault="00E66880" w:rsidP="0075547D">
      <w:pPr>
        <w:ind w:left="3540" w:hanging="3540"/>
        <w:jc w:val="both"/>
        <w:rPr>
          <w:rFonts w:ascii="Verdana" w:hAnsi="Verdana"/>
          <w:sz w:val="20"/>
          <w:szCs w:val="20"/>
        </w:rPr>
      </w:pPr>
    </w:p>
    <w:p w:rsidR="004135B7" w:rsidRPr="004135B7" w:rsidRDefault="004135B7" w:rsidP="004135B7">
      <w:pPr>
        <w:suppressAutoHyphens/>
        <w:ind w:left="3540" w:hanging="3540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4135B7">
        <w:rPr>
          <w:rFonts w:ascii="Verdana" w:eastAsia="Times New Roman" w:hAnsi="Verdana"/>
          <w:sz w:val="18"/>
          <w:szCs w:val="18"/>
          <w:lang w:eastAsia="ar-SA"/>
        </w:rPr>
        <w:t>dle § 53 odst. 1 písm. c) zákona</w:t>
      </w:r>
      <w:r w:rsidRPr="004135B7">
        <w:rPr>
          <w:rFonts w:ascii="Verdana" w:eastAsia="Times New Roman" w:hAnsi="Verdana"/>
          <w:sz w:val="18"/>
          <w:szCs w:val="18"/>
          <w:lang w:eastAsia="ar-SA"/>
        </w:rPr>
        <w:tab/>
        <w:t>- uchazeč nenaplnil skutkovou podstatu jednání nekalé soutěže formou podplácení podle § 49 obchodního zákoníku,</w:t>
      </w:r>
    </w:p>
    <w:p w:rsidR="004135B7" w:rsidRPr="004135B7" w:rsidRDefault="004135B7" w:rsidP="004135B7">
      <w:pPr>
        <w:suppressAutoHyphens/>
        <w:ind w:left="2835" w:hanging="2835"/>
        <w:rPr>
          <w:rFonts w:ascii="Verdana" w:eastAsia="Times New Roman" w:hAnsi="Verdana"/>
          <w:sz w:val="18"/>
          <w:szCs w:val="18"/>
          <w:lang w:eastAsia="ar-SA"/>
        </w:rPr>
      </w:pPr>
    </w:p>
    <w:p w:rsidR="004135B7" w:rsidRPr="004135B7" w:rsidRDefault="004135B7" w:rsidP="004135B7">
      <w:pPr>
        <w:suppressAutoHyphens/>
        <w:ind w:left="3540" w:hanging="3540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4135B7">
        <w:rPr>
          <w:rFonts w:ascii="Verdana" w:eastAsia="Times New Roman" w:hAnsi="Verdana"/>
          <w:sz w:val="18"/>
          <w:szCs w:val="18"/>
          <w:lang w:eastAsia="ar-SA"/>
        </w:rPr>
        <w:t>dle § 53 odst. 1 písm. d) zákona</w:t>
      </w:r>
      <w:r w:rsidRPr="004135B7">
        <w:rPr>
          <w:rFonts w:ascii="Verdana" w:eastAsia="Times New Roman" w:hAnsi="Verdana"/>
          <w:sz w:val="18"/>
          <w:szCs w:val="18"/>
          <w:lang w:eastAsia="ar-SA"/>
        </w:rPr>
        <w:tab/>
        <w:t>- vůči majetku uchazeče neprobíhá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4135B7" w:rsidRPr="004135B7" w:rsidRDefault="004135B7" w:rsidP="004135B7">
      <w:pPr>
        <w:suppressAutoHyphens/>
        <w:ind w:left="2835" w:hanging="2835"/>
        <w:rPr>
          <w:rFonts w:ascii="Verdana" w:eastAsia="Times New Roman" w:hAnsi="Verdana"/>
          <w:sz w:val="18"/>
          <w:szCs w:val="18"/>
          <w:lang w:eastAsia="ar-SA"/>
        </w:rPr>
      </w:pPr>
    </w:p>
    <w:p w:rsidR="004135B7" w:rsidRPr="004135B7" w:rsidRDefault="004135B7" w:rsidP="004135B7">
      <w:pPr>
        <w:suppressAutoHyphens/>
        <w:ind w:left="2835" w:hanging="2835"/>
        <w:rPr>
          <w:rFonts w:ascii="Verdana" w:eastAsia="Times New Roman" w:hAnsi="Verdana"/>
          <w:sz w:val="18"/>
          <w:szCs w:val="18"/>
          <w:lang w:eastAsia="ar-SA"/>
        </w:rPr>
      </w:pPr>
      <w:r w:rsidRPr="004135B7">
        <w:rPr>
          <w:rFonts w:ascii="Verdana" w:eastAsia="Times New Roman" w:hAnsi="Verdana"/>
          <w:sz w:val="18"/>
          <w:szCs w:val="18"/>
          <w:lang w:eastAsia="ar-SA"/>
        </w:rPr>
        <w:t>dle § 53 odst. 1 písm. e) zákona</w:t>
      </w:r>
      <w:r w:rsidRPr="004135B7">
        <w:rPr>
          <w:rFonts w:ascii="Verdana" w:eastAsia="Times New Roman" w:hAnsi="Verdana"/>
          <w:sz w:val="18"/>
          <w:szCs w:val="18"/>
          <w:lang w:eastAsia="ar-SA"/>
        </w:rPr>
        <w:tab/>
        <w:t>- uchazeč není v likvidaci,</w:t>
      </w:r>
    </w:p>
    <w:p w:rsidR="00E66880" w:rsidRPr="004D2D76" w:rsidRDefault="00E66880" w:rsidP="0075547D">
      <w:pPr>
        <w:ind w:left="2835" w:hanging="2835"/>
        <w:rPr>
          <w:rFonts w:ascii="Verdana" w:hAnsi="Verdana"/>
          <w:sz w:val="20"/>
          <w:szCs w:val="20"/>
        </w:rPr>
      </w:pPr>
    </w:p>
    <w:p w:rsidR="00E66880" w:rsidRPr="004D2D76" w:rsidRDefault="00E66880" w:rsidP="0075547D">
      <w:pPr>
        <w:ind w:left="3540" w:hanging="3540"/>
        <w:jc w:val="both"/>
        <w:rPr>
          <w:rFonts w:ascii="Verdana" w:hAnsi="Verdana"/>
          <w:sz w:val="20"/>
          <w:szCs w:val="20"/>
        </w:rPr>
      </w:pPr>
      <w:r w:rsidRPr="004D2D76">
        <w:rPr>
          <w:rFonts w:ascii="Verdana" w:hAnsi="Verdana"/>
          <w:sz w:val="20"/>
          <w:szCs w:val="20"/>
        </w:rPr>
        <w:t xml:space="preserve">dle § 53 odst. 1 písm. f) zákona </w:t>
      </w:r>
      <w:r w:rsidRPr="004D2D76">
        <w:rPr>
          <w:rFonts w:ascii="Verdana" w:hAnsi="Verdana"/>
          <w:sz w:val="20"/>
          <w:szCs w:val="20"/>
        </w:rPr>
        <w:tab/>
        <w:t xml:space="preserve">- dodavatel </w:t>
      </w:r>
      <w:r w:rsidRPr="004D2D76">
        <w:rPr>
          <w:rFonts w:ascii="Verdana" w:hAnsi="Verdana"/>
          <w:sz w:val="20"/>
        </w:rPr>
        <w:t>nemá v evidenci spotřebních daní zachyceny daňové nedoplatky, a to jak v České republice, tak v zemi sídla, místa podnikání či bydliště dodavatele,</w:t>
      </w:r>
    </w:p>
    <w:p w:rsidR="00E66880" w:rsidRPr="004D2D76" w:rsidRDefault="00E66880" w:rsidP="0075547D">
      <w:pPr>
        <w:ind w:left="2835" w:hanging="2835"/>
        <w:rPr>
          <w:rFonts w:ascii="Verdana" w:hAnsi="Verdana"/>
          <w:sz w:val="20"/>
          <w:szCs w:val="20"/>
        </w:rPr>
      </w:pPr>
    </w:p>
    <w:p w:rsidR="004135B7" w:rsidRPr="004135B7" w:rsidRDefault="004135B7" w:rsidP="004135B7">
      <w:pPr>
        <w:suppressAutoHyphens/>
        <w:ind w:left="3540" w:hanging="3540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4135B7">
        <w:rPr>
          <w:rFonts w:ascii="Verdana" w:eastAsia="Times New Roman" w:hAnsi="Verdana"/>
          <w:sz w:val="18"/>
          <w:szCs w:val="18"/>
          <w:lang w:eastAsia="ar-SA"/>
        </w:rPr>
        <w:t>dle § 53 odst. 1 písm. g) zákona</w:t>
      </w:r>
      <w:r w:rsidRPr="004135B7">
        <w:rPr>
          <w:rFonts w:ascii="Verdana" w:eastAsia="Times New Roman" w:hAnsi="Verdana"/>
          <w:sz w:val="18"/>
          <w:szCs w:val="18"/>
          <w:lang w:eastAsia="ar-SA"/>
        </w:rPr>
        <w:tab/>
        <w:t>- uchazeč nemá nedoplatek na pojistném a na penále na veřejné zdravotní pojištění, a to jak v České republice, tak v zemi sídla, místa podnikání či bydliště dodavatele,</w:t>
      </w:r>
    </w:p>
    <w:p w:rsidR="004135B7" w:rsidRPr="004135B7" w:rsidRDefault="004135B7" w:rsidP="004135B7">
      <w:pPr>
        <w:suppressAutoHyphens/>
        <w:ind w:left="2835" w:hanging="2835"/>
        <w:rPr>
          <w:rFonts w:ascii="Verdana" w:eastAsia="Times New Roman" w:hAnsi="Verdana"/>
          <w:sz w:val="18"/>
          <w:szCs w:val="18"/>
          <w:lang w:eastAsia="ar-SA"/>
        </w:rPr>
      </w:pPr>
    </w:p>
    <w:p w:rsidR="004135B7" w:rsidRPr="004135B7" w:rsidRDefault="004135B7" w:rsidP="004135B7">
      <w:pPr>
        <w:suppressAutoHyphens/>
        <w:ind w:left="3540" w:hanging="3540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4135B7">
        <w:rPr>
          <w:rFonts w:ascii="Verdana" w:eastAsia="Times New Roman" w:hAnsi="Verdana"/>
          <w:sz w:val="18"/>
          <w:szCs w:val="18"/>
          <w:lang w:eastAsia="ar-SA"/>
        </w:rPr>
        <w:t>dle § 53 odst. 1 písm. h) zákona</w:t>
      </w:r>
      <w:r w:rsidRPr="004135B7">
        <w:rPr>
          <w:rFonts w:ascii="Verdana" w:eastAsia="Times New Roman" w:hAnsi="Verdana"/>
          <w:sz w:val="18"/>
          <w:szCs w:val="18"/>
          <w:lang w:eastAsia="ar-SA"/>
        </w:rPr>
        <w:tab/>
        <w:t>- uchazeč nemá nedoplatek na pojistném a na penále na sociální zabezpečení a příspěvku na státní politiku zaměstnanosti a to jak v České republice, tak v zemi sídla, místa podnikání či bydliště,</w:t>
      </w:r>
    </w:p>
    <w:p w:rsidR="004135B7" w:rsidRPr="004135B7" w:rsidRDefault="004135B7" w:rsidP="004135B7">
      <w:pPr>
        <w:suppressAutoHyphens/>
        <w:ind w:left="3540" w:hanging="3540"/>
        <w:jc w:val="both"/>
        <w:rPr>
          <w:rFonts w:ascii="Verdana" w:eastAsia="Times New Roman" w:hAnsi="Verdana"/>
          <w:sz w:val="18"/>
          <w:szCs w:val="18"/>
          <w:lang w:eastAsia="ar-SA"/>
        </w:rPr>
      </w:pPr>
    </w:p>
    <w:p w:rsidR="004135B7" w:rsidRPr="004135B7" w:rsidRDefault="004135B7" w:rsidP="004135B7">
      <w:pPr>
        <w:suppressAutoHyphens/>
        <w:ind w:left="3540" w:hanging="3540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4135B7">
        <w:rPr>
          <w:rFonts w:ascii="Verdana" w:eastAsia="Times New Roman" w:hAnsi="Verdana"/>
          <w:sz w:val="18"/>
          <w:szCs w:val="18"/>
          <w:lang w:eastAsia="ar-SA"/>
        </w:rPr>
        <w:t>dle § 53 odst. 1 písm. i) zákona</w:t>
      </w:r>
      <w:r w:rsidRPr="004135B7">
        <w:rPr>
          <w:rFonts w:ascii="Verdana" w:eastAsia="Times New Roman" w:hAnsi="Verdana"/>
          <w:sz w:val="18"/>
          <w:szCs w:val="18"/>
          <w:lang w:eastAsia="ar-SA"/>
        </w:rPr>
        <w:tab/>
        <w:t>- dodavatel nebyl v 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předpisů. Totéž platí pro odpovědného zástupce a jiné osoby odpovídající za činnost dodavatele,</w:t>
      </w:r>
    </w:p>
    <w:p w:rsidR="004135B7" w:rsidRPr="004135B7" w:rsidRDefault="004135B7" w:rsidP="004135B7">
      <w:pPr>
        <w:suppressAutoHyphens/>
        <w:ind w:left="3540" w:hanging="3540"/>
        <w:jc w:val="both"/>
        <w:rPr>
          <w:rFonts w:ascii="Verdana" w:eastAsia="Times New Roman" w:hAnsi="Verdana"/>
          <w:sz w:val="18"/>
          <w:szCs w:val="18"/>
          <w:lang w:eastAsia="ar-SA"/>
        </w:rPr>
      </w:pPr>
    </w:p>
    <w:p w:rsidR="004135B7" w:rsidRPr="004135B7" w:rsidRDefault="004135B7" w:rsidP="004135B7">
      <w:pPr>
        <w:suppressAutoHyphens/>
        <w:ind w:left="3540" w:hanging="354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4135B7">
        <w:rPr>
          <w:rFonts w:ascii="Verdana" w:eastAsia="Times New Roman" w:hAnsi="Verdana"/>
          <w:sz w:val="20"/>
          <w:szCs w:val="20"/>
          <w:lang w:eastAsia="ar-SA"/>
        </w:rPr>
        <w:t>dle § 53 odst. 1 písm. j) zákona</w:t>
      </w:r>
      <w:r w:rsidRPr="004135B7">
        <w:rPr>
          <w:rFonts w:ascii="Verdana" w:eastAsia="Times New Roman" w:hAnsi="Verdana"/>
          <w:sz w:val="20"/>
          <w:szCs w:val="20"/>
          <w:lang w:eastAsia="ar-SA"/>
        </w:rPr>
        <w:tab/>
        <w:t>- uchazeč není veden v rejstříku osob se zákazem plnění veřejných zakázek,</w:t>
      </w:r>
    </w:p>
    <w:p w:rsidR="004135B7" w:rsidRPr="004135B7" w:rsidRDefault="004135B7" w:rsidP="004135B7">
      <w:pPr>
        <w:suppressAutoHyphens/>
        <w:ind w:left="3540" w:hanging="354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suppressAutoHyphens/>
        <w:ind w:left="3540" w:hanging="354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4135B7">
        <w:rPr>
          <w:rFonts w:ascii="Verdana" w:eastAsia="Times New Roman" w:hAnsi="Verdana"/>
          <w:sz w:val="20"/>
          <w:szCs w:val="20"/>
          <w:lang w:eastAsia="ar-SA"/>
        </w:rPr>
        <w:t>dle § 53 odst. 1 písm. k) zákona</w:t>
      </w:r>
      <w:r w:rsidRPr="004135B7">
        <w:rPr>
          <w:rFonts w:ascii="Verdana" w:eastAsia="Times New Roman" w:hAnsi="Verdana"/>
          <w:sz w:val="20"/>
          <w:szCs w:val="20"/>
          <w:lang w:eastAsia="ar-SA"/>
        </w:rPr>
        <w:tab/>
        <w:t xml:space="preserve">- uchazeči </w:t>
      </w:r>
      <w:r w:rsidRPr="004135B7">
        <w:rPr>
          <w:rFonts w:ascii="Verdana" w:eastAsia="Times New Roman" w:hAnsi="Verdana"/>
          <w:sz w:val="20"/>
          <w:szCs w:val="20"/>
        </w:rPr>
        <w:t>nebyla v posledních 3 letech pravomocně uložena pokuta za umožnění výkonu nelegální práce dle § 5 písm. e) bodu 3 zákona č. 435/2004 Sb., o zaměstnanosti,</w:t>
      </w:r>
    </w:p>
    <w:p w:rsidR="004135B7" w:rsidRPr="004135B7" w:rsidRDefault="004135B7" w:rsidP="004135B7">
      <w:pPr>
        <w:suppressAutoHyphens/>
        <w:ind w:left="3540" w:hanging="354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suppressAutoHyphens/>
        <w:ind w:left="3540" w:hanging="354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rPr>
          <w:rFonts w:ascii="Verdana" w:eastAsia="Times New Roman" w:hAnsi="Verdana"/>
          <w:sz w:val="20"/>
          <w:szCs w:val="20"/>
        </w:rPr>
      </w:pPr>
    </w:p>
    <w:p w:rsidR="004135B7" w:rsidRPr="004135B7" w:rsidRDefault="004135B7" w:rsidP="004135B7">
      <w:pPr>
        <w:suppressAutoHyphens/>
        <w:ind w:left="3540" w:hanging="354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4135B7">
        <w:rPr>
          <w:rFonts w:ascii="Verdana" w:eastAsia="Times New Roman" w:hAnsi="Verdana"/>
          <w:sz w:val="20"/>
          <w:szCs w:val="20"/>
          <w:lang w:eastAsia="ar-SA"/>
        </w:rPr>
        <w:t>dle § 50 odst. 1 písm. c) zákona</w:t>
      </w:r>
      <w:r w:rsidRPr="004135B7">
        <w:rPr>
          <w:rFonts w:ascii="Verdana" w:eastAsia="Times New Roman" w:hAnsi="Verdana"/>
          <w:sz w:val="20"/>
          <w:szCs w:val="20"/>
          <w:lang w:eastAsia="ar-SA"/>
        </w:rPr>
        <w:tab/>
        <w:t>- uchazeč je ekonomicky a finančně způsobilý splnit veřejnou zakázku.</w:t>
      </w:r>
    </w:p>
    <w:p w:rsidR="004135B7" w:rsidRPr="004135B7" w:rsidRDefault="004135B7" w:rsidP="004135B7">
      <w:pPr>
        <w:rPr>
          <w:rFonts w:ascii="Verdana" w:eastAsia="Times New Roman" w:hAnsi="Verdana"/>
          <w:sz w:val="20"/>
          <w:szCs w:val="20"/>
        </w:rPr>
      </w:pPr>
    </w:p>
    <w:p w:rsidR="004135B7" w:rsidRPr="004135B7" w:rsidRDefault="004135B7" w:rsidP="004135B7">
      <w:pPr>
        <w:suppressAutoHyphens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suppressAutoHyphens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suppressAutoHyphens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suppressAutoHyphens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suppressAutoHyphens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suppressAutoHyphens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suppressAutoHyphens/>
        <w:ind w:left="3540" w:hanging="354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4135B7">
        <w:rPr>
          <w:rFonts w:ascii="Verdana" w:eastAsia="Times New Roman" w:hAnsi="Verdana"/>
          <w:sz w:val="20"/>
          <w:szCs w:val="20"/>
          <w:lang w:eastAsia="ar-SA"/>
        </w:rPr>
        <w:t>dle § 68 odst. 3 písm. a) zákona</w:t>
      </w:r>
      <w:r w:rsidRPr="004135B7">
        <w:rPr>
          <w:rFonts w:ascii="Verdana" w:eastAsia="Times New Roman" w:hAnsi="Verdana"/>
          <w:sz w:val="20"/>
          <w:szCs w:val="20"/>
          <w:lang w:eastAsia="ar-SA"/>
        </w:rPr>
        <w:tab/>
        <w:t xml:space="preserve">– předkládáme seznam statutárních orgánů nebo členů statutárních orgánů, kteří v posledních třech letech od konce lhůty pro podání nabídek </w:t>
      </w:r>
      <w:r w:rsidRPr="004135B7">
        <w:rPr>
          <w:rFonts w:ascii="Verdana" w:eastAsia="Times New Roman" w:hAnsi="Verdana"/>
          <w:b/>
          <w:sz w:val="20"/>
          <w:szCs w:val="20"/>
          <w:lang w:eastAsia="ar-SA"/>
        </w:rPr>
        <w:t>byli v pracovně právním, funkčním či obdobném poměru u zadavatele</w:t>
      </w:r>
      <w:r w:rsidRPr="004135B7">
        <w:rPr>
          <w:rFonts w:ascii="Verdana" w:eastAsia="Times New Roman" w:hAnsi="Verdana"/>
          <w:sz w:val="20"/>
          <w:szCs w:val="20"/>
          <w:vertAlign w:val="superscript"/>
          <w:lang w:eastAsia="ar-SA"/>
        </w:rPr>
        <w:footnoteReference w:id="1"/>
      </w:r>
      <w:r w:rsidRPr="004135B7">
        <w:rPr>
          <w:rFonts w:ascii="Verdana" w:eastAsia="Times New Roman" w:hAnsi="Verdana"/>
          <w:sz w:val="20"/>
          <w:szCs w:val="20"/>
          <w:lang w:eastAsia="ar-SA"/>
        </w:rPr>
        <w:t>:</w:t>
      </w:r>
    </w:p>
    <w:p w:rsidR="004135B7" w:rsidRPr="004135B7" w:rsidRDefault="004135B7" w:rsidP="004135B7">
      <w:pPr>
        <w:suppressAutoHyphens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135B7" w:rsidRPr="004135B7" w:rsidTr="00906C8C">
        <w:tc>
          <w:tcPr>
            <w:tcW w:w="4605" w:type="dxa"/>
          </w:tcPr>
          <w:p w:rsidR="004135B7" w:rsidRPr="004135B7" w:rsidRDefault="004135B7" w:rsidP="004135B7">
            <w:pPr>
              <w:suppressAutoHyphens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4135B7">
              <w:rPr>
                <w:rFonts w:ascii="Verdana" w:eastAsia="Times New Roman" w:hAnsi="Verdana"/>
                <w:sz w:val="20"/>
                <w:szCs w:val="20"/>
                <w:lang w:eastAsia="ar-SA"/>
              </w:rPr>
              <w:t>Jméno</w:t>
            </w:r>
          </w:p>
        </w:tc>
        <w:tc>
          <w:tcPr>
            <w:tcW w:w="4605" w:type="dxa"/>
          </w:tcPr>
          <w:p w:rsidR="004135B7" w:rsidRPr="004135B7" w:rsidRDefault="004135B7" w:rsidP="004135B7">
            <w:pPr>
              <w:suppressAutoHyphens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4135B7">
              <w:rPr>
                <w:rFonts w:ascii="Verdana" w:eastAsia="Times New Roman" w:hAnsi="Verdana"/>
                <w:sz w:val="20"/>
                <w:szCs w:val="20"/>
                <w:lang w:eastAsia="ar-SA"/>
              </w:rPr>
              <w:t>Příjmení</w:t>
            </w:r>
          </w:p>
        </w:tc>
      </w:tr>
      <w:tr w:rsidR="004135B7" w:rsidRPr="004135B7" w:rsidTr="00906C8C">
        <w:tc>
          <w:tcPr>
            <w:tcW w:w="4605" w:type="dxa"/>
          </w:tcPr>
          <w:p w:rsidR="004135B7" w:rsidRPr="004135B7" w:rsidRDefault="004135B7" w:rsidP="004135B7">
            <w:pPr>
              <w:suppressAutoHyphens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</w:tcPr>
          <w:p w:rsidR="004135B7" w:rsidRPr="004135B7" w:rsidRDefault="004135B7" w:rsidP="004135B7">
            <w:pPr>
              <w:suppressAutoHyphens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</w:p>
        </w:tc>
      </w:tr>
      <w:tr w:rsidR="004135B7" w:rsidRPr="004135B7" w:rsidTr="00906C8C">
        <w:tc>
          <w:tcPr>
            <w:tcW w:w="4605" w:type="dxa"/>
          </w:tcPr>
          <w:p w:rsidR="004135B7" w:rsidRPr="004135B7" w:rsidRDefault="004135B7" w:rsidP="004135B7">
            <w:pPr>
              <w:suppressAutoHyphens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</w:tcPr>
          <w:p w:rsidR="004135B7" w:rsidRPr="004135B7" w:rsidRDefault="004135B7" w:rsidP="004135B7">
            <w:pPr>
              <w:suppressAutoHyphens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</w:p>
        </w:tc>
      </w:tr>
    </w:tbl>
    <w:p w:rsidR="004135B7" w:rsidRPr="004135B7" w:rsidRDefault="004135B7" w:rsidP="004135B7">
      <w:pPr>
        <w:suppressAutoHyphens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suppressAutoHyphens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suppressAutoHyphens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suppressAutoHyphens/>
        <w:ind w:left="3540" w:hanging="354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4135B7">
        <w:rPr>
          <w:rFonts w:ascii="Verdana" w:eastAsia="Times New Roman" w:hAnsi="Verdana"/>
          <w:sz w:val="20"/>
          <w:szCs w:val="20"/>
          <w:lang w:eastAsia="ar-SA"/>
        </w:rPr>
        <w:t xml:space="preserve">dle § 68 odst. 3 písm. b) zákona </w:t>
      </w:r>
      <w:r w:rsidRPr="004135B7">
        <w:rPr>
          <w:rFonts w:ascii="Verdana" w:eastAsia="Times New Roman" w:hAnsi="Verdana"/>
          <w:sz w:val="20"/>
          <w:szCs w:val="20"/>
          <w:lang w:eastAsia="ar-SA"/>
        </w:rPr>
        <w:tab/>
        <w:t xml:space="preserve">– předkládáme </w:t>
      </w:r>
      <w:r w:rsidRPr="004135B7">
        <w:rPr>
          <w:rFonts w:ascii="Verdana" w:eastAsia="Times New Roman" w:hAnsi="Verdana"/>
          <w:b/>
          <w:sz w:val="20"/>
          <w:szCs w:val="20"/>
          <w:lang w:eastAsia="ar-SA"/>
        </w:rPr>
        <w:t>aktuální seznam vlastníků akcií</w:t>
      </w:r>
      <w:r w:rsidRPr="004135B7">
        <w:rPr>
          <w:rFonts w:ascii="Verdana" w:eastAsia="Times New Roman" w:hAnsi="Verdana"/>
          <w:sz w:val="20"/>
          <w:szCs w:val="20"/>
          <w:lang w:eastAsia="ar-SA"/>
        </w:rPr>
        <w:t>, jejichž souhrnná jmenovitá hodnota přesahuje 10 % základního kapitálu</w:t>
      </w:r>
      <w:r w:rsidRPr="004135B7">
        <w:rPr>
          <w:rFonts w:ascii="Verdana" w:eastAsia="Times New Roman" w:hAnsi="Verdana"/>
          <w:sz w:val="20"/>
          <w:szCs w:val="20"/>
          <w:vertAlign w:val="superscript"/>
          <w:lang w:eastAsia="ar-SA"/>
        </w:rPr>
        <w:footnoteReference w:id="2"/>
      </w:r>
      <w:r w:rsidRPr="004135B7">
        <w:rPr>
          <w:rFonts w:ascii="Verdana" w:eastAsia="Times New Roman" w:hAnsi="Verdana"/>
          <w:sz w:val="20"/>
          <w:szCs w:val="20"/>
          <w:lang w:eastAsia="ar-SA"/>
        </w:rPr>
        <w:t>:</w:t>
      </w:r>
    </w:p>
    <w:p w:rsidR="004135B7" w:rsidRPr="004135B7" w:rsidRDefault="004135B7" w:rsidP="004135B7">
      <w:pPr>
        <w:suppressAutoHyphens/>
        <w:ind w:left="3545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0" w:type="auto"/>
        <w:tblInd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4135B7" w:rsidRPr="004135B7" w:rsidTr="00906C8C">
        <w:tc>
          <w:tcPr>
            <w:tcW w:w="4605" w:type="dxa"/>
          </w:tcPr>
          <w:p w:rsidR="004135B7" w:rsidRPr="004135B7" w:rsidRDefault="004135B7" w:rsidP="004135B7">
            <w:pPr>
              <w:suppressAutoHyphens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4135B7">
              <w:rPr>
                <w:rFonts w:ascii="Verdana" w:eastAsia="Times New Roman" w:hAnsi="Verdana"/>
                <w:sz w:val="20"/>
                <w:szCs w:val="20"/>
                <w:lang w:eastAsia="ar-SA"/>
              </w:rPr>
              <w:t>Identifikační údaje vlastníka akcií:</w:t>
            </w:r>
          </w:p>
        </w:tc>
      </w:tr>
      <w:tr w:rsidR="004135B7" w:rsidRPr="004135B7" w:rsidTr="00906C8C">
        <w:tc>
          <w:tcPr>
            <w:tcW w:w="4605" w:type="dxa"/>
          </w:tcPr>
          <w:p w:rsidR="004135B7" w:rsidRPr="004135B7" w:rsidRDefault="004135B7" w:rsidP="004135B7">
            <w:pPr>
              <w:suppressAutoHyphens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</w:p>
        </w:tc>
      </w:tr>
      <w:tr w:rsidR="004135B7" w:rsidRPr="004135B7" w:rsidTr="00906C8C">
        <w:tc>
          <w:tcPr>
            <w:tcW w:w="4605" w:type="dxa"/>
          </w:tcPr>
          <w:p w:rsidR="004135B7" w:rsidRPr="004135B7" w:rsidRDefault="004135B7" w:rsidP="004135B7">
            <w:pPr>
              <w:suppressAutoHyphens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</w:p>
        </w:tc>
      </w:tr>
    </w:tbl>
    <w:p w:rsidR="004135B7" w:rsidRPr="004135B7" w:rsidRDefault="004135B7" w:rsidP="004135B7">
      <w:pPr>
        <w:suppressAutoHyphens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suppressAutoHyphens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suppressAutoHyphens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suppressAutoHyphens/>
        <w:ind w:left="3540" w:hanging="354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4135B7">
        <w:rPr>
          <w:rFonts w:ascii="Verdana" w:eastAsia="Times New Roman" w:hAnsi="Verdana"/>
          <w:sz w:val="20"/>
          <w:szCs w:val="20"/>
          <w:lang w:eastAsia="ar-SA"/>
        </w:rPr>
        <w:t>dle § 68 odst. 3 písm. c) zákona</w:t>
      </w:r>
      <w:r w:rsidRPr="004135B7">
        <w:rPr>
          <w:rFonts w:ascii="Verdana" w:eastAsia="Times New Roman" w:hAnsi="Verdana"/>
          <w:sz w:val="20"/>
          <w:szCs w:val="20"/>
          <w:lang w:eastAsia="ar-SA"/>
        </w:rPr>
        <w:tab/>
        <w:t xml:space="preserve">- uchazeč neuzavřel a neuzavře zakázanou dohodu podle </w:t>
      </w:r>
      <w:r w:rsidRPr="004135B7">
        <w:rPr>
          <w:rFonts w:ascii="Verdana" w:eastAsia="Times New Roman" w:hAnsi="Verdana"/>
          <w:sz w:val="20"/>
          <w:szCs w:val="20"/>
        </w:rPr>
        <w:t>zákona č. 143/2001 Sb., o ochraně hospodářské soutěže a o změně některých zákonů (zákon o ochraně hospodářské soutěže), ve znění pozdějších předpisů,</w:t>
      </w:r>
      <w:r w:rsidRPr="004135B7">
        <w:rPr>
          <w:rFonts w:ascii="Verdana" w:eastAsia="Times New Roman" w:hAnsi="Verdana"/>
          <w:sz w:val="20"/>
          <w:szCs w:val="20"/>
          <w:lang w:eastAsia="ar-SA"/>
        </w:rPr>
        <w:t xml:space="preserve"> v souvislosti se zadávanou veřejnou zakázkou.</w:t>
      </w:r>
    </w:p>
    <w:p w:rsidR="004135B7" w:rsidRPr="004135B7" w:rsidRDefault="004135B7" w:rsidP="004135B7">
      <w:pPr>
        <w:suppressAutoHyphens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suppressAutoHyphens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suppressAutoHyphens/>
        <w:rPr>
          <w:rFonts w:ascii="Verdana" w:eastAsia="Times New Roman" w:hAnsi="Verdana"/>
          <w:sz w:val="20"/>
          <w:szCs w:val="20"/>
          <w:lang w:eastAsia="ar-SA"/>
        </w:rPr>
      </w:pPr>
      <w:r w:rsidRPr="004135B7">
        <w:rPr>
          <w:rFonts w:ascii="Verdana" w:eastAsia="Times New Roman" w:hAnsi="Verdana"/>
          <w:sz w:val="20"/>
          <w:szCs w:val="20"/>
          <w:lang w:eastAsia="ar-SA"/>
        </w:rPr>
        <w:t>V ………………… dne …………………………</w:t>
      </w:r>
    </w:p>
    <w:p w:rsidR="004135B7" w:rsidRPr="004135B7" w:rsidRDefault="004135B7" w:rsidP="004135B7">
      <w:pPr>
        <w:suppressAutoHyphens/>
        <w:rPr>
          <w:rFonts w:ascii="Verdana" w:eastAsia="Times New Roman" w:hAnsi="Verdana"/>
          <w:sz w:val="20"/>
          <w:szCs w:val="20"/>
          <w:lang w:eastAsia="ar-SA"/>
        </w:rPr>
      </w:pPr>
    </w:p>
    <w:p w:rsidR="004135B7" w:rsidRPr="004135B7" w:rsidRDefault="004135B7" w:rsidP="004135B7">
      <w:pPr>
        <w:suppressAutoHyphens/>
        <w:ind w:left="3686" w:hanging="2835"/>
        <w:rPr>
          <w:rFonts w:ascii="Verdana" w:eastAsia="Times New Roman" w:hAnsi="Verdana"/>
          <w:sz w:val="20"/>
          <w:szCs w:val="20"/>
          <w:lang w:eastAsia="ar-SA"/>
        </w:rPr>
      </w:pPr>
      <w:r w:rsidRPr="004135B7">
        <w:rPr>
          <w:rFonts w:ascii="Verdana" w:eastAsia="Times New Roman" w:hAnsi="Verdana"/>
          <w:sz w:val="20"/>
          <w:szCs w:val="20"/>
          <w:lang w:eastAsia="ar-SA"/>
        </w:rPr>
        <w:tab/>
      </w:r>
      <w:r w:rsidRPr="004135B7">
        <w:rPr>
          <w:rFonts w:ascii="Verdana" w:eastAsia="Times New Roman" w:hAnsi="Verdana"/>
          <w:sz w:val="20"/>
          <w:szCs w:val="20"/>
          <w:lang w:eastAsia="ar-SA"/>
        </w:rPr>
        <w:tab/>
      </w:r>
      <w:r w:rsidRPr="004135B7">
        <w:rPr>
          <w:rFonts w:ascii="Verdana" w:eastAsia="Times New Roman" w:hAnsi="Verdana"/>
          <w:sz w:val="20"/>
          <w:szCs w:val="20"/>
          <w:lang w:eastAsia="ar-SA"/>
        </w:rPr>
        <w:tab/>
      </w:r>
      <w:r w:rsidRPr="004135B7">
        <w:rPr>
          <w:rFonts w:ascii="Verdana" w:eastAsia="Times New Roman" w:hAnsi="Verdana"/>
          <w:sz w:val="20"/>
          <w:szCs w:val="20"/>
          <w:lang w:eastAsia="ar-SA"/>
        </w:rPr>
        <w:tab/>
      </w:r>
      <w:r w:rsidRPr="004135B7">
        <w:rPr>
          <w:rFonts w:ascii="Verdana" w:eastAsia="Times New Roman" w:hAnsi="Verdana"/>
          <w:sz w:val="20"/>
          <w:szCs w:val="20"/>
          <w:lang w:eastAsia="ar-SA"/>
        </w:rPr>
        <w:tab/>
      </w:r>
      <w:r w:rsidRPr="004135B7">
        <w:rPr>
          <w:rFonts w:ascii="Verdana" w:eastAsia="Times New Roman" w:hAnsi="Verdana"/>
          <w:sz w:val="20"/>
          <w:szCs w:val="20"/>
          <w:lang w:eastAsia="ar-SA"/>
        </w:rPr>
        <w:tab/>
      </w:r>
      <w:r w:rsidRPr="004135B7">
        <w:rPr>
          <w:rFonts w:ascii="Verdana" w:eastAsia="Times New Roman" w:hAnsi="Verdana"/>
          <w:sz w:val="20"/>
          <w:szCs w:val="20"/>
          <w:lang w:eastAsia="ar-SA"/>
        </w:rPr>
        <w:tab/>
        <w:t>…………………………………………………………………………</w:t>
      </w:r>
    </w:p>
    <w:p w:rsidR="004135B7" w:rsidRPr="004135B7" w:rsidRDefault="004135B7" w:rsidP="004135B7">
      <w:pPr>
        <w:suppressAutoHyphens/>
        <w:ind w:left="4956"/>
        <w:rPr>
          <w:rFonts w:ascii="Verdana" w:eastAsia="Times New Roman" w:hAnsi="Verdana"/>
          <w:sz w:val="20"/>
          <w:szCs w:val="20"/>
          <w:lang w:eastAsia="ar-SA"/>
        </w:rPr>
      </w:pPr>
      <w:r w:rsidRPr="004135B7">
        <w:rPr>
          <w:rFonts w:ascii="Verdana" w:eastAsia="Times New Roman" w:hAnsi="Verdana"/>
          <w:sz w:val="20"/>
          <w:szCs w:val="20"/>
          <w:lang w:eastAsia="ar-SA"/>
        </w:rPr>
        <w:t>(Obchodní firma – osoba oprávněná jednat za uchazeče - doplní uchazeč)</w:t>
      </w:r>
      <w:bookmarkStart w:id="0" w:name="_GoBack"/>
      <w:bookmarkEnd w:id="0"/>
    </w:p>
    <w:sectPr w:rsidR="004135B7" w:rsidRPr="004135B7" w:rsidSect="00330CC4">
      <w:pgSz w:w="11906" w:h="16838" w:code="9"/>
      <w:pgMar w:top="1418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26" w:rsidRDefault="00111426">
      <w:r>
        <w:separator/>
      </w:r>
    </w:p>
  </w:endnote>
  <w:endnote w:type="continuationSeparator" w:id="0">
    <w:p w:rsidR="00111426" w:rsidRDefault="0011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variable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26" w:rsidRDefault="00111426">
      <w:r>
        <w:separator/>
      </w:r>
    </w:p>
  </w:footnote>
  <w:footnote w:type="continuationSeparator" w:id="0">
    <w:p w:rsidR="00111426" w:rsidRDefault="00111426">
      <w:r>
        <w:continuationSeparator/>
      </w:r>
    </w:p>
  </w:footnote>
  <w:footnote w:id="1">
    <w:p w:rsidR="006774DD" w:rsidRPr="00DD7FE9" w:rsidRDefault="006774DD" w:rsidP="004135B7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  <w:rFonts w:eastAsia="Calibri"/>
        </w:rPr>
        <w:footnoteRef/>
      </w:r>
      <w:r w:rsidRPr="00E2263F">
        <w:rPr>
          <w:rStyle w:val="Znakapoznpodarou"/>
          <w:rFonts w:eastAsia="Calibri"/>
          <w:sz w:val="16"/>
          <w:szCs w:val="16"/>
        </w:rPr>
        <w:footnoteRef/>
      </w:r>
      <w:r w:rsidRPr="00E2263F">
        <w:rPr>
          <w:rFonts w:ascii="Verdana" w:hAnsi="Verdana"/>
          <w:sz w:val="16"/>
          <w:szCs w:val="16"/>
        </w:rPr>
        <w:t xml:space="preserve"> </w:t>
      </w:r>
      <w:r w:rsidRPr="00DD7FE9">
        <w:rPr>
          <w:rFonts w:ascii="Verdana" w:hAnsi="Verdana"/>
          <w:sz w:val="16"/>
          <w:szCs w:val="16"/>
        </w:rPr>
        <w:t xml:space="preserve">Pokud žádná taková osoba není, uchazeč uvede výslovně, že </w:t>
      </w:r>
      <w:r w:rsidRPr="00D9099A">
        <w:rPr>
          <w:rFonts w:ascii="Verdana" w:hAnsi="Verdana"/>
          <w:b/>
          <w:sz w:val="16"/>
          <w:szCs w:val="16"/>
        </w:rPr>
        <w:t>žádný ze statutárních orgánů nebo členů statutárních orgánů v posledních třech letech</w:t>
      </w:r>
      <w:r w:rsidRPr="00D9099A">
        <w:rPr>
          <w:rFonts w:ascii="Verdana" w:hAnsi="Verdana"/>
          <w:b/>
          <w:sz w:val="18"/>
          <w:szCs w:val="18"/>
        </w:rPr>
        <w:t xml:space="preserve"> </w:t>
      </w:r>
      <w:r w:rsidRPr="00D9099A">
        <w:rPr>
          <w:rFonts w:ascii="Verdana" w:hAnsi="Verdana"/>
          <w:b/>
          <w:sz w:val="16"/>
          <w:szCs w:val="16"/>
        </w:rPr>
        <w:t>v pracovně právním, funkčním či obdobném poměru u zadavatele nebyl</w:t>
      </w:r>
      <w:r>
        <w:rPr>
          <w:rFonts w:ascii="Verdana" w:hAnsi="Verdana"/>
          <w:sz w:val="16"/>
          <w:szCs w:val="16"/>
        </w:rPr>
        <w:t>. Počet řádků v tabulce si dodavatel přizpůsobí skutečnosti.</w:t>
      </w:r>
    </w:p>
  </w:footnote>
  <w:footnote w:id="2">
    <w:p w:rsidR="006774DD" w:rsidRPr="00DD7FE9" w:rsidRDefault="006774DD" w:rsidP="004135B7">
      <w:pPr>
        <w:pStyle w:val="Textpoznpodarou"/>
        <w:rPr>
          <w:rFonts w:ascii="Verdana" w:hAnsi="Verdana"/>
          <w:sz w:val="16"/>
          <w:szCs w:val="16"/>
        </w:rPr>
      </w:pPr>
      <w:r w:rsidRPr="00DD7FE9">
        <w:rPr>
          <w:rStyle w:val="Znakapoznpodarou"/>
          <w:rFonts w:eastAsia="Calibri"/>
          <w:sz w:val="16"/>
          <w:szCs w:val="16"/>
        </w:rPr>
        <w:footnoteRef/>
      </w:r>
      <w:r w:rsidRPr="00DD7FE9">
        <w:rPr>
          <w:rFonts w:ascii="Verdana" w:hAnsi="Verdana"/>
          <w:sz w:val="16"/>
          <w:szCs w:val="16"/>
        </w:rPr>
        <w:t xml:space="preserve"> Plat</w:t>
      </w:r>
      <w:r>
        <w:rPr>
          <w:rFonts w:ascii="Verdana" w:hAnsi="Verdana"/>
          <w:sz w:val="16"/>
          <w:szCs w:val="16"/>
        </w:rPr>
        <w:t xml:space="preserve">í pro akciové společnosti, dodavatelé s jinou právní formou </w:t>
      </w:r>
      <w:r w:rsidRPr="00D9099A">
        <w:rPr>
          <w:rFonts w:ascii="Verdana" w:hAnsi="Verdana"/>
          <w:b/>
          <w:sz w:val="16"/>
          <w:szCs w:val="16"/>
        </w:rPr>
        <w:t>výslovně uvedou, že seznam nepředkládají z toho důvodu, že nejsou akciovou společností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688C27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4FE6B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auto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2A51BEA"/>
    <w:multiLevelType w:val="hybridMultilevel"/>
    <w:tmpl w:val="0F9C42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C747BDC"/>
    <w:multiLevelType w:val="hybridMultilevel"/>
    <w:tmpl w:val="91BECB00"/>
    <w:lvl w:ilvl="0" w:tplc="16840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3C5E58"/>
    <w:multiLevelType w:val="multilevel"/>
    <w:tmpl w:val="2E98DE0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0F153EE4"/>
    <w:multiLevelType w:val="multilevel"/>
    <w:tmpl w:val="FC14213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104E38AA"/>
    <w:multiLevelType w:val="multilevel"/>
    <w:tmpl w:val="9BCC73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9">
    <w:nsid w:val="18122EF3"/>
    <w:multiLevelType w:val="hybridMultilevel"/>
    <w:tmpl w:val="9CF4ECE6"/>
    <w:lvl w:ilvl="0" w:tplc="E816431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741D3F"/>
    <w:multiLevelType w:val="hybridMultilevel"/>
    <w:tmpl w:val="3BE8BBC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3D147FC"/>
    <w:multiLevelType w:val="hybridMultilevel"/>
    <w:tmpl w:val="C19AAC6C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29960879"/>
    <w:multiLevelType w:val="hybridMultilevel"/>
    <w:tmpl w:val="8778860A"/>
    <w:lvl w:ilvl="0" w:tplc="EC669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6F0380F"/>
    <w:multiLevelType w:val="multilevel"/>
    <w:tmpl w:val="C268B32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6E7270"/>
    <w:multiLevelType w:val="multilevel"/>
    <w:tmpl w:val="E562A6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44C237E"/>
    <w:multiLevelType w:val="hybridMultilevel"/>
    <w:tmpl w:val="AF34F4D6"/>
    <w:lvl w:ilvl="0" w:tplc="EC669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B4E60"/>
    <w:multiLevelType w:val="hybridMultilevel"/>
    <w:tmpl w:val="0E94C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A93962"/>
    <w:multiLevelType w:val="hybridMultilevel"/>
    <w:tmpl w:val="C15C7722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AA38E8"/>
    <w:multiLevelType w:val="hybridMultilevel"/>
    <w:tmpl w:val="BB3EBC8C"/>
    <w:lvl w:ilvl="0" w:tplc="ACEE96E2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DB387D42">
      <w:start w:val="1"/>
      <w:numFmt w:val="decimal"/>
      <w:lvlText w:val="%2."/>
      <w:lvlJc w:val="left"/>
      <w:pPr>
        <w:ind w:left="1794" w:hanging="360"/>
      </w:pPr>
      <w:rPr>
        <w:rFonts w:asciiTheme="minorHAnsi" w:eastAsia="Times New Roman" w:hAnsiTheme="minorHAnsi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FD05093"/>
    <w:multiLevelType w:val="multilevel"/>
    <w:tmpl w:val="45C4EE9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1DF3C6D"/>
    <w:multiLevelType w:val="hybridMultilevel"/>
    <w:tmpl w:val="E7180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AEA42BB"/>
    <w:multiLevelType w:val="hybridMultilevel"/>
    <w:tmpl w:val="0DDC226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B2627A2"/>
    <w:multiLevelType w:val="multilevel"/>
    <w:tmpl w:val="20827E62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D44649C"/>
    <w:multiLevelType w:val="hybridMultilevel"/>
    <w:tmpl w:val="1E2E54B4"/>
    <w:lvl w:ilvl="0" w:tplc="974238E4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5"/>
  </w:num>
  <w:num w:numId="4">
    <w:abstractNumId w:val="31"/>
  </w:num>
  <w:num w:numId="5">
    <w:abstractNumId w:val="14"/>
  </w:num>
  <w:num w:numId="6">
    <w:abstractNumId w:val="13"/>
  </w:num>
  <w:num w:numId="7">
    <w:abstractNumId w:val="35"/>
  </w:num>
  <w:num w:numId="8">
    <w:abstractNumId w:val="19"/>
  </w:num>
  <w:num w:numId="9">
    <w:abstractNumId w:val="9"/>
  </w:num>
  <w:num w:numId="10">
    <w:abstractNumId w:val="22"/>
  </w:num>
  <w:num w:numId="11">
    <w:abstractNumId w:val="21"/>
  </w:num>
  <w:num w:numId="12">
    <w:abstractNumId w:val="24"/>
  </w:num>
  <w:num w:numId="13">
    <w:abstractNumId w:val="1"/>
  </w:num>
  <w:num w:numId="14">
    <w:abstractNumId w:val="0"/>
  </w:num>
  <w:num w:numId="15">
    <w:abstractNumId w:val="30"/>
  </w:num>
  <w:num w:numId="16">
    <w:abstractNumId w:val="18"/>
  </w:num>
  <w:num w:numId="17">
    <w:abstractNumId w:val="36"/>
  </w:num>
  <w:num w:numId="18">
    <w:abstractNumId w:val="3"/>
  </w:num>
  <w:num w:numId="19">
    <w:abstractNumId w:val="4"/>
  </w:num>
  <w:num w:numId="20">
    <w:abstractNumId w:val="5"/>
  </w:num>
  <w:num w:numId="21">
    <w:abstractNumId w:val="15"/>
  </w:num>
  <w:num w:numId="22">
    <w:abstractNumId w:val="34"/>
  </w:num>
  <w:num w:numId="23">
    <w:abstractNumId w:val="26"/>
  </w:num>
  <w:num w:numId="24">
    <w:abstractNumId w:val="33"/>
  </w:num>
  <w:num w:numId="25">
    <w:abstractNumId w:val="6"/>
  </w:num>
  <w:num w:numId="26">
    <w:abstractNumId w:val="28"/>
  </w:num>
  <w:num w:numId="27">
    <w:abstractNumId w:val="37"/>
  </w:num>
  <w:num w:numId="28">
    <w:abstractNumId w:val="38"/>
  </w:num>
  <w:num w:numId="29">
    <w:abstractNumId w:val="16"/>
  </w:num>
  <w:num w:numId="30">
    <w:abstractNumId w:val="11"/>
  </w:num>
  <w:num w:numId="31">
    <w:abstractNumId w:val="12"/>
  </w:num>
  <w:num w:numId="32">
    <w:abstractNumId w:val="32"/>
  </w:num>
  <w:num w:numId="33">
    <w:abstractNumId w:val="23"/>
  </w:num>
  <w:num w:numId="34">
    <w:abstractNumId w:val="17"/>
  </w:num>
  <w:num w:numId="35">
    <w:abstractNumId w:val="39"/>
  </w:num>
  <w:num w:numId="36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80"/>
    <w:rsid w:val="00015171"/>
    <w:rsid w:val="000224E0"/>
    <w:rsid w:val="00026500"/>
    <w:rsid w:val="000403C6"/>
    <w:rsid w:val="000436E3"/>
    <w:rsid w:val="00051A8E"/>
    <w:rsid w:val="000531CD"/>
    <w:rsid w:val="00061992"/>
    <w:rsid w:val="000620BE"/>
    <w:rsid w:val="0007287B"/>
    <w:rsid w:val="0008605E"/>
    <w:rsid w:val="00086295"/>
    <w:rsid w:val="00087A69"/>
    <w:rsid w:val="00090789"/>
    <w:rsid w:val="000B3BE9"/>
    <w:rsid w:val="000C7E6C"/>
    <w:rsid w:val="000D3FA8"/>
    <w:rsid w:val="000D7E83"/>
    <w:rsid w:val="000E2220"/>
    <w:rsid w:val="000E5541"/>
    <w:rsid w:val="000F41F3"/>
    <w:rsid w:val="0010410D"/>
    <w:rsid w:val="00107D22"/>
    <w:rsid w:val="00111426"/>
    <w:rsid w:val="0013362B"/>
    <w:rsid w:val="0014388C"/>
    <w:rsid w:val="001442B5"/>
    <w:rsid w:val="00162412"/>
    <w:rsid w:val="00171E43"/>
    <w:rsid w:val="00171FF2"/>
    <w:rsid w:val="00174CED"/>
    <w:rsid w:val="00180F1F"/>
    <w:rsid w:val="00185E9E"/>
    <w:rsid w:val="00190845"/>
    <w:rsid w:val="001A3952"/>
    <w:rsid w:val="001A576D"/>
    <w:rsid w:val="001B17DF"/>
    <w:rsid w:val="001B646B"/>
    <w:rsid w:val="001C5E86"/>
    <w:rsid w:val="001E12FB"/>
    <w:rsid w:val="001E7908"/>
    <w:rsid w:val="001F0997"/>
    <w:rsid w:val="001F1587"/>
    <w:rsid w:val="001F723C"/>
    <w:rsid w:val="00215762"/>
    <w:rsid w:val="00215862"/>
    <w:rsid w:val="002161C3"/>
    <w:rsid w:val="00222DF0"/>
    <w:rsid w:val="00226043"/>
    <w:rsid w:val="00226972"/>
    <w:rsid w:val="00244D7C"/>
    <w:rsid w:val="00254381"/>
    <w:rsid w:val="00265D0E"/>
    <w:rsid w:val="00272A69"/>
    <w:rsid w:val="00281771"/>
    <w:rsid w:val="002965B4"/>
    <w:rsid w:val="002A248C"/>
    <w:rsid w:val="002A4233"/>
    <w:rsid w:val="002A579F"/>
    <w:rsid w:val="002D49A3"/>
    <w:rsid w:val="002E04E7"/>
    <w:rsid w:val="002E323E"/>
    <w:rsid w:val="002E6B9E"/>
    <w:rsid w:val="003015F1"/>
    <w:rsid w:val="00305F28"/>
    <w:rsid w:val="00320FB5"/>
    <w:rsid w:val="00326F71"/>
    <w:rsid w:val="00330CC4"/>
    <w:rsid w:val="003633BA"/>
    <w:rsid w:val="00364097"/>
    <w:rsid w:val="0036540D"/>
    <w:rsid w:val="003745FC"/>
    <w:rsid w:val="003868DC"/>
    <w:rsid w:val="003B0629"/>
    <w:rsid w:val="003C7B02"/>
    <w:rsid w:val="003D5E74"/>
    <w:rsid w:val="003E0121"/>
    <w:rsid w:val="003F0719"/>
    <w:rsid w:val="003F2774"/>
    <w:rsid w:val="003F6BAA"/>
    <w:rsid w:val="00412A37"/>
    <w:rsid w:val="004135B7"/>
    <w:rsid w:val="004272D5"/>
    <w:rsid w:val="00446995"/>
    <w:rsid w:val="00453A8C"/>
    <w:rsid w:val="0045664A"/>
    <w:rsid w:val="00471C67"/>
    <w:rsid w:val="00483926"/>
    <w:rsid w:val="00487058"/>
    <w:rsid w:val="00491BBC"/>
    <w:rsid w:val="004A2808"/>
    <w:rsid w:val="004C7029"/>
    <w:rsid w:val="004D2D76"/>
    <w:rsid w:val="004D37D3"/>
    <w:rsid w:val="004D49FF"/>
    <w:rsid w:val="004D6266"/>
    <w:rsid w:val="004E4AB2"/>
    <w:rsid w:val="004F0A4C"/>
    <w:rsid w:val="004F20E5"/>
    <w:rsid w:val="00510598"/>
    <w:rsid w:val="00515750"/>
    <w:rsid w:val="005174FE"/>
    <w:rsid w:val="0053044E"/>
    <w:rsid w:val="00533C90"/>
    <w:rsid w:val="00535303"/>
    <w:rsid w:val="00544CA4"/>
    <w:rsid w:val="00554F6C"/>
    <w:rsid w:val="00556296"/>
    <w:rsid w:val="00557515"/>
    <w:rsid w:val="00557856"/>
    <w:rsid w:val="00561F97"/>
    <w:rsid w:val="0057209D"/>
    <w:rsid w:val="00572A74"/>
    <w:rsid w:val="00573514"/>
    <w:rsid w:val="00576719"/>
    <w:rsid w:val="00585E2B"/>
    <w:rsid w:val="00586986"/>
    <w:rsid w:val="005A1484"/>
    <w:rsid w:val="005A56B3"/>
    <w:rsid w:val="005A7A44"/>
    <w:rsid w:val="005A7F4C"/>
    <w:rsid w:val="005B6F94"/>
    <w:rsid w:val="005D21D9"/>
    <w:rsid w:val="005D2905"/>
    <w:rsid w:val="005D2A01"/>
    <w:rsid w:val="005E0215"/>
    <w:rsid w:val="005E1799"/>
    <w:rsid w:val="00610234"/>
    <w:rsid w:val="006132BF"/>
    <w:rsid w:val="00614339"/>
    <w:rsid w:val="006144C4"/>
    <w:rsid w:val="00624EC0"/>
    <w:rsid w:val="006372C2"/>
    <w:rsid w:val="00645733"/>
    <w:rsid w:val="00647D3D"/>
    <w:rsid w:val="006538A3"/>
    <w:rsid w:val="00656367"/>
    <w:rsid w:val="00657326"/>
    <w:rsid w:val="006716EA"/>
    <w:rsid w:val="00672604"/>
    <w:rsid w:val="006774DD"/>
    <w:rsid w:val="0068718E"/>
    <w:rsid w:val="00692636"/>
    <w:rsid w:val="006A129A"/>
    <w:rsid w:val="006A5C85"/>
    <w:rsid w:val="006B40A0"/>
    <w:rsid w:val="006D018A"/>
    <w:rsid w:val="006D3C82"/>
    <w:rsid w:val="006E16A4"/>
    <w:rsid w:val="006E3363"/>
    <w:rsid w:val="006E47A8"/>
    <w:rsid w:val="006E715F"/>
    <w:rsid w:val="006E7EE5"/>
    <w:rsid w:val="006F0DED"/>
    <w:rsid w:val="006F3590"/>
    <w:rsid w:val="0070520D"/>
    <w:rsid w:val="007142D9"/>
    <w:rsid w:val="00722D99"/>
    <w:rsid w:val="00731AD9"/>
    <w:rsid w:val="0073567F"/>
    <w:rsid w:val="007438C2"/>
    <w:rsid w:val="00746801"/>
    <w:rsid w:val="0075547D"/>
    <w:rsid w:val="007819D6"/>
    <w:rsid w:val="00784854"/>
    <w:rsid w:val="007A2F9B"/>
    <w:rsid w:val="007E569F"/>
    <w:rsid w:val="00804F29"/>
    <w:rsid w:val="0082175A"/>
    <w:rsid w:val="00821DEB"/>
    <w:rsid w:val="00831299"/>
    <w:rsid w:val="00850BEA"/>
    <w:rsid w:val="008526B2"/>
    <w:rsid w:val="00857241"/>
    <w:rsid w:val="0086636C"/>
    <w:rsid w:val="008817E3"/>
    <w:rsid w:val="008859E8"/>
    <w:rsid w:val="00896113"/>
    <w:rsid w:val="008A7E81"/>
    <w:rsid w:val="008B5259"/>
    <w:rsid w:val="008B6B7E"/>
    <w:rsid w:val="008D3742"/>
    <w:rsid w:val="008D609B"/>
    <w:rsid w:val="008E4D2C"/>
    <w:rsid w:val="00906C8C"/>
    <w:rsid w:val="00910536"/>
    <w:rsid w:val="00914729"/>
    <w:rsid w:val="0091480C"/>
    <w:rsid w:val="00915001"/>
    <w:rsid w:val="00917530"/>
    <w:rsid w:val="00922EB8"/>
    <w:rsid w:val="00925818"/>
    <w:rsid w:val="00942CFF"/>
    <w:rsid w:val="00946007"/>
    <w:rsid w:val="00960DF7"/>
    <w:rsid w:val="00960EF6"/>
    <w:rsid w:val="00966632"/>
    <w:rsid w:val="0096788B"/>
    <w:rsid w:val="009762B6"/>
    <w:rsid w:val="00981FED"/>
    <w:rsid w:val="0099624C"/>
    <w:rsid w:val="009B1A5A"/>
    <w:rsid w:val="009C11A5"/>
    <w:rsid w:val="009C2BAF"/>
    <w:rsid w:val="009D0D62"/>
    <w:rsid w:val="009D191A"/>
    <w:rsid w:val="009E7C85"/>
    <w:rsid w:val="00A01E38"/>
    <w:rsid w:val="00A101C4"/>
    <w:rsid w:val="00A116D2"/>
    <w:rsid w:val="00A147D0"/>
    <w:rsid w:val="00A24FF7"/>
    <w:rsid w:val="00A428DC"/>
    <w:rsid w:val="00A471EA"/>
    <w:rsid w:val="00A613E3"/>
    <w:rsid w:val="00A775BB"/>
    <w:rsid w:val="00A83CDC"/>
    <w:rsid w:val="00A84062"/>
    <w:rsid w:val="00AA121B"/>
    <w:rsid w:val="00AA351F"/>
    <w:rsid w:val="00AA53EC"/>
    <w:rsid w:val="00AA6BCA"/>
    <w:rsid w:val="00AA7C4E"/>
    <w:rsid w:val="00AB6C32"/>
    <w:rsid w:val="00AC3752"/>
    <w:rsid w:val="00AC4534"/>
    <w:rsid w:val="00B257BB"/>
    <w:rsid w:val="00B26A1F"/>
    <w:rsid w:val="00B30B22"/>
    <w:rsid w:val="00B30EF2"/>
    <w:rsid w:val="00B36DDF"/>
    <w:rsid w:val="00B4758A"/>
    <w:rsid w:val="00B55F29"/>
    <w:rsid w:val="00B761AA"/>
    <w:rsid w:val="00B900CF"/>
    <w:rsid w:val="00B92E71"/>
    <w:rsid w:val="00B94688"/>
    <w:rsid w:val="00BA0A36"/>
    <w:rsid w:val="00BF1B42"/>
    <w:rsid w:val="00C323C2"/>
    <w:rsid w:val="00C32C6F"/>
    <w:rsid w:val="00C35A7C"/>
    <w:rsid w:val="00C35F05"/>
    <w:rsid w:val="00C45F2C"/>
    <w:rsid w:val="00C474E9"/>
    <w:rsid w:val="00C72878"/>
    <w:rsid w:val="00C7733F"/>
    <w:rsid w:val="00C8402C"/>
    <w:rsid w:val="00C93CC9"/>
    <w:rsid w:val="00CA68FC"/>
    <w:rsid w:val="00CB147D"/>
    <w:rsid w:val="00CC76B6"/>
    <w:rsid w:val="00CD02AB"/>
    <w:rsid w:val="00CE0023"/>
    <w:rsid w:val="00CF1EC0"/>
    <w:rsid w:val="00CF544E"/>
    <w:rsid w:val="00D11FD4"/>
    <w:rsid w:val="00D12969"/>
    <w:rsid w:val="00D156EF"/>
    <w:rsid w:val="00D27E7D"/>
    <w:rsid w:val="00D47ED2"/>
    <w:rsid w:val="00D543F0"/>
    <w:rsid w:val="00D556E2"/>
    <w:rsid w:val="00D7319B"/>
    <w:rsid w:val="00D82D05"/>
    <w:rsid w:val="00D86994"/>
    <w:rsid w:val="00D87009"/>
    <w:rsid w:val="00D9099A"/>
    <w:rsid w:val="00DB54A5"/>
    <w:rsid w:val="00DD78B8"/>
    <w:rsid w:val="00DE2EEA"/>
    <w:rsid w:val="00DE482F"/>
    <w:rsid w:val="00E00CA0"/>
    <w:rsid w:val="00E06BBC"/>
    <w:rsid w:val="00E1273D"/>
    <w:rsid w:val="00E14BB6"/>
    <w:rsid w:val="00E334F7"/>
    <w:rsid w:val="00E405E9"/>
    <w:rsid w:val="00E629CB"/>
    <w:rsid w:val="00E66880"/>
    <w:rsid w:val="00E74BEC"/>
    <w:rsid w:val="00E75E18"/>
    <w:rsid w:val="00E8076E"/>
    <w:rsid w:val="00E85501"/>
    <w:rsid w:val="00E86E21"/>
    <w:rsid w:val="00E920EB"/>
    <w:rsid w:val="00EA5D30"/>
    <w:rsid w:val="00EC6B41"/>
    <w:rsid w:val="00EF1F2D"/>
    <w:rsid w:val="00EF6A34"/>
    <w:rsid w:val="00F05EAA"/>
    <w:rsid w:val="00F12E73"/>
    <w:rsid w:val="00F17EC0"/>
    <w:rsid w:val="00F263F5"/>
    <w:rsid w:val="00F36381"/>
    <w:rsid w:val="00F42FC2"/>
    <w:rsid w:val="00F4630A"/>
    <w:rsid w:val="00F46731"/>
    <w:rsid w:val="00F6306F"/>
    <w:rsid w:val="00F728E2"/>
    <w:rsid w:val="00F81947"/>
    <w:rsid w:val="00F8665D"/>
    <w:rsid w:val="00F900DC"/>
    <w:rsid w:val="00F923D2"/>
    <w:rsid w:val="00FA2147"/>
    <w:rsid w:val="00FB3FE5"/>
    <w:rsid w:val="00FB47F1"/>
    <w:rsid w:val="00FD4309"/>
    <w:rsid w:val="00FD4B7E"/>
    <w:rsid w:val="00FD6798"/>
    <w:rsid w:val="00FD7B2B"/>
    <w:rsid w:val="00FE68C9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6880"/>
    <w:rPr>
      <w:rFonts w:eastAsia="Calibri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E66880"/>
    <w:pPr>
      <w:keepNext/>
      <w:keepLines/>
      <w:jc w:val="center"/>
      <w:outlineLvl w:val="0"/>
    </w:pPr>
    <w:rPr>
      <w:rFonts w:ascii="Cambria" w:hAnsi="Cambria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E66880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qFormat/>
    <w:rsid w:val="00E66880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E66880"/>
    <w:rPr>
      <w:rFonts w:ascii="Cambria" w:eastAsia="Calibri" w:hAnsi="Cambria"/>
      <w:b/>
      <w:bCs/>
      <w:sz w:val="32"/>
      <w:szCs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locked/>
    <w:rsid w:val="00E66880"/>
    <w:rPr>
      <w:rFonts w:ascii="Verdana" w:eastAsia="Calibri" w:hAnsi="Verdana"/>
      <w:caps/>
      <w:sz w:val="24"/>
      <w:szCs w:val="24"/>
      <w:u w:val="single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locked/>
    <w:rsid w:val="00E66880"/>
    <w:rPr>
      <w:rFonts w:ascii="Verdana" w:eastAsia="Calibri" w:hAnsi="Verdana"/>
      <w:caps/>
      <w:sz w:val="28"/>
      <w:szCs w:val="24"/>
      <w:u w:val="single"/>
      <w:lang w:val="cs-CZ" w:eastAsia="cs-CZ" w:bidi="ar-SA"/>
    </w:rPr>
  </w:style>
  <w:style w:type="paragraph" w:styleId="Zkladntext">
    <w:name w:val="Body Text"/>
    <w:basedOn w:val="Normln"/>
    <w:link w:val="ZkladntextChar"/>
    <w:rsid w:val="00E66880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locked/>
    <w:rsid w:val="00E66880"/>
    <w:rPr>
      <w:rFonts w:ascii="Verdana" w:eastAsia="Calibri" w:hAnsi="Verdana"/>
      <w:sz w:val="24"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rsid w:val="00E66880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locked/>
    <w:rsid w:val="00E66880"/>
    <w:rPr>
      <w:rFonts w:ascii="Verdana" w:eastAsia="Calibri" w:hAnsi="Verdana"/>
      <w:szCs w:val="24"/>
      <w:lang w:val="cs-CZ" w:eastAsia="cs-CZ" w:bidi="ar-SA"/>
    </w:rPr>
  </w:style>
  <w:style w:type="paragraph" w:customStyle="1" w:styleId="NadpisZD1">
    <w:name w:val="Nadpis ZD 1"/>
    <w:basedOn w:val="Normln"/>
    <w:next w:val="Normln"/>
    <w:rsid w:val="00E66880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rsid w:val="00E66880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E66880"/>
    <w:rPr>
      <w:rFonts w:ascii="Verdana" w:eastAsia="Calibri" w:hAnsi="Verdana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E668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locked/>
    <w:rsid w:val="00E66880"/>
    <w:rPr>
      <w:rFonts w:eastAsia="Calibri"/>
      <w:lang w:val="cs-CZ" w:eastAsia="cs-CZ" w:bidi="ar-SA"/>
    </w:rPr>
  </w:style>
  <w:style w:type="character" w:styleId="Odkaznakoment">
    <w:name w:val="annotation reference"/>
    <w:basedOn w:val="Standardnpsmoodstavce"/>
    <w:uiPriority w:val="99"/>
    <w:semiHidden/>
    <w:rsid w:val="00E6688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668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66880"/>
    <w:rPr>
      <w:rFonts w:eastAsia="Calibri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E6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66880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E66880"/>
    <w:rPr>
      <w:rFonts w:cs="Times New Roman"/>
    </w:rPr>
  </w:style>
  <w:style w:type="character" w:styleId="Hypertextovodkaz">
    <w:name w:val="Hyperlink"/>
    <w:basedOn w:val="Standardnpsmoodstavce"/>
    <w:rsid w:val="00E66880"/>
    <w:rPr>
      <w:rFonts w:cs="Times New Roman"/>
      <w:color w:val="0000FF"/>
      <w:u w:val="single"/>
    </w:rPr>
  </w:style>
  <w:style w:type="paragraph" w:customStyle="1" w:styleId="WW-Nadpis2">
    <w:name w:val="WW-Nadpis 2"/>
    <w:basedOn w:val="Normln"/>
    <w:next w:val="Normln"/>
    <w:rsid w:val="00E66880"/>
    <w:pPr>
      <w:keepNext/>
      <w:suppressAutoHyphens/>
      <w:ind w:firstLine="15"/>
    </w:pPr>
    <w:rPr>
      <w:rFonts w:eastAsia="Times New Roman"/>
      <w:b/>
      <w:bCs/>
      <w:sz w:val="28"/>
      <w:szCs w:val="28"/>
      <w:lang w:val="en-US" w:eastAsia="ar-SA"/>
    </w:rPr>
  </w:style>
  <w:style w:type="paragraph" w:customStyle="1" w:styleId="WW-Prosttext">
    <w:name w:val="WW-Prostý text"/>
    <w:basedOn w:val="Normln"/>
    <w:rsid w:val="00E66880"/>
    <w:pPr>
      <w:suppressAutoHyphens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Podminkyrizeni">
    <w:name w:val="Podminky rizeni"/>
    <w:basedOn w:val="Normln"/>
    <w:rsid w:val="00E66880"/>
    <w:pPr>
      <w:suppressAutoHyphens/>
      <w:ind w:firstLine="283"/>
    </w:pPr>
    <w:rPr>
      <w:rFonts w:eastAsia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66880"/>
    <w:pPr>
      <w:ind w:left="708"/>
    </w:pPr>
  </w:style>
  <w:style w:type="paragraph" w:customStyle="1" w:styleId="Zkladntext21">
    <w:name w:val="Základní text 21"/>
    <w:basedOn w:val="Normln"/>
    <w:rsid w:val="00E66880"/>
    <w:pPr>
      <w:suppressAutoHyphens/>
      <w:jc w:val="both"/>
    </w:pPr>
    <w:rPr>
      <w:rFonts w:ascii="Verdana" w:eastAsia="Times New Roman" w:hAnsi="Verdana"/>
      <w:sz w:val="20"/>
      <w:lang w:eastAsia="ar-SA"/>
    </w:rPr>
  </w:style>
  <w:style w:type="paragraph" w:styleId="Textbubliny">
    <w:name w:val="Balloon Text"/>
    <w:basedOn w:val="Normln"/>
    <w:semiHidden/>
    <w:rsid w:val="00E66880"/>
    <w:rPr>
      <w:rFonts w:ascii="Tahoma" w:hAnsi="Tahoma" w:cs="Tahoma"/>
      <w:sz w:val="16"/>
      <w:szCs w:val="16"/>
    </w:rPr>
  </w:style>
  <w:style w:type="character" w:styleId="Znakapoznpodarou">
    <w:name w:val="footnote reference"/>
    <w:basedOn w:val="Standardnpsmoodstavce"/>
    <w:uiPriority w:val="99"/>
    <w:rsid w:val="00535303"/>
    <w:rPr>
      <w:rFonts w:cs="Times New Roman"/>
      <w:vertAlign w:val="superscript"/>
    </w:rPr>
  </w:style>
  <w:style w:type="paragraph" w:styleId="Seznamsodrkami2">
    <w:name w:val="List Bullet 2"/>
    <w:basedOn w:val="Normln"/>
    <w:uiPriority w:val="99"/>
    <w:rsid w:val="00535303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sz w:val="22"/>
      <w:szCs w:val="22"/>
      <w:lang w:eastAsia="en-US"/>
    </w:rPr>
  </w:style>
  <w:style w:type="paragraph" w:styleId="Seznamsodrkami4">
    <w:name w:val="List Bullet 4"/>
    <w:basedOn w:val="Normln"/>
    <w:rsid w:val="00535303"/>
    <w:pPr>
      <w:numPr>
        <w:numId w:val="13"/>
      </w:numPr>
      <w:contextualSpacing/>
    </w:pPr>
  </w:style>
  <w:style w:type="paragraph" w:styleId="Seznamsodrkami5">
    <w:name w:val="List Bullet 5"/>
    <w:basedOn w:val="Normln"/>
    <w:link w:val="Seznamsodrkami5Char"/>
    <w:rsid w:val="00535303"/>
    <w:pPr>
      <w:numPr>
        <w:numId w:val="14"/>
      </w:numPr>
      <w:contextualSpacing/>
    </w:pPr>
  </w:style>
  <w:style w:type="paragraph" w:customStyle="1" w:styleId="Nadpis21">
    <w:name w:val="Nadpis 21"/>
    <w:basedOn w:val="Normln"/>
    <w:uiPriority w:val="99"/>
    <w:rsid w:val="00535303"/>
    <w:pPr>
      <w:tabs>
        <w:tab w:val="num" w:pos="792"/>
      </w:tabs>
      <w:ind w:left="792" w:hanging="432"/>
    </w:pPr>
    <w:rPr>
      <w:rFonts w:eastAsia="Times New Roman"/>
    </w:rPr>
  </w:style>
  <w:style w:type="paragraph" w:customStyle="1" w:styleId="Nadpis31">
    <w:name w:val="Nadpis 31"/>
    <w:basedOn w:val="Normln"/>
    <w:uiPriority w:val="99"/>
    <w:rsid w:val="008A7E81"/>
    <w:pPr>
      <w:tabs>
        <w:tab w:val="num" w:pos="1224"/>
      </w:tabs>
      <w:ind w:left="1224" w:hanging="504"/>
    </w:pPr>
    <w:rPr>
      <w:rFonts w:eastAsia="Times New Roman"/>
    </w:rPr>
  </w:style>
  <w:style w:type="paragraph" w:customStyle="1" w:styleId="Nadpis1b">
    <w:name w:val="Nadpis 1b"/>
    <w:basedOn w:val="Normln"/>
    <w:uiPriority w:val="99"/>
    <w:rsid w:val="008A7E81"/>
    <w:pPr>
      <w:tabs>
        <w:tab w:val="num" w:pos="360"/>
      </w:tabs>
      <w:ind w:left="360" w:hanging="360"/>
    </w:pPr>
    <w:rPr>
      <w:rFonts w:eastAsia="Times New Roman"/>
      <w:b/>
    </w:rPr>
  </w:style>
  <w:style w:type="paragraph" w:styleId="Pedmtkomente">
    <w:name w:val="annotation subject"/>
    <w:basedOn w:val="Textkomente"/>
    <w:next w:val="Textkomente"/>
    <w:link w:val="PedmtkomenteChar"/>
    <w:rsid w:val="00D47E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47ED2"/>
    <w:rPr>
      <w:rFonts w:eastAsia="Calibri"/>
      <w:b/>
      <w:bCs/>
      <w:lang w:val="cs-CZ" w:eastAsia="cs-CZ" w:bidi="ar-SA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"/>
    <w:rsid w:val="00DE482F"/>
    <w:pPr>
      <w:widowControl w:val="0"/>
      <w:adjustRightInd w:val="0"/>
      <w:spacing w:after="160" w:line="240" w:lineRule="exact"/>
      <w:jc w:val="both"/>
      <w:textAlignment w:val="baseline"/>
    </w:pPr>
    <w:rPr>
      <w:rFonts w:ascii="Arial" w:eastAsia="Times New Roman" w:hAnsi="Arial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226043"/>
    <w:rPr>
      <w:rFonts w:ascii="Calibri" w:eastAsia="Calibri" w:hAnsi="Calibri"/>
      <w:sz w:val="22"/>
      <w:szCs w:val="22"/>
      <w:lang w:val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etsubsub">
    <w:name w:val="bulet_sub_sub"/>
    <w:basedOn w:val="Seznamsodrkami5"/>
    <w:link w:val="buletsubsubChar"/>
    <w:qFormat/>
    <w:rsid w:val="00F17EC0"/>
    <w:pPr>
      <w:tabs>
        <w:tab w:val="clear" w:pos="1492"/>
      </w:tabs>
      <w:ind w:left="879" w:hanging="170"/>
      <w:contextualSpacing w:val="0"/>
      <w:jc w:val="both"/>
    </w:pPr>
    <w:rPr>
      <w:rFonts w:ascii="Verdana" w:hAnsi="Verdana" w:cs="Arial"/>
      <w:sz w:val="20"/>
      <w:szCs w:val="20"/>
    </w:rPr>
  </w:style>
  <w:style w:type="character" w:customStyle="1" w:styleId="Seznamsodrkami5Char">
    <w:name w:val="Seznam s odrážkami 5 Char"/>
    <w:basedOn w:val="Standardnpsmoodstavce"/>
    <w:link w:val="Seznamsodrkami5"/>
    <w:rsid w:val="00F17EC0"/>
    <w:rPr>
      <w:rFonts w:eastAsia="Calibri"/>
      <w:sz w:val="24"/>
      <w:szCs w:val="24"/>
      <w:lang w:val="cs-CZ" w:eastAsia="cs-CZ"/>
    </w:rPr>
  </w:style>
  <w:style w:type="character" w:customStyle="1" w:styleId="buletsubsubChar">
    <w:name w:val="bulet_sub_sub Char"/>
    <w:basedOn w:val="Seznamsodrkami5Char"/>
    <w:link w:val="buletsubsub"/>
    <w:rsid w:val="00F17EC0"/>
    <w:rPr>
      <w:rFonts w:ascii="Verdana" w:eastAsia="Calibri" w:hAnsi="Verdana" w:cs="Arial"/>
      <w:sz w:val="24"/>
      <w:szCs w:val="24"/>
      <w:lang w:val="cs-CZ" w:eastAsia="cs-CZ"/>
    </w:rPr>
  </w:style>
  <w:style w:type="paragraph" w:customStyle="1" w:styleId="CharCharCharCharCharCharCharCharCharChar">
    <w:name w:val="Char Char Char Char Char Char Char Char Char Char"/>
    <w:basedOn w:val="Normln"/>
    <w:rsid w:val="0010410D"/>
    <w:pPr>
      <w:widowControl w:val="0"/>
      <w:numPr>
        <w:numId w:val="17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customStyle="1" w:styleId="WW8Num16z2">
    <w:name w:val="WW8Num16z2"/>
    <w:rsid w:val="007E569F"/>
    <w:rPr>
      <w:rFonts w:ascii="Wingdings" w:hAnsi="Wingdings"/>
    </w:rPr>
  </w:style>
  <w:style w:type="paragraph" w:customStyle="1" w:styleId="odrazky">
    <w:name w:val="odrazky"/>
    <w:basedOn w:val="Normln"/>
    <w:rsid w:val="00B257BB"/>
    <w:pPr>
      <w:tabs>
        <w:tab w:val="num" w:pos="0"/>
      </w:tabs>
      <w:suppressAutoHyphens/>
      <w:ind w:left="1287" w:hanging="360"/>
    </w:pPr>
    <w:rPr>
      <w:rFonts w:ascii="Verdana" w:hAnsi="Verdana"/>
      <w:sz w:val="20"/>
      <w:szCs w:val="20"/>
      <w:lang w:eastAsia="ar-SA"/>
    </w:rPr>
  </w:style>
  <w:style w:type="paragraph" w:customStyle="1" w:styleId="TableContents">
    <w:name w:val="Table Contents"/>
    <w:basedOn w:val="Normln"/>
    <w:rsid w:val="00B257BB"/>
    <w:pPr>
      <w:suppressLineNumbers/>
      <w:suppressAutoHyphens/>
      <w:ind w:left="567"/>
    </w:pPr>
    <w:rPr>
      <w:rFonts w:ascii="Verdana" w:hAnsi="Verdana"/>
      <w:sz w:val="20"/>
      <w:szCs w:val="20"/>
      <w:lang w:eastAsia="ar-SA"/>
    </w:rPr>
  </w:style>
  <w:style w:type="paragraph" w:customStyle="1" w:styleId="StylNadpis2nenTun2">
    <w:name w:val="Styl Nadpis 2 + není Tučné2"/>
    <w:basedOn w:val="Nadpis2"/>
    <w:rsid w:val="00CF544E"/>
    <w:pPr>
      <w:suppressAutoHyphens/>
      <w:ind w:left="567" w:hanging="718"/>
      <w:jc w:val="left"/>
    </w:pPr>
    <w:rPr>
      <w:caps w:val="0"/>
      <w:sz w:val="20"/>
      <w:szCs w:val="20"/>
      <w:u w:val="none"/>
      <w:lang w:eastAsia="ar-SA"/>
    </w:rPr>
  </w:style>
  <w:style w:type="paragraph" w:styleId="Textpoznpodarou">
    <w:name w:val="footnote text"/>
    <w:basedOn w:val="Normln"/>
    <w:link w:val="TextpoznpodarouChar"/>
    <w:rsid w:val="004135B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4135B7"/>
    <w:rPr>
      <w:lang w:val="cs-CZ" w:eastAsia="ar-SA"/>
    </w:rPr>
  </w:style>
  <w:style w:type="paragraph" w:customStyle="1" w:styleId="Default">
    <w:name w:val="Default"/>
    <w:rsid w:val="005E17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6880"/>
    <w:rPr>
      <w:rFonts w:eastAsia="Calibri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E66880"/>
    <w:pPr>
      <w:keepNext/>
      <w:keepLines/>
      <w:jc w:val="center"/>
      <w:outlineLvl w:val="0"/>
    </w:pPr>
    <w:rPr>
      <w:rFonts w:ascii="Cambria" w:hAnsi="Cambria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E66880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qFormat/>
    <w:rsid w:val="00E66880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E66880"/>
    <w:rPr>
      <w:rFonts w:ascii="Cambria" w:eastAsia="Calibri" w:hAnsi="Cambria"/>
      <w:b/>
      <w:bCs/>
      <w:sz w:val="32"/>
      <w:szCs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locked/>
    <w:rsid w:val="00E66880"/>
    <w:rPr>
      <w:rFonts w:ascii="Verdana" w:eastAsia="Calibri" w:hAnsi="Verdana"/>
      <w:caps/>
      <w:sz w:val="24"/>
      <w:szCs w:val="24"/>
      <w:u w:val="single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locked/>
    <w:rsid w:val="00E66880"/>
    <w:rPr>
      <w:rFonts w:ascii="Verdana" w:eastAsia="Calibri" w:hAnsi="Verdana"/>
      <w:caps/>
      <w:sz w:val="28"/>
      <w:szCs w:val="24"/>
      <w:u w:val="single"/>
      <w:lang w:val="cs-CZ" w:eastAsia="cs-CZ" w:bidi="ar-SA"/>
    </w:rPr>
  </w:style>
  <w:style w:type="paragraph" w:styleId="Zkladntext">
    <w:name w:val="Body Text"/>
    <w:basedOn w:val="Normln"/>
    <w:link w:val="ZkladntextChar"/>
    <w:rsid w:val="00E66880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locked/>
    <w:rsid w:val="00E66880"/>
    <w:rPr>
      <w:rFonts w:ascii="Verdana" w:eastAsia="Calibri" w:hAnsi="Verdana"/>
      <w:sz w:val="24"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rsid w:val="00E66880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locked/>
    <w:rsid w:val="00E66880"/>
    <w:rPr>
      <w:rFonts w:ascii="Verdana" w:eastAsia="Calibri" w:hAnsi="Verdana"/>
      <w:szCs w:val="24"/>
      <w:lang w:val="cs-CZ" w:eastAsia="cs-CZ" w:bidi="ar-SA"/>
    </w:rPr>
  </w:style>
  <w:style w:type="paragraph" w:customStyle="1" w:styleId="NadpisZD1">
    <w:name w:val="Nadpis ZD 1"/>
    <w:basedOn w:val="Normln"/>
    <w:next w:val="Normln"/>
    <w:rsid w:val="00E66880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rsid w:val="00E66880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E66880"/>
    <w:rPr>
      <w:rFonts w:ascii="Verdana" w:eastAsia="Calibri" w:hAnsi="Verdana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E668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locked/>
    <w:rsid w:val="00E66880"/>
    <w:rPr>
      <w:rFonts w:eastAsia="Calibri"/>
      <w:lang w:val="cs-CZ" w:eastAsia="cs-CZ" w:bidi="ar-SA"/>
    </w:rPr>
  </w:style>
  <w:style w:type="character" w:styleId="Odkaznakoment">
    <w:name w:val="annotation reference"/>
    <w:basedOn w:val="Standardnpsmoodstavce"/>
    <w:uiPriority w:val="99"/>
    <w:semiHidden/>
    <w:rsid w:val="00E6688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668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66880"/>
    <w:rPr>
      <w:rFonts w:eastAsia="Calibri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E6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66880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E66880"/>
    <w:rPr>
      <w:rFonts w:cs="Times New Roman"/>
    </w:rPr>
  </w:style>
  <w:style w:type="character" w:styleId="Hypertextovodkaz">
    <w:name w:val="Hyperlink"/>
    <w:basedOn w:val="Standardnpsmoodstavce"/>
    <w:rsid w:val="00E66880"/>
    <w:rPr>
      <w:rFonts w:cs="Times New Roman"/>
      <w:color w:val="0000FF"/>
      <w:u w:val="single"/>
    </w:rPr>
  </w:style>
  <w:style w:type="paragraph" w:customStyle="1" w:styleId="WW-Nadpis2">
    <w:name w:val="WW-Nadpis 2"/>
    <w:basedOn w:val="Normln"/>
    <w:next w:val="Normln"/>
    <w:rsid w:val="00E66880"/>
    <w:pPr>
      <w:keepNext/>
      <w:suppressAutoHyphens/>
      <w:ind w:firstLine="15"/>
    </w:pPr>
    <w:rPr>
      <w:rFonts w:eastAsia="Times New Roman"/>
      <w:b/>
      <w:bCs/>
      <w:sz w:val="28"/>
      <w:szCs w:val="28"/>
      <w:lang w:val="en-US" w:eastAsia="ar-SA"/>
    </w:rPr>
  </w:style>
  <w:style w:type="paragraph" w:customStyle="1" w:styleId="WW-Prosttext">
    <w:name w:val="WW-Prostý text"/>
    <w:basedOn w:val="Normln"/>
    <w:rsid w:val="00E66880"/>
    <w:pPr>
      <w:suppressAutoHyphens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Podminkyrizeni">
    <w:name w:val="Podminky rizeni"/>
    <w:basedOn w:val="Normln"/>
    <w:rsid w:val="00E66880"/>
    <w:pPr>
      <w:suppressAutoHyphens/>
      <w:ind w:firstLine="283"/>
    </w:pPr>
    <w:rPr>
      <w:rFonts w:eastAsia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66880"/>
    <w:pPr>
      <w:ind w:left="708"/>
    </w:pPr>
  </w:style>
  <w:style w:type="paragraph" w:customStyle="1" w:styleId="Zkladntext21">
    <w:name w:val="Základní text 21"/>
    <w:basedOn w:val="Normln"/>
    <w:rsid w:val="00E66880"/>
    <w:pPr>
      <w:suppressAutoHyphens/>
      <w:jc w:val="both"/>
    </w:pPr>
    <w:rPr>
      <w:rFonts w:ascii="Verdana" w:eastAsia="Times New Roman" w:hAnsi="Verdana"/>
      <w:sz w:val="20"/>
      <w:lang w:eastAsia="ar-SA"/>
    </w:rPr>
  </w:style>
  <w:style w:type="paragraph" w:styleId="Textbubliny">
    <w:name w:val="Balloon Text"/>
    <w:basedOn w:val="Normln"/>
    <w:semiHidden/>
    <w:rsid w:val="00E66880"/>
    <w:rPr>
      <w:rFonts w:ascii="Tahoma" w:hAnsi="Tahoma" w:cs="Tahoma"/>
      <w:sz w:val="16"/>
      <w:szCs w:val="16"/>
    </w:rPr>
  </w:style>
  <w:style w:type="character" w:styleId="Znakapoznpodarou">
    <w:name w:val="footnote reference"/>
    <w:basedOn w:val="Standardnpsmoodstavce"/>
    <w:uiPriority w:val="99"/>
    <w:rsid w:val="00535303"/>
    <w:rPr>
      <w:rFonts w:cs="Times New Roman"/>
      <w:vertAlign w:val="superscript"/>
    </w:rPr>
  </w:style>
  <w:style w:type="paragraph" w:styleId="Seznamsodrkami2">
    <w:name w:val="List Bullet 2"/>
    <w:basedOn w:val="Normln"/>
    <w:uiPriority w:val="99"/>
    <w:rsid w:val="00535303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sz w:val="22"/>
      <w:szCs w:val="22"/>
      <w:lang w:eastAsia="en-US"/>
    </w:rPr>
  </w:style>
  <w:style w:type="paragraph" w:styleId="Seznamsodrkami4">
    <w:name w:val="List Bullet 4"/>
    <w:basedOn w:val="Normln"/>
    <w:rsid w:val="00535303"/>
    <w:pPr>
      <w:numPr>
        <w:numId w:val="13"/>
      </w:numPr>
      <w:contextualSpacing/>
    </w:pPr>
  </w:style>
  <w:style w:type="paragraph" w:styleId="Seznamsodrkami5">
    <w:name w:val="List Bullet 5"/>
    <w:basedOn w:val="Normln"/>
    <w:link w:val="Seznamsodrkami5Char"/>
    <w:rsid w:val="00535303"/>
    <w:pPr>
      <w:numPr>
        <w:numId w:val="14"/>
      </w:numPr>
      <w:contextualSpacing/>
    </w:pPr>
  </w:style>
  <w:style w:type="paragraph" w:customStyle="1" w:styleId="Nadpis21">
    <w:name w:val="Nadpis 21"/>
    <w:basedOn w:val="Normln"/>
    <w:uiPriority w:val="99"/>
    <w:rsid w:val="00535303"/>
    <w:pPr>
      <w:tabs>
        <w:tab w:val="num" w:pos="792"/>
      </w:tabs>
      <w:ind w:left="792" w:hanging="432"/>
    </w:pPr>
    <w:rPr>
      <w:rFonts w:eastAsia="Times New Roman"/>
    </w:rPr>
  </w:style>
  <w:style w:type="paragraph" w:customStyle="1" w:styleId="Nadpis31">
    <w:name w:val="Nadpis 31"/>
    <w:basedOn w:val="Normln"/>
    <w:uiPriority w:val="99"/>
    <w:rsid w:val="008A7E81"/>
    <w:pPr>
      <w:tabs>
        <w:tab w:val="num" w:pos="1224"/>
      </w:tabs>
      <w:ind w:left="1224" w:hanging="504"/>
    </w:pPr>
    <w:rPr>
      <w:rFonts w:eastAsia="Times New Roman"/>
    </w:rPr>
  </w:style>
  <w:style w:type="paragraph" w:customStyle="1" w:styleId="Nadpis1b">
    <w:name w:val="Nadpis 1b"/>
    <w:basedOn w:val="Normln"/>
    <w:uiPriority w:val="99"/>
    <w:rsid w:val="008A7E81"/>
    <w:pPr>
      <w:tabs>
        <w:tab w:val="num" w:pos="360"/>
      </w:tabs>
      <w:ind w:left="360" w:hanging="360"/>
    </w:pPr>
    <w:rPr>
      <w:rFonts w:eastAsia="Times New Roman"/>
      <w:b/>
    </w:rPr>
  </w:style>
  <w:style w:type="paragraph" w:styleId="Pedmtkomente">
    <w:name w:val="annotation subject"/>
    <w:basedOn w:val="Textkomente"/>
    <w:next w:val="Textkomente"/>
    <w:link w:val="PedmtkomenteChar"/>
    <w:rsid w:val="00D47E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47ED2"/>
    <w:rPr>
      <w:rFonts w:eastAsia="Calibri"/>
      <w:b/>
      <w:bCs/>
      <w:lang w:val="cs-CZ" w:eastAsia="cs-CZ" w:bidi="ar-SA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"/>
    <w:rsid w:val="00DE482F"/>
    <w:pPr>
      <w:widowControl w:val="0"/>
      <w:adjustRightInd w:val="0"/>
      <w:spacing w:after="160" w:line="240" w:lineRule="exact"/>
      <w:jc w:val="both"/>
      <w:textAlignment w:val="baseline"/>
    </w:pPr>
    <w:rPr>
      <w:rFonts w:ascii="Arial" w:eastAsia="Times New Roman" w:hAnsi="Arial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226043"/>
    <w:rPr>
      <w:rFonts w:ascii="Calibri" w:eastAsia="Calibri" w:hAnsi="Calibri"/>
      <w:sz w:val="22"/>
      <w:szCs w:val="22"/>
      <w:lang w:val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etsubsub">
    <w:name w:val="bulet_sub_sub"/>
    <w:basedOn w:val="Seznamsodrkami5"/>
    <w:link w:val="buletsubsubChar"/>
    <w:qFormat/>
    <w:rsid w:val="00F17EC0"/>
    <w:pPr>
      <w:tabs>
        <w:tab w:val="clear" w:pos="1492"/>
      </w:tabs>
      <w:ind w:left="879" w:hanging="170"/>
      <w:contextualSpacing w:val="0"/>
      <w:jc w:val="both"/>
    </w:pPr>
    <w:rPr>
      <w:rFonts w:ascii="Verdana" w:hAnsi="Verdana" w:cs="Arial"/>
      <w:sz w:val="20"/>
      <w:szCs w:val="20"/>
    </w:rPr>
  </w:style>
  <w:style w:type="character" w:customStyle="1" w:styleId="Seznamsodrkami5Char">
    <w:name w:val="Seznam s odrážkami 5 Char"/>
    <w:basedOn w:val="Standardnpsmoodstavce"/>
    <w:link w:val="Seznamsodrkami5"/>
    <w:rsid w:val="00F17EC0"/>
    <w:rPr>
      <w:rFonts w:eastAsia="Calibri"/>
      <w:sz w:val="24"/>
      <w:szCs w:val="24"/>
      <w:lang w:val="cs-CZ" w:eastAsia="cs-CZ"/>
    </w:rPr>
  </w:style>
  <w:style w:type="character" w:customStyle="1" w:styleId="buletsubsubChar">
    <w:name w:val="bulet_sub_sub Char"/>
    <w:basedOn w:val="Seznamsodrkami5Char"/>
    <w:link w:val="buletsubsub"/>
    <w:rsid w:val="00F17EC0"/>
    <w:rPr>
      <w:rFonts w:ascii="Verdana" w:eastAsia="Calibri" w:hAnsi="Verdana" w:cs="Arial"/>
      <w:sz w:val="24"/>
      <w:szCs w:val="24"/>
      <w:lang w:val="cs-CZ" w:eastAsia="cs-CZ"/>
    </w:rPr>
  </w:style>
  <w:style w:type="paragraph" w:customStyle="1" w:styleId="CharCharCharCharCharCharCharCharCharChar">
    <w:name w:val="Char Char Char Char Char Char Char Char Char Char"/>
    <w:basedOn w:val="Normln"/>
    <w:rsid w:val="0010410D"/>
    <w:pPr>
      <w:widowControl w:val="0"/>
      <w:numPr>
        <w:numId w:val="17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customStyle="1" w:styleId="WW8Num16z2">
    <w:name w:val="WW8Num16z2"/>
    <w:rsid w:val="007E569F"/>
    <w:rPr>
      <w:rFonts w:ascii="Wingdings" w:hAnsi="Wingdings"/>
    </w:rPr>
  </w:style>
  <w:style w:type="paragraph" w:customStyle="1" w:styleId="odrazky">
    <w:name w:val="odrazky"/>
    <w:basedOn w:val="Normln"/>
    <w:rsid w:val="00B257BB"/>
    <w:pPr>
      <w:tabs>
        <w:tab w:val="num" w:pos="0"/>
      </w:tabs>
      <w:suppressAutoHyphens/>
      <w:ind w:left="1287" w:hanging="360"/>
    </w:pPr>
    <w:rPr>
      <w:rFonts w:ascii="Verdana" w:hAnsi="Verdana"/>
      <w:sz w:val="20"/>
      <w:szCs w:val="20"/>
      <w:lang w:eastAsia="ar-SA"/>
    </w:rPr>
  </w:style>
  <w:style w:type="paragraph" w:customStyle="1" w:styleId="TableContents">
    <w:name w:val="Table Contents"/>
    <w:basedOn w:val="Normln"/>
    <w:rsid w:val="00B257BB"/>
    <w:pPr>
      <w:suppressLineNumbers/>
      <w:suppressAutoHyphens/>
      <w:ind w:left="567"/>
    </w:pPr>
    <w:rPr>
      <w:rFonts w:ascii="Verdana" w:hAnsi="Verdana"/>
      <w:sz w:val="20"/>
      <w:szCs w:val="20"/>
      <w:lang w:eastAsia="ar-SA"/>
    </w:rPr>
  </w:style>
  <w:style w:type="paragraph" w:customStyle="1" w:styleId="StylNadpis2nenTun2">
    <w:name w:val="Styl Nadpis 2 + není Tučné2"/>
    <w:basedOn w:val="Nadpis2"/>
    <w:rsid w:val="00CF544E"/>
    <w:pPr>
      <w:suppressAutoHyphens/>
      <w:ind w:left="567" w:hanging="718"/>
      <w:jc w:val="left"/>
    </w:pPr>
    <w:rPr>
      <w:caps w:val="0"/>
      <w:sz w:val="20"/>
      <w:szCs w:val="20"/>
      <w:u w:val="none"/>
      <w:lang w:eastAsia="ar-SA"/>
    </w:rPr>
  </w:style>
  <w:style w:type="paragraph" w:styleId="Textpoznpodarou">
    <w:name w:val="footnote text"/>
    <w:basedOn w:val="Normln"/>
    <w:link w:val="TextpoznpodarouChar"/>
    <w:rsid w:val="004135B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4135B7"/>
    <w:rPr>
      <w:lang w:val="cs-CZ" w:eastAsia="ar-SA"/>
    </w:rPr>
  </w:style>
  <w:style w:type="paragraph" w:customStyle="1" w:styleId="Default">
    <w:name w:val="Default"/>
    <w:rsid w:val="005E17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DC1D-0CAE-459B-9A7D-419F226A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</vt:lpstr>
      <vt:lpstr>ZADÁVACÍ DOKUMENTACE</vt:lpstr>
    </vt:vector>
  </TitlesOfParts>
  <Company/>
  <LinksUpToDate>false</LinksUpToDate>
  <CharactersWithSpaces>4175</CharactersWithSpaces>
  <SharedDoc>false</SharedDoc>
  <HLinks>
    <vt:vector size="12" baseType="variant">
      <vt:variant>
        <vt:i4>7602177</vt:i4>
      </vt:variant>
      <vt:variant>
        <vt:i4>3</vt:i4>
      </vt:variant>
      <vt:variant>
        <vt:i4>0</vt:i4>
      </vt:variant>
      <vt:variant>
        <vt:i4>5</vt:i4>
      </vt:variant>
      <vt:variant>
        <vt:lpwstr>mailto:vladimir.levandovsky@otidea.cz</vt:lpwstr>
      </vt:variant>
      <vt:variant>
        <vt:lpwstr/>
      </vt:variant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mailto:vladimir.levandovsky@otidea.cz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Heřmanská</dc:creator>
  <cp:lastModifiedBy>Vladimír Levandovský</cp:lastModifiedBy>
  <cp:revision>4</cp:revision>
  <cp:lastPrinted>2010-07-13T11:59:00Z</cp:lastPrinted>
  <dcterms:created xsi:type="dcterms:W3CDTF">2012-10-19T14:13:00Z</dcterms:created>
  <dcterms:modified xsi:type="dcterms:W3CDTF">2012-10-23T14:22:00Z</dcterms:modified>
</cp:coreProperties>
</file>