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E2" w:rsidRPr="00875BE7" w:rsidRDefault="00D077F3" w:rsidP="000249E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</w:t>
      </w:r>
      <w:r w:rsidR="000249E2" w:rsidRPr="00875BE7">
        <w:rPr>
          <w:rFonts w:ascii="Arial" w:hAnsi="Arial" w:cs="Arial"/>
          <w:b/>
          <w:sz w:val="24"/>
          <w:szCs w:val="24"/>
        </w:rPr>
        <w:t>MLOUVA O DÍLO</w:t>
      </w:r>
    </w:p>
    <w:p w:rsidR="000249E2" w:rsidRPr="00875BE7" w:rsidRDefault="000249E2" w:rsidP="000249E2">
      <w:pPr>
        <w:jc w:val="center"/>
        <w:rPr>
          <w:rFonts w:ascii="Arial" w:hAnsi="Arial" w:cs="Arial"/>
          <w:b/>
          <w:sz w:val="22"/>
        </w:rPr>
      </w:pPr>
    </w:p>
    <w:p w:rsidR="000249E2" w:rsidRPr="00875BE7" w:rsidRDefault="000249E2" w:rsidP="000249E2">
      <w:pPr>
        <w:jc w:val="center"/>
        <w:rPr>
          <w:rFonts w:ascii="Arial" w:hAnsi="Arial" w:cs="Arial"/>
          <w:sz w:val="22"/>
        </w:rPr>
      </w:pPr>
      <w:r w:rsidRPr="00875BE7">
        <w:rPr>
          <w:rFonts w:ascii="Arial" w:hAnsi="Arial" w:cs="Arial"/>
          <w:i/>
          <w:iCs/>
          <w:sz w:val="22"/>
        </w:rPr>
        <w:t xml:space="preserve">uzavřená ve smyslu § 536 a násl. zákona č. 513/1991 Sb., obchodní zákoník, </w:t>
      </w: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Odstavec11"/>
        <w:numPr>
          <w:ilvl w:val="0"/>
          <w:numId w:val="2"/>
        </w:numPr>
        <w:spacing w:before="0"/>
        <w:ind w:left="426" w:hanging="426"/>
        <w:rPr>
          <w:rFonts w:ascii="Arial" w:hAnsi="Arial" w:cs="Arial"/>
          <w:b/>
          <w:sz w:val="22"/>
          <w:szCs w:val="22"/>
        </w:rPr>
      </w:pPr>
      <w:r w:rsidRPr="00875BE7">
        <w:rPr>
          <w:rFonts w:ascii="Arial" w:hAnsi="Arial" w:cs="Arial"/>
          <w:b/>
          <w:sz w:val="22"/>
          <w:szCs w:val="22"/>
        </w:rPr>
        <w:t>Objednatel:</w:t>
      </w:r>
      <w:r w:rsidRPr="00875BE7">
        <w:rPr>
          <w:rFonts w:ascii="Arial" w:hAnsi="Arial" w:cs="Arial"/>
          <w:b/>
          <w:sz w:val="22"/>
          <w:szCs w:val="22"/>
        </w:rPr>
        <w:tab/>
      </w:r>
      <w:r w:rsidRPr="00875BE7">
        <w:rPr>
          <w:rFonts w:ascii="Arial" w:hAnsi="Arial" w:cs="Arial"/>
          <w:b/>
          <w:color w:val="000000"/>
          <w:sz w:val="22"/>
          <w:szCs w:val="22"/>
        </w:rPr>
        <w:t>Fyzikální ústav AV ČR, v. v. i.</w:t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2127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>Sídlo:</w:t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color w:val="000000"/>
          <w:sz w:val="22"/>
          <w:szCs w:val="22"/>
          <w:lang w:eastAsia="en-US"/>
        </w:rPr>
        <w:t xml:space="preserve">Na Slovance </w:t>
      </w:r>
      <w:r w:rsidR="006A6B01">
        <w:rPr>
          <w:rFonts w:ascii="Arial" w:hAnsi="Arial" w:cs="Arial"/>
          <w:color w:val="000000"/>
          <w:sz w:val="22"/>
          <w:szCs w:val="22"/>
          <w:lang w:eastAsia="en-US"/>
        </w:rPr>
        <w:t>1992/</w:t>
      </w:r>
      <w:r w:rsidRPr="00875BE7">
        <w:rPr>
          <w:rFonts w:ascii="Arial" w:hAnsi="Arial" w:cs="Arial"/>
          <w:color w:val="000000"/>
          <w:sz w:val="22"/>
          <w:szCs w:val="22"/>
          <w:lang w:eastAsia="en-US"/>
        </w:rPr>
        <w:t>2, 182 21 Praha 8</w:t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b/>
          <w:sz w:val="22"/>
        </w:rPr>
      </w:pPr>
      <w:r w:rsidRPr="00875BE7">
        <w:rPr>
          <w:rFonts w:ascii="Arial" w:hAnsi="Arial" w:cs="Arial"/>
          <w:sz w:val="22"/>
        </w:rPr>
        <w:t>Zastoupený: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  <w:t>doc. Jan Řídký, DrSc., ředitel</w:t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2127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875BE7">
        <w:rPr>
          <w:rFonts w:ascii="Arial" w:hAnsi="Arial" w:cs="Arial"/>
          <w:sz w:val="22"/>
          <w:szCs w:val="22"/>
        </w:rPr>
        <w:t>spojení</w:t>
      </w:r>
      <w:proofErr w:type="gramEnd"/>
      <w:r w:rsidRPr="00875BE7">
        <w:rPr>
          <w:rFonts w:ascii="Arial" w:hAnsi="Arial" w:cs="Arial"/>
          <w:sz w:val="22"/>
          <w:szCs w:val="22"/>
        </w:rPr>
        <w:t>:</w:t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</w:rPr>
        <w:tab/>
      </w:r>
      <w:proofErr w:type="spellStart"/>
      <w:r w:rsidRPr="00875BE7">
        <w:rPr>
          <w:rFonts w:ascii="Arial" w:hAnsi="Arial" w:cs="Arial"/>
          <w:sz w:val="22"/>
          <w:szCs w:val="22"/>
        </w:rPr>
        <w:t>UniCredit</w:t>
      </w:r>
      <w:proofErr w:type="spellEnd"/>
      <w:r w:rsidRPr="00875BE7">
        <w:rPr>
          <w:rFonts w:ascii="Arial" w:hAnsi="Arial" w:cs="Arial"/>
          <w:sz w:val="22"/>
          <w:szCs w:val="22"/>
        </w:rPr>
        <w:t xml:space="preserve"> Bank</w:t>
      </w:r>
      <w:r w:rsidR="00D9325C" w:rsidRPr="00875BE7">
        <w:rPr>
          <w:rFonts w:ascii="Arial" w:hAnsi="Arial" w:cs="Arial"/>
          <w:sz w:val="22"/>
          <w:szCs w:val="22"/>
        </w:rPr>
        <w:t xml:space="preserve"> Czech Republic, a.s.</w:t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2127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>číslo účtu:</w:t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</w:rPr>
        <w:tab/>
        <w:t>2106535627/2700</w:t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IČ: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  <w:t>68378271</w:t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DIČ: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  <w:t>CZ68378271</w:t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(dále jen </w:t>
      </w:r>
      <w:r w:rsidRPr="00875BE7">
        <w:rPr>
          <w:rFonts w:ascii="Arial" w:hAnsi="Arial" w:cs="Arial"/>
          <w:b/>
          <w:sz w:val="22"/>
        </w:rPr>
        <w:t>„Objednatel“</w:t>
      </w:r>
      <w:r w:rsidRPr="00875BE7">
        <w:rPr>
          <w:rFonts w:ascii="Arial" w:hAnsi="Arial" w:cs="Arial"/>
          <w:sz w:val="22"/>
        </w:rPr>
        <w:t>) na straně jedné</w:t>
      </w:r>
    </w:p>
    <w:p w:rsidR="000249E2" w:rsidRPr="00875BE7" w:rsidRDefault="000249E2" w:rsidP="000249E2">
      <w:pPr>
        <w:jc w:val="left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a</w:t>
      </w: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Odstavec11"/>
        <w:numPr>
          <w:ilvl w:val="0"/>
          <w:numId w:val="2"/>
        </w:numPr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b/>
          <w:sz w:val="22"/>
          <w:szCs w:val="22"/>
        </w:rPr>
        <w:t>Zhotovitel</w:t>
      </w:r>
      <w:r w:rsidRPr="00875BE7">
        <w:rPr>
          <w:rFonts w:ascii="Arial" w:hAnsi="Arial" w:cs="Arial"/>
          <w:sz w:val="22"/>
          <w:szCs w:val="22"/>
        </w:rPr>
        <w:t>:</w:t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  <w:highlight w:val="yellow"/>
        </w:rPr>
        <w:t>…………………………………</w:t>
      </w:r>
      <w:proofErr w:type="gramStart"/>
      <w:r w:rsidRPr="00875BE7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4242" w:hanging="2115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Sídlo: </w:t>
      </w:r>
      <w:r w:rsid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  <w:highlight w:val="yellow"/>
        </w:rPr>
        <w:t>……………</w:t>
      </w:r>
      <w:r w:rsidRPr="00875BE7">
        <w:rPr>
          <w:rFonts w:ascii="Arial" w:hAnsi="Arial" w:cs="Arial"/>
          <w:sz w:val="22"/>
          <w:szCs w:val="22"/>
        </w:rPr>
        <w:tab/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4242" w:hanging="2115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Zastoupený: </w:t>
      </w:r>
      <w:r w:rsidR="00875BE7">
        <w:rPr>
          <w:rFonts w:ascii="Arial" w:hAnsi="Arial" w:cs="Arial"/>
          <w:sz w:val="22"/>
          <w:szCs w:val="22"/>
        </w:rPr>
        <w:tab/>
      </w:r>
      <w:r w:rsidR="00875BE7">
        <w:rPr>
          <w:rFonts w:ascii="Arial" w:hAnsi="Arial" w:cs="Arial"/>
          <w:sz w:val="22"/>
          <w:szCs w:val="22"/>
          <w:highlight w:val="yellow"/>
        </w:rPr>
        <w:t>……………</w:t>
      </w:r>
      <w:r w:rsidRPr="00875BE7">
        <w:rPr>
          <w:rFonts w:ascii="Arial" w:hAnsi="Arial" w:cs="Arial"/>
          <w:sz w:val="22"/>
          <w:szCs w:val="22"/>
        </w:rPr>
        <w:tab/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2127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875BE7">
        <w:rPr>
          <w:rFonts w:ascii="Arial" w:hAnsi="Arial" w:cs="Arial"/>
          <w:sz w:val="22"/>
          <w:szCs w:val="22"/>
        </w:rPr>
        <w:t>spojení</w:t>
      </w:r>
      <w:proofErr w:type="gramEnd"/>
      <w:r w:rsidRPr="00875BE7">
        <w:rPr>
          <w:rFonts w:ascii="Arial" w:hAnsi="Arial" w:cs="Arial"/>
          <w:sz w:val="22"/>
          <w:szCs w:val="22"/>
        </w:rPr>
        <w:t>:</w:t>
      </w:r>
      <w:r w:rsidR="00875BE7">
        <w:rPr>
          <w:rFonts w:ascii="Arial" w:hAnsi="Arial" w:cs="Arial"/>
          <w:sz w:val="22"/>
          <w:szCs w:val="22"/>
        </w:rPr>
        <w:tab/>
      </w:r>
      <w:r w:rsid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  <w:highlight w:val="yellow"/>
        </w:rPr>
        <w:t>……………</w:t>
      </w:r>
      <w:r w:rsidRPr="00875BE7">
        <w:rPr>
          <w:rFonts w:ascii="Arial" w:hAnsi="Arial" w:cs="Arial"/>
          <w:sz w:val="22"/>
          <w:szCs w:val="22"/>
        </w:rPr>
        <w:tab/>
      </w:r>
    </w:p>
    <w:p w:rsidR="000249E2" w:rsidRPr="00875BE7" w:rsidRDefault="000249E2" w:rsidP="000249E2">
      <w:pPr>
        <w:pStyle w:val="Odstavec11"/>
        <w:numPr>
          <w:ilvl w:val="0"/>
          <w:numId w:val="0"/>
        </w:numPr>
        <w:spacing w:before="0"/>
        <w:ind w:left="2127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číslo účtu: </w:t>
      </w:r>
      <w:r w:rsidR="00875BE7">
        <w:rPr>
          <w:rFonts w:ascii="Arial" w:hAnsi="Arial" w:cs="Arial"/>
          <w:sz w:val="22"/>
          <w:szCs w:val="22"/>
        </w:rPr>
        <w:tab/>
      </w:r>
      <w:r w:rsid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  <w:highlight w:val="yellow"/>
        </w:rPr>
        <w:t>……………</w:t>
      </w:r>
      <w:r w:rsidRPr="00875BE7">
        <w:rPr>
          <w:rFonts w:ascii="Arial" w:hAnsi="Arial" w:cs="Arial"/>
          <w:sz w:val="22"/>
          <w:szCs w:val="22"/>
        </w:rPr>
        <w:tab/>
      </w:r>
      <w:r w:rsidRPr="00875BE7">
        <w:rPr>
          <w:rFonts w:ascii="Arial" w:hAnsi="Arial" w:cs="Arial"/>
          <w:sz w:val="22"/>
          <w:szCs w:val="22"/>
        </w:rPr>
        <w:tab/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IČ:</w:t>
      </w:r>
      <w:r w:rsidR="00875BE7">
        <w:rPr>
          <w:rFonts w:ascii="Arial" w:hAnsi="Arial" w:cs="Arial"/>
          <w:sz w:val="22"/>
        </w:rPr>
        <w:tab/>
      </w:r>
      <w:r w:rsidR="00875BE7">
        <w:rPr>
          <w:rFonts w:ascii="Arial" w:hAnsi="Arial" w:cs="Arial"/>
          <w:sz w:val="22"/>
        </w:rPr>
        <w:tab/>
      </w:r>
      <w:r w:rsid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  <w:highlight w:val="yellow"/>
        </w:rPr>
        <w:t>……………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DIČ: </w:t>
      </w:r>
      <w:r w:rsidR="00875BE7">
        <w:rPr>
          <w:rFonts w:ascii="Arial" w:hAnsi="Arial" w:cs="Arial"/>
          <w:sz w:val="22"/>
        </w:rPr>
        <w:tab/>
      </w:r>
      <w:r w:rsidR="00875BE7">
        <w:rPr>
          <w:rFonts w:ascii="Arial" w:hAnsi="Arial" w:cs="Arial"/>
          <w:sz w:val="22"/>
        </w:rPr>
        <w:tab/>
      </w:r>
      <w:r w:rsid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  <w:highlight w:val="yellow"/>
        </w:rPr>
        <w:t>…………</w:t>
      </w:r>
      <w:r w:rsidR="00875BE7">
        <w:rPr>
          <w:rFonts w:ascii="Arial" w:hAnsi="Arial" w:cs="Arial"/>
          <w:sz w:val="22"/>
          <w:highlight w:val="yellow"/>
        </w:rPr>
        <w:t>…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</w:p>
    <w:p w:rsidR="000249E2" w:rsidRPr="00875BE7" w:rsidRDefault="000249E2" w:rsidP="000249E2">
      <w:pPr>
        <w:ind w:left="2124" w:firstLine="3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Zapsaný</w:t>
      </w:r>
      <w:r w:rsidR="00875BE7">
        <w:rPr>
          <w:rFonts w:ascii="Arial" w:hAnsi="Arial" w:cs="Arial"/>
          <w:sz w:val="22"/>
        </w:rPr>
        <w:t>:</w:t>
      </w:r>
      <w:r w:rsidR="00875BE7">
        <w:rPr>
          <w:rFonts w:ascii="Arial" w:hAnsi="Arial" w:cs="Arial"/>
          <w:sz w:val="22"/>
        </w:rPr>
        <w:tab/>
      </w:r>
      <w:r w:rsid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  <w:highlight w:val="yellow"/>
        </w:rPr>
        <w:t>……………</w:t>
      </w:r>
      <w:r w:rsidRPr="00875BE7">
        <w:rPr>
          <w:rFonts w:ascii="Arial" w:hAnsi="Arial" w:cs="Arial"/>
          <w:sz w:val="22"/>
        </w:rPr>
        <w:t xml:space="preserve"> </w:t>
      </w:r>
      <w:r w:rsidRPr="00875BE7">
        <w:rPr>
          <w:rFonts w:ascii="Arial" w:hAnsi="Arial" w:cs="Arial"/>
          <w:i/>
          <w:color w:val="FF0000"/>
          <w:sz w:val="22"/>
        </w:rPr>
        <w:t>(doplní uchazeč)</w:t>
      </w:r>
    </w:p>
    <w:p w:rsidR="000249E2" w:rsidRPr="00875BE7" w:rsidRDefault="000249E2" w:rsidP="000249E2">
      <w:pPr>
        <w:ind w:left="2124" w:firstLine="3"/>
        <w:rPr>
          <w:rFonts w:ascii="Arial" w:hAnsi="Arial" w:cs="Arial"/>
          <w:sz w:val="22"/>
        </w:rPr>
      </w:pPr>
    </w:p>
    <w:p w:rsidR="000249E2" w:rsidRPr="00875BE7" w:rsidRDefault="000249E2" w:rsidP="000249E2">
      <w:pPr>
        <w:ind w:left="1416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(dále jen </w:t>
      </w:r>
      <w:r w:rsidRPr="00875BE7">
        <w:rPr>
          <w:rFonts w:ascii="Arial" w:hAnsi="Arial" w:cs="Arial"/>
          <w:b/>
          <w:sz w:val="22"/>
        </w:rPr>
        <w:t>„Zhotovitel“</w:t>
      </w:r>
      <w:r w:rsidRPr="00875BE7">
        <w:rPr>
          <w:rFonts w:ascii="Arial" w:hAnsi="Arial" w:cs="Arial"/>
          <w:sz w:val="22"/>
        </w:rPr>
        <w:t>) na straně druhé</w:t>
      </w: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0249E2">
      <w:pPr>
        <w:jc w:val="center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uzavírají Smlouvu o dílo (dále jen </w:t>
      </w:r>
      <w:r w:rsidRPr="00875BE7">
        <w:rPr>
          <w:rFonts w:ascii="Arial" w:hAnsi="Arial" w:cs="Arial"/>
          <w:b/>
          <w:sz w:val="22"/>
        </w:rPr>
        <w:t>„Smlouva“</w:t>
      </w:r>
      <w:r w:rsidRPr="00875BE7">
        <w:rPr>
          <w:rFonts w:ascii="Arial" w:hAnsi="Arial" w:cs="Arial"/>
          <w:sz w:val="22"/>
        </w:rPr>
        <w:t>) následujícího znění:</w:t>
      </w: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C10701" w:rsidRPr="00875BE7" w:rsidRDefault="00C10701" w:rsidP="000249E2">
      <w:pPr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Odstavecseseznamem"/>
        <w:numPr>
          <w:ilvl w:val="0"/>
          <w:numId w:val="23"/>
        </w:numPr>
        <w:jc w:val="center"/>
      </w:pPr>
      <w:r w:rsidRPr="00335B91">
        <w:rPr>
          <w:rFonts w:ascii="Arial" w:hAnsi="Arial" w:cs="Arial"/>
          <w:b/>
          <w:sz w:val="22"/>
        </w:rPr>
        <w:t>Úvodní ustanovení</w:t>
      </w:r>
    </w:p>
    <w:p w:rsidR="000249E2" w:rsidRPr="00875BE7" w:rsidRDefault="000249E2" w:rsidP="00B25518">
      <w:pPr>
        <w:pStyle w:val="Zkladntex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Objednatel je veřejnou výzkumnou institucí, jejíž zřízení, působnost a zásady činnosti a organizace jsou stanoveny zákonem č. 341/2005 Sb., o veřejných výzkumných institucích, v platném znění. </w:t>
      </w:r>
    </w:p>
    <w:p w:rsidR="000249E2" w:rsidRPr="00875BE7" w:rsidRDefault="000249E2" w:rsidP="00B25518">
      <w:pPr>
        <w:pStyle w:val="Zkladntext"/>
        <w:numPr>
          <w:ilvl w:val="0"/>
          <w:numId w:val="19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Zhotovitel je vybraný uchazeč veřejné zakázky malého rozsahu s názvem </w:t>
      </w:r>
      <w:r w:rsidRPr="00875BE7">
        <w:rPr>
          <w:rFonts w:ascii="Arial" w:hAnsi="Arial" w:cs="Arial"/>
          <w:b/>
          <w:sz w:val="22"/>
          <w:szCs w:val="22"/>
        </w:rPr>
        <w:t>„</w:t>
      </w:r>
      <w:r w:rsidR="00D9325C" w:rsidRPr="00875BE7">
        <w:rPr>
          <w:rFonts w:ascii="Arial" w:hAnsi="Arial" w:cs="Arial"/>
          <w:b/>
          <w:sz w:val="22"/>
          <w:szCs w:val="22"/>
        </w:rPr>
        <w:t>Doplnění optických tras datové sítě</w:t>
      </w:r>
      <w:r w:rsidRPr="00875BE7">
        <w:rPr>
          <w:rFonts w:ascii="Arial" w:hAnsi="Arial" w:cs="Arial"/>
          <w:b/>
          <w:sz w:val="22"/>
          <w:szCs w:val="22"/>
        </w:rPr>
        <w:t>“</w:t>
      </w:r>
      <w:r w:rsidRPr="00875BE7">
        <w:rPr>
          <w:rFonts w:ascii="Arial" w:hAnsi="Arial" w:cs="Arial"/>
          <w:sz w:val="22"/>
          <w:szCs w:val="22"/>
        </w:rPr>
        <w:t xml:space="preserve"> vyhlášené ve smyslu </w:t>
      </w:r>
      <w:hyperlink r:id="rId9" w:anchor="par6" w:history="1">
        <w:r w:rsidRPr="00875BE7">
          <w:rPr>
            <w:rStyle w:val="Hypertextovodkaz"/>
            <w:rFonts w:ascii="Arial" w:hAnsi="Arial" w:cs="Arial"/>
            <w:sz w:val="22"/>
            <w:szCs w:val="22"/>
          </w:rPr>
          <w:t>§ 6</w:t>
        </w:r>
      </w:hyperlink>
      <w:r w:rsidRPr="00875BE7">
        <w:rPr>
          <w:rFonts w:ascii="Arial" w:hAnsi="Arial" w:cs="Arial"/>
          <w:sz w:val="22"/>
          <w:szCs w:val="22"/>
        </w:rPr>
        <w:t xml:space="preserve"> zákona č. </w:t>
      </w:r>
      <w:hyperlink r:id="rId10" w:history="1">
        <w:r w:rsidRPr="00875BE7">
          <w:rPr>
            <w:rStyle w:val="Hypertextovodkaz"/>
            <w:rFonts w:ascii="Arial" w:hAnsi="Arial" w:cs="Arial"/>
            <w:sz w:val="22"/>
            <w:szCs w:val="22"/>
          </w:rPr>
          <w:t>137/2006 Sb.</w:t>
        </w:r>
      </w:hyperlink>
      <w:r w:rsidRPr="00875BE7">
        <w:rPr>
          <w:rFonts w:ascii="Arial" w:hAnsi="Arial" w:cs="Arial"/>
          <w:sz w:val="22"/>
          <w:szCs w:val="22"/>
        </w:rPr>
        <w:t xml:space="preserve">, o veřejných zakázkách v platném znění (dále jen </w:t>
      </w:r>
      <w:r w:rsidRPr="00875BE7">
        <w:rPr>
          <w:rFonts w:ascii="Arial" w:hAnsi="Arial" w:cs="Arial"/>
          <w:b/>
          <w:sz w:val="22"/>
          <w:szCs w:val="22"/>
        </w:rPr>
        <w:t>„Zákon“</w:t>
      </w:r>
      <w:r w:rsidRPr="00875BE7">
        <w:rPr>
          <w:rFonts w:ascii="Arial" w:hAnsi="Arial" w:cs="Arial"/>
          <w:sz w:val="22"/>
          <w:szCs w:val="22"/>
        </w:rPr>
        <w:t xml:space="preserve">) a uveřejněné na webových stránkách Objednatele (dále jen </w:t>
      </w:r>
      <w:r w:rsidRPr="00875BE7">
        <w:rPr>
          <w:rFonts w:ascii="Arial" w:hAnsi="Arial" w:cs="Arial"/>
          <w:b/>
          <w:sz w:val="22"/>
          <w:szCs w:val="22"/>
        </w:rPr>
        <w:t>„VZMR“</w:t>
      </w:r>
      <w:r w:rsidRPr="00875BE7">
        <w:rPr>
          <w:rFonts w:ascii="Arial" w:hAnsi="Arial" w:cs="Arial"/>
          <w:sz w:val="22"/>
          <w:szCs w:val="22"/>
        </w:rPr>
        <w:t>).</w:t>
      </w:r>
    </w:p>
    <w:p w:rsidR="000249E2" w:rsidRPr="00875BE7" w:rsidRDefault="000249E2" w:rsidP="00B25518">
      <w:pPr>
        <w:pStyle w:val="Zkladntext"/>
        <w:numPr>
          <w:ilvl w:val="0"/>
          <w:numId w:val="19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Zhotovitel prohlašuje, že </w:t>
      </w:r>
    </w:p>
    <w:p w:rsidR="000249E2" w:rsidRPr="00875BE7" w:rsidRDefault="00D9325C" w:rsidP="000249E2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75BE7">
        <w:rPr>
          <w:rFonts w:ascii="Arial" w:hAnsi="Arial" w:cs="Arial"/>
          <w:sz w:val="22"/>
          <w:szCs w:val="22"/>
        </w:rPr>
        <w:t>s</w:t>
      </w:r>
      <w:r w:rsidR="000249E2" w:rsidRPr="00875BE7">
        <w:rPr>
          <w:rFonts w:ascii="Arial" w:hAnsi="Arial" w:cs="Arial"/>
          <w:sz w:val="22"/>
          <w:szCs w:val="22"/>
        </w:rPr>
        <w:t>e</w:t>
      </w:r>
      <w:proofErr w:type="gramEnd"/>
      <w:r w:rsidRPr="00875BE7">
        <w:rPr>
          <w:rFonts w:ascii="Arial" w:hAnsi="Arial" w:cs="Arial"/>
          <w:sz w:val="22"/>
          <w:szCs w:val="22"/>
        </w:rPr>
        <w:t xml:space="preserve"> </w:t>
      </w:r>
      <w:r w:rsidR="000249E2" w:rsidRPr="00875BE7">
        <w:rPr>
          <w:rFonts w:ascii="Arial" w:hAnsi="Arial" w:cs="Arial"/>
          <w:sz w:val="22"/>
          <w:szCs w:val="22"/>
        </w:rPr>
        <w:t>vzhledem ke svým majetkovým poměrům</w:t>
      </w:r>
      <w:r w:rsidRPr="00875B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49E2" w:rsidRPr="00875BE7">
        <w:rPr>
          <w:rFonts w:ascii="Arial" w:hAnsi="Arial" w:cs="Arial"/>
          <w:sz w:val="22"/>
          <w:szCs w:val="22"/>
        </w:rPr>
        <w:t>nenachází</w:t>
      </w:r>
      <w:proofErr w:type="gramEnd"/>
      <w:r w:rsidRPr="00875BE7">
        <w:rPr>
          <w:rFonts w:ascii="Arial" w:hAnsi="Arial" w:cs="Arial"/>
          <w:sz w:val="22"/>
          <w:szCs w:val="22"/>
        </w:rPr>
        <w:t xml:space="preserve"> </w:t>
      </w:r>
      <w:r w:rsidR="000249E2" w:rsidRPr="00875BE7">
        <w:rPr>
          <w:rFonts w:ascii="Arial" w:hAnsi="Arial" w:cs="Arial"/>
          <w:sz w:val="22"/>
          <w:szCs w:val="22"/>
        </w:rPr>
        <w:t>v úpadku a ani ve stavu hrozícího úpadku</w:t>
      </w:r>
    </w:p>
    <w:p w:rsidR="000249E2" w:rsidRPr="00875BE7" w:rsidRDefault="000249E2" w:rsidP="000249E2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garantuje Objednateli splnění zadání VZMR a všech z toho vyplývajících podmínek. </w:t>
      </w:r>
    </w:p>
    <w:p w:rsidR="000249E2" w:rsidRPr="00875BE7" w:rsidRDefault="000249E2" w:rsidP="00335B91"/>
    <w:p w:rsidR="00586F1D" w:rsidRPr="00875BE7" w:rsidRDefault="00586F1D" w:rsidP="00335B91"/>
    <w:p w:rsidR="000249E2" w:rsidRPr="00875BE7" w:rsidRDefault="000249E2" w:rsidP="00335B91">
      <w:bookmarkStart w:id="1" w:name="_Ref336930577"/>
    </w:p>
    <w:bookmarkEnd w:id="1"/>
    <w:p w:rsidR="000249E2" w:rsidRPr="00875BE7" w:rsidRDefault="000249E2" w:rsidP="00B25518">
      <w:pPr>
        <w:pStyle w:val="Odstavecseseznamem"/>
        <w:numPr>
          <w:ilvl w:val="0"/>
          <w:numId w:val="23"/>
        </w:numPr>
        <w:jc w:val="center"/>
      </w:pPr>
      <w:r w:rsidRPr="00335B91">
        <w:rPr>
          <w:rFonts w:ascii="Arial" w:hAnsi="Arial" w:cs="Arial"/>
          <w:b/>
          <w:sz w:val="22"/>
        </w:rPr>
        <w:t>Předmět Smlouvy</w:t>
      </w:r>
    </w:p>
    <w:p w:rsidR="00EC5A0B" w:rsidRPr="00EC5A0B" w:rsidRDefault="00EC5A0B" w:rsidP="00EC5A0B">
      <w:pPr>
        <w:pStyle w:val="Odstavecseseznamem"/>
        <w:numPr>
          <w:ilvl w:val="0"/>
          <w:numId w:val="8"/>
        </w:numPr>
        <w:rPr>
          <w:rFonts w:ascii="Arial" w:hAnsi="Arial" w:cs="Arial"/>
          <w:color w:val="000000"/>
          <w:sz w:val="22"/>
        </w:rPr>
      </w:pPr>
      <w:r w:rsidRPr="00EC5A0B">
        <w:rPr>
          <w:rFonts w:ascii="Arial" w:hAnsi="Arial" w:cs="Arial"/>
          <w:sz w:val="22"/>
        </w:rPr>
        <w:t>Předmětem této smlouvy je doplnění optických tras datové sítě v areálu Fyzikální ústav AV ČR, v. v. i. v lokalitách Na Slovance 1999/2, Praha 8 a Cukrovarnická 10/112, Praha 6</w:t>
      </w:r>
      <w:r>
        <w:rPr>
          <w:rFonts w:ascii="Arial" w:hAnsi="Arial" w:cs="Arial"/>
          <w:color w:val="000000"/>
          <w:sz w:val="22"/>
        </w:rPr>
        <w:t>.</w:t>
      </w:r>
    </w:p>
    <w:p w:rsidR="000D5D73" w:rsidRPr="00875BE7" w:rsidRDefault="00D85DC0">
      <w:pPr>
        <w:ind w:left="364" w:firstLine="0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(dále jen </w:t>
      </w:r>
      <w:r w:rsidRPr="00875BE7">
        <w:rPr>
          <w:rFonts w:ascii="Arial" w:hAnsi="Arial" w:cs="Arial"/>
          <w:b/>
          <w:sz w:val="22"/>
        </w:rPr>
        <w:t>„Předmět plnění“</w:t>
      </w:r>
      <w:r w:rsidRPr="00875BE7">
        <w:rPr>
          <w:rFonts w:ascii="Arial" w:hAnsi="Arial" w:cs="Arial"/>
          <w:sz w:val="22"/>
        </w:rPr>
        <w:t xml:space="preserve">, </w:t>
      </w:r>
      <w:r w:rsidRPr="00875BE7">
        <w:rPr>
          <w:rFonts w:ascii="Arial" w:hAnsi="Arial" w:cs="Arial"/>
          <w:b/>
          <w:sz w:val="22"/>
        </w:rPr>
        <w:t>„dílo“</w:t>
      </w:r>
      <w:r w:rsidRPr="00875BE7">
        <w:rPr>
          <w:rFonts w:ascii="Arial" w:hAnsi="Arial" w:cs="Arial"/>
          <w:sz w:val="22"/>
        </w:rPr>
        <w:t xml:space="preserve"> nebo </w:t>
      </w:r>
      <w:r w:rsidRPr="00875BE7">
        <w:rPr>
          <w:rFonts w:ascii="Arial" w:hAnsi="Arial" w:cs="Arial"/>
          <w:b/>
          <w:sz w:val="22"/>
        </w:rPr>
        <w:t>„Předmět díla“</w:t>
      </w:r>
      <w:r w:rsidRPr="00875BE7">
        <w:rPr>
          <w:rFonts w:ascii="Arial" w:hAnsi="Arial" w:cs="Arial"/>
          <w:sz w:val="22"/>
        </w:rPr>
        <w:t>) a závazek Objednatele zaplatit Zhotoviteli za poskytnuté plnění sjednanou cenu.</w:t>
      </w:r>
    </w:p>
    <w:p w:rsidR="000D5D73" w:rsidRPr="00875BE7" w:rsidRDefault="000D5D73">
      <w:pPr>
        <w:ind w:left="364" w:firstLine="0"/>
        <w:rPr>
          <w:rFonts w:ascii="Arial" w:hAnsi="Arial" w:cs="Arial"/>
          <w:sz w:val="22"/>
        </w:rPr>
      </w:pPr>
    </w:p>
    <w:p w:rsidR="000D5D73" w:rsidRPr="00875BE7" w:rsidRDefault="003F0FD2" w:rsidP="00B25518">
      <w:pPr>
        <w:numPr>
          <w:ilvl w:val="0"/>
          <w:numId w:val="8"/>
        </w:numPr>
        <w:ind w:left="364" w:hanging="364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T</w:t>
      </w:r>
      <w:r w:rsidRPr="00B25518">
        <w:rPr>
          <w:rFonts w:ascii="Arial" w:eastAsia="Times New Roman" w:hAnsi="Arial" w:cs="Arial"/>
          <w:sz w:val="22"/>
          <w:lang w:eastAsia="cs-CZ"/>
        </w:rPr>
        <w:t>echnické a osta</w:t>
      </w:r>
      <w:r w:rsidRPr="00875BE7">
        <w:rPr>
          <w:rFonts w:ascii="Arial" w:hAnsi="Arial" w:cs="Arial"/>
          <w:sz w:val="22"/>
        </w:rPr>
        <w:t xml:space="preserve">tní </w:t>
      </w:r>
      <w:r w:rsidR="002C26BD" w:rsidRPr="00875BE7">
        <w:rPr>
          <w:rFonts w:ascii="Arial" w:hAnsi="Arial" w:cs="Arial"/>
          <w:sz w:val="22"/>
        </w:rPr>
        <w:t>specifikace</w:t>
      </w:r>
      <w:r w:rsidRPr="00875BE7">
        <w:rPr>
          <w:rFonts w:ascii="Arial" w:hAnsi="Arial" w:cs="Arial"/>
          <w:sz w:val="22"/>
        </w:rPr>
        <w:t xml:space="preserve"> </w:t>
      </w:r>
      <w:r w:rsidR="002C26BD" w:rsidRPr="00875BE7">
        <w:rPr>
          <w:rFonts w:ascii="Arial" w:hAnsi="Arial" w:cs="Arial"/>
          <w:sz w:val="22"/>
        </w:rPr>
        <w:t>p</w:t>
      </w:r>
      <w:r w:rsidRPr="00875BE7">
        <w:rPr>
          <w:rFonts w:ascii="Arial" w:hAnsi="Arial" w:cs="Arial"/>
          <w:sz w:val="22"/>
        </w:rPr>
        <w:t>ředmět</w:t>
      </w:r>
      <w:r w:rsidR="002C26BD" w:rsidRPr="00875BE7">
        <w:rPr>
          <w:rFonts w:ascii="Arial" w:hAnsi="Arial" w:cs="Arial"/>
          <w:sz w:val="22"/>
        </w:rPr>
        <w:t>u</w:t>
      </w:r>
      <w:r w:rsidRPr="00875BE7">
        <w:rPr>
          <w:rFonts w:ascii="Arial" w:hAnsi="Arial" w:cs="Arial"/>
          <w:sz w:val="22"/>
        </w:rPr>
        <w:t xml:space="preserve"> Smlouvy jsou uvedeny</w:t>
      </w:r>
      <w:r w:rsidR="000249E2" w:rsidRPr="00875BE7">
        <w:rPr>
          <w:rFonts w:ascii="Arial" w:hAnsi="Arial" w:cs="Arial"/>
          <w:sz w:val="22"/>
        </w:rPr>
        <w:t xml:space="preserve"> v </w:t>
      </w:r>
      <w:r w:rsidR="000249E2" w:rsidRPr="00875BE7">
        <w:rPr>
          <w:rFonts w:ascii="Arial" w:hAnsi="Arial" w:cs="Arial"/>
          <w:sz w:val="22"/>
          <w:u w:val="single"/>
        </w:rPr>
        <w:t>Příloze č. 1</w:t>
      </w:r>
      <w:r w:rsidR="000249E2" w:rsidRPr="00875BE7">
        <w:rPr>
          <w:rFonts w:ascii="Arial" w:hAnsi="Arial" w:cs="Arial"/>
          <w:sz w:val="22"/>
        </w:rPr>
        <w:t xml:space="preserve"> </w:t>
      </w:r>
      <w:r w:rsidR="00430AC3">
        <w:rPr>
          <w:rFonts w:ascii="Arial" w:hAnsi="Arial" w:cs="Arial"/>
          <w:sz w:val="22"/>
        </w:rPr>
        <w:t>-</w:t>
      </w:r>
      <w:r w:rsidR="000249E2" w:rsidRPr="00875BE7">
        <w:rPr>
          <w:rFonts w:ascii="Arial" w:hAnsi="Arial" w:cs="Arial"/>
          <w:sz w:val="22"/>
        </w:rPr>
        <w:t xml:space="preserve"> </w:t>
      </w:r>
      <w:r w:rsidR="00B9115E" w:rsidRPr="00875BE7">
        <w:rPr>
          <w:rFonts w:ascii="Arial" w:hAnsi="Arial" w:cs="Arial"/>
          <w:sz w:val="22"/>
        </w:rPr>
        <w:t>Výzva k podání nabídky</w:t>
      </w:r>
      <w:r w:rsidR="000249E2" w:rsidRPr="00875BE7">
        <w:rPr>
          <w:rFonts w:ascii="Arial" w:hAnsi="Arial" w:cs="Arial"/>
          <w:sz w:val="22"/>
        </w:rPr>
        <w:t xml:space="preserve"> a </w:t>
      </w:r>
      <w:r w:rsidR="00D102D7" w:rsidRPr="00430AC3">
        <w:rPr>
          <w:rFonts w:ascii="Arial" w:hAnsi="Arial" w:cs="Arial"/>
          <w:sz w:val="22"/>
          <w:u w:val="single"/>
        </w:rPr>
        <w:t>Příloze č. 2</w:t>
      </w:r>
      <w:r w:rsidR="00957012">
        <w:rPr>
          <w:rFonts w:ascii="Arial" w:hAnsi="Arial" w:cs="Arial"/>
          <w:sz w:val="22"/>
          <w:u w:val="single"/>
        </w:rPr>
        <w:t xml:space="preserve"> </w:t>
      </w:r>
      <w:r w:rsidR="00430AC3" w:rsidRPr="00430AC3">
        <w:rPr>
          <w:rFonts w:ascii="Arial" w:hAnsi="Arial" w:cs="Arial"/>
          <w:sz w:val="22"/>
        </w:rPr>
        <w:t>-</w:t>
      </w:r>
      <w:r w:rsidR="00D102D7" w:rsidRPr="00875BE7">
        <w:rPr>
          <w:rFonts w:ascii="Arial" w:hAnsi="Arial" w:cs="Arial"/>
          <w:sz w:val="22"/>
        </w:rPr>
        <w:t xml:space="preserve"> Nabídka Zhotovitele. Obsahují-li přílohy odlišné Technické a ostatní specifikace, je podkladem příloh</w:t>
      </w:r>
      <w:r w:rsidR="00FA6846" w:rsidRPr="00875BE7">
        <w:rPr>
          <w:rFonts w:ascii="Arial" w:hAnsi="Arial" w:cs="Arial"/>
          <w:sz w:val="22"/>
        </w:rPr>
        <w:t xml:space="preserve">a obsahující kvalitativně vyšší specifikaci. </w:t>
      </w:r>
    </w:p>
    <w:p w:rsidR="0071414C" w:rsidRPr="00875BE7" w:rsidRDefault="0071414C" w:rsidP="000249E2">
      <w:pPr>
        <w:ind w:left="364" w:firstLine="0"/>
        <w:rPr>
          <w:rFonts w:ascii="Arial" w:hAnsi="Arial" w:cs="Arial"/>
          <w:sz w:val="22"/>
        </w:rPr>
      </w:pPr>
    </w:p>
    <w:p w:rsidR="000249E2" w:rsidRDefault="000249E2" w:rsidP="00875BE7">
      <w:pPr>
        <w:pStyle w:val="Odstavecseseznamem"/>
        <w:ind w:firstLine="0"/>
        <w:rPr>
          <w:rFonts w:ascii="Arial" w:hAnsi="Arial" w:cs="Arial"/>
          <w:sz w:val="22"/>
        </w:rPr>
      </w:pPr>
      <w:bookmarkStart w:id="2" w:name="_Ref363652245"/>
    </w:p>
    <w:p w:rsidR="00335B91" w:rsidRPr="00875BE7" w:rsidRDefault="00335B91" w:rsidP="00875BE7">
      <w:pPr>
        <w:pStyle w:val="Odstavecseseznamem"/>
        <w:ind w:firstLine="0"/>
        <w:rPr>
          <w:rFonts w:ascii="Arial" w:hAnsi="Arial" w:cs="Arial"/>
          <w:sz w:val="22"/>
        </w:rPr>
      </w:pPr>
    </w:p>
    <w:bookmarkEnd w:id="2"/>
    <w:p w:rsidR="0071414C" w:rsidRPr="00875BE7" w:rsidRDefault="000249E2" w:rsidP="00B25518">
      <w:pPr>
        <w:pStyle w:val="Odstavecseseznamem"/>
        <w:numPr>
          <w:ilvl w:val="0"/>
          <w:numId w:val="23"/>
        </w:numPr>
        <w:jc w:val="center"/>
      </w:pPr>
      <w:r w:rsidRPr="00335B91">
        <w:rPr>
          <w:rFonts w:ascii="Arial" w:hAnsi="Arial" w:cs="Arial"/>
          <w:b/>
          <w:sz w:val="22"/>
        </w:rPr>
        <w:t>Cena a platební podmínky</w:t>
      </w: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 xml:space="preserve">Cena za dílo odpovídá cenové nabídce Zhotovitele, podané v rámci VZMR a je cenou úplnou a konečnou za Předmět plnění a činí </w:t>
      </w:r>
    </w:p>
    <w:p w:rsidR="000249E2" w:rsidRPr="00875BE7" w:rsidRDefault="002F7D69" w:rsidP="000249E2">
      <w:pPr>
        <w:pStyle w:val="Zkladntext"/>
        <w:keepNext/>
        <w:suppressAutoHyphens/>
        <w:spacing w:line="240" w:lineRule="atLeast"/>
        <w:ind w:right="68" w:firstLine="425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F7D69">
        <w:rPr>
          <w:rFonts w:ascii="Arial" w:hAnsi="Arial" w:cs="Arial"/>
          <w:b/>
          <w:sz w:val="22"/>
          <w:szCs w:val="22"/>
          <w:highlight w:val="yellow"/>
        </w:rPr>
        <w:t>……………….</w:t>
      </w:r>
      <w:r w:rsidR="000249E2" w:rsidRPr="002F7D69">
        <w:rPr>
          <w:rFonts w:ascii="Arial" w:hAnsi="Arial" w:cs="Arial"/>
          <w:b/>
          <w:sz w:val="22"/>
          <w:szCs w:val="22"/>
          <w:highlight w:val="yellow"/>
        </w:rPr>
        <w:t>,</w:t>
      </w:r>
      <w:r w:rsidR="000249E2" w:rsidRPr="00875BE7">
        <w:rPr>
          <w:rFonts w:ascii="Arial" w:hAnsi="Arial" w:cs="Arial"/>
          <w:b/>
          <w:sz w:val="22"/>
          <w:szCs w:val="22"/>
          <w:highlight w:val="yellow"/>
        </w:rPr>
        <w:t>-</w:t>
      </w:r>
      <w:r w:rsidR="000249E2" w:rsidRPr="00875BE7">
        <w:rPr>
          <w:rFonts w:ascii="Arial" w:hAnsi="Arial" w:cs="Arial"/>
          <w:b/>
          <w:sz w:val="22"/>
          <w:szCs w:val="22"/>
        </w:rPr>
        <w:t xml:space="preserve"> Kč bez DPH </w:t>
      </w:r>
      <w:r w:rsidR="000249E2" w:rsidRPr="00875BE7">
        <w:rPr>
          <w:rFonts w:ascii="Arial" w:hAnsi="Arial" w:cs="Arial"/>
          <w:i/>
          <w:color w:val="FF0000"/>
          <w:sz w:val="22"/>
          <w:szCs w:val="22"/>
        </w:rPr>
        <w:t>(doplní uchazeč)</w:t>
      </w:r>
    </w:p>
    <w:p w:rsidR="000249E2" w:rsidRDefault="000249E2" w:rsidP="000249E2">
      <w:pPr>
        <w:pStyle w:val="Zkladntext"/>
        <w:suppressAutoHyphens/>
        <w:spacing w:line="240" w:lineRule="atLeast"/>
        <w:ind w:right="68" w:firstLine="42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 xml:space="preserve">slovy: </w:t>
      </w:r>
      <w:r w:rsidRPr="00875BE7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875BE7">
        <w:rPr>
          <w:rFonts w:ascii="Arial" w:hAnsi="Arial" w:cs="Arial"/>
          <w:sz w:val="22"/>
          <w:szCs w:val="22"/>
        </w:rPr>
        <w:t xml:space="preserve"> </w:t>
      </w:r>
      <w:r w:rsidRPr="00875BE7">
        <w:rPr>
          <w:rFonts w:ascii="Arial" w:hAnsi="Arial" w:cs="Arial"/>
          <w:i/>
          <w:color w:val="FF0000"/>
          <w:sz w:val="22"/>
          <w:szCs w:val="22"/>
        </w:rPr>
        <w:t>(doplní uchazeč)</w:t>
      </w:r>
    </w:p>
    <w:p w:rsidR="00335B91" w:rsidRPr="00875BE7" w:rsidRDefault="00335B91" w:rsidP="000249E2">
      <w:pPr>
        <w:pStyle w:val="Zkladntext"/>
        <w:suppressAutoHyphens/>
        <w:spacing w:line="240" w:lineRule="atLeast"/>
        <w:ind w:right="68" w:firstLine="426"/>
        <w:jc w:val="both"/>
        <w:rPr>
          <w:rFonts w:ascii="Arial" w:hAnsi="Arial" w:cs="Arial"/>
          <w:b/>
          <w:sz w:val="22"/>
          <w:szCs w:val="22"/>
        </w:rPr>
      </w:pPr>
    </w:p>
    <w:p w:rsidR="000249E2" w:rsidRPr="00875BE7" w:rsidRDefault="000249E2" w:rsidP="000249E2">
      <w:pPr>
        <w:pStyle w:val="StylLatinkaArialSloitArial10bPed0cm"/>
        <w:tabs>
          <w:tab w:val="clear" w:pos="1531"/>
          <w:tab w:val="clear" w:pos="2325"/>
        </w:tabs>
        <w:spacing w:line="280" w:lineRule="atLeast"/>
        <w:ind w:left="426" w:firstLine="0"/>
        <w:jc w:val="both"/>
        <w:rPr>
          <w:sz w:val="22"/>
          <w:szCs w:val="22"/>
        </w:rPr>
      </w:pPr>
      <w:r w:rsidRPr="00875BE7">
        <w:rPr>
          <w:sz w:val="22"/>
          <w:szCs w:val="22"/>
        </w:rPr>
        <w:t xml:space="preserve">DPH bude vypořádáno dle </w:t>
      </w:r>
      <w:proofErr w:type="spellStart"/>
      <w:r w:rsidRPr="00875BE7">
        <w:rPr>
          <w:sz w:val="22"/>
          <w:szCs w:val="22"/>
        </w:rPr>
        <w:t>ust</w:t>
      </w:r>
      <w:proofErr w:type="spellEnd"/>
      <w:r w:rsidRPr="00875BE7">
        <w:rPr>
          <w:sz w:val="22"/>
          <w:szCs w:val="22"/>
        </w:rPr>
        <w:t>. § 92e zákona č. 235/2004 Sb. o dani z přidané hodnoty.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Cena je sjednána jako nejvýše přípustná a obsahuje veškeré náklady nutné pro plnění Předmětu díla, náklady nutné pro plnění, která nejsou výslovně uvedena v</w:t>
      </w:r>
      <w:r w:rsidR="006F3AAE" w:rsidRPr="00875BE7">
        <w:rPr>
          <w:sz w:val="22"/>
          <w:szCs w:val="22"/>
        </w:rPr>
        <w:t> této smlouvě včetně jejích příloh</w:t>
      </w:r>
      <w:r w:rsidRPr="00875BE7">
        <w:rPr>
          <w:sz w:val="22"/>
          <w:szCs w:val="22"/>
        </w:rPr>
        <w:t xml:space="preserve">, ale o kterých Zhotovitel vzhledem ke svým odborným znalostem věděl nebo s vynaložením veškeré odborné péče vědět měl a mohl, přiměřený zisk Zhotovitele a zohledňuje přiměřené podnikatelské riziko a vývoj cen alespoň do konce </w:t>
      </w:r>
      <w:r w:rsidR="003E6AC6" w:rsidRPr="00875BE7">
        <w:rPr>
          <w:sz w:val="22"/>
          <w:szCs w:val="22"/>
        </w:rPr>
        <w:t>doby plnění</w:t>
      </w:r>
      <w:r w:rsidRPr="00875BE7">
        <w:rPr>
          <w:sz w:val="22"/>
          <w:szCs w:val="22"/>
        </w:rPr>
        <w:t>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bookmarkStart w:id="3" w:name="_Ref336941253"/>
      <w:bookmarkStart w:id="4" w:name="_Ref364175084"/>
      <w:r w:rsidRPr="00875BE7">
        <w:rPr>
          <w:sz w:val="22"/>
          <w:szCs w:val="22"/>
        </w:rPr>
        <w:t xml:space="preserve">Cena je splatná po předání díla na základě </w:t>
      </w:r>
      <w:r w:rsidR="006F3AAE" w:rsidRPr="00875BE7">
        <w:rPr>
          <w:sz w:val="22"/>
          <w:szCs w:val="22"/>
        </w:rPr>
        <w:t>účetního dokladu</w:t>
      </w:r>
      <w:r w:rsidRPr="00875BE7">
        <w:rPr>
          <w:sz w:val="22"/>
          <w:szCs w:val="22"/>
        </w:rPr>
        <w:t xml:space="preserve"> vystavené</w:t>
      </w:r>
      <w:bookmarkEnd w:id="3"/>
      <w:r w:rsidR="006F3AAE" w:rsidRPr="00875BE7">
        <w:rPr>
          <w:sz w:val="22"/>
          <w:szCs w:val="22"/>
        </w:rPr>
        <w:t>ho</w:t>
      </w:r>
      <w:r w:rsidRPr="00875BE7">
        <w:rPr>
          <w:sz w:val="22"/>
          <w:szCs w:val="22"/>
        </w:rPr>
        <w:t xml:space="preserve"> Zhotovitelem. Součástí </w:t>
      </w:r>
      <w:r w:rsidR="006F3AAE" w:rsidRPr="00875BE7">
        <w:rPr>
          <w:sz w:val="22"/>
          <w:szCs w:val="22"/>
        </w:rPr>
        <w:t xml:space="preserve">tohoto dokladu (faktury) </w:t>
      </w:r>
      <w:r w:rsidR="00392BD2" w:rsidRPr="00875BE7">
        <w:rPr>
          <w:sz w:val="22"/>
          <w:szCs w:val="22"/>
        </w:rPr>
        <w:t>je zápis</w:t>
      </w:r>
      <w:r w:rsidRPr="00875BE7">
        <w:rPr>
          <w:sz w:val="22"/>
          <w:szCs w:val="22"/>
        </w:rPr>
        <w:t xml:space="preserve"> o předání a převzetí podepsaný smluvními stranami.</w:t>
      </w:r>
      <w:bookmarkEnd w:id="4"/>
    </w:p>
    <w:p w:rsidR="000249E2" w:rsidRPr="00875BE7" w:rsidRDefault="000249E2" w:rsidP="000249E2">
      <w:pPr>
        <w:pStyle w:val="StylLatinkaArialSloitArial10bPed0cm"/>
        <w:tabs>
          <w:tab w:val="clear" w:pos="1531"/>
          <w:tab w:val="clear" w:pos="2325"/>
        </w:tabs>
        <w:spacing w:line="280" w:lineRule="atLeast"/>
        <w:ind w:left="1440" w:firstLine="0"/>
        <w:jc w:val="both"/>
        <w:rPr>
          <w:sz w:val="22"/>
          <w:szCs w:val="22"/>
          <w:highlight w:val="green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bookmarkStart w:id="5" w:name="_Ref368904815"/>
      <w:r w:rsidRPr="00875BE7">
        <w:rPr>
          <w:sz w:val="22"/>
          <w:szCs w:val="22"/>
        </w:rPr>
        <w:t>Objednatel si vyhrazuje právo ponechat si pozastávku 10% celkové ceny díla do doby odstranění vad a nedodělků.</w:t>
      </w:r>
      <w:bookmarkEnd w:id="5"/>
    </w:p>
    <w:p w:rsidR="000249E2" w:rsidRPr="00875BE7" w:rsidRDefault="000249E2" w:rsidP="000249E2">
      <w:pPr>
        <w:pStyle w:val="Zkladntext"/>
        <w:suppressAutoHyphens/>
        <w:spacing w:line="240" w:lineRule="atLeast"/>
        <w:ind w:left="709" w:right="68" w:hanging="218"/>
        <w:jc w:val="both"/>
        <w:rPr>
          <w:rFonts w:ascii="Arial" w:hAnsi="Arial" w:cs="Arial"/>
          <w:sz w:val="22"/>
          <w:szCs w:val="22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 xml:space="preserve">Daňový doklad </w:t>
      </w:r>
      <w:r w:rsidR="00430AC3">
        <w:rPr>
          <w:sz w:val="22"/>
          <w:szCs w:val="22"/>
        </w:rPr>
        <w:t>-</w:t>
      </w:r>
      <w:r w:rsidRPr="00875BE7">
        <w:rPr>
          <w:sz w:val="22"/>
          <w:szCs w:val="22"/>
        </w:rPr>
        <w:t xml:space="preserve"> faktura musí obsahovat všechny náležitosti řádného účetního a daňového dokladu ve smyslu zákona č. </w:t>
      </w:r>
      <w:hyperlink r:id="rId11" w:history="1">
        <w:r w:rsidRPr="00875BE7">
          <w:rPr>
            <w:rStyle w:val="Hypertextovodkaz"/>
            <w:sz w:val="22"/>
            <w:szCs w:val="22"/>
          </w:rPr>
          <w:t>235/2004 Sb.</w:t>
        </w:r>
      </w:hyperlink>
      <w:r w:rsidRPr="00875BE7">
        <w:rPr>
          <w:sz w:val="22"/>
          <w:szCs w:val="22"/>
        </w:rPr>
        <w:t>, o dani z přidané hodnoty, ve znění pozdějších předpisů.</w:t>
      </w:r>
    </w:p>
    <w:p w:rsidR="000249E2" w:rsidRPr="00875BE7" w:rsidRDefault="000249E2" w:rsidP="000249E2">
      <w:pPr>
        <w:pStyle w:val="Odstavecseseznamem"/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Splatnost daňového dokladu (faktury) je 21 dnů ode dne jeho doručení Objednateli.</w:t>
      </w:r>
    </w:p>
    <w:p w:rsidR="000249E2" w:rsidRPr="00875BE7" w:rsidRDefault="000249E2" w:rsidP="000249E2">
      <w:pPr>
        <w:pStyle w:val="Odstavecseseznamem"/>
        <w:rPr>
          <w:rFonts w:ascii="Arial" w:hAnsi="Arial" w:cs="Arial"/>
          <w:sz w:val="22"/>
        </w:rPr>
      </w:pPr>
    </w:p>
    <w:p w:rsidR="000249E2" w:rsidRPr="00875BE7" w:rsidRDefault="000249E2" w:rsidP="00B25518">
      <w:pPr>
        <w:pStyle w:val="StylLatinkaArialSloitArial10bPed0cm"/>
        <w:numPr>
          <w:ilvl w:val="0"/>
          <w:numId w:val="6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Zhotovitel není oprávněn postoupit své pohledávky za Objednatelem v souvislosti s touto Smlouvou třetím osobám ani je započítat proti pohledávkám Objednatele.</w:t>
      </w:r>
    </w:p>
    <w:p w:rsidR="0071414C" w:rsidRPr="00875BE7" w:rsidRDefault="0071414C" w:rsidP="000249E2">
      <w:pPr>
        <w:rPr>
          <w:rFonts w:ascii="Arial" w:hAnsi="Arial" w:cs="Arial"/>
          <w:sz w:val="22"/>
        </w:rPr>
      </w:pPr>
    </w:p>
    <w:p w:rsidR="0071414C" w:rsidRPr="00875BE7" w:rsidRDefault="0071414C" w:rsidP="000249E2">
      <w:pPr>
        <w:rPr>
          <w:rFonts w:ascii="Arial" w:hAnsi="Arial" w:cs="Arial"/>
          <w:sz w:val="22"/>
        </w:rPr>
      </w:pPr>
    </w:p>
    <w:p w:rsidR="000249E2" w:rsidRPr="00875BE7" w:rsidRDefault="000249E2" w:rsidP="00875BE7">
      <w:pPr>
        <w:pStyle w:val="Odstavecseseznamem"/>
        <w:ind w:firstLine="0"/>
        <w:rPr>
          <w:rFonts w:ascii="Arial" w:hAnsi="Arial" w:cs="Arial"/>
          <w:b/>
          <w:sz w:val="22"/>
        </w:rPr>
      </w:pPr>
      <w:bookmarkStart w:id="6" w:name="_Ref336931726"/>
    </w:p>
    <w:bookmarkEnd w:id="6"/>
    <w:p w:rsidR="0071414C" w:rsidRPr="00335B91" w:rsidRDefault="000249E2" w:rsidP="000249E2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t>Doba plnění</w:t>
      </w:r>
    </w:p>
    <w:p w:rsidR="000249E2" w:rsidRPr="00875BE7" w:rsidRDefault="000249E2" w:rsidP="00B25518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</w:rPr>
      </w:pPr>
      <w:bookmarkStart w:id="7" w:name="_Ref336931735"/>
      <w:r w:rsidRPr="00875BE7">
        <w:rPr>
          <w:rFonts w:ascii="Arial" w:hAnsi="Arial" w:cs="Arial"/>
          <w:sz w:val="22"/>
        </w:rPr>
        <w:t>Doba předání díla:</w:t>
      </w:r>
      <w:r w:rsidRPr="00875BE7">
        <w:rPr>
          <w:rFonts w:ascii="Arial" w:hAnsi="Arial" w:cs="Arial"/>
          <w:sz w:val="22"/>
        </w:rPr>
        <w:tab/>
      </w:r>
      <w:r w:rsidRPr="00604987">
        <w:rPr>
          <w:rFonts w:ascii="Arial" w:hAnsi="Arial" w:cs="Arial"/>
          <w:sz w:val="22"/>
        </w:rPr>
        <w:t xml:space="preserve">do </w:t>
      </w:r>
      <w:r w:rsidR="0049728D">
        <w:rPr>
          <w:rFonts w:ascii="Arial" w:hAnsi="Arial" w:cs="Arial"/>
          <w:sz w:val="22"/>
        </w:rPr>
        <w:t>6. 12. 2013</w:t>
      </w:r>
      <w:r w:rsidR="00FF1C3D" w:rsidRPr="00875BE7">
        <w:rPr>
          <w:rFonts w:ascii="Arial" w:hAnsi="Arial" w:cs="Arial"/>
          <w:sz w:val="22"/>
        </w:rPr>
        <w:t>.</w:t>
      </w:r>
      <w:r w:rsidR="003E5B7A" w:rsidRPr="00875BE7">
        <w:rPr>
          <w:rFonts w:ascii="Arial" w:hAnsi="Arial" w:cs="Arial"/>
          <w:sz w:val="22"/>
        </w:rPr>
        <w:t xml:space="preserve"> </w:t>
      </w:r>
      <w:r w:rsidRPr="00875BE7">
        <w:rPr>
          <w:rFonts w:ascii="Arial" w:hAnsi="Arial" w:cs="Arial"/>
          <w:sz w:val="22"/>
        </w:rPr>
        <w:t xml:space="preserve"> 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Doba plnění se prodlužuje o dobu trvání překážek na straně Objednatele.</w:t>
      </w:r>
    </w:p>
    <w:bookmarkEnd w:id="7"/>
    <w:p w:rsidR="000249E2" w:rsidRPr="00875BE7" w:rsidRDefault="000249E2" w:rsidP="00B25518"/>
    <w:p w:rsidR="0071414C" w:rsidRDefault="0071414C" w:rsidP="00B25518"/>
    <w:p w:rsidR="00EC5A0B" w:rsidRDefault="00EC5A0B" w:rsidP="00B25518"/>
    <w:p w:rsidR="000249E2" w:rsidRPr="00335B91" w:rsidRDefault="000249E2" w:rsidP="000249E2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t>Místo plnění</w:t>
      </w:r>
    </w:p>
    <w:p w:rsidR="000776BF" w:rsidRPr="00875BE7" w:rsidRDefault="000249E2" w:rsidP="00EC5A0B">
      <w:p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Místem plnění </w:t>
      </w:r>
      <w:r w:rsidR="00DF62DE" w:rsidRPr="00875BE7">
        <w:rPr>
          <w:rFonts w:ascii="Arial" w:hAnsi="Arial" w:cs="Arial"/>
          <w:sz w:val="22"/>
        </w:rPr>
        <w:t xml:space="preserve">je: </w:t>
      </w:r>
    </w:p>
    <w:p w:rsidR="00D9325C" w:rsidRDefault="00D9325C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budova A v areálu </w:t>
      </w:r>
      <w:r w:rsidRPr="004D43EA">
        <w:rPr>
          <w:rFonts w:ascii="Arial" w:hAnsi="Arial" w:cs="Arial"/>
          <w:sz w:val="22"/>
        </w:rPr>
        <w:t>Fyzikálního ústavu AV ČR, v. v. i., Na Slovance 1999/2, Praha 8</w:t>
      </w:r>
      <w:r w:rsidR="00EC5A0B" w:rsidRPr="004D43EA">
        <w:rPr>
          <w:rFonts w:ascii="Arial" w:hAnsi="Arial" w:cs="Arial"/>
          <w:sz w:val="22"/>
        </w:rPr>
        <w:t>,</w:t>
      </w:r>
    </w:p>
    <w:p w:rsidR="003D4EDC" w:rsidRDefault="003D4EDC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budova A v areálu Fyzikálního ústavu AV ČR, v. v. i.,</w:t>
      </w:r>
      <w:r w:rsidR="003C768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Cukrovarnická 112/10, Praha 6.</w:t>
      </w:r>
    </w:p>
    <w:p w:rsidR="0071414C" w:rsidRPr="00335B91" w:rsidRDefault="000249E2" w:rsidP="000249E2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sz w:val="22"/>
        </w:rPr>
      </w:pPr>
      <w:r w:rsidRPr="00335B91">
        <w:rPr>
          <w:rFonts w:ascii="Arial" w:hAnsi="Arial" w:cs="Arial"/>
          <w:b/>
          <w:sz w:val="22"/>
        </w:rPr>
        <w:lastRenderedPageBreak/>
        <w:t>Věci určené k provedení díla</w:t>
      </w:r>
    </w:p>
    <w:p w:rsidR="000249E2" w:rsidRPr="00875BE7" w:rsidRDefault="000249E2" w:rsidP="00B25518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Věci určené k provedení díla zaj</w:t>
      </w:r>
      <w:r w:rsidR="00E520D6" w:rsidRPr="00875BE7">
        <w:rPr>
          <w:rFonts w:ascii="Arial" w:hAnsi="Arial" w:cs="Arial"/>
          <w:sz w:val="22"/>
        </w:rPr>
        <w:t xml:space="preserve">išťuje </w:t>
      </w:r>
      <w:r w:rsidR="00583F5C" w:rsidRPr="00875BE7">
        <w:rPr>
          <w:rFonts w:ascii="Arial" w:hAnsi="Arial" w:cs="Arial"/>
          <w:sz w:val="22"/>
        </w:rPr>
        <w:t xml:space="preserve">na své náklady </w:t>
      </w:r>
      <w:r w:rsidR="00E520D6" w:rsidRPr="00875BE7">
        <w:rPr>
          <w:rFonts w:ascii="Arial" w:hAnsi="Arial" w:cs="Arial"/>
          <w:sz w:val="22"/>
        </w:rPr>
        <w:t>Zhotovitel</w:t>
      </w:r>
      <w:r w:rsidRPr="00875BE7">
        <w:rPr>
          <w:rFonts w:ascii="Arial" w:hAnsi="Arial" w:cs="Arial"/>
          <w:sz w:val="22"/>
        </w:rPr>
        <w:t>.</w:t>
      </w:r>
    </w:p>
    <w:p w:rsidR="000249E2" w:rsidRPr="00875BE7" w:rsidRDefault="000249E2" w:rsidP="000249E2">
      <w:pPr>
        <w:ind w:left="426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Bez písemného souhlasu Objednatele nesmí být použity jiné materiály, technologie nebo změny než jsou sjednány v této Smlouvě a jejích přílohách.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 </w:t>
      </w:r>
    </w:p>
    <w:p w:rsidR="000249E2" w:rsidRPr="00875BE7" w:rsidRDefault="000249E2" w:rsidP="00B25518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se zavazuje a ručí za to, že při realizaci díla nepoužije žádný zdravotně závadný materiál. Pokud tak Zhotovitel učiní, je povinen na písemné vyzvání Objednatele provést na vlastní náklady okamžitě nápravu.</w:t>
      </w:r>
    </w:p>
    <w:p w:rsidR="00586F1D" w:rsidRPr="00875BE7" w:rsidRDefault="00586F1D" w:rsidP="00B25518"/>
    <w:p w:rsidR="00586F1D" w:rsidRDefault="00586F1D" w:rsidP="00B25518"/>
    <w:p w:rsidR="00335B91" w:rsidRPr="00875BE7" w:rsidRDefault="00335B91" w:rsidP="00B25518"/>
    <w:p w:rsidR="00586F1D" w:rsidRPr="00335B91" w:rsidRDefault="000249E2" w:rsidP="000249E2">
      <w:pPr>
        <w:pStyle w:val="Odstavecseseznamem"/>
        <w:numPr>
          <w:ilvl w:val="0"/>
          <w:numId w:val="23"/>
        </w:numPr>
        <w:ind w:left="66" w:firstLine="0"/>
        <w:jc w:val="center"/>
        <w:rPr>
          <w:rFonts w:ascii="Arial" w:hAnsi="Arial" w:cs="Arial"/>
          <w:sz w:val="22"/>
        </w:rPr>
      </w:pPr>
      <w:r w:rsidRPr="00335B91">
        <w:rPr>
          <w:rFonts w:ascii="Arial" w:hAnsi="Arial" w:cs="Arial"/>
          <w:b/>
          <w:sz w:val="22"/>
        </w:rPr>
        <w:t>Povinnosti Zhotovitele</w:t>
      </w:r>
    </w:p>
    <w:p w:rsidR="000249E2" w:rsidRPr="00875BE7" w:rsidRDefault="000249E2" w:rsidP="000249E2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je povinen: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provést dílo řádně a včas, na svůj náklad a nebezpečí, 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postupovat při zhotovování díla  v souladu </w:t>
      </w:r>
      <w:r w:rsidRPr="00875BE7">
        <w:rPr>
          <w:rFonts w:ascii="Arial" w:hAnsi="Arial" w:cs="Arial"/>
          <w:color w:val="000000"/>
          <w:sz w:val="22"/>
        </w:rPr>
        <w:t>se Smlouvou</w:t>
      </w:r>
      <w:r w:rsidRPr="00875BE7">
        <w:rPr>
          <w:rFonts w:ascii="Arial" w:hAnsi="Arial" w:cs="Arial"/>
          <w:sz w:val="22"/>
        </w:rPr>
        <w:t xml:space="preserve"> a jejími přílohami, </w:t>
      </w:r>
      <w:r w:rsidRPr="00875BE7">
        <w:rPr>
          <w:rFonts w:ascii="Arial" w:hAnsi="Arial" w:cs="Arial"/>
          <w:color w:val="000000"/>
          <w:sz w:val="22"/>
        </w:rPr>
        <w:t xml:space="preserve">obecně závaznými právními předpisy, technickými normami, 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vyrozumět Objednatele o případném ohrožení doby plnění a o všech skutečnostech, které mohou předmět plnění znemožnit,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zajistit atesty a doklady o požadovaných vlastnostech (dle zákona č. </w:t>
      </w:r>
      <w:hyperlink r:id="rId12" w:history="1">
        <w:r w:rsidRPr="00875BE7">
          <w:rPr>
            <w:rFonts w:ascii="Arial" w:hAnsi="Arial" w:cs="Arial"/>
            <w:color w:val="003CB4"/>
            <w:sz w:val="22"/>
          </w:rPr>
          <w:t>22/1997 Sb.</w:t>
        </w:r>
      </w:hyperlink>
      <w:r w:rsidRPr="00875BE7">
        <w:rPr>
          <w:rFonts w:ascii="Arial" w:hAnsi="Arial" w:cs="Arial"/>
          <w:sz w:val="22"/>
        </w:rPr>
        <w:t>, o technických požadavcích na výrobky a o změně a doplnění některých zákonů, v platném znění) a ostatní doklady, kterými bude prokázáno dosažení předepsané kvality a parametrů,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informovat Objednatele o rizicích a přijatých opatřeních v souvislosti s aktivitami na pracovišti,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řídit se organizačními pokyny Objednatele, resp. osob jím pověřených, a přizpůsobit provádění prací jeho aktuálním požadavkům v souvislosti s prováděním vědecké činnosti během realizace díla v místě plnění,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při pracích způsobujících větší prašnost používat prostředky k jejímu omezení (např. vysavače).</w:t>
      </w:r>
    </w:p>
    <w:p w:rsidR="000249E2" w:rsidRPr="00875BE7" w:rsidRDefault="000249E2" w:rsidP="000249E2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provádět práce, které mohou omezit činnost Objednatele, pouze po dohodě s Objednatelem ve vymezeném čase (mimo hlavní pracovní dobu, sobota nebo neděle - dle požadavku Objednatele).</w:t>
      </w:r>
    </w:p>
    <w:p w:rsidR="0071414C" w:rsidRDefault="0071414C" w:rsidP="00B25518"/>
    <w:p w:rsidR="00335B91" w:rsidRPr="00875BE7" w:rsidRDefault="00335B91" w:rsidP="00B25518"/>
    <w:p w:rsidR="000249E2" w:rsidRPr="00875BE7" w:rsidRDefault="000249E2" w:rsidP="00B25518">
      <w:pPr>
        <w:rPr>
          <w:b/>
        </w:rPr>
      </w:pPr>
    </w:p>
    <w:p w:rsidR="0071414C" w:rsidRPr="00335B91" w:rsidRDefault="00B177AD" w:rsidP="000249E2">
      <w:pPr>
        <w:pStyle w:val="Odstavecseseznamem"/>
        <w:keepNext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t>Informace o postupu zhotovení d</w:t>
      </w:r>
      <w:r w:rsidR="000249E2" w:rsidRPr="00335B91">
        <w:rPr>
          <w:rFonts w:ascii="Arial" w:hAnsi="Arial" w:cs="Arial"/>
          <w:b/>
          <w:sz w:val="22"/>
        </w:rPr>
        <w:t>íla</w:t>
      </w:r>
    </w:p>
    <w:p w:rsidR="000249E2" w:rsidRPr="00875BE7" w:rsidRDefault="000249E2" w:rsidP="00B25518">
      <w:pPr>
        <w:numPr>
          <w:ilvl w:val="0"/>
          <w:numId w:val="18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se zavazuje informovat Objednatele o postupu prací, které mohou způsobit výluku či omezení provozu Objednatel</w:t>
      </w:r>
      <w:r w:rsidR="006F3AAE" w:rsidRPr="00875BE7">
        <w:rPr>
          <w:rFonts w:ascii="Arial" w:hAnsi="Arial" w:cs="Arial"/>
          <w:sz w:val="22"/>
        </w:rPr>
        <w:t>e</w:t>
      </w:r>
      <w:r w:rsidRPr="00875BE7">
        <w:rPr>
          <w:rFonts w:ascii="Arial" w:hAnsi="Arial" w:cs="Arial"/>
          <w:sz w:val="22"/>
        </w:rPr>
        <w:t xml:space="preserve">, a </w:t>
      </w:r>
      <w:r w:rsidR="006F3AAE" w:rsidRPr="00875BE7">
        <w:rPr>
          <w:rFonts w:ascii="Arial" w:hAnsi="Arial" w:cs="Arial"/>
          <w:sz w:val="22"/>
        </w:rPr>
        <w:t>poskytnout</w:t>
      </w:r>
      <w:r w:rsidRPr="00875BE7">
        <w:rPr>
          <w:rFonts w:ascii="Arial" w:hAnsi="Arial" w:cs="Arial"/>
          <w:sz w:val="22"/>
        </w:rPr>
        <w:t xml:space="preserve"> tak Objednateli </w:t>
      </w:r>
      <w:r w:rsidR="006F3AAE" w:rsidRPr="00875BE7">
        <w:rPr>
          <w:rFonts w:ascii="Arial" w:hAnsi="Arial" w:cs="Arial"/>
          <w:sz w:val="22"/>
        </w:rPr>
        <w:t xml:space="preserve">možnost </w:t>
      </w:r>
      <w:r w:rsidRPr="00875BE7">
        <w:rPr>
          <w:rFonts w:ascii="Arial" w:hAnsi="Arial" w:cs="Arial"/>
          <w:sz w:val="22"/>
        </w:rPr>
        <w:t>zajištění organizačních opatření.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numPr>
          <w:ilvl w:val="0"/>
          <w:numId w:val="18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Objednatel je oprávněn si informace o stavu zhotovení díla kdykoli vyžádat a Zhotovitel je povinen takové informace Objednateli bezodkladně poskytnout.</w:t>
      </w:r>
    </w:p>
    <w:p w:rsidR="000249E2" w:rsidRPr="00875BE7" w:rsidRDefault="000249E2" w:rsidP="00B25518"/>
    <w:p w:rsidR="0071414C" w:rsidRDefault="0071414C" w:rsidP="00B25518"/>
    <w:p w:rsidR="000249E2" w:rsidRPr="00875BE7" w:rsidRDefault="000249E2" w:rsidP="00875BE7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875BE7">
        <w:rPr>
          <w:rFonts w:ascii="Arial" w:hAnsi="Arial" w:cs="Arial"/>
          <w:b/>
          <w:sz w:val="22"/>
        </w:rPr>
        <w:t>Odpovědnost za škodu a pojištění</w:t>
      </w:r>
    </w:p>
    <w:p w:rsidR="0071414C" w:rsidRPr="00875BE7" w:rsidRDefault="0071414C" w:rsidP="000249E2">
      <w:pPr>
        <w:keepNext/>
        <w:jc w:val="center"/>
        <w:rPr>
          <w:rFonts w:ascii="Arial" w:hAnsi="Arial" w:cs="Arial"/>
          <w:b/>
          <w:sz w:val="22"/>
        </w:rPr>
      </w:pPr>
    </w:p>
    <w:p w:rsidR="000249E2" w:rsidRPr="00875BE7" w:rsidRDefault="000249E2" w:rsidP="00B25518">
      <w:pPr>
        <w:ind w:left="0" w:firstLine="0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Zhotovitel odpovídá za škody, které vzniknou Objednateli a třetím osobám porušením povinností uvedených v této Smlouvě nebo porušením právním předpisů a norem a je povinen být pojištěn po celou dobu provádění díla z odpovědnosti za škody vzniklé jinému v souvislosti s prováděním díla minimálně do výše pojistného plnění </w:t>
      </w:r>
      <w:r w:rsidRPr="00604987">
        <w:rPr>
          <w:rFonts w:ascii="Arial" w:hAnsi="Arial" w:cs="Arial"/>
          <w:sz w:val="22"/>
        </w:rPr>
        <w:t>500 000</w:t>
      </w:r>
      <w:r w:rsidRPr="00875BE7">
        <w:rPr>
          <w:rFonts w:ascii="Arial" w:hAnsi="Arial" w:cs="Arial"/>
          <w:sz w:val="22"/>
        </w:rPr>
        <w:t>,-</w:t>
      </w:r>
      <w:r w:rsidR="00241CC6" w:rsidRPr="00875BE7">
        <w:rPr>
          <w:rFonts w:ascii="Arial" w:hAnsi="Arial" w:cs="Arial"/>
          <w:sz w:val="22"/>
        </w:rPr>
        <w:t xml:space="preserve"> </w:t>
      </w:r>
      <w:r w:rsidRPr="00875BE7">
        <w:rPr>
          <w:rFonts w:ascii="Arial" w:hAnsi="Arial" w:cs="Arial"/>
          <w:sz w:val="22"/>
        </w:rPr>
        <w:t>Kč; k výzvě Objednatele se zavazuje předložit pojistnou smlouvu ve lhůtě 3 pracovních dnů od jejího doručení.</w:t>
      </w:r>
    </w:p>
    <w:p w:rsidR="00586F1D" w:rsidRDefault="00586F1D" w:rsidP="000249E2">
      <w:pPr>
        <w:rPr>
          <w:rFonts w:ascii="Arial" w:hAnsi="Arial" w:cs="Arial"/>
          <w:sz w:val="22"/>
        </w:rPr>
      </w:pPr>
    </w:p>
    <w:p w:rsidR="00B25518" w:rsidRDefault="00B25518" w:rsidP="000249E2">
      <w:pPr>
        <w:rPr>
          <w:rFonts w:ascii="Arial" w:hAnsi="Arial" w:cs="Arial"/>
          <w:sz w:val="22"/>
        </w:rPr>
      </w:pPr>
    </w:p>
    <w:p w:rsidR="00586F1D" w:rsidRPr="00335B91" w:rsidRDefault="000249E2" w:rsidP="000249E2">
      <w:pPr>
        <w:pStyle w:val="Odstavecseseznamem"/>
        <w:keepNext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lastRenderedPageBreak/>
        <w:t>Subdodavatelé</w:t>
      </w:r>
    </w:p>
    <w:p w:rsidR="000249E2" w:rsidRPr="00875BE7" w:rsidRDefault="000249E2" w:rsidP="00B25518">
      <w:pPr>
        <w:ind w:left="0" w:firstLine="0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Plní-li Zhotovitel část </w:t>
      </w:r>
      <w:r w:rsidR="00B177AD" w:rsidRPr="00875BE7">
        <w:rPr>
          <w:rFonts w:ascii="Arial" w:hAnsi="Arial" w:cs="Arial"/>
          <w:sz w:val="22"/>
        </w:rPr>
        <w:t>d</w:t>
      </w:r>
      <w:r w:rsidRPr="00875BE7">
        <w:rPr>
          <w:rFonts w:ascii="Arial" w:hAnsi="Arial" w:cs="Arial"/>
          <w:sz w:val="22"/>
        </w:rPr>
        <w:t>íla formou subdodávky, závazně uvádí identifikační údaje subdodavatele a specifikaci části subdodávky:</w:t>
      </w:r>
    </w:p>
    <w:p w:rsidR="000D5D73" w:rsidRPr="00875BE7" w:rsidRDefault="000D5D73" w:rsidP="00FF7FB7">
      <w:pPr>
        <w:ind w:left="0" w:firstLine="0"/>
        <w:rPr>
          <w:rFonts w:ascii="Arial" w:hAnsi="Arial" w:cs="Arial"/>
          <w:sz w:val="22"/>
        </w:rPr>
      </w:pPr>
    </w:p>
    <w:p w:rsidR="000D5D73" w:rsidRPr="00875BE7" w:rsidRDefault="000249E2" w:rsidP="00FF7FB7">
      <w:pPr>
        <w:ind w:left="426"/>
        <w:rPr>
          <w:rFonts w:ascii="Arial" w:hAnsi="Arial" w:cs="Arial"/>
          <w:i/>
          <w:color w:val="FF0000"/>
          <w:sz w:val="22"/>
        </w:rPr>
      </w:pPr>
      <w:r w:rsidRPr="00875BE7">
        <w:rPr>
          <w:rFonts w:ascii="Arial" w:hAnsi="Arial" w:cs="Arial"/>
          <w:sz w:val="22"/>
        </w:rPr>
        <w:t>…………………………………….</w:t>
      </w:r>
      <w:r w:rsidRPr="00875BE7">
        <w:rPr>
          <w:rFonts w:ascii="Arial" w:hAnsi="Arial" w:cs="Arial"/>
          <w:i/>
          <w:color w:val="FF0000"/>
          <w:sz w:val="22"/>
        </w:rPr>
        <w:t>(identifikační údaje případného subdodavatele)</w:t>
      </w:r>
    </w:p>
    <w:p w:rsidR="000249E2" w:rsidRPr="00875BE7" w:rsidRDefault="000249E2" w:rsidP="000249E2">
      <w:pPr>
        <w:ind w:left="426"/>
        <w:rPr>
          <w:rFonts w:ascii="Arial" w:hAnsi="Arial" w:cs="Arial"/>
          <w:sz w:val="22"/>
        </w:rPr>
      </w:pPr>
    </w:p>
    <w:p w:rsidR="000249E2" w:rsidRPr="00875BE7" w:rsidRDefault="000249E2" w:rsidP="00B25518">
      <w:pPr>
        <w:ind w:left="0" w:firstLine="0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Případná změna subdodavatele dle Smlouvy podléhá</w:t>
      </w:r>
      <w:r w:rsidR="00B25518">
        <w:rPr>
          <w:rFonts w:ascii="Arial" w:hAnsi="Arial" w:cs="Arial"/>
          <w:sz w:val="22"/>
        </w:rPr>
        <w:t xml:space="preserve"> předchozímu písemnému souhlasu </w:t>
      </w:r>
      <w:r w:rsidRPr="00875BE7">
        <w:rPr>
          <w:rFonts w:ascii="Arial" w:hAnsi="Arial" w:cs="Arial"/>
          <w:sz w:val="22"/>
        </w:rPr>
        <w:t>Objednatele.</w:t>
      </w:r>
    </w:p>
    <w:p w:rsidR="00935D23" w:rsidRPr="00875BE7" w:rsidRDefault="00935D23" w:rsidP="000249E2">
      <w:pPr>
        <w:rPr>
          <w:rFonts w:ascii="Arial" w:hAnsi="Arial" w:cs="Arial"/>
          <w:sz w:val="22"/>
        </w:rPr>
      </w:pPr>
    </w:p>
    <w:p w:rsidR="00935D23" w:rsidRDefault="00935D23" w:rsidP="000249E2">
      <w:pPr>
        <w:rPr>
          <w:rFonts w:ascii="Arial" w:hAnsi="Arial" w:cs="Arial"/>
          <w:sz w:val="22"/>
        </w:rPr>
      </w:pPr>
    </w:p>
    <w:p w:rsidR="00335B91" w:rsidRPr="00875BE7" w:rsidRDefault="00335B91" w:rsidP="000249E2">
      <w:pPr>
        <w:rPr>
          <w:rFonts w:ascii="Arial" w:hAnsi="Arial" w:cs="Arial"/>
          <w:sz w:val="22"/>
        </w:rPr>
      </w:pPr>
    </w:p>
    <w:p w:rsidR="0071414C" w:rsidRPr="00335B91" w:rsidRDefault="000249E2" w:rsidP="00335B91">
      <w:pPr>
        <w:pStyle w:val="Odstavecseseznamem"/>
        <w:numPr>
          <w:ilvl w:val="0"/>
          <w:numId w:val="23"/>
        </w:numPr>
        <w:spacing w:line="280" w:lineRule="atLeast"/>
        <w:ind w:left="0" w:firstLine="0"/>
        <w:jc w:val="center"/>
        <w:rPr>
          <w:rFonts w:ascii="Arial" w:hAnsi="Arial" w:cs="Arial"/>
          <w:sz w:val="22"/>
        </w:rPr>
      </w:pPr>
      <w:r w:rsidRPr="00335B91">
        <w:rPr>
          <w:rFonts w:ascii="Arial" w:hAnsi="Arial" w:cs="Arial"/>
          <w:b/>
          <w:sz w:val="22"/>
        </w:rPr>
        <w:t>Předání a převzetí díla</w:t>
      </w:r>
    </w:p>
    <w:p w:rsidR="000249E2" w:rsidRPr="00875BE7" w:rsidRDefault="000249E2" w:rsidP="00B25518">
      <w:pPr>
        <w:numPr>
          <w:ilvl w:val="0"/>
          <w:numId w:val="12"/>
        </w:numPr>
        <w:ind w:left="426" w:hanging="426"/>
        <w:rPr>
          <w:rFonts w:ascii="Arial" w:hAnsi="Arial" w:cs="Arial"/>
          <w:color w:val="000000"/>
          <w:sz w:val="22"/>
        </w:rPr>
      </w:pPr>
      <w:r w:rsidRPr="00875BE7">
        <w:rPr>
          <w:rFonts w:ascii="Arial" w:hAnsi="Arial" w:cs="Arial"/>
          <w:color w:val="000000"/>
          <w:sz w:val="22"/>
        </w:rPr>
        <w:t>K předání a převzetí díla či jeho části Zhotovitel písemně vyzve Objednatele nejméně 2 kalendářní dny předem.</w:t>
      </w:r>
    </w:p>
    <w:p w:rsidR="000249E2" w:rsidRPr="00875BE7" w:rsidRDefault="000249E2" w:rsidP="000249E2">
      <w:pPr>
        <w:ind w:left="426"/>
        <w:rPr>
          <w:rFonts w:ascii="Arial" w:hAnsi="Arial" w:cs="Arial"/>
          <w:color w:val="000000"/>
          <w:sz w:val="22"/>
        </w:rPr>
      </w:pPr>
    </w:p>
    <w:p w:rsidR="000249E2" w:rsidRPr="00875BE7" w:rsidRDefault="000249E2" w:rsidP="00B25518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Součástí předávacího řízení je</w:t>
      </w:r>
      <w:r w:rsidR="009A50E7" w:rsidRPr="00875BE7">
        <w:rPr>
          <w:rFonts w:ascii="Arial" w:hAnsi="Arial" w:cs="Arial"/>
          <w:sz w:val="22"/>
        </w:rPr>
        <w:t>:</w:t>
      </w:r>
      <w:r w:rsidRPr="00875BE7">
        <w:rPr>
          <w:rFonts w:ascii="Arial" w:hAnsi="Arial" w:cs="Arial"/>
          <w:sz w:val="22"/>
        </w:rPr>
        <w:t xml:space="preserve">  </w:t>
      </w:r>
    </w:p>
    <w:p w:rsidR="000249E2" w:rsidRPr="00875BE7" w:rsidRDefault="000249E2" w:rsidP="000249E2">
      <w:pPr>
        <w:pStyle w:val="Odstavecseseznamem"/>
        <w:rPr>
          <w:rFonts w:ascii="Arial" w:hAnsi="Arial" w:cs="Arial"/>
          <w:sz w:val="22"/>
        </w:rPr>
      </w:pPr>
    </w:p>
    <w:p w:rsidR="00583F5C" w:rsidRPr="00875BE7" w:rsidRDefault="00D9325C" w:rsidP="00335B91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o</w:t>
      </w:r>
      <w:r w:rsidR="009D7711" w:rsidRPr="00875BE7">
        <w:rPr>
          <w:rFonts w:ascii="Arial" w:hAnsi="Arial" w:cs="Arial"/>
          <w:sz w:val="22"/>
        </w:rPr>
        <w:t>věření technických parametrů dle zadání uživatele a měřících a předávacích protokolů,</w:t>
      </w:r>
    </w:p>
    <w:p w:rsidR="006F3AAE" w:rsidRPr="00875BE7" w:rsidRDefault="000126DA" w:rsidP="00335B91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předání potvrzení o instalaci a konfiguraci zařízení,</w:t>
      </w:r>
    </w:p>
    <w:p w:rsidR="00FA6846" w:rsidRPr="00875BE7" w:rsidRDefault="000126DA" w:rsidP="00335B91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color w:val="000000"/>
          <w:sz w:val="22"/>
        </w:rPr>
        <w:t>soupis případných vad a nedodělků díla, které nebrání jeho řádnému užívání, s dohodnutým termínem oprav ve lhůtě do 1 měsíce</w:t>
      </w:r>
      <w:r w:rsidR="00FA6846" w:rsidRPr="00875BE7">
        <w:rPr>
          <w:rFonts w:ascii="Arial" w:hAnsi="Arial" w:cs="Arial"/>
          <w:color w:val="000000"/>
          <w:sz w:val="22"/>
        </w:rPr>
        <w:t>,</w:t>
      </w:r>
    </w:p>
    <w:p w:rsidR="000249E2" w:rsidRPr="00875BE7" w:rsidRDefault="00FA6846" w:rsidP="00335B91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color w:val="000000"/>
          <w:sz w:val="22"/>
        </w:rPr>
        <w:t>předání technické dokumentace</w:t>
      </w:r>
      <w:r w:rsidR="00EA7E47" w:rsidRPr="00875BE7">
        <w:rPr>
          <w:rFonts w:ascii="Arial" w:hAnsi="Arial" w:cs="Arial"/>
          <w:color w:val="000000"/>
          <w:sz w:val="22"/>
        </w:rPr>
        <w:t>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B25518">
      <w:pPr>
        <w:numPr>
          <w:ilvl w:val="0"/>
          <w:numId w:val="12"/>
        </w:numPr>
        <w:ind w:left="426" w:hanging="426"/>
        <w:rPr>
          <w:rFonts w:ascii="Arial" w:hAnsi="Arial" w:cs="Arial"/>
          <w:b/>
          <w:sz w:val="22"/>
        </w:rPr>
      </w:pPr>
      <w:r w:rsidRPr="00875BE7">
        <w:rPr>
          <w:rFonts w:ascii="Arial" w:hAnsi="Arial" w:cs="Arial"/>
          <w:color w:val="000000"/>
          <w:sz w:val="22"/>
        </w:rPr>
        <w:t>Předávací řízení je ukončeno protokolem o předání a převzetí.</w:t>
      </w:r>
      <w:r w:rsidR="000126DA" w:rsidRPr="00875BE7">
        <w:rPr>
          <w:rFonts w:ascii="Arial" w:hAnsi="Arial" w:cs="Arial"/>
          <w:color w:val="000000"/>
          <w:sz w:val="22"/>
        </w:rPr>
        <w:t xml:space="preserve"> Protokol o předání a převzetí podepisují obě smluvní strany.</w:t>
      </w:r>
    </w:p>
    <w:p w:rsidR="000249E2" w:rsidRPr="00875BE7" w:rsidRDefault="000249E2" w:rsidP="000249E2">
      <w:pPr>
        <w:ind w:left="426" w:firstLine="0"/>
        <w:rPr>
          <w:rFonts w:ascii="Arial" w:hAnsi="Arial" w:cs="Arial"/>
          <w:color w:val="000000"/>
          <w:sz w:val="22"/>
        </w:rPr>
      </w:pPr>
    </w:p>
    <w:p w:rsidR="000249E2" w:rsidRPr="00875BE7" w:rsidRDefault="000249E2" w:rsidP="00B25518">
      <w:pPr>
        <w:numPr>
          <w:ilvl w:val="0"/>
          <w:numId w:val="12"/>
        </w:numPr>
        <w:ind w:left="426" w:hanging="426"/>
        <w:rPr>
          <w:rFonts w:ascii="Arial" w:hAnsi="Arial" w:cs="Arial"/>
          <w:color w:val="000000"/>
          <w:sz w:val="22"/>
        </w:rPr>
      </w:pPr>
      <w:r w:rsidRPr="00875BE7">
        <w:rPr>
          <w:rFonts w:ascii="Arial" w:hAnsi="Arial" w:cs="Arial"/>
          <w:color w:val="000000"/>
          <w:sz w:val="22"/>
        </w:rPr>
        <w:t>V případě, že Zhotovitel neodstraní vady a nedodělky ve sjednané lhůtě, je Objednatel oprávněn ponechat si pozastávku 10% celkové ceny díla dle čl. </w:t>
      </w:r>
      <w:r w:rsidR="000F051E" w:rsidRPr="00875BE7">
        <w:rPr>
          <w:rFonts w:ascii="Arial" w:hAnsi="Arial" w:cs="Arial"/>
          <w:sz w:val="22"/>
        </w:rPr>
        <w:fldChar w:fldCharType="begin"/>
      </w:r>
      <w:r w:rsidR="000F051E" w:rsidRPr="00875BE7">
        <w:rPr>
          <w:rFonts w:ascii="Arial" w:hAnsi="Arial" w:cs="Arial"/>
          <w:sz w:val="22"/>
        </w:rPr>
        <w:instrText xml:space="preserve"> REF _Ref363652245 \r \h  \* MERGEFORMAT </w:instrText>
      </w:r>
      <w:r w:rsidR="000F051E" w:rsidRPr="00875BE7">
        <w:rPr>
          <w:rFonts w:ascii="Arial" w:hAnsi="Arial" w:cs="Arial"/>
          <w:sz w:val="22"/>
        </w:rPr>
      </w:r>
      <w:r w:rsidR="000F051E" w:rsidRPr="00875BE7">
        <w:rPr>
          <w:rFonts w:ascii="Arial" w:hAnsi="Arial" w:cs="Arial"/>
          <w:sz w:val="22"/>
        </w:rPr>
        <w:fldChar w:fldCharType="separate"/>
      </w:r>
      <w:r w:rsidR="00935D23" w:rsidRPr="00875BE7">
        <w:rPr>
          <w:rFonts w:ascii="Arial" w:hAnsi="Arial" w:cs="Arial"/>
          <w:color w:val="000000"/>
          <w:sz w:val="22"/>
        </w:rPr>
        <w:t>III</w:t>
      </w:r>
      <w:r w:rsidR="000F051E" w:rsidRPr="00875BE7">
        <w:rPr>
          <w:rFonts w:ascii="Arial" w:hAnsi="Arial" w:cs="Arial"/>
          <w:sz w:val="22"/>
        </w:rPr>
        <w:fldChar w:fldCharType="end"/>
      </w:r>
      <w:r w:rsidRPr="00875BE7">
        <w:rPr>
          <w:rFonts w:ascii="Arial" w:hAnsi="Arial" w:cs="Arial"/>
          <w:color w:val="000000"/>
          <w:sz w:val="22"/>
        </w:rPr>
        <w:t xml:space="preserve">. </w:t>
      </w:r>
      <w:proofErr w:type="gramStart"/>
      <w:r w:rsidRPr="00875BE7">
        <w:rPr>
          <w:rFonts w:ascii="Arial" w:hAnsi="Arial" w:cs="Arial"/>
          <w:color w:val="000000"/>
          <w:sz w:val="22"/>
        </w:rPr>
        <w:t>odst.</w:t>
      </w:r>
      <w:r w:rsidR="00D9325C" w:rsidRPr="00875BE7">
        <w:rPr>
          <w:rFonts w:ascii="Arial" w:hAnsi="Arial" w:cs="Arial"/>
          <w:color w:val="000000"/>
          <w:sz w:val="22"/>
        </w:rPr>
        <w:t xml:space="preserve"> </w:t>
      </w:r>
      <w:r w:rsidR="001435D9" w:rsidRPr="00875BE7">
        <w:rPr>
          <w:rFonts w:ascii="Arial" w:hAnsi="Arial" w:cs="Arial"/>
          <w:sz w:val="22"/>
        </w:rPr>
        <w:fldChar w:fldCharType="begin"/>
      </w:r>
      <w:r w:rsidR="0082371B" w:rsidRPr="00875BE7">
        <w:rPr>
          <w:rFonts w:ascii="Arial" w:hAnsi="Arial" w:cs="Arial"/>
          <w:sz w:val="22"/>
        </w:rPr>
        <w:instrText xml:space="preserve"> REF _Ref368904815 \r \h </w:instrText>
      </w:r>
      <w:r w:rsidR="00875BE7" w:rsidRPr="00875BE7">
        <w:rPr>
          <w:rFonts w:ascii="Arial" w:hAnsi="Arial" w:cs="Arial"/>
          <w:sz w:val="22"/>
        </w:rPr>
        <w:instrText xml:space="preserve"> \* MERGEFORMAT </w:instrText>
      </w:r>
      <w:r w:rsidR="001435D9" w:rsidRPr="00875BE7">
        <w:rPr>
          <w:rFonts w:ascii="Arial" w:hAnsi="Arial" w:cs="Arial"/>
          <w:sz w:val="22"/>
        </w:rPr>
      </w:r>
      <w:r w:rsidR="001435D9" w:rsidRPr="00875BE7">
        <w:rPr>
          <w:rFonts w:ascii="Arial" w:hAnsi="Arial" w:cs="Arial"/>
          <w:sz w:val="22"/>
        </w:rPr>
        <w:fldChar w:fldCharType="separate"/>
      </w:r>
      <w:r w:rsidR="00935D23" w:rsidRPr="00875BE7">
        <w:rPr>
          <w:rFonts w:ascii="Arial" w:hAnsi="Arial" w:cs="Arial"/>
          <w:sz w:val="22"/>
        </w:rPr>
        <w:t>4</w:t>
      </w:r>
      <w:r w:rsidR="001435D9" w:rsidRPr="00875BE7">
        <w:rPr>
          <w:rFonts w:ascii="Arial" w:hAnsi="Arial" w:cs="Arial"/>
          <w:sz w:val="22"/>
        </w:rPr>
        <w:fldChar w:fldCharType="end"/>
      </w:r>
      <w:r w:rsidR="0082371B" w:rsidRPr="00875BE7">
        <w:rPr>
          <w:rFonts w:ascii="Arial" w:hAnsi="Arial" w:cs="Arial"/>
          <w:color w:val="000000"/>
          <w:sz w:val="22"/>
        </w:rPr>
        <w:t>.</w:t>
      </w:r>
      <w:r w:rsidRPr="00875BE7">
        <w:rPr>
          <w:rFonts w:ascii="Arial" w:hAnsi="Arial" w:cs="Arial"/>
          <w:color w:val="000000"/>
          <w:sz w:val="22"/>
        </w:rPr>
        <w:t>Vadou</w:t>
      </w:r>
      <w:proofErr w:type="gramEnd"/>
      <w:r w:rsidRPr="00875BE7">
        <w:rPr>
          <w:rFonts w:ascii="Arial" w:hAnsi="Arial" w:cs="Arial"/>
          <w:color w:val="000000"/>
          <w:sz w:val="22"/>
        </w:rPr>
        <w:t xml:space="preserve"> se rozumí odchylka v kvalitě a parametrech díla. Nedodělkem se rozumějí nedokončené práce. 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color w:val="000000"/>
          <w:sz w:val="22"/>
        </w:rPr>
      </w:pPr>
    </w:p>
    <w:p w:rsidR="000249E2" w:rsidRPr="00875BE7" w:rsidRDefault="000249E2" w:rsidP="00FB423A">
      <w:pPr>
        <w:numPr>
          <w:ilvl w:val="0"/>
          <w:numId w:val="12"/>
        </w:numPr>
        <w:ind w:left="426" w:hanging="426"/>
        <w:rPr>
          <w:rFonts w:ascii="Arial" w:hAnsi="Arial" w:cs="Arial"/>
          <w:color w:val="000000"/>
          <w:sz w:val="22"/>
        </w:rPr>
      </w:pPr>
      <w:r w:rsidRPr="00875BE7">
        <w:rPr>
          <w:rFonts w:ascii="Arial" w:hAnsi="Arial" w:cs="Arial"/>
          <w:color w:val="000000"/>
          <w:sz w:val="22"/>
        </w:rPr>
        <w:t xml:space="preserve">Zhotovitel je povinen vyklidit </w:t>
      </w:r>
      <w:r w:rsidR="003E5B7A" w:rsidRPr="00875BE7">
        <w:rPr>
          <w:rFonts w:ascii="Arial" w:hAnsi="Arial" w:cs="Arial"/>
          <w:color w:val="000000"/>
          <w:sz w:val="22"/>
        </w:rPr>
        <w:t>montážní prostor</w:t>
      </w:r>
      <w:r w:rsidRPr="00875BE7">
        <w:rPr>
          <w:rFonts w:ascii="Arial" w:hAnsi="Arial" w:cs="Arial"/>
          <w:color w:val="000000"/>
          <w:sz w:val="22"/>
        </w:rPr>
        <w:t xml:space="preserve"> do 5 kalendářních dnů ode dne předání a převzetí díla, případně do 2 kalendářních dnů ode dne odstranění drobných vad a nedodělků, bylo-li nutné </w:t>
      </w:r>
      <w:r w:rsidR="009D7711" w:rsidRPr="00875BE7">
        <w:rPr>
          <w:rFonts w:ascii="Arial" w:hAnsi="Arial" w:cs="Arial"/>
          <w:color w:val="000000"/>
          <w:sz w:val="22"/>
        </w:rPr>
        <w:t>montážní prostor</w:t>
      </w:r>
      <w:r w:rsidRPr="00875BE7">
        <w:rPr>
          <w:rFonts w:ascii="Arial" w:hAnsi="Arial" w:cs="Arial"/>
          <w:color w:val="000000"/>
          <w:sz w:val="22"/>
        </w:rPr>
        <w:t xml:space="preserve"> k tomuto účelu použít. </w:t>
      </w:r>
    </w:p>
    <w:p w:rsidR="0071414C" w:rsidRDefault="0071414C" w:rsidP="00335B91"/>
    <w:p w:rsidR="00335B91" w:rsidRDefault="00335B91" w:rsidP="00335B91"/>
    <w:p w:rsidR="00335B91" w:rsidRDefault="00335B91" w:rsidP="00335B91"/>
    <w:p w:rsidR="000249E2" w:rsidRPr="00875BE7" w:rsidRDefault="000249E2" w:rsidP="00875BE7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bookmarkStart w:id="8" w:name="_Ref370461157"/>
      <w:r w:rsidRPr="00875BE7">
        <w:rPr>
          <w:rFonts w:ascii="Arial" w:hAnsi="Arial" w:cs="Arial"/>
          <w:b/>
          <w:sz w:val="22"/>
        </w:rPr>
        <w:t>Záruka</w:t>
      </w:r>
      <w:bookmarkEnd w:id="8"/>
      <w:r w:rsidR="009A50E7" w:rsidRPr="00875BE7">
        <w:rPr>
          <w:rFonts w:ascii="Arial" w:hAnsi="Arial" w:cs="Arial"/>
          <w:b/>
          <w:sz w:val="22"/>
        </w:rPr>
        <w:t xml:space="preserve"> </w:t>
      </w:r>
    </w:p>
    <w:p w:rsidR="000249E2" w:rsidRPr="00875BE7" w:rsidRDefault="000249E2" w:rsidP="00FB423A">
      <w:pPr>
        <w:numPr>
          <w:ilvl w:val="0"/>
          <w:numId w:val="9"/>
        </w:numPr>
        <w:ind w:left="426" w:hanging="426"/>
        <w:rPr>
          <w:rFonts w:ascii="Arial" w:hAnsi="Arial" w:cs="Arial"/>
          <w:color w:val="000000"/>
          <w:sz w:val="22"/>
        </w:rPr>
      </w:pPr>
      <w:r w:rsidRPr="00875BE7">
        <w:rPr>
          <w:rFonts w:ascii="Arial" w:hAnsi="Arial" w:cs="Arial"/>
          <w:color w:val="000000"/>
          <w:sz w:val="22"/>
        </w:rPr>
        <w:t xml:space="preserve">Zhotovitel zaručuje, že dílo bude mít vlastnosti a jakost odpovídající obvyklému účelu díla a poskytuje Objednateli na dílo jako celek záruku za jakost po </w:t>
      </w:r>
      <w:r w:rsidRPr="00604987">
        <w:rPr>
          <w:rFonts w:ascii="Arial" w:hAnsi="Arial" w:cs="Arial"/>
          <w:color w:val="000000"/>
          <w:sz w:val="22"/>
        </w:rPr>
        <w:t xml:space="preserve">dobu </w:t>
      </w:r>
      <w:r w:rsidR="003C0132" w:rsidRPr="00604987">
        <w:rPr>
          <w:rFonts w:ascii="Arial" w:hAnsi="Arial" w:cs="Arial"/>
          <w:color w:val="000000"/>
          <w:sz w:val="22"/>
        </w:rPr>
        <w:t>5 let</w:t>
      </w:r>
      <w:r w:rsidR="003C0132">
        <w:rPr>
          <w:rFonts w:ascii="Arial" w:hAnsi="Arial" w:cs="Arial"/>
          <w:color w:val="000000"/>
          <w:sz w:val="22"/>
        </w:rPr>
        <w:t>.</w:t>
      </w:r>
      <w:r w:rsidRPr="00875BE7">
        <w:rPr>
          <w:rFonts w:ascii="Arial" w:hAnsi="Arial" w:cs="Arial"/>
          <w:color w:val="000000"/>
          <w:sz w:val="22"/>
        </w:rPr>
        <w:t xml:space="preserve"> Záruční doba počíná běžet dnem protokolárního předání a převzetí díla.</w:t>
      </w:r>
    </w:p>
    <w:p w:rsidR="000D5D73" w:rsidRPr="00875BE7" w:rsidRDefault="000D5D73">
      <w:pPr>
        <w:ind w:left="426" w:firstLine="0"/>
        <w:rPr>
          <w:rFonts w:ascii="Arial" w:hAnsi="Arial" w:cs="Arial"/>
          <w:color w:val="000000"/>
          <w:sz w:val="22"/>
        </w:rPr>
      </w:pPr>
    </w:p>
    <w:p w:rsidR="000D5D73" w:rsidRPr="00604987" w:rsidRDefault="0082371B" w:rsidP="00935EA4">
      <w:pPr>
        <w:numPr>
          <w:ilvl w:val="0"/>
          <w:numId w:val="9"/>
        </w:numPr>
        <w:ind w:left="426" w:hanging="426"/>
        <w:rPr>
          <w:rFonts w:ascii="Arial" w:hAnsi="Arial" w:cs="Arial"/>
          <w:color w:val="000000"/>
          <w:sz w:val="22"/>
        </w:rPr>
      </w:pPr>
      <w:bookmarkStart w:id="9" w:name="_Ref370461162"/>
      <w:r w:rsidRPr="00604987">
        <w:rPr>
          <w:rFonts w:ascii="Arial" w:hAnsi="Arial" w:cs="Arial"/>
          <w:color w:val="000000"/>
          <w:sz w:val="22"/>
        </w:rPr>
        <w:t xml:space="preserve">Zhotovitel </w:t>
      </w:r>
      <w:r w:rsidR="00935EA4" w:rsidRPr="00604987">
        <w:rPr>
          <w:rFonts w:ascii="Arial" w:hAnsi="Arial" w:cs="Arial"/>
          <w:color w:val="000000"/>
          <w:sz w:val="22"/>
        </w:rPr>
        <w:t>je povinen</w:t>
      </w:r>
      <w:r w:rsidRPr="00604987">
        <w:rPr>
          <w:rFonts w:ascii="Arial" w:hAnsi="Arial" w:cs="Arial"/>
          <w:color w:val="000000"/>
          <w:sz w:val="22"/>
        </w:rPr>
        <w:t xml:space="preserve"> provést záruční opravu </w:t>
      </w:r>
      <w:r w:rsidR="00935EA4" w:rsidRPr="00604987">
        <w:rPr>
          <w:rFonts w:ascii="Arial" w:hAnsi="Arial" w:cs="Arial"/>
          <w:color w:val="000000"/>
          <w:sz w:val="22"/>
        </w:rPr>
        <w:t>v těchto lhůtách:</w:t>
      </w:r>
      <w:bookmarkEnd w:id="9"/>
    </w:p>
    <w:p w:rsidR="00935EA4" w:rsidRPr="00604987" w:rsidRDefault="00935EA4" w:rsidP="00935EA4">
      <w:pPr>
        <w:pStyle w:val="Odstavecseseznamem"/>
        <w:rPr>
          <w:rFonts w:ascii="Arial" w:hAnsi="Arial" w:cs="Arial"/>
          <w:color w:val="000000"/>
          <w:sz w:val="22"/>
        </w:rPr>
      </w:pPr>
    </w:p>
    <w:p w:rsidR="00935EA4" w:rsidRPr="00604987" w:rsidRDefault="00935EA4" w:rsidP="00935EA4">
      <w:pPr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604987">
        <w:rPr>
          <w:rFonts w:ascii="Arial" w:hAnsi="Arial" w:cs="Arial"/>
          <w:color w:val="000000"/>
          <w:sz w:val="22"/>
        </w:rPr>
        <w:t>Nástup na opravu do 48 hodin</w:t>
      </w:r>
    </w:p>
    <w:p w:rsidR="00935EA4" w:rsidRPr="00604987" w:rsidRDefault="00935EA4" w:rsidP="00935EA4">
      <w:pPr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604987">
        <w:rPr>
          <w:rFonts w:ascii="Arial" w:hAnsi="Arial" w:cs="Arial"/>
          <w:color w:val="000000"/>
          <w:sz w:val="22"/>
        </w:rPr>
        <w:t>Předání opravené věci do 2 dnů ode dne nástupu</w:t>
      </w:r>
    </w:p>
    <w:p w:rsidR="00935EA4" w:rsidRPr="00604987" w:rsidRDefault="00935EA4" w:rsidP="00935EA4">
      <w:pPr>
        <w:ind w:left="720" w:firstLine="0"/>
        <w:rPr>
          <w:rFonts w:ascii="Arial" w:hAnsi="Arial" w:cs="Arial"/>
          <w:color w:val="000000"/>
          <w:sz w:val="22"/>
        </w:rPr>
      </w:pPr>
    </w:p>
    <w:p w:rsidR="00935EA4" w:rsidRPr="00604987" w:rsidRDefault="00935EA4" w:rsidP="00935EA4">
      <w:pPr>
        <w:ind w:left="426" w:firstLine="0"/>
        <w:rPr>
          <w:rFonts w:ascii="Arial" w:hAnsi="Arial" w:cs="Arial"/>
          <w:color w:val="000000"/>
          <w:sz w:val="22"/>
        </w:rPr>
      </w:pPr>
    </w:p>
    <w:p w:rsidR="00D6021E" w:rsidRPr="00604987" w:rsidRDefault="00D6021E" w:rsidP="00FB423A">
      <w:pPr>
        <w:numPr>
          <w:ilvl w:val="0"/>
          <w:numId w:val="9"/>
        </w:numPr>
        <w:ind w:left="426" w:hanging="426"/>
        <w:rPr>
          <w:rFonts w:ascii="Arial" w:hAnsi="Arial" w:cs="Arial"/>
          <w:color w:val="000000"/>
          <w:sz w:val="22"/>
        </w:rPr>
      </w:pPr>
      <w:r w:rsidRPr="00604987">
        <w:rPr>
          <w:rFonts w:ascii="Arial" w:hAnsi="Arial" w:cs="Arial"/>
          <w:sz w:val="22"/>
        </w:rPr>
        <w:t xml:space="preserve">Neodstraní-li Zhotovitel </w:t>
      </w:r>
      <w:r w:rsidR="00DE2184" w:rsidRPr="00604987">
        <w:rPr>
          <w:rFonts w:ascii="Arial" w:hAnsi="Arial" w:cs="Arial"/>
          <w:sz w:val="22"/>
        </w:rPr>
        <w:t xml:space="preserve">vady </w:t>
      </w:r>
      <w:r w:rsidR="00935EA4" w:rsidRPr="00604987">
        <w:rPr>
          <w:rFonts w:ascii="Arial" w:hAnsi="Arial" w:cs="Arial"/>
          <w:sz w:val="22"/>
        </w:rPr>
        <w:t xml:space="preserve">ve lhůtě dle čl. </w:t>
      </w:r>
      <w:r w:rsidR="00935EA4" w:rsidRPr="00604987">
        <w:rPr>
          <w:rFonts w:ascii="Arial" w:hAnsi="Arial" w:cs="Arial"/>
          <w:sz w:val="22"/>
        </w:rPr>
        <w:fldChar w:fldCharType="begin"/>
      </w:r>
      <w:r w:rsidR="00935EA4" w:rsidRPr="00604987">
        <w:rPr>
          <w:rFonts w:ascii="Arial" w:hAnsi="Arial" w:cs="Arial"/>
          <w:sz w:val="22"/>
        </w:rPr>
        <w:instrText xml:space="preserve"> REF _Ref370461157 \r \h  \* MERGEFORMAT </w:instrText>
      </w:r>
      <w:r w:rsidR="00935EA4" w:rsidRPr="00604987">
        <w:rPr>
          <w:rFonts w:ascii="Arial" w:hAnsi="Arial" w:cs="Arial"/>
          <w:sz w:val="22"/>
        </w:rPr>
      </w:r>
      <w:r w:rsidR="00935EA4" w:rsidRPr="00604987">
        <w:rPr>
          <w:rFonts w:ascii="Arial" w:hAnsi="Arial" w:cs="Arial"/>
          <w:sz w:val="22"/>
        </w:rPr>
        <w:fldChar w:fldCharType="separate"/>
      </w:r>
      <w:r w:rsidR="00935EA4" w:rsidRPr="00604987">
        <w:rPr>
          <w:rFonts w:ascii="Arial" w:hAnsi="Arial" w:cs="Arial"/>
          <w:sz w:val="22"/>
        </w:rPr>
        <w:t>XII</w:t>
      </w:r>
      <w:r w:rsidR="00935EA4" w:rsidRPr="00604987">
        <w:rPr>
          <w:rFonts w:ascii="Arial" w:hAnsi="Arial" w:cs="Arial"/>
          <w:sz w:val="22"/>
        </w:rPr>
        <w:fldChar w:fldCharType="end"/>
      </w:r>
      <w:r w:rsidR="00935EA4" w:rsidRPr="00604987">
        <w:rPr>
          <w:rFonts w:ascii="Arial" w:hAnsi="Arial" w:cs="Arial"/>
          <w:sz w:val="22"/>
        </w:rPr>
        <w:t xml:space="preserve"> odst. </w:t>
      </w:r>
      <w:r w:rsidR="00935EA4" w:rsidRPr="00604987">
        <w:rPr>
          <w:rFonts w:ascii="Arial" w:hAnsi="Arial" w:cs="Arial"/>
          <w:sz w:val="22"/>
        </w:rPr>
        <w:fldChar w:fldCharType="begin"/>
      </w:r>
      <w:r w:rsidR="00935EA4" w:rsidRPr="00604987">
        <w:rPr>
          <w:rFonts w:ascii="Arial" w:hAnsi="Arial" w:cs="Arial"/>
          <w:sz w:val="22"/>
        </w:rPr>
        <w:instrText xml:space="preserve"> REF _Ref370461162 \r \h  \* MERGEFORMAT </w:instrText>
      </w:r>
      <w:r w:rsidR="00935EA4" w:rsidRPr="00604987">
        <w:rPr>
          <w:rFonts w:ascii="Arial" w:hAnsi="Arial" w:cs="Arial"/>
          <w:sz w:val="22"/>
        </w:rPr>
      </w:r>
      <w:r w:rsidR="00935EA4" w:rsidRPr="00604987">
        <w:rPr>
          <w:rFonts w:ascii="Arial" w:hAnsi="Arial" w:cs="Arial"/>
          <w:sz w:val="22"/>
        </w:rPr>
        <w:fldChar w:fldCharType="separate"/>
      </w:r>
      <w:r w:rsidR="00935EA4" w:rsidRPr="00604987">
        <w:rPr>
          <w:rFonts w:ascii="Arial" w:hAnsi="Arial" w:cs="Arial"/>
          <w:sz w:val="22"/>
        </w:rPr>
        <w:t>2</w:t>
      </w:r>
      <w:r w:rsidR="00935EA4" w:rsidRPr="00604987">
        <w:rPr>
          <w:rFonts w:ascii="Arial" w:hAnsi="Arial" w:cs="Arial"/>
          <w:sz w:val="22"/>
        </w:rPr>
        <w:fldChar w:fldCharType="end"/>
      </w:r>
      <w:r w:rsidR="00935EA4" w:rsidRPr="00604987">
        <w:rPr>
          <w:rFonts w:ascii="Arial" w:hAnsi="Arial" w:cs="Arial"/>
          <w:sz w:val="22"/>
        </w:rPr>
        <w:t xml:space="preserve">, </w:t>
      </w:r>
      <w:r w:rsidRPr="00604987">
        <w:rPr>
          <w:rFonts w:ascii="Arial" w:hAnsi="Arial" w:cs="Arial"/>
          <w:sz w:val="22"/>
        </w:rPr>
        <w:t xml:space="preserve">je Objednatel oprávněn bez předchozího upozornění nechat vady odstranit třetí osobou a náklady </w:t>
      </w:r>
      <w:r w:rsidR="003A5086" w:rsidRPr="00604987">
        <w:rPr>
          <w:rFonts w:ascii="Arial" w:hAnsi="Arial" w:cs="Arial"/>
          <w:sz w:val="22"/>
        </w:rPr>
        <w:t xml:space="preserve">nese </w:t>
      </w:r>
      <w:r w:rsidRPr="00604987">
        <w:rPr>
          <w:rFonts w:ascii="Arial" w:hAnsi="Arial" w:cs="Arial"/>
          <w:sz w:val="22"/>
        </w:rPr>
        <w:t>Zhotovitel; tím nezaniká záruka za dílo.</w:t>
      </w:r>
      <w:r w:rsidR="00DE2184" w:rsidRPr="00604987">
        <w:rPr>
          <w:rFonts w:ascii="Arial" w:hAnsi="Arial" w:cs="Arial"/>
          <w:sz w:val="22"/>
        </w:rPr>
        <w:t xml:space="preserve"> Lhůtu je možné překročit </w:t>
      </w:r>
      <w:r w:rsidR="00935EA4" w:rsidRPr="00604987">
        <w:rPr>
          <w:rFonts w:ascii="Arial" w:hAnsi="Arial" w:cs="Arial"/>
          <w:sz w:val="22"/>
        </w:rPr>
        <w:t xml:space="preserve">pouze </w:t>
      </w:r>
      <w:r w:rsidR="00DE2184" w:rsidRPr="00604987">
        <w:rPr>
          <w:rFonts w:ascii="Arial" w:hAnsi="Arial" w:cs="Arial"/>
          <w:sz w:val="22"/>
        </w:rPr>
        <w:t>v případě, že charakter či rozsah vady neumožňuje její odstranění v dané lhůtě nebo dohodnou-li se smluvní strany jinak.</w:t>
      </w:r>
    </w:p>
    <w:p w:rsidR="004672B8" w:rsidRPr="00875BE7" w:rsidRDefault="004672B8" w:rsidP="00335B91"/>
    <w:p w:rsidR="0071414C" w:rsidRPr="00335B91" w:rsidRDefault="000249E2" w:rsidP="000249E2">
      <w:pPr>
        <w:pStyle w:val="Odstavecseseznamem"/>
        <w:numPr>
          <w:ilvl w:val="0"/>
          <w:numId w:val="23"/>
        </w:numPr>
        <w:spacing w:line="280" w:lineRule="atLeast"/>
        <w:ind w:left="426"/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lastRenderedPageBreak/>
        <w:t>Sankční ujednání</w:t>
      </w:r>
    </w:p>
    <w:p w:rsidR="000249E2" w:rsidRPr="00875BE7" w:rsidRDefault="000249E2" w:rsidP="00FB423A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 xml:space="preserve">V případě prodlení se zhotovením díla dle čl. </w:t>
      </w:r>
      <w:r w:rsidR="001435D9" w:rsidRPr="00875BE7">
        <w:rPr>
          <w:sz w:val="22"/>
          <w:szCs w:val="22"/>
        </w:rPr>
        <w:fldChar w:fldCharType="begin"/>
      </w:r>
      <w:r w:rsidRPr="00875BE7">
        <w:rPr>
          <w:sz w:val="22"/>
          <w:szCs w:val="22"/>
        </w:rPr>
        <w:instrText xml:space="preserve"> REF _Ref336931726 \n \h </w:instrText>
      </w:r>
      <w:r w:rsidR="00875BE7" w:rsidRPr="00875BE7">
        <w:rPr>
          <w:sz w:val="22"/>
          <w:szCs w:val="22"/>
        </w:rPr>
        <w:instrText xml:space="preserve"> \* MERGEFORMAT </w:instrText>
      </w:r>
      <w:r w:rsidR="001435D9" w:rsidRPr="00875BE7">
        <w:rPr>
          <w:sz w:val="22"/>
          <w:szCs w:val="22"/>
        </w:rPr>
      </w:r>
      <w:r w:rsidR="001435D9" w:rsidRPr="00875BE7">
        <w:rPr>
          <w:sz w:val="22"/>
          <w:szCs w:val="22"/>
        </w:rPr>
        <w:fldChar w:fldCharType="separate"/>
      </w:r>
      <w:r w:rsidR="00935D23" w:rsidRPr="00875BE7">
        <w:rPr>
          <w:sz w:val="22"/>
          <w:szCs w:val="22"/>
        </w:rPr>
        <w:t>IV</w:t>
      </w:r>
      <w:r w:rsidR="001435D9" w:rsidRPr="00875BE7">
        <w:rPr>
          <w:sz w:val="22"/>
          <w:szCs w:val="22"/>
        </w:rPr>
        <w:fldChar w:fldCharType="end"/>
      </w:r>
      <w:r w:rsidRPr="00875BE7">
        <w:rPr>
          <w:sz w:val="22"/>
          <w:szCs w:val="22"/>
        </w:rPr>
        <w:t xml:space="preserve">. odst. </w:t>
      </w:r>
      <w:r w:rsidR="001435D9" w:rsidRPr="00875BE7">
        <w:rPr>
          <w:sz w:val="22"/>
          <w:szCs w:val="22"/>
        </w:rPr>
        <w:fldChar w:fldCharType="begin"/>
      </w:r>
      <w:r w:rsidRPr="00875BE7">
        <w:rPr>
          <w:sz w:val="22"/>
          <w:szCs w:val="22"/>
        </w:rPr>
        <w:instrText xml:space="preserve"> REF _Ref336931735 \n \h </w:instrText>
      </w:r>
      <w:r w:rsidR="00875BE7" w:rsidRPr="00875BE7">
        <w:rPr>
          <w:sz w:val="22"/>
          <w:szCs w:val="22"/>
        </w:rPr>
        <w:instrText xml:space="preserve"> \* MERGEFORMAT </w:instrText>
      </w:r>
      <w:r w:rsidR="001435D9" w:rsidRPr="00875BE7">
        <w:rPr>
          <w:sz w:val="22"/>
          <w:szCs w:val="22"/>
        </w:rPr>
      </w:r>
      <w:r w:rsidR="001435D9" w:rsidRPr="00875BE7">
        <w:rPr>
          <w:sz w:val="22"/>
          <w:szCs w:val="22"/>
        </w:rPr>
        <w:fldChar w:fldCharType="separate"/>
      </w:r>
      <w:r w:rsidR="00935D23" w:rsidRPr="00875BE7">
        <w:rPr>
          <w:sz w:val="22"/>
          <w:szCs w:val="22"/>
        </w:rPr>
        <w:t>1</w:t>
      </w:r>
      <w:r w:rsidR="001435D9" w:rsidRPr="00875BE7">
        <w:rPr>
          <w:sz w:val="22"/>
          <w:szCs w:val="22"/>
        </w:rPr>
        <w:fldChar w:fldCharType="end"/>
      </w:r>
      <w:r w:rsidRPr="00875BE7">
        <w:rPr>
          <w:sz w:val="22"/>
          <w:szCs w:val="22"/>
        </w:rPr>
        <w:t>. Smlouvy je Zhotovitel povinen Objednateli zaplatit smluvní pokutu ve výši 1.000,-</w:t>
      </w:r>
      <w:r w:rsidR="00EC22F5" w:rsidRPr="00875BE7">
        <w:rPr>
          <w:sz w:val="22"/>
          <w:szCs w:val="22"/>
        </w:rPr>
        <w:t xml:space="preserve"> </w:t>
      </w:r>
      <w:r w:rsidRPr="00875BE7">
        <w:rPr>
          <w:sz w:val="22"/>
          <w:szCs w:val="22"/>
        </w:rPr>
        <w:t>Kč za každý i jen započatý den prodlení.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FB423A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Zhotovitel je povinen Objednateli uhradit smluvní pokutu ve výši 500,- Kč za každý započatý den prodlení s odstraněním vad a nedodělků zjištěných v předávacím řízení ve sjednané lhůtě.</w:t>
      </w:r>
    </w:p>
    <w:p w:rsidR="000249E2" w:rsidRPr="00875BE7" w:rsidRDefault="000249E2" w:rsidP="000249E2">
      <w:pPr>
        <w:pStyle w:val="StylLatinkaArialSloitArial10bPed0cm"/>
        <w:tabs>
          <w:tab w:val="clear" w:pos="1531"/>
          <w:tab w:val="clear" w:pos="2325"/>
        </w:tabs>
        <w:spacing w:line="280" w:lineRule="atLeast"/>
        <w:ind w:left="0" w:firstLine="0"/>
        <w:jc w:val="both"/>
        <w:rPr>
          <w:sz w:val="22"/>
          <w:szCs w:val="22"/>
        </w:rPr>
      </w:pPr>
    </w:p>
    <w:p w:rsidR="000249E2" w:rsidRDefault="000249E2" w:rsidP="00FB423A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 xml:space="preserve">V případě prodlení s odstraňováním reklamovaných vad včetně nastoupení k odstraňování je </w:t>
      </w:r>
      <w:r w:rsidR="00D077F3">
        <w:rPr>
          <w:sz w:val="22"/>
          <w:szCs w:val="22"/>
        </w:rPr>
        <w:t>Zhotovite</w:t>
      </w:r>
      <w:r w:rsidRPr="00875BE7">
        <w:rPr>
          <w:sz w:val="22"/>
          <w:szCs w:val="22"/>
        </w:rPr>
        <w:t>l povinen zaplatit smluvní pokutu ve výši 1.000,-Kč za každý den prodlení.</w:t>
      </w:r>
      <w:r w:rsidR="00D6021E" w:rsidRPr="00875BE7">
        <w:rPr>
          <w:sz w:val="22"/>
          <w:szCs w:val="22"/>
        </w:rPr>
        <w:t xml:space="preserve"> Toto ustanovení se vztahuje na záruční, mimozáruční i pozáruční servis.</w:t>
      </w:r>
    </w:p>
    <w:p w:rsidR="00D077F3" w:rsidRDefault="00D077F3" w:rsidP="00D077F3">
      <w:pPr>
        <w:pStyle w:val="Odstavecseseznamem"/>
        <w:rPr>
          <w:sz w:val="22"/>
        </w:rPr>
      </w:pPr>
    </w:p>
    <w:p w:rsidR="000249E2" w:rsidRPr="00875BE7" w:rsidRDefault="000249E2" w:rsidP="00FB423A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V případě prodlení Objednatele s úhradou faktury je Zhotovitel oprávněn uplatnit vůči Objednateli úrok z prodlení ve výši 0,0</w:t>
      </w:r>
      <w:r w:rsidR="00935EA4">
        <w:rPr>
          <w:sz w:val="22"/>
          <w:szCs w:val="22"/>
        </w:rPr>
        <w:t>5</w:t>
      </w:r>
      <w:r w:rsidRPr="00875BE7">
        <w:rPr>
          <w:sz w:val="22"/>
          <w:szCs w:val="22"/>
        </w:rPr>
        <w:t xml:space="preserve"> % z dlužné částky za každý i jen započatý den prodlení s úhradou faktury.</w:t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7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Objednatel je oprávněn jakoukoli smluvní pokutu jednostranně započítat proti jakékoli pohledávce Zhotovitele za Objednatelem (včetně pohledávky Zhotovitele na zaplacení ceny za dílo).</w:t>
      </w:r>
    </w:p>
    <w:p w:rsidR="000249E2" w:rsidRPr="00875BE7" w:rsidRDefault="000249E2" w:rsidP="000249E2">
      <w:pPr>
        <w:ind w:left="426"/>
        <w:rPr>
          <w:rFonts w:ascii="Arial" w:hAnsi="Arial" w:cs="Arial"/>
          <w:sz w:val="22"/>
        </w:rPr>
      </w:pPr>
    </w:p>
    <w:p w:rsidR="000249E2" w:rsidRPr="00875BE7" w:rsidRDefault="000249E2" w:rsidP="00FB423A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875BE7">
        <w:rPr>
          <w:sz w:val="22"/>
          <w:szCs w:val="22"/>
        </w:rPr>
        <w:t>Úhradou smluvní pokuty zůstávají nedotčena práva Objednatele na náhradu škody, a to i v rozsahu, ve kterém tato škoda převyšuje smluvní pokutu.</w:t>
      </w:r>
    </w:p>
    <w:p w:rsidR="00EC22F5" w:rsidRDefault="00EC22F5" w:rsidP="00335B91"/>
    <w:p w:rsidR="00335B91" w:rsidRPr="00875BE7" w:rsidRDefault="00335B91" w:rsidP="00335B91"/>
    <w:p w:rsidR="00586F1D" w:rsidRPr="00875BE7" w:rsidRDefault="00586F1D" w:rsidP="00335B91"/>
    <w:p w:rsidR="0071414C" w:rsidRPr="00335B91" w:rsidRDefault="000249E2" w:rsidP="000249E2">
      <w:pPr>
        <w:pStyle w:val="Odstavecseseznamem"/>
        <w:numPr>
          <w:ilvl w:val="0"/>
          <w:numId w:val="23"/>
        </w:numPr>
        <w:ind w:left="426"/>
        <w:jc w:val="center"/>
        <w:rPr>
          <w:rFonts w:ascii="Arial" w:hAnsi="Arial" w:cs="Arial"/>
          <w:sz w:val="22"/>
        </w:rPr>
      </w:pPr>
      <w:r w:rsidRPr="00335B91">
        <w:rPr>
          <w:rFonts w:ascii="Arial" w:hAnsi="Arial" w:cs="Arial"/>
          <w:b/>
          <w:sz w:val="22"/>
        </w:rPr>
        <w:t>Odstoupení od Smlouvy</w:t>
      </w:r>
    </w:p>
    <w:p w:rsidR="000249E2" w:rsidRPr="00875BE7" w:rsidRDefault="000249E2" w:rsidP="00FB423A">
      <w:pPr>
        <w:pStyle w:val="Odstavec11"/>
        <w:numPr>
          <w:ilvl w:val="0"/>
          <w:numId w:val="5"/>
        </w:numPr>
        <w:spacing w:before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5BE7">
        <w:rPr>
          <w:rFonts w:ascii="Arial" w:hAnsi="Arial" w:cs="Arial"/>
          <w:sz w:val="22"/>
          <w:szCs w:val="22"/>
        </w:rPr>
        <w:t>Objednatel je oprávněn odstoupit bez jakýchkoli sankcí od této Smlouvy zejména v případech, že:</w:t>
      </w:r>
    </w:p>
    <w:p w:rsidR="000249E2" w:rsidRPr="00875BE7" w:rsidRDefault="000249E2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Zhotovitel je v prodlení s předáním Předmětu díla; </w:t>
      </w:r>
    </w:p>
    <w:p w:rsidR="000249E2" w:rsidRPr="00875BE7" w:rsidRDefault="000249E2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předávaný Předmět díla či jeho část nedosahuje smluvené kvality, či kvality díla obvyklé;</w:t>
      </w:r>
    </w:p>
    <w:p w:rsidR="000249E2" w:rsidRPr="00875BE7" w:rsidRDefault="000249E2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neoprávněně zastaví či přeruší práce na díle déle než 5 kalendářních dní;</w:t>
      </w:r>
    </w:p>
    <w:p w:rsidR="000249E2" w:rsidRPr="00875BE7" w:rsidRDefault="000249E2" w:rsidP="004D43EA">
      <w:pPr>
        <w:numPr>
          <w:ilvl w:val="1"/>
          <w:numId w:val="12"/>
        </w:numPr>
        <w:ind w:left="851" w:hanging="425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postupuje při provádění díla v rozporu s</w:t>
      </w:r>
      <w:r w:rsidR="006F3AAE" w:rsidRPr="00875BE7">
        <w:rPr>
          <w:rFonts w:ascii="Arial" w:hAnsi="Arial" w:cs="Arial"/>
          <w:sz w:val="22"/>
        </w:rPr>
        <w:t> technickým řešením uvedeným v podané  nabídce na plnění Zakázky</w:t>
      </w:r>
      <w:r w:rsidRPr="00875BE7">
        <w:rPr>
          <w:rFonts w:ascii="Arial" w:hAnsi="Arial" w:cs="Arial"/>
          <w:sz w:val="22"/>
        </w:rPr>
        <w:t xml:space="preserve"> s ujednáními této Smlouvy, s pokyny oprávněného zástupce Objednatele, či s právními předpisy.</w:t>
      </w:r>
    </w:p>
    <w:p w:rsidR="000249E2" w:rsidRPr="00875BE7" w:rsidRDefault="000249E2" w:rsidP="000249E2">
      <w:pPr>
        <w:ind w:left="709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Zhotovitel je oprávněn odstoupit od této Smlouvy, je-li Objednatel o více než 30 dnů v prodlení s úhradou ceny</w:t>
      </w:r>
      <w:r w:rsidR="00583F5C" w:rsidRPr="00875BE7">
        <w:rPr>
          <w:rFonts w:ascii="Arial" w:hAnsi="Arial" w:cs="Arial"/>
          <w:sz w:val="22"/>
        </w:rPr>
        <w:t xml:space="preserve"> a úhradu nezaplatil ani přes písemnou výzvu Zhotovitele.</w:t>
      </w:r>
    </w:p>
    <w:p w:rsidR="000249E2" w:rsidRPr="00875BE7" w:rsidRDefault="000249E2" w:rsidP="000249E2">
      <w:pPr>
        <w:pStyle w:val="Odstavecseseznamem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V případě odstoupení od Smlouvy kteroukoli ze stran je Zhotovitel povinen předat Objednateli dosud provedené práce i nedokončené části předmětu plnění a okamžitě vyklidit, vyčistit a opustit místo plnění do 5 kalendářních dnů ode dne účinnosti odstoupení od Smlouvy. </w:t>
      </w:r>
    </w:p>
    <w:p w:rsidR="0071414C" w:rsidRDefault="0071414C" w:rsidP="000249E2">
      <w:pPr>
        <w:ind w:left="0" w:firstLine="0"/>
        <w:rPr>
          <w:rFonts w:ascii="Arial" w:hAnsi="Arial" w:cs="Arial"/>
          <w:sz w:val="22"/>
        </w:rPr>
      </w:pPr>
    </w:p>
    <w:p w:rsidR="0071414C" w:rsidRDefault="0071414C" w:rsidP="000249E2">
      <w:pPr>
        <w:ind w:left="0" w:firstLine="0"/>
        <w:rPr>
          <w:rFonts w:ascii="Arial" w:hAnsi="Arial" w:cs="Arial"/>
          <w:sz w:val="22"/>
        </w:rPr>
      </w:pPr>
    </w:p>
    <w:p w:rsidR="00604987" w:rsidRPr="00875BE7" w:rsidRDefault="00604987" w:rsidP="000249E2">
      <w:pPr>
        <w:ind w:left="0" w:firstLine="0"/>
        <w:rPr>
          <w:rFonts w:ascii="Arial" w:hAnsi="Arial" w:cs="Arial"/>
          <w:sz w:val="22"/>
        </w:rPr>
      </w:pPr>
    </w:p>
    <w:p w:rsidR="0071414C" w:rsidRPr="00335B91" w:rsidRDefault="000249E2" w:rsidP="000249E2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</w:rPr>
      </w:pPr>
      <w:r w:rsidRPr="00335B91">
        <w:rPr>
          <w:rFonts w:ascii="Arial" w:hAnsi="Arial" w:cs="Arial"/>
          <w:b/>
          <w:sz w:val="22"/>
        </w:rPr>
        <w:t>Kontaktní osoby</w:t>
      </w:r>
    </w:p>
    <w:p w:rsidR="000249E2" w:rsidRPr="00875BE7" w:rsidRDefault="000249E2" w:rsidP="00FB423A">
      <w:pPr>
        <w:numPr>
          <w:ilvl w:val="0"/>
          <w:numId w:val="4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Kontaktní osobou oprávněnou k jednání ve věcech technických za Zhotovitele je:</w:t>
      </w:r>
    </w:p>
    <w:p w:rsidR="000249E2" w:rsidRDefault="00D9325C" w:rsidP="00FB423A">
      <w:pPr>
        <w:ind w:left="483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j</w:t>
      </w:r>
      <w:r w:rsidR="000249E2" w:rsidRPr="00875BE7">
        <w:rPr>
          <w:rFonts w:ascii="Arial" w:hAnsi="Arial" w:cs="Arial"/>
          <w:sz w:val="22"/>
        </w:rPr>
        <w:t>méno:</w:t>
      </w:r>
      <w:r w:rsidR="00875BE7" w:rsidRPr="00875BE7">
        <w:rPr>
          <w:rFonts w:ascii="Arial" w:hAnsi="Arial" w:cs="Arial"/>
          <w:sz w:val="22"/>
        </w:rPr>
        <w:t xml:space="preserve"> </w:t>
      </w:r>
      <w:r w:rsidR="00FB423A">
        <w:rPr>
          <w:rFonts w:ascii="Arial" w:hAnsi="Arial" w:cs="Arial"/>
          <w:sz w:val="22"/>
        </w:rPr>
        <w:tab/>
      </w:r>
      <w:r w:rsidR="000249E2" w:rsidRPr="00875BE7">
        <w:rPr>
          <w:rFonts w:ascii="Arial" w:hAnsi="Arial" w:cs="Arial"/>
          <w:sz w:val="22"/>
          <w:highlight w:val="yellow"/>
        </w:rPr>
        <w:t>……</w:t>
      </w:r>
      <w:proofErr w:type="gramStart"/>
      <w:r w:rsidR="000249E2" w:rsidRPr="00875BE7">
        <w:rPr>
          <w:rFonts w:ascii="Arial" w:hAnsi="Arial" w:cs="Arial"/>
          <w:sz w:val="22"/>
          <w:highlight w:val="yellow"/>
        </w:rPr>
        <w:t>…..</w:t>
      </w:r>
      <w:proofErr w:type="gramEnd"/>
      <w:r w:rsidR="000249E2" w:rsidRPr="00875BE7">
        <w:rPr>
          <w:rFonts w:ascii="Arial" w:hAnsi="Arial" w:cs="Arial"/>
          <w:sz w:val="22"/>
        </w:rPr>
        <w:tab/>
      </w:r>
    </w:p>
    <w:p w:rsidR="000249E2" w:rsidRPr="00875BE7" w:rsidRDefault="00FB423A" w:rsidP="00FB423A">
      <w:pPr>
        <w:keepNext/>
        <w:keepLines/>
        <w:ind w:firstLine="36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0249E2" w:rsidRPr="00875BE7">
        <w:rPr>
          <w:rFonts w:ascii="Arial" w:hAnsi="Arial" w:cs="Arial"/>
          <w:sz w:val="22"/>
        </w:rPr>
        <w:t>el:</w:t>
      </w:r>
      <w:r w:rsidR="00875BE7" w:rsidRPr="00875BE7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ab/>
      </w:r>
      <w:r w:rsidR="000249E2" w:rsidRPr="00875BE7">
        <w:rPr>
          <w:rFonts w:ascii="Arial" w:hAnsi="Arial" w:cs="Arial"/>
          <w:sz w:val="22"/>
          <w:highlight w:val="yellow"/>
        </w:rPr>
        <w:t>……</w:t>
      </w:r>
      <w:proofErr w:type="gramStart"/>
      <w:r w:rsidR="000249E2" w:rsidRPr="00875BE7">
        <w:rPr>
          <w:rFonts w:ascii="Arial" w:hAnsi="Arial" w:cs="Arial"/>
          <w:sz w:val="22"/>
          <w:highlight w:val="yellow"/>
        </w:rPr>
        <w:t>…..</w:t>
      </w:r>
      <w:proofErr w:type="gramEnd"/>
      <w:r w:rsidR="000249E2" w:rsidRPr="00875BE7">
        <w:rPr>
          <w:rFonts w:ascii="Arial" w:hAnsi="Arial" w:cs="Arial"/>
          <w:sz w:val="22"/>
        </w:rPr>
        <w:t xml:space="preserve"> </w:t>
      </w:r>
      <w:r w:rsidR="000249E2" w:rsidRPr="00875BE7">
        <w:rPr>
          <w:rFonts w:ascii="Arial" w:hAnsi="Arial" w:cs="Arial"/>
          <w:sz w:val="22"/>
        </w:rPr>
        <w:tab/>
      </w:r>
    </w:p>
    <w:p w:rsidR="00FC697D" w:rsidRDefault="00D9325C" w:rsidP="00FB423A">
      <w:pPr>
        <w:ind w:firstLine="369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e</w:t>
      </w:r>
      <w:r w:rsidR="000249E2" w:rsidRPr="00875BE7">
        <w:rPr>
          <w:rFonts w:ascii="Arial" w:hAnsi="Arial" w:cs="Arial"/>
          <w:sz w:val="22"/>
        </w:rPr>
        <w:t>-mail:</w:t>
      </w:r>
      <w:r w:rsidR="00FB423A">
        <w:rPr>
          <w:rFonts w:ascii="Arial" w:hAnsi="Arial" w:cs="Arial"/>
          <w:sz w:val="22"/>
        </w:rPr>
        <w:tab/>
      </w:r>
      <w:r w:rsidR="000249E2" w:rsidRPr="00875BE7">
        <w:rPr>
          <w:rFonts w:ascii="Arial" w:hAnsi="Arial" w:cs="Arial"/>
          <w:sz w:val="22"/>
          <w:highlight w:val="yellow"/>
        </w:rPr>
        <w:t>……</w:t>
      </w:r>
      <w:proofErr w:type="gramStart"/>
      <w:r w:rsidR="000249E2" w:rsidRPr="00875BE7">
        <w:rPr>
          <w:rFonts w:ascii="Arial" w:hAnsi="Arial" w:cs="Arial"/>
          <w:sz w:val="22"/>
          <w:highlight w:val="yellow"/>
        </w:rPr>
        <w:t>…..</w:t>
      </w:r>
      <w:r w:rsidR="000249E2" w:rsidRPr="00875BE7">
        <w:rPr>
          <w:rFonts w:ascii="Arial" w:hAnsi="Arial" w:cs="Arial"/>
          <w:sz w:val="22"/>
        </w:rPr>
        <w:t xml:space="preserve"> </w:t>
      </w:r>
      <w:r w:rsidR="000249E2" w:rsidRPr="00875BE7">
        <w:rPr>
          <w:rFonts w:ascii="Arial" w:hAnsi="Arial" w:cs="Arial"/>
          <w:i/>
          <w:color w:val="FF0000"/>
          <w:sz w:val="22"/>
        </w:rPr>
        <w:t>(doplní</w:t>
      </w:r>
      <w:proofErr w:type="gramEnd"/>
      <w:r w:rsidR="000249E2" w:rsidRPr="00875BE7">
        <w:rPr>
          <w:rFonts w:ascii="Arial" w:hAnsi="Arial" w:cs="Arial"/>
          <w:i/>
          <w:color w:val="FF0000"/>
          <w:sz w:val="22"/>
        </w:rPr>
        <w:t xml:space="preserve"> uchazeč)</w:t>
      </w:r>
      <w:r w:rsidR="000249E2" w:rsidRPr="00875BE7">
        <w:rPr>
          <w:rFonts w:ascii="Arial" w:hAnsi="Arial" w:cs="Arial"/>
          <w:sz w:val="22"/>
        </w:rPr>
        <w:tab/>
      </w:r>
    </w:p>
    <w:p w:rsidR="000249E2" w:rsidRPr="00875BE7" w:rsidRDefault="000249E2" w:rsidP="00FB423A">
      <w:pPr>
        <w:ind w:firstLine="369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</w:p>
    <w:p w:rsidR="000249E2" w:rsidRPr="00875BE7" w:rsidRDefault="000249E2" w:rsidP="000249E2">
      <w:pPr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4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Kontaktní osobou oprávněnou k jednání ve věcech technických za Objednatele je:</w:t>
      </w:r>
    </w:p>
    <w:p w:rsidR="000249E2" w:rsidRPr="00875BE7" w:rsidRDefault="00FB423A" w:rsidP="00FB423A">
      <w:pPr>
        <w:ind w:left="483"/>
        <w:rPr>
          <w:rFonts w:ascii="Arial" w:hAnsi="Arial" w:cs="Arial"/>
          <w:sz w:val="22"/>
          <w:highlight w:val="green"/>
        </w:rPr>
      </w:pPr>
      <w:r>
        <w:rPr>
          <w:rFonts w:ascii="Arial" w:hAnsi="Arial" w:cs="Arial"/>
          <w:sz w:val="22"/>
        </w:rPr>
        <w:t>jméno:</w:t>
      </w:r>
      <w:r>
        <w:rPr>
          <w:rFonts w:ascii="Arial" w:hAnsi="Arial" w:cs="Arial"/>
          <w:sz w:val="22"/>
        </w:rPr>
        <w:tab/>
      </w:r>
      <w:r w:rsidR="00B45CA7" w:rsidRPr="00875BE7">
        <w:rPr>
          <w:rFonts w:ascii="Arial" w:hAnsi="Arial" w:cs="Arial"/>
          <w:sz w:val="22"/>
        </w:rPr>
        <w:t xml:space="preserve">Ing. Jiří </w:t>
      </w:r>
      <w:proofErr w:type="spellStart"/>
      <w:r w:rsidR="00B45CA7" w:rsidRPr="00875BE7">
        <w:rPr>
          <w:rFonts w:ascii="Arial" w:hAnsi="Arial" w:cs="Arial"/>
          <w:sz w:val="22"/>
        </w:rPr>
        <w:t>Maňour</w:t>
      </w:r>
      <w:proofErr w:type="spellEnd"/>
    </w:p>
    <w:p w:rsidR="000249E2" w:rsidRPr="00875BE7" w:rsidRDefault="00D9325C" w:rsidP="00FB423A">
      <w:pPr>
        <w:ind w:firstLine="369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t</w:t>
      </w:r>
      <w:r w:rsidR="000249E2" w:rsidRPr="00875BE7">
        <w:rPr>
          <w:rFonts w:ascii="Arial" w:hAnsi="Arial" w:cs="Arial"/>
          <w:sz w:val="22"/>
        </w:rPr>
        <w:t>el:</w:t>
      </w:r>
      <w:r w:rsidR="00FB423A">
        <w:rPr>
          <w:rFonts w:ascii="Arial" w:hAnsi="Arial" w:cs="Arial"/>
          <w:sz w:val="22"/>
        </w:rPr>
        <w:tab/>
      </w:r>
      <w:r w:rsidR="000249E2" w:rsidRPr="00875BE7">
        <w:rPr>
          <w:rFonts w:ascii="Arial" w:hAnsi="Arial" w:cs="Arial"/>
          <w:sz w:val="22"/>
        </w:rPr>
        <w:t>+420 </w:t>
      </w:r>
      <w:r w:rsidR="00C03A0B" w:rsidRPr="00875BE7">
        <w:rPr>
          <w:rFonts w:ascii="Arial" w:hAnsi="Arial" w:cs="Arial"/>
          <w:sz w:val="22"/>
        </w:rPr>
        <w:t xml:space="preserve">220 318 </w:t>
      </w:r>
      <w:r w:rsidR="006D5F57" w:rsidRPr="00875BE7">
        <w:rPr>
          <w:rFonts w:ascii="Arial" w:hAnsi="Arial" w:cs="Arial"/>
          <w:sz w:val="22"/>
        </w:rPr>
        <w:t>301</w:t>
      </w:r>
      <w:r w:rsidR="00C03A0B" w:rsidRPr="00875BE7">
        <w:rPr>
          <w:rFonts w:ascii="Arial" w:hAnsi="Arial" w:cs="Arial"/>
          <w:sz w:val="22"/>
        </w:rPr>
        <w:t xml:space="preserve"> </w:t>
      </w:r>
    </w:p>
    <w:p w:rsidR="000249E2" w:rsidRPr="00875BE7" w:rsidRDefault="00D9325C" w:rsidP="00FB423A">
      <w:pPr>
        <w:autoSpaceDE w:val="0"/>
        <w:autoSpaceDN w:val="0"/>
        <w:adjustRightInd w:val="0"/>
        <w:ind w:firstLine="369"/>
        <w:jc w:val="left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e-mail</w:t>
      </w:r>
      <w:r w:rsidR="000249E2" w:rsidRPr="00875BE7">
        <w:rPr>
          <w:rFonts w:ascii="Arial" w:hAnsi="Arial" w:cs="Arial"/>
          <w:sz w:val="22"/>
        </w:rPr>
        <w:t>:</w:t>
      </w:r>
      <w:r w:rsidR="00FB423A">
        <w:rPr>
          <w:rFonts w:ascii="Arial" w:hAnsi="Arial" w:cs="Arial"/>
          <w:sz w:val="22"/>
        </w:rPr>
        <w:tab/>
      </w:r>
      <w:hyperlink r:id="rId13" w:history="1">
        <w:r w:rsidR="00C03A0B" w:rsidRPr="00875BE7">
          <w:rPr>
            <w:rStyle w:val="Hypertextovodkaz"/>
            <w:rFonts w:ascii="Arial" w:hAnsi="Arial" w:cs="Arial"/>
            <w:sz w:val="22"/>
          </w:rPr>
          <w:t>manour@fzu.cz</w:t>
        </w:r>
      </w:hyperlink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Default="000249E2" w:rsidP="00FB423A">
      <w:pPr>
        <w:numPr>
          <w:ilvl w:val="0"/>
          <w:numId w:val="4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Veškerá korespondence, pokyny, oznámení, žádosti, záznamy a jiné dokumenty na základě této Smlouvy mezi smluvními stranami nebo v souvislosti s ní se doručují osobně nebo doporučenou poštou, e-mailem, k rukám a na doručovací adresy kontaktních osob dle této Smlouvy nebo k rukám a na doručovací adresy osob oprávněných za smluvní stranu jednat.</w:t>
      </w:r>
    </w:p>
    <w:p w:rsidR="00430AC3" w:rsidRDefault="00430AC3" w:rsidP="00335B91"/>
    <w:p w:rsidR="00335B91" w:rsidRPr="00875BE7" w:rsidRDefault="00335B91" w:rsidP="00335B91"/>
    <w:p w:rsidR="0071414C" w:rsidRPr="00875BE7" w:rsidRDefault="0071414C" w:rsidP="00335B91"/>
    <w:p w:rsidR="0071414C" w:rsidRPr="00335B91" w:rsidRDefault="000249E2" w:rsidP="000249E2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sz w:val="22"/>
        </w:rPr>
      </w:pPr>
      <w:r w:rsidRPr="00335B91">
        <w:rPr>
          <w:rFonts w:ascii="Arial" w:hAnsi="Arial" w:cs="Arial"/>
          <w:b/>
          <w:sz w:val="22"/>
        </w:rPr>
        <w:t>Závěrečná ustanovení</w:t>
      </w:r>
    </w:p>
    <w:p w:rsidR="000249E2" w:rsidRPr="00FC697D" w:rsidRDefault="000249E2" w:rsidP="00FC697D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FC697D">
        <w:rPr>
          <w:rFonts w:ascii="Arial" w:hAnsi="Arial" w:cs="Arial"/>
          <w:sz w:val="22"/>
        </w:rPr>
        <w:t>Zhotovitel prohlašuje,</w:t>
      </w:r>
      <w:r w:rsidR="00FC697D">
        <w:rPr>
          <w:rFonts w:ascii="Arial" w:hAnsi="Arial" w:cs="Arial"/>
          <w:sz w:val="22"/>
        </w:rPr>
        <w:t xml:space="preserve"> </w:t>
      </w:r>
      <w:r w:rsidRPr="00FC697D">
        <w:rPr>
          <w:rFonts w:ascii="Arial" w:hAnsi="Arial" w:cs="Arial"/>
          <w:sz w:val="22"/>
        </w:rPr>
        <w:t xml:space="preserve">že se v plném rozsahu seznámil se zadáním díla, jeho rozsahem a s veškerými podklady potřebnými pro jeho zhotovení, tyto podklady ověřil z hlediska jejich úplnosti a správnosti a na základě těchto podkladů je oprávněn a schopen splnit svůj závazek a zhotovit Předmět díla řádně a za cenu sjednanou v této Smlouvě.  </w:t>
      </w:r>
    </w:p>
    <w:p w:rsidR="000249E2" w:rsidRPr="00875BE7" w:rsidRDefault="000249E2" w:rsidP="000249E2">
      <w:pPr>
        <w:ind w:left="426" w:firstLine="0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Smluvní vztahy výslovně neupravené touto Smlouvou se řídí zákonem č. </w:t>
      </w:r>
      <w:hyperlink r:id="rId14" w:history="1">
        <w:r w:rsidRPr="00875BE7">
          <w:rPr>
            <w:rFonts w:ascii="Arial" w:hAnsi="Arial" w:cs="Arial"/>
            <w:color w:val="0070C0"/>
            <w:sz w:val="22"/>
          </w:rPr>
          <w:t>513/1991 Sb.</w:t>
        </w:r>
      </w:hyperlink>
      <w:r w:rsidRPr="00875BE7">
        <w:rPr>
          <w:rFonts w:ascii="Arial" w:hAnsi="Arial" w:cs="Arial"/>
          <w:sz w:val="22"/>
        </w:rPr>
        <w:t>, obchodní zákoník.</w:t>
      </w:r>
    </w:p>
    <w:p w:rsidR="000249E2" w:rsidRPr="00875BE7" w:rsidRDefault="000249E2" w:rsidP="000249E2">
      <w:pPr>
        <w:ind w:left="426" w:firstLine="0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Veškeré změny či doplnění Smlouvy předpokládají písemný dodatek.</w:t>
      </w:r>
    </w:p>
    <w:p w:rsidR="000249E2" w:rsidRPr="00875BE7" w:rsidRDefault="000249E2" w:rsidP="000249E2">
      <w:pPr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Nedílnou součástí této Smlouvy jsou následující přílohy:</w:t>
      </w:r>
    </w:p>
    <w:p w:rsidR="000249E2" w:rsidRPr="004D43EA" w:rsidRDefault="000249E2" w:rsidP="004D43EA">
      <w:pPr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4D43EA">
        <w:rPr>
          <w:rFonts w:ascii="Arial" w:hAnsi="Arial" w:cs="Arial"/>
          <w:color w:val="000000"/>
          <w:sz w:val="22"/>
        </w:rPr>
        <w:t xml:space="preserve">Příloha č. </w:t>
      </w:r>
      <w:r w:rsidR="001435D9" w:rsidRPr="004D43EA">
        <w:rPr>
          <w:rFonts w:ascii="Arial" w:hAnsi="Arial" w:cs="Arial"/>
          <w:color w:val="000000"/>
          <w:sz w:val="22"/>
        </w:rPr>
        <w:fldChar w:fldCharType="begin"/>
      </w:r>
      <w:r w:rsidRPr="004D43EA">
        <w:rPr>
          <w:rFonts w:ascii="Arial" w:hAnsi="Arial" w:cs="Arial"/>
          <w:color w:val="000000"/>
          <w:sz w:val="22"/>
        </w:rPr>
        <w:instrText xml:space="preserve"> SEQ Příloha_č._ \* ARABIC </w:instrText>
      </w:r>
      <w:r w:rsidR="001435D9" w:rsidRPr="004D43EA">
        <w:rPr>
          <w:rFonts w:ascii="Arial" w:hAnsi="Arial" w:cs="Arial"/>
          <w:color w:val="000000"/>
          <w:sz w:val="22"/>
        </w:rPr>
        <w:fldChar w:fldCharType="separate"/>
      </w:r>
      <w:r w:rsidR="00935D23" w:rsidRPr="004D43EA">
        <w:rPr>
          <w:rFonts w:ascii="Arial" w:hAnsi="Arial" w:cs="Arial"/>
          <w:color w:val="000000"/>
          <w:sz w:val="22"/>
        </w:rPr>
        <w:t>1</w:t>
      </w:r>
      <w:r w:rsidR="001435D9" w:rsidRPr="004D43EA">
        <w:rPr>
          <w:rFonts w:ascii="Arial" w:hAnsi="Arial" w:cs="Arial"/>
          <w:color w:val="000000"/>
          <w:sz w:val="22"/>
        </w:rPr>
        <w:fldChar w:fldCharType="end"/>
      </w:r>
      <w:r w:rsidRPr="004D43EA">
        <w:rPr>
          <w:rFonts w:ascii="Arial" w:hAnsi="Arial" w:cs="Arial"/>
          <w:color w:val="000000"/>
          <w:sz w:val="22"/>
        </w:rPr>
        <w:t xml:space="preserve"> – </w:t>
      </w:r>
      <w:r w:rsidR="007B04E8" w:rsidRPr="004D43EA">
        <w:rPr>
          <w:rFonts w:ascii="Arial" w:hAnsi="Arial" w:cs="Arial"/>
          <w:color w:val="000000"/>
          <w:sz w:val="22"/>
        </w:rPr>
        <w:t>Výzva k podání nabídky</w:t>
      </w:r>
    </w:p>
    <w:p w:rsidR="000249E2" w:rsidRPr="004D43EA" w:rsidRDefault="000249E2" w:rsidP="004D43EA">
      <w:pPr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4D43EA">
        <w:rPr>
          <w:rFonts w:ascii="Arial" w:hAnsi="Arial" w:cs="Arial"/>
          <w:color w:val="000000"/>
          <w:sz w:val="22"/>
        </w:rPr>
        <w:t xml:space="preserve">Příloha č. 2 – Nabídka </w:t>
      </w:r>
      <w:r w:rsidR="003F0FD2" w:rsidRPr="004D43EA">
        <w:rPr>
          <w:rFonts w:ascii="Arial" w:hAnsi="Arial" w:cs="Arial"/>
          <w:color w:val="000000"/>
          <w:sz w:val="22"/>
        </w:rPr>
        <w:t>Zhotovitele</w:t>
      </w:r>
    </w:p>
    <w:p w:rsidR="000249E2" w:rsidRPr="00875BE7" w:rsidRDefault="000249E2" w:rsidP="000249E2">
      <w:pPr>
        <w:ind w:left="426"/>
        <w:rPr>
          <w:rFonts w:ascii="Arial" w:hAnsi="Arial" w:cs="Arial"/>
          <w:sz w:val="22"/>
        </w:rPr>
      </w:pPr>
    </w:p>
    <w:p w:rsidR="000249E2" w:rsidRPr="00875BE7" w:rsidRDefault="000249E2" w:rsidP="00FB423A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Smluvní strany prohlašují, že se před podpisem Smlouvy seznámily s jejím obsahem a bez výhrad s ním souhlasí.</w:t>
      </w:r>
    </w:p>
    <w:p w:rsidR="000249E2" w:rsidRPr="00875BE7" w:rsidRDefault="000249E2" w:rsidP="000249E2">
      <w:pPr>
        <w:ind w:left="426" w:firstLine="75"/>
        <w:rPr>
          <w:rFonts w:ascii="Arial" w:hAnsi="Arial" w:cs="Arial"/>
          <w:sz w:val="22"/>
        </w:rPr>
      </w:pPr>
    </w:p>
    <w:p w:rsidR="000249E2" w:rsidRDefault="000249E2" w:rsidP="00FB423A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Smlouva se vyhotovuje ve 4 (čtyřech) stejnopisech, z nichž každý má platnost originálu. Každá ze smluvních stran obdrží po 2 (dvou) stejnopisech.</w:t>
      </w:r>
    </w:p>
    <w:p w:rsidR="00604987" w:rsidRDefault="00604987" w:rsidP="00604987">
      <w:pPr>
        <w:pStyle w:val="Odstavecseseznamem"/>
        <w:rPr>
          <w:rFonts w:ascii="Arial" w:hAnsi="Arial" w:cs="Arial"/>
          <w:sz w:val="22"/>
        </w:rPr>
      </w:pPr>
    </w:p>
    <w:p w:rsidR="00604987" w:rsidRDefault="00604987" w:rsidP="00604987">
      <w:pPr>
        <w:rPr>
          <w:rFonts w:ascii="Arial" w:hAnsi="Arial" w:cs="Arial"/>
          <w:sz w:val="22"/>
        </w:rPr>
      </w:pPr>
    </w:p>
    <w:p w:rsidR="00604987" w:rsidRDefault="00604987" w:rsidP="00604987">
      <w:pPr>
        <w:rPr>
          <w:rFonts w:ascii="Arial" w:hAnsi="Arial" w:cs="Arial"/>
          <w:sz w:val="22"/>
        </w:rPr>
      </w:pPr>
    </w:p>
    <w:p w:rsidR="00604987" w:rsidRPr="00875BE7" w:rsidRDefault="00604987" w:rsidP="00604987">
      <w:pPr>
        <w:rPr>
          <w:rFonts w:ascii="Arial" w:hAnsi="Arial" w:cs="Arial"/>
          <w:sz w:val="22"/>
        </w:rPr>
      </w:pPr>
    </w:p>
    <w:p w:rsidR="0071414C" w:rsidRPr="00875BE7" w:rsidRDefault="0071414C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875BE7">
      <w:pPr>
        <w:keepNext/>
        <w:keepLines/>
        <w:jc w:val="left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V Praze dne ……………………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</w:rPr>
        <w:t xml:space="preserve"> </w:t>
      </w:r>
      <w:r w:rsidR="00875BE7" w:rsidRPr="00875BE7">
        <w:rPr>
          <w:rFonts w:ascii="Arial" w:hAnsi="Arial" w:cs="Arial"/>
          <w:sz w:val="22"/>
        </w:rPr>
        <w:tab/>
      </w:r>
      <w:r w:rsidR="00875BE7"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 xml:space="preserve">V </w:t>
      </w:r>
      <w:r w:rsidR="008D5437" w:rsidRPr="00875BE7">
        <w:rPr>
          <w:rFonts w:ascii="Arial" w:hAnsi="Arial" w:cs="Arial"/>
          <w:sz w:val="22"/>
          <w:highlight w:val="yellow"/>
        </w:rPr>
        <w:t>……….</w:t>
      </w:r>
      <w:r w:rsidRPr="00875BE7">
        <w:rPr>
          <w:rFonts w:ascii="Arial" w:hAnsi="Arial" w:cs="Arial"/>
          <w:sz w:val="22"/>
        </w:rPr>
        <w:t xml:space="preserve"> </w:t>
      </w:r>
      <w:proofErr w:type="gramStart"/>
      <w:r w:rsidRPr="00875BE7">
        <w:rPr>
          <w:rFonts w:ascii="Arial" w:hAnsi="Arial" w:cs="Arial"/>
          <w:sz w:val="22"/>
        </w:rPr>
        <w:t>dne</w:t>
      </w:r>
      <w:proofErr w:type="gramEnd"/>
      <w:r w:rsidRPr="00875BE7">
        <w:rPr>
          <w:rFonts w:ascii="Arial" w:hAnsi="Arial" w:cs="Arial"/>
          <w:sz w:val="22"/>
        </w:rPr>
        <w:t xml:space="preserve"> </w:t>
      </w:r>
      <w:r w:rsidRPr="00875BE7">
        <w:rPr>
          <w:rFonts w:ascii="Arial" w:hAnsi="Arial" w:cs="Arial"/>
          <w:sz w:val="22"/>
          <w:highlight w:val="yellow"/>
        </w:rPr>
        <w:t>……………………</w:t>
      </w: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Za Objednatele: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  <w:t xml:space="preserve">  </w:t>
      </w:r>
      <w:r w:rsidR="00875BE7" w:rsidRPr="00875BE7">
        <w:rPr>
          <w:rFonts w:ascii="Arial" w:hAnsi="Arial" w:cs="Arial"/>
          <w:sz w:val="22"/>
        </w:rPr>
        <w:tab/>
      </w:r>
      <w:r w:rsidR="00875BE7"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 xml:space="preserve"> Za Zhotovitele:</w:t>
      </w:r>
    </w:p>
    <w:p w:rsidR="000249E2" w:rsidRPr="00875BE7" w:rsidRDefault="000249E2" w:rsidP="00957012">
      <w:pPr>
        <w:keepNext/>
        <w:keepLines/>
        <w:spacing w:before="240"/>
        <w:rPr>
          <w:rFonts w:ascii="Arial" w:hAnsi="Arial" w:cs="Arial"/>
          <w:sz w:val="22"/>
        </w:rPr>
      </w:pPr>
      <w:r w:rsidRPr="00875BE7">
        <w:rPr>
          <w:rFonts w:ascii="Arial" w:hAnsi="Arial" w:cs="Arial"/>
          <w:b/>
          <w:color w:val="000000"/>
          <w:sz w:val="22"/>
        </w:rPr>
        <w:t>Fyzikální ústav AV ČR, v. v. i.</w:t>
      </w:r>
      <w:r w:rsidRPr="00875BE7">
        <w:rPr>
          <w:rFonts w:ascii="Arial" w:hAnsi="Arial" w:cs="Arial"/>
          <w:sz w:val="22"/>
        </w:rPr>
        <w:tab/>
      </w:r>
      <w:r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</w:rPr>
        <w:t xml:space="preserve">  </w:t>
      </w:r>
      <w:r w:rsidR="00875BE7"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</w:rPr>
        <w:t xml:space="preserve"> </w:t>
      </w:r>
      <w:r w:rsidR="00875BE7"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  <w:highlight w:val="yellow"/>
        </w:rPr>
        <w:t>………………………</w:t>
      </w:r>
      <w:proofErr w:type="gramStart"/>
      <w:r w:rsidR="008D5437" w:rsidRPr="00875BE7">
        <w:rPr>
          <w:rFonts w:ascii="Arial" w:hAnsi="Arial" w:cs="Arial"/>
          <w:sz w:val="22"/>
          <w:highlight w:val="yellow"/>
        </w:rPr>
        <w:t>…..</w:t>
      </w:r>
      <w:proofErr w:type="gramEnd"/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ind w:left="0" w:firstLine="0"/>
        <w:rPr>
          <w:rFonts w:ascii="Arial" w:hAnsi="Arial" w:cs="Arial"/>
          <w:sz w:val="22"/>
        </w:rPr>
      </w:pPr>
    </w:p>
    <w:p w:rsidR="000249E2" w:rsidRPr="00875BE7" w:rsidRDefault="000249E2" w:rsidP="000249E2">
      <w:pPr>
        <w:keepNext/>
        <w:keepLines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>………………………………………</w:t>
      </w:r>
      <w:r w:rsidR="00875BE7" w:rsidRPr="00875BE7">
        <w:rPr>
          <w:rFonts w:ascii="Arial" w:hAnsi="Arial" w:cs="Arial"/>
          <w:sz w:val="22"/>
        </w:rPr>
        <w:tab/>
      </w:r>
      <w:r w:rsidR="00875BE7" w:rsidRPr="00875BE7">
        <w:rPr>
          <w:rFonts w:ascii="Arial" w:hAnsi="Arial" w:cs="Arial"/>
          <w:sz w:val="22"/>
        </w:rPr>
        <w:tab/>
      </w:r>
      <w:r w:rsidR="00875BE7" w:rsidRPr="00875BE7">
        <w:rPr>
          <w:rFonts w:ascii="Arial" w:hAnsi="Arial" w:cs="Arial"/>
          <w:sz w:val="22"/>
        </w:rPr>
        <w:tab/>
      </w:r>
      <w:r w:rsidR="00B25518">
        <w:rPr>
          <w:rFonts w:ascii="Arial" w:hAnsi="Arial" w:cs="Arial"/>
          <w:sz w:val="22"/>
        </w:rPr>
        <w:tab/>
      </w:r>
      <w:r w:rsidR="00875BE7" w:rsidRPr="00875BE7">
        <w:rPr>
          <w:rFonts w:ascii="Arial" w:hAnsi="Arial" w:cs="Arial"/>
          <w:sz w:val="22"/>
          <w:highlight w:val="yellow"/>
        </w:rPr>
        <w:t>………………………………</w:t>
      </w:r>
      <w:r w:rsidR="00B25518">
        <w:rPr>
          <w:rFonts w:ascii="Arial" w:hAnsi="Arial" w:cs="Arial"/>
          <w:sz w:val="22"/>
        </w:rPr>
        <w:t>…..</w:t>
      </w:r>
    </w:p>
    <w:p w:rsidR="000249E2" w:rsidRPr="00875BE7" w:rsidRDefault="000249E2" w:rsidP="000249E2">
      <w:pPr>
        <w:keepNext/>
        <w:keepLines/>
        <w:ind w:firstLine="651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doc. Jan Řídký, DrSc.                                              </w:t>
      </w:r>
      <w:r w:rsidR="008D5437" w:rsidRPr="00875BE7">
        <w:rPr>
          <w:rFonts w:ascii="Arial" w:hAnsi="Arial" w:cs="Arial"/>
          <w:sz w:val="22"/>
        </w:rPr>
        <w:t xml:space="preserve"> </w:t>
      </w:r>
      <w:r w:rsidR="00875BE7"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  <w:highlight w:val="yellow"/>
        </w:rPr>
        <w:t>jméno</w:t>
      </w:r>
    </w:p>
    <w:p w:rsidR="000249E2" w:rsidRPr="00875BE7" w:rsidRDefault="00875BE7" w:rsidP="00604987">
      <w:pPr>
        <w:keepNext/>
        <w:keepLines/>
        <w:ind w:left="708" w:firstLine="708"/>
        <w:rPr>
          <w:rFonts w:ascii="Arial" w:hAnsi="Arial" w:cs="Arial"/>
          <w:sz w:val="22"/>
        </w:rPr>
      </w:pPr>
      <w:r w:rsidRPr="00875BE7">
        <w:rPr>
          <w:rFonts w:ascii="Arial" w:hAnsi="Arial" w:cs="Arial"/>
          <w:sz w:val="22"/>
        </w:rPr>
        <w:t xml:space="preserve">   </w:t>
      </w:r>
      <w:r w:rsidR="000249E2" w:rsidRPr="00875BE7">
        <w:rPr>
          <w:rFonts w:ascii="Arial" w:hAnsi="Arial" w:cs="Arial"/>
          <w:sz w:val="22"/>
        </w:rPr>
        <w:t xml:space="preserve">ředitel                                                         </w:t>
      </w:r>
      <w:r w:rsidRPr="00875BE7">
        <w:rPr>
          <w:rFonts w:ascii="Arial" w:hAnsi="Arial" w:cs="Arial"/>
          <w:sz w:val="22"/>
        </w:rPr>
        <w:tab/>
      </w:r>
      <w:r w:rsidR="008D5437" w:rsidRPr="00875BE7">
        <w:rPr>
          <w:rFonts w:ascii="Arial" w:hAnsi="Arial" w:cs="Arial"/>
          <w:sz w:val="22"/>
          <w:highlight w:val="yellow"/>
        </w:rPr>
        <w:t>funkce</w:t>
      </w:r>
      <w:r w:rsidR="00B25518">
        <w:rPr>
          <w:rFonts w:ascii="Arial" w:hAnsi="Arial" w:cs="Arial"/>
          <w:sz w:val="22"/>
        </w:rPr>
        <w:t xml:space="preserve"> </w:t>
      </w:r>
      <w:r w:rsidR="008D5437" w:rsidRPr="00875BE7">
        <w:rPr>
          <w:rFonts w:ascii="Arial" w:hAnsi="Arial" w:cs="Arial"/>
          <w:i/>
          <w:color w:val="FF0000"/>
          <w:sz w:val="22"/>
        </w:rPr>
        <w:t>(doplní uchazeč)</w:t>
      </w:r>
    </w:p>
    <w:p w:rsidR="000E676A" w:rsidRPr="00875BE7" w:rsidRDefault="000E676A">
      <w:pPr>
        <w:rPr>
          <w:rFonts w:ascii="Arial" w:hAnsi="Arial" w:cs="Arial"/>
          <w:sz w:val="22"/>
        </w:rPr>
      </w:pPr>
    </w:p>
    <w:sectPr w:rsidR="000E676A" w:rsidRPr="00875BE7" w:rsidSect="000D5D7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F1" w:rsidRDefault="002646F1" w:rsidP="00874204">
      <w:r>
        <w:separator/>
      </w:r>
    </w:p>
  </w:endnote>
  <w:endnote w:type="continuationSeparator" w:id="0">
    <w:p w:rsidR="002646F1" w:rsidRDefault="002646F1" w:rsidP="0087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263654"/>
      <w:docPartObj>
        <w:docPartGallery w:val="Page Numbers (Bottom of Page)"/>
        <w:docPartUnique/>
      </w:docPartObj>
    </w:sdtPr>
    <w:sdtEndPr/>
    <w:sdtContent>
      <w:p w:rsidR="000D5D73" w:rsidRDefault="000F05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D73" w:rsidRDefault="000D5D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F1" w:rsidRDefault="002646F1" w:rsidP="00874204">
      <w:r>
        <w:separator/>
      </w:r>
    </w:p>
  </w:footnote>
  <w:footnote w:type="continuationSeparator" w:id="0">
    <w:p w:rsidR="002646F1" w:rsidRDefault="002646F1" w:rsidP="0087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74C"/>
    <w:multiLevelType w:val="hybridMultilevel"/>
    <w:tmpl w:val="A9F0D6B2"/>
    <w:lvl w:ilvl="0" w:tplc="23DE4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108C"/>
    <w:multiLevelType w:val="hybridMultilevel"/>
    <w:tmpl w:val="823A6A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248"/>
    <w:multiLevelType w:val="hybridMultilevel"/>
    <w:tmpl w:val="823A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4C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460847"/>
    <w:multiLevelType w:val="multilevel"/>
    <w:tmpl w:val="040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">
    <w:nsid w:val="1F733834"/>
    <w:multiLevelType w:val="hybridMultilevel"/>
    <w:tmpl w:val="C08E9BEC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A64CEB"/>
    <w:multiLevelType w:val="hybridMultilevel"/>
    <w:tmpl w:val="532C4AEC"/>
    <w:lvl w:ilvl="0" w:tplc="A0FC5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80D42"/>
    <w:multiLevelType w:val="hybridMultilevel"/>
    <w:tmpl w:val="AD00712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0724"/>
    <w:multiLevelType w:val="hybridMultilevel"/>
    <w:tmpl w:val="D81097EC"/>
    <w:lvl w:ilvl="0" w:tplc="ADE00D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000000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86801"/>
    <w:multiLevelType w:val="hybridMultilevel"/>
    <w:tmpl w:val="0818EE9C"/>
    <w:lvl w:ilvl="0" w:tplc="513019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41297"/>
    <w:multiLevelType w:val="hybridMultilevel"/>
    <w:tmpl w:val="CF627C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FC22C8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8601F"/>
    <w:multiLevelType w:val="hybridMultilevel"/>
    <w:tmpl w:val="C80ACCA4"/>
    <w:lvl w:ilvl="0" w:tplc="A674215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2510" w:hanging="360"/>
      </w:pPr>
    </w:lvl>
    <w:lvl w:ilvl="1" w:tplc="04050019">
      <w:start w:val="1"/>
      <w:numFmt w:val="lowerLetter"/>
      <w:lvlText w:val="%2."/>
      <w:lvlJc w:val="left"/>
      <w:pPr>
        <w:ind w:left="3230" w:hanging="360"/>
      </w:pPr>
    </w:lvl>
    <w:lvl w:ilvl="2" w:tplc="0405001B" w:tentative="1">
      <w:start w:val="1"/>
      <w:numFmt w:val="lowerRoman"/>
      <w:lvlText w:val="%3."/>
      <w:lvlJc w:val="right"/>
      <w:pPr>
        <w:ind w:left="3950" w:hanging="180"/>
      </w:pPr>
    </w:lvl>
    <w:lvl w:ilvl="3" w:tplc="0405000F" w:tentative="1">
      <w:start w:val="1"/>
      <w:numFmt w:val="decimal"/>
      <w:lvlText w:val="%4."/>
      <w:lvlJc w:val="left"/>
      <w:pPr>
        <w:ind w:left="4670" w:hanging="360"/>
      </w:pPr>
    </w:lvl>
    <w:lvl w:ilvl="4" w:tplc="04050019" w:tentative="1">
      <w:start w:val="1"/>
      <w:numFmt w:val="lowerLetter"/>
      <w:lvlText w:val="%5."/>
      <w:lvlJc w:val="left"/>
      <w:pPr>
        <w:ind w:left="5390" w:hanging="360"/>
      </w:pPr>
    </w:lvl>
    <w:lvl w:ilvl="5" w:tplc="0405001B" w:tentative="1">
      <w:start w:val="1"/>
      <w:numFmt w:val="lowerRoman"/>
      <w:lvlText w:val="%6."/>
      <w:lvlJc w:val="right"/>
      <w:pPr>
        <w:ind w:left="6110" w:hanging="180"/>
      </w:pPr>
    </w:lvl>
    <w:lvl w:ilvl="6" w:tplc="0405000F" w:tentative="1">
      <w:start w:val="1"/>
      <w:numFmt w:val="decimal"/>
      <w:lvlText w:val="%7."/>
      <w:lvlJc w:val="left"/>
      <w:pPr>
        <w:ind w:left="6830" w:hanging="360"/>
      </w:pPr>
    </w:lvl>
    <w:lvl w:ilvl="7" w:tplc="04050019" w:tentative="1">
      <w:start w:val="1"/>
      <w:numFmt w:val="lowerLetter"/>
      <w:lvlText w:val="%8."/>
      <w:lvlJc w:val="left"/>
      <w:pPr>
        <w:ind w:left="7550" w:hanging="360"/>
      </w:pPr>
    </w:lvl>
    <w:lvl w:ilvl="8" w:tplc="0405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7">
    <w:nsid w:val="661033D7"/>
    <w:multiLevelType w:val="hybridMultilevel"/>
    <w:tmpl w:val="528E9D40"/>
    <w:lvl w:ilvl="0" w:tplc="D8A86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1C628F"/>
    <w:multiLevelType w:val="hybridMultilevel"/>
    <w:tmpl w:val="3FD09ABA"/>
    <w:lvl w:ilvl="0" w:tplc="7982CBB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369B6"/>
    <w:multiLevelType w:val="hybridMultilevel"/>
    <w:tmpl w:val="74988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355AE"/>
    <w:multiLevelType w:val="hybridMultilevel"/>
    <w:tmpl w:val="6A36F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F435C"/>
    <w:multiLevelType w:val="multilevel"/>
    <w:tmpl w:val="040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2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>
    <w:nsid w:val="7E387A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22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19"/>
  </w:num>
  <w:num w:numId="15">
    <w:abstractNumId w:val="4"/>
  </w:num>
  <w:num w:numId="16">
    <w:abstractNumId w:val="24"/>
  </w:num>
  <w:num w:numId="17">
    <w:abstractNumId w:val="5"/>
  </w:num>
  <w:num w:numId="18">
    <w:abstractNumId w:val="21"/>
  </w:num>
  <w:num w:numId="19">
    <w:abstractNumId w:val="17"/>
  </w:num>
  <w:num w:numId="20">
    <w:abstractNumId w:val="8"/>
  </w:num>
  <w:num w:numId="21">
    <w:abstractNumId w:val="15"/>
  </w:num>
  <w:num w:numId="22">
    <w:abstractNumId w:val="14"/>
  </w:num>
  <w:num w:numId="23">
    <w:abstractNumId w:val="18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E2"/>
    <w:rsid w:val="000126DA"/>
    <w:rsid w:val="00013D00"/>
    <w:rsid w:val="000249E2"/>
    <w:rsid w:val="00035CC9"/>
    <w:rsid w:val="000776BF"/>
    <w:rsid w:val="000955E9"/>
    <w:rsid w:val="000A2333"/>
    <w:rsid w:val="000B506B"/>
    <w:rsid w:val="000D0908"/>
    <w:rsid w:val="000D5D73"/>
    <w:rsid w:val="000E676A"/>
    <w:rsid w:val="000F051E"/>
    <w:rsid w:val="000F6CC2"/>
    <w:rsid w:val="001300CA"/>
    <w:rsid w:val="001435D9"/>
    <w:rsid w:val="001C1978"/>
    <w:rsid w:val="001D0AAB"/>
    <w:rsid w:val="00235215"/>
    <w:rsid w:val="00236EFB"/>
    <w:rsid w:val="00241CC6"/>
    <w:rsid w:val="00257680"/>
    <w:rsid w:val="002646F1"/>
    <w:rsid w:val="002B6F2A"/>
    <w:rsid w:val="002C26BD"/>
    <w:rsid w:val="002E7A7F"/>
    <w:rsid w:val="002F7D69"/>
    <w:rsid w:val="00335B91"/>
    <w:rsid w:val="003466FE"/>
    <w:rsid w:val="0038638A"/>
    <w:rsid w:val="00392BD2"/>
    <w:rsid w:val="003A5086"/>
    <w:rsid w:val="003C0132"/>
    <w:rsid w:val="003C768A"/>
    <w:rsid w:val="003D4EDC"/>
    <w:rsid w:val="003E5B7A"/>
    <w:rsid w:val="003E6AC6"/>
    <w:rsid w:val="003F0FD2"/>
    <w:rsid w:val="00422184"/>
    <w:rsid w:val="00430AC3"/>
    <w:rsid w:val="00444E6D"/>
    <w:rsid w:val="004672B8"/>
    <w:rsid w:val="00485D9B"/>
    <w:rsid w:val="0049728D"/>
    <w:rsid w:val="004D43EA"/>
    <w:rsid w:val="00505451"/>
    <w:rsid w:val="00583F5C"/>
    <w:rsid w:val="00586F1D"/>
    <w:rsid w:val="005964F5"/>
    <w:rsid w:val="005C3A1E"/>
    <w:rsid w:val="005C6E21"/>
    <w:rsid w:val="00604987"/>
    <w:rsid w:val="0061322E"/>
    <w:rsid w:val="00616EF4"/>
    <w:rsid w:val="00656D53"/>
    <w:rsid w:val="006A6B01"/>
    <w:rsid w:val="006B33CE"/>
    <w:rsid w:val="006B38E3"/>
    <w:rsid w:val="006B3B53"/>
    <w:rsid w:val="006C5E76"/>
    <w:rsid w:val="006D5F57"/>
    <w:rsid w:val="006D6BC0"/>
    <w:rsid w:val="006F3AAE"/>
    <w:rsid w:val="00704E98"/>
    <w:rsid w:val="00707560"/>
    <w:rsid w:val="0071414C"/>
    <w:rsid w:val="007548B0"/>
    <w:rsid w:val="00754A15"/>
    <w:rsid w:val="00796D9C"/>
    <w:rsid w:val="007B04E8"/>
    <w:rsid w:val="007E4A8A"/>
    <w:rsid w:val="0082371B"/>
    <w:rsid w:val="00874204"/>
    <w:rsid w:val="00875BE7"/>
    <w:rsid w:val="008D5437"/>
    <w:rsid w:val="008D7740"/>
    <w:rsid w:val="00915DEB"/>
    <w:rsid w:val="00935D23"/>
    <w:rsid w:val="00935EA4"/>
    <w:rsid w:val="00957012"/>
    <w:rsid w:val="009A2F46"/>
    <w:rsid w:val="009A50E7"/>
    <w:rsid w:val="009D7711"/>
    <w:rsid w:val="00A5201D"/>
    <w:rsid w:val="00AB7657"/>
    <w:rsid w:val="00AD17A4"/>
    <w:rsid w:val="00AD6A16"/>
    <w:rsid w:val="00AF2ECC"/>
    <w:rsid w:val="00B177AD"/>
    <w:rsid w:val="00B25518"/>
    <w:rsid w:val="00B45CA7"/>
    <w:rsid w:val="00B571CD"/>
    <w:rsid w:val="00B70F28"/>
    <w:rsid w:val="00B9115E"/>
    <w:rsid w:val="00BE5FF7"/>
    <w:rsid w:val="00C03A0B"/>
    <w:rsid w:val="00C10701"/>
    <w:rsid w:val="00C52470"/>
    <w:rsid w:val="00C64334"/>
    <w:rsid w:val="00C93815"/>
    <w:rsid w:val="00D077F3"/>
    <w:rsid w:val="00D102D7"/>
    <w:rsid w:val="00D14782"/>
    <w:rsid w:val="00D20BE6"/>
    <w:rsid w:val="00D45740"/>
    <w:rsid w:val="00D6021E"/>
    <w:rsid w:val="00D85DC0"/>
    <w:rsid w:val="00D9325C"/>
    <w:rsid w:val="00D948C4"/>
    <w:rsid w:val="00DE2184"/>
    <w:rsid w:val="00DF21D3"/>
    <w:rsid w:val="00DF62DE"/>
    <w:rsid w:val="00E0519C"/>
    <w:rsid w:val="00E42686"/>
    <w:rsid w:val="00E520D6"/>
    <w:rsid w:val="00EA7E47"/>
    <w:rsid w:val="00EB73FC"/>
    <w:rsid w:val="00EC22F5"/>
    <w:rsid w:val="00EC5A0B"/>
    <w:rsid w:val="00ED215E"/>
    <w:rsid w:val="00F93BE6"/>
    <w:rsid w:val="00FA6846"/>
    <w:rsid w:val="00FB423A"/>
    <w:rsid w:val="00FC697D"/>
    <w:rsid w:val="00FF1C3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9E2"/>
    <w:pPr>
      <w:spacing w:after="0" w:line="240" w:lineRule="auto"/>
      <w:ind w:left="57" w:hanging="57"/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0249E2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0249E2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49E2"/>
    <w:pPr>
      <w:ind w:left="720"/>
      <w:contextualSpacing/>
    </w:pPr>
  </w:style>
  <w:style w:type="paragraph" w:customStyle="1" w:styleId="StylLatinkaArialSloitArial10bPed0cm">
    <w:name w:val="Styl (Latinka) Arial (Složité) Arial 10 b. Před:  0 cm"/>
    <w:basedOn w:val="Normln"/>
    <w:rsid w:val="000249E2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0249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9E2"/>
    <w:rPr>
      <w:rFonts w:ascii="Verdana" w:eastAsia="Calibri" w:hAnsi="Verdana" w:cs="Times New Roman"/>
      <w:sz w:val="20"/>
    </w:rPr>
  </w:style>
  <w:style w:type="paragraph" w:styleId="Zkladntext">
    <w:name w:val="Body Text"/>
    <w:basedOn w:val="Normln"/>
    <w:link w:val="ZkladntextChar"/>
    <w:rsid w:val="000249E2"/>
    <w:pPr>
      <w:jc w:val="center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49E2"/>
    <w:rPr>
      <w:rFonts w:ascii="Verdana" w:eastAsia="Times New Roman" w:hAnsi="Verdana" w:cs="Times New Roman"/>
      <w:sz w:val="24"/>
      <w:szCs w:val="24"/>
      <w:lang w:eastAsia="cs-CZ"/>
    </w:rPr>
  </w:style>
  <w:style w:type="character" w:styleId="Hypertextovodkaz">
    <w:name w:val="Hyperlink"/>
    <w:rsid w:val="000249E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C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C3D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C3D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C3D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5CC9"/>
    <w:pPr>
      <w:spacing w:after="0" w:line="240" w:lineRule="auto"/>
    </w:pPr>
    <w:rPr>
      <w:rFonts w:ascii="Verdana" w:eastAsia="Calibri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9E2"/>
    <w:pPr>
      <w:spacing w:after="0" w:line="240" w:lineRule="auto"/>
      <w:ind w:left="57" w:hanging="57"/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0249E2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0249E2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49E2"/>
    <w:pPr>
      <w:ind w:left="720"/>
      <w:contextualSpacing/>
    </w:pPr>
  </w:style>
  <w:style w:type="paragraph" w:customStyle="1" w:styleId="StylLatinkaArialSloitArial10bPed0cm">
    <w:name w:val="Styl (Latinka) Arial (Složité) Arial 10 b. Před:  0 cm"/>
    <w:basedOn w:val="Normln"/>
    <w:rsid w:val="000249E2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0249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9E2"/>
    <w:rPr>
      <w:rFonts w:ascii="Verdana" w:eastAsia="Calibri" w:hAnsi="Verdana" w:cs="Times New Roman"/>
      <w:sz w:val="20"/>
    </w:rPr>
  </w:style>
  <w:style w:type="paragraph" w:styleId="Zkladntext">
    <w:name w:val="Body Text"/>
    <w:basedOn w:val="Normln"/>
    <w:link w:val="ZkladntextChar"/>
    <w:rsid w:val="000249E2"/>
    <w:pPr>
      <w:jc w:val="center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49E2"/>
    <w:rPr>
      <w:rFonts w:ascii="Verdana" w:eastAsia="Times New Roman" w:hAnsi="Verdana" w:cs="Times New Roman"/>
      <w:sz w:val="24"/>
      <w:szCs w:val="24"/>
      <w:lang w:eastAsia="cs-CZ"/>
    </w:rPr>
  </w:style>
  <w:style w:type="character" w:styleId="Hypertextovodkaz">
    <w:name w:val="Hyperlink"/>
    <w:rsid w:val="000249E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C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C3D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C3D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C3D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5CC9"/>
    <w:pPr>
      <w:spacing w:after="0" w:line="240" w:lineRule="auto"/>
    </w:pPr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bylj@fzu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siness.center.cz/business/pravo/zakony/technicke-pozadavky-na-vyrobk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siness.center.cz/business/pravo/zakony/dph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usiness.center.cz/business/pravo/zakony/verejne-zakazky/cast1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siness.center.cz/business/pravo/zakony/verejne-zakazky/cast1.aspx" TargetMode="External"/><Relationship Id="rId14" Type="http://schemas.openxmlformats.org/officeDocument/2006/relationships/hyperlink" Target="http://business.center.cz/business/pravo/zakony/obchzak/cast3h1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0474-2C7A-4D42-8800-FDCEA42D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1924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Jarmila Barešová</cp:lastModifiedBy>
  <cp:revision>5</cp:revision>
  <dcterms:created xsi:type="dcterms:W3CDTF">2013-10-25T10:59:00Z</dcterms:created>
  <dcterms:modified xsi:type="dcterms:W3CDTF">2013-10-30T13:19:00Z</dcterms:modified>
</cp:coreProperties>
</file>