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DB" w:rsidRDefault="00462BDB" w:rsidP="00462BDB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Pr="00ED1B0D">
        <w:rPr>
          <w:b/>
          <w:sz w:val="24"/>
        </w:rPr>
        <w:t>říloha č. 1</w:t>
      </w:r>
      <w:r>
        <w:rPr>
          <w:b/>
          <w:sz w:val="24"/>
        </w:rPr>
        <w:t xml:space="preserve"> </w:t>
      </w:r>
    </w:p>
    <w:p w:rsidR="00462BDB" w:rsidRPr="00ED1B0D" w:rsidRDefault="00462BDB" w:rsidP="00462BDB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462BDB" w:rsidRPr="00ED1B0D" w:rsidRDefault="00462BDB" w:rsidP="00462BDB">
      <w:pPr>
        <w:suppressAutoHyphens/>
        <w:rPr>
          <w:rFonts w:ascii="Verdana" w:hAnsi="Verdana"/>
          <w:b/>
          <w:caps/>
          <w:lang w:eastAsia="ar-SA"/>
        </w:rPr>
      </w:pPr>
    </w:p>
    <w:p w:rsidR="00462BDB" w:rsidRPr="000A4B1B" w:rsidRDefault="00462BDB" w:rsidP="00462BDB">
      <w:pPr>
        <w:ind w:left="2832" w:hanging="2832"/>
        <w:rPr>
          <w:rFonts w:ascii="Verdana" w:hAnsi="Verdana"/>
          <w:sz w:val="18"/>
          <w:szCs w:val="18"/>
        </w:rPr>
      </w:pPr>
      <w:r w:rsidRPr="000A4B1B">
        <w:rPr>
          <w:rFonts w:ascii="Verdana" w:hAnsi="Verdana"/>
          <w:b/>
          <w:bCs/>
          <w:sz w:val="18"/>
          <w:szCs w:val="18"/>
        </w:rPr>
        <w:t>Název veřejné zakázky:</w:t>
      </w:r>
      <w:r w:rsidRPr="000A4B1B">
        <w:rPr>
          <w:rFonts w:ascii="Verdana" w:hAnsi="Verdana"/>
          <w:b/>
          <w:bCs/>
          <w:sz w:val="18"/>
          <w:szCs w:val="18"/>
        </w:rPr>
        <w:tab/>
      </w:r>
      <w:r w:rsidR="00F96FE2" w:rsidRPr="000A4B1B">
        <w:rPr>
          <w:rFonts w:ascii="Verdana" w:hAnsi="Verdana"/>
          <w:b/>
          <w:sz w:val="18"/>
          <w:szCs w:val="18"/>
        </w:rPr>
        <w:t>Elektrodynamický deformační stroj pro dynamickou a statickou termomechanickou charakterizaci materiálů</w:t>
      </w:r>
    </w:p>
    <w:p w:rsidR="00462BDB" w:rsidRPr="000A4B1B" w:rsidRDefault="00462BDB" w:rsidP="00462BDB">
      <w:pPr>
        <w:ind w:left="2832" w:hanging="2832"/>
        <w:rPr>
          <w:rFonts w:ascii="Verdana" w:hAnsi="Verdana"/>
          <w:b/>
          <w:noProof/>
          <w:sz w:val="16"/>
          <w:szCs w:val="16"/>
        </w:rPr>
      </w:pP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  <w:u w:val="single"/>
        </w:rPr>
        <w:t>Uchazeč: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Sídlo: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IČ: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DIČ: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 xml:space="preserve">Osoba oprávněná 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jednat za uchazeče:</w:t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Bankovní spojení: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Osoby zmocněné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k zastupování: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Kontaktní osoba: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>Kontaktní adresa:</w:t>
      </w:r>
      <w:r w:rsidRPr="000A4B1B">
        <w:rPr>
          <w:rFonts w:ascii="Verdana" w:hAnsi="Verdana"/>
          <w:b/>
          <w:sz w:val="18"/>
          <w:szCs w:val="18"/>
        </w:rPr>
        <w:tab/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462BDB" w:rsidRPr="000A4B1B" w:rsidRDefault="00462BDB" w:rsidP="00462BDB">
      <w:pPr>
        <w:spacing w:after="120" w:line="360" w:lineRule="auto"/>
        <w:rPr>
          <w:rFonts w:ascii="Verdana" w:hAnsi="Verdana"/>
          <w:b/>
          <w:sz w:val="18"/>
          <w:szCs w:val="18"/>
        </w:rPr>
      </w:pPr>
      <w:r w:rsidRPr="000A4B1B">
        <w:rPr>
          <w:rFonts w:ascii="Verdana" w:hAnsi="Verdana"/>
          <w:b/>
          <w:sz w:val="18"/>
          <w:szCs w:val="18"/>
        </w:rPr>
        <w:t xml:space="preserve">Tel.: </w:t>
      </w:r>
      <w:r w:rsidRPr="000A4B1B">
        <w:rPr>
          <w:rFonts w:ascii="Verdana" w:hAnsi="Verdana"/>
          <w:b/>
          <w:sz w:val="18"/>
          <w:szCs w:val="18"/>
        </w:rPr>
        <w:tab/>
        <w:t>……………………</w:t>
      </w:r>
      <w:r w:rsidRPr="000A4B1B">
        <w:rPr>
          <w:rFonts w:ascii="Verdana" w:hAnsi="Verdana"/>
          <w:b/>
          <w:sz w:val="18"/>
          <w:szCs w:val="18"/>
        </w:rPr>
        <w:tab/>
        <w:t xml:space="preserve">e-mail: </w:t>
      </w:r>
      <w:r w:rsidRPr="000A4B1B">
        <w:rPr>
          <w:rFonts w:ascii="Verdana" w:hAnsi="Verdana"/>
          <w:b/>
          <w:sz w:val="18"/>
          <w:szCs w:val="18"/>
        </w:rPr>
        <w:tab/>
        <w:t>…………………………………………………………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462BDB" w:rsidRPr="000A4B1B" w:rsidTr="00D00EF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62BDB" w:rsidRPr="000A4B1B" w:rsidRDefault="00462BDB" w:rsidP="00D00E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4B1B">
              <w:rPr>
                <w:rFonts w:ascii="Verdana" w:hAnsi="Verdana"/>
                <w:b/>
                <w:sz w:val="16"/>
                <w:szCs w:val="16"/>
              </w:rPr>
              <w:t>Tabulka hodnotících kritérií</w:t>
            </w:r>
          </w:p>
        </w:tc>
      </w:tr>
      <w:tr w:rsidR="00462BDB" w:rsidRPr="000A4B1B" w:rsidTr="00E3753D">
        <w:tc>
          <w:tcPr>
            <w:tcW w:w="7621" w:type="dxa"/>
            <w:shd w:val="clear" w:color="auto" w:fill="D9D9D9" w:themeFill="background1" w:themeFillShade="D9"/>
          </w:tcPr>
          <w:p w:rsidR="00462BDB" w:rsidRPr="000A4B1B" w:rsidRDefault="00462BDB" w:rsidP="00D00E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0A4B1B">
              <w:rPr>
                <w:rFonts w:ascii="Verdana" w:hAnsi="Verdana"/>
                <w:b/>
                <w:sz w:val="16"/>
                <w:szCs w:val="16"/>
              </w:rPr>
              <w:t>Název dílčího hodnotícího kritéria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4B1B">
              <w:rPr>
                <w:rFonts w:ascii="Verdana" w:hAnsi="Verdana"/>
                <w:b/>
                <w:sz w:val="16"/>
                <w:szCs w:val="16"/>
              </w:rPr>
              <w:t>Hodnota</w:t>
            </w: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462BDB" w:rsidP="00D00EFA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Celková nabídková cena (v Kč bez DPH)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Maximální statická zatěžující síla v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 </w:t>
            </w:r>
            <w:r w:rsidRPr="000A4B1B">
              <w:rPr>
                <w:rFonts w:ascii="Verdana" w:hAnsi="Verdana"/>
                <w:sz w:val="16"/>
                <w:szCs w:val="16"/>
              </w:rPr>
              <w:t>tahu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Maximální amplituda dynamické zatěžující síly v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 </w:t>
            </w:r>
            <w:r w:rsidRPr="000A4B1B">
              <w:rPr>
                <w:rFonts w:ascii="Verdana" w:hAnsi="Verdana"/>
                <w:sz w:val="16"/>
                <w:szCs w:val="16"/>
              </w:rPr>
              <w:t>tahu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 xml:space="preserve">Maximální amplituda </w:t>
            </w:r>
            <w:proofErr w:type="gramStart"/>
            <w:r w:rsidRPr="000A4B1B">
              <w:rPr>
                <w:rFonts w:ascii="Verdana" w:hAnsi="Verdana"/>
                <w:sz w:val="16"/>
                <w:szCs w:val="16"/>
              </w:rPr>
              <w:t>kroutícího</w:t>
            </w:r>
            <w:proofErr w:type="gramEnd"/>
            <w:r w:rsidRPr="000A4B1B">
              <w:rPr>
                <w:rFonts w:ascii="Verdana" w:hAnsi="Verdana"/>
                <w:sz w:val="16"/>
                <w:szCs w:val="16"/>
              </w:rPr>
              <w:t xml:space="preserve"> momentu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 xml:space="preserve">Počet uživatelem zadávaných parametrů při manuálním nastavování zpětnovazebního řízení pohybu </w:t>
            </w:r>
            <w:proofErr w:type="spellStart"/>
            <w:r w:rsidRPr="000A4B1B">
              <w:rPr>
                <w:rFonts w:ascii="Verdana" w:hAnsi="Verdana"/>
                <w:sz w:val="16"/>
                <w:szCs w:val="16"/>
              </w:rPr>
              <w:t>aktuátoru</w:t>
            </w:r>
            <w:proofErr w:type="spellEnd"/>
            <w:r w:rsidRPr="000A4B1B">
              <w:rPr>
                <w:rFonts w:ascii="Verdana" w:hAnsi="Verdana"/>
                <w:sz w:val="16"/>
                <w:szCs w:val="16"/>
              </w:rPr>
              <w:t xml:space="preserve"> pro tahové a tlakové zatěžování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Software pro řízení experimentů umožňuje používání programovacích smyček/cyklů v definici testovací sekvence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 xml:space="preserve">Frekvence sběru snímků </w:t>
            </w:r>
            <w:proofErr w:type="spellStart"/>
            <w:r w:rsidRPr="000A4B1B">
              <w:rPr>
                <w:rFonts w:ascii="Verdana" w:hAnsi="Verdana"/>
                <w:sz w:val="16"/>
                <w:szCs w:val="16"/>
              </w:rPr>
              <w:t>videoextenzometru</w:t>
            </w:r>
            <w:proofErr w:type="spellEnd"/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62BDB" w:rsidRPr="000A4B1B" w:rsidTr="00E3753D">
        <w:tc>
          <w:tcPr>
            <w:tcW w:w="7621" w:type="dxa"/>
          </w:tcPr>
          <w:p w:rsidR="00462BDB" w:rsidRPr="000A4B1B" w:rsidRDefault="005F67FD" w:rsidP="00D00EFA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Signál z </w:t>
            </w:r>
            <w:proofErr w:type="spellStart"/>
            <w:r w:rsidRPr="000A4B1B">
              <w:rPr>
                <w:rFonts w:ascii="Verdana" w:hAnsi="Verdana"/>
                <w:sz w:val="16"/>
                <w:szCs w:val="16"/>
              </w:rPr>
              <w:t>videoextenzometru</w:t>
            </w:r>
            <w:proofErr w:type="spellEnd"/>
            <w:r w:rsidRPr="000A4B1B">
              <w:rPr>
                <w:rFonts w:ascii="Verdana" w:hAnsi="Verdana"/>
                <w:sz w:val="16"/>
                <w:szCs w:val="16"/>
              </w:rPr>
              <w:t xml:space="preserve"> může být použit pro definici limit zatěžování</w:t>
            </w:r>
            <w:r w:rsidR="00C631F5"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462BDB" w:rsidRPr="000A4B1B" w:rsidRDefault="00462BD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F67FD" w:rsidRPr="000A4B1B" w:rsidTr="00E3753D">
        <w:tc>
          <w:tcPr>
            <w:tcW w:w="7621" w:type="dxa"/>
          </w:tcPr>
          <w:p w:rsidR="005F67FD" w:rsidRPr="000A4B1B" w:rsidRDefault="0089444E" w:rsidP="0089444E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Pneumatické čelisti</w:t>
            </w:r>
            <w:r w:rsidR="007D323B" w:rsidRPr="000A4B1B">
              <w:rPr>
                <w:rFonts w:ascii="Verdana" w:hAnsi="Verdana"/>
                <w:sz w:val="16"/>
                <w:szCs w:val="16"/>
              </w:rPr>
              <w:t xml:space="preserve"> s příslušenstvím</w:t>
            </w:r>
            <w:r w:rsidRPr="000A4B1B">
              <w:rPr>
                <w:rFonts w:ascii="Verdana" w:hAnsi="Verdana"/>
                <w:sz w:val="16"/>
                <w:szCs w:val="16"/>
              </w:rPr>
              <w:t xml:space="preserve"> umožňují</w:t>
            </w:r>
            <w:r w:rsidR="007D323B" w:rsidRPr="000A4B1B">
              <w:rPr>
                <w:rFonts w:ascii="Verdana" w:hAnsi="Verdana"/>
                <w:sz w:val="16"/>
                <w:szCs w:val="16"/>
              </w:rPr>
              <w:t>cí</w:t>
            </w:r>
            <w:r w:rsidRPr="000A4B1B">
              <w:rPr>
                <w:rFonts w:ascii="Verdana" w:hAnsi="Verdana"/>
                <w:sz w:val="16"/>
                <w:szCs w:val="16"/>
              </w:rPr>
              <w:t xml:space="preserve"> deformační experimenty při pokojové teplotě na plochých a válcových vzorcích namáhaných kvazistaticky a dynamicky v tahu, krutu a kombinovaném tahu a krutu v maximálním zatěžovacím rozsahu deformačního stroje.</w:t>
            </w:r>
          </w:p>
        </w:tc>
        <w:tc>
          <w:tcPr>
            <w:tcW w:w="1843" w:type="dxa"/>
            <w:vAlign w:val="center"/>
          </w:tcPr>
          <w:p w:rsidR="005F67FD" w:rsidRPr="000A4B1B" w:rsidRDefault="005F67FD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F67FD" w:rsidRPr="000A4B1B" w:rsidTr="00E3753D">
        <w:tc>
          <w:tcPr>
            <w:tcW w:w="7621" w:type="dxa"/>
          </w:tcPr>
          <w:p w:rsidR="005F67FD" w:rsidRPr="000A4B1B" w:rsidRDefault="0089444E" w:rsidP="007D323B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 xml:space="preserve">Snímače síly a </w:t>
            </w:r>
            <w:proofErr w:type="gramStart"/>
            <w:r w:rsidRPr="000A4B1B">
              <w:rPr>
                <w:rFonts w:ascii="Verdana" w:hAnsi="Verdana"/>
                <w:sz w:val="16"/>
                <w:szCs w:val="16"/>
              </w:rPr>
              <w:t>kroutícího</w:t>
            </w:r>
            <w:proofErr w:type="gramEnd"/>
            <w:r w:rsidRPr="000A4B1B">
              <w:rPr>
                <w:rFonts w:ascii="Verdana" w:hAnsi="Verdana"/>
                <w:sz w:val="16"/>
                <w:szCs w:val="16"/>
              </w:rPr>
              <w:t xml:space="preserve"> momentu s nižším </w:t>
            </w:r>
            <w:r w:rsidRPr="000A4B1B">
              <w:rPr>
                <w:rFonts w:ascii="Verdana" w:hAnsi="Verdana"/>
                <w:iCs/>
                <w:sz w:val="16"/>
                <w:szCs w:val="16"/>
              </w:rPr>
              <w:t>rozsahem</w:t>
            </w:r>
            <w:r w:rsidR="007D323B" w:rsidRPr="000A4B1B">
              <w:rPr>
                <w:rFonts w:ascii="Verdana" w:hAnsi="Verdana"/>
                <w:iCs/>
                <w:sz w:val="16"/>
                <w:szCs w:val="16"/>
              </w:rPr>
              <w:t>, který odpovídá</w:t>
            </w:r>
            <w:r w:rsidR="007D323B" w:rsidRPr="000A4B1B">
              <w:rPr>
                <w:rFonts w:ascii="Verdana" w:hAnsi="Verdana"/>
                <w:iCs/>
                <w:sz w:val="16"/>
                <w:szCs w:val="16"/>
              </w:rPr>
              <w:br/>
            </w:r>
            <w:r w:rsidRPr="000A4B1B">
              <w:rPr>
                <w:rFonts w:ascii="Verdana" w:hAnsi="Verdana"/>
                <w:iCs/>
                <w:sz w:val="16"/>
                <w:szCs w:val="16"/>
              </w:rPr>
              <w:t>nejvýše 1/3 maximálního rozsahu amplitud sil deformačního stroje a nejvýše 1/3 maximálního rozsahu amplitud krouticího momentu deformačního stroje</w:t>
            </w:r>
            <w:r w:rsidRPr="000A4B1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5F67FD" w:rsidRPr="000A4B1B" w:rsidRDefault="005F67FD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323B" w:rsidRPr="000A4B1B" w:rsidTr="00E3753D">
        <w:tc>
          <w:tcPr>
            <w:tcW w:w="7621" w:type="dxa"/>
          </w:tcPr>
          <w:p w:rsidR="007D323B" w:rsidRPr="000A4B1B" w:rsidRDefault="007D323B" w:rsidP="007D323B">
            <w:pPr>
              <w:rPr>
                <w:rFonts w:ascii="Verdana" w:hAnsi="Verdana"/>
                <w:sz w:val="16"/>
                <w:szCs w:val="16"/>
              </w:rPr>
            </w:pPr>
            <w:r w:rsidRPr="000A4B1B">
              <w:rPr>
                <w:rFonts w:ascii="Verdana" w:hAnsi="Verdana"/>
                <w:sz w:val="16"/>
                <w:szCs w:val="16"/>
              </w:rPr>
              <w:t>Snímače prodloužení s maximálním prodloužením alespoň 20% a měrnou délkou minimálně 10 mm pro statická a dynamická měření na vzduchu a v kapalinách při teplotách v rozmezí -50°C – 150°C.</w:t>
            </w:r>
          </w:p>
        </w:tc>
        <w:tc>
          <w:tcPr>
            <w:tcW w:w="1843" w:type="dxa"/>
            <w:vAlign w:val="center"/>
          </w:tcPr>
          <w:p w:rsidR="007D323B" w:rsidRPr="000A4B1B" w:rsidRDefault="007D323B" w:rsidP="00E375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2BDB" w:rsidRPr="000A4B1B" w:rsidRDefault="00462BDB" w:rsidP="00462BDB">
      <w:pPr>
        <w:rPr>
          <w:rFonts w:ascii="Verdana" w:hAnsi="Verdana"/>
          <w:b/>
          <w:sz w:val="16"/>
          <w:szCs w:val="16"/>
        </w:rPr>
      </w:pPr>
    </w:p>
    <w:p w:rsidR="000A4B1B" w:rsidRDefault="000A4B1B" w:rsidP="00864AC7">
      <w:pPr>
        <w:jc w:val="both"/>
        <w:rPr>
          <w:rFonts w:ascii="Verdana" w:hAnsi="Verdana"/>
          <w:sz w:val="16"/>
          <w:szCs w:val="16"/>
        </w:rPr>
      </w:pPr>
    </w:p>
    <w:p w:rsidR="00462BDB" w:rsidRPr="000A4B1B" w:rsidRDefault="00462BDB" w:rsidP="00864AC7">
      <w:pPr>
        <w:jc w:val="both"/>
        <w:rPr>
          <w:rFonts w:ascii="Verdana" w:hAnsi="Verdana"/>
          <w:sz w:val="18"/>
          <w:szCs w:val="18"/>
          <w:lang w:eastAsia="ar-SA"/>
        </w:rPr>
      </w:pPr>
      <w:r w:rsidRPr="000A4B1B">
        <w:rPr>
          <w:rFonts w:ascii="Verdana" w:hAnsi="Verdana"/>
          <w:sz w:val="18"/>
          <w:szCs w:val="18"/>
        </w:rPr>
        <w:t>V ………………… dne …………………………</w:t>
      </w:r>
    </w:p>
    <w:p w:rsidR="007F6A10" w:rsidRPr="000A4B1B" w:rsidRDefault="007F6A10" w:rsidP="00864AC7">
      <w:pPr>
        <w:tabs>
          <w:tab w:val="center" w:pos="7230"/>
        </w:tabs>
        <w:ind w:left="5670"/>
        <w:rPr>
          <w:rFonts w:ascii="Verdana" w:hAnsi="Verdana"/>
          <w:sz w:val="18"/>
          <w:szCs w:val="18"/>
        </w:rPr>
      </w:pPr>
    </w:p>
    <w:p w:rsidR="00462BDB" w:rsidRPr="000A4B1B" w:rsidRDefault="00462BDB" w:rsidP="00864AC7">
      <w:pPr>
        <w:tabs>
          <w:tab w:val="center" w:pos="7230"/>
        </w:tabs>
        <w:ind w:left="5670"/>
        <w:rPr>
          <w:rFonts w:ascii="Verdana" w:hAnsi="Verdana"/>
          <w:sz w:val="18"/>
          <w:szCs w:val="18"/>
        </w:rPr>
      </w:pPr>
      <w:bookmarkStart w:id="0" w:name="_GoBack"/>
      <w:bookmarkEnd w:id="0"/>
      <w:r w:rsidRPr="000A4B1B">
        <w:rPr>
          <w:rFonts w:ascii="Verdana" w:hAnsi="Verdana"/>
          <w:sz w:val="18"/>
          <w:szCs w:val="18"/>
        </w:rPr>
        <w:t>…………………………………………</w:t>
      </w:r>
    </w:p>
    <w:p w:rsidR="00462BDB" w:rsidRPr="000A4B1B" w:rsidRDefault="00462BDB" w:rsidP="00462BDB">
      <w:pPr>
        <w:ind w:left="5664"/>
        <w:rPr>
          <w:rFonts w:ascii="Verdana" w:hAnsi="Verdana"/>
          <w:sz w:val="18"/>
          <w:szCs w:val="18"/>
        </w:rPr>
      </w:pPr>
      <w:r w:rsidRPr="000A4B1B">
        <w:rPr>
          <w:rFonts w:ascii="Verdana" w:hAnsi="Verdana"/>
          <w:sz w:val="18"/>
          <w:szCs w:val="18"/>
        </w:rPr>
        <w:t xml:space="preserve">Obchodní firma – podpis oprávněné osoby </w:t>
      </w:r>
      <w:r w:rsidRPr="000A4B1B">
        <w:rPr>
          <w:rFonts w:ascii="Verdana" w:hAnsi="Verdana"/>
          <w:color w:val="FF0000"/>
          <w:sz w:val="18"/>
          <w:szCs w:val="18"/>
        </w:rPr>
        <w:t>(doplní uchazeč)</w:t>
      </w:r>
    </w:p>
    <w:p w:rsidR="00CB55BD" w:rsidRPr="000A4B1B" w:rsidRDefault="00CB55BD" w:rsidP="00462BDB">
      <w:pPr>
        <w:widowControl w:val="0"/>
        <w:adjustRightInd w:val="0"/>
        <w:jc w:val="both"/>
        <w:textAlignment w:val="baseline"/>
        <w:rPr>
          <w:rFonts w:ascii="Verdana" w:hAnsi="Verdana"/>
          <w:b/>
          <w:sz w:val="18"/>
          <w:szCs w:val="18"/>
        </w:rPr>
        <w:sectPr w:rsidR="00CB55BD" w:rsidRPr="000A4B1B" w:rsidSect="002C01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</w:p>
    <w:p w:rsidR="00462BDB" w:rsidRPr="00462BDB" w:rsidRDefault="00462BDB" w:rsidP="00462BDB">
      <w:pPr>
        <w:widowControl w:val="0"/>
        <w:adjustRightInd w:val="0"/>
        <w:jc w:val="both"/>
        <w:textAlignment w:val="baseline"/>
        <w:rPr>
          <w:rFonts w:ascii="Verdana" w:hAnsi="Verdana"/>
          <w:b/>
          <w:sz w:val="24"/>
          <w:szCs w:val="24"/>
        </w:rPr>
      </w:pPr>
      <w:r w:rsidRPr="00462BDB">
        <w:rPr>
          <w:rFonts w:ascii="Verdana" w:hAnsi="Verdana"/>
          <w:b/>
          <w:sz w:val="24"/>
          <w:szCs w:val="24"/>
        </w:rPr>
        <w:lastRenderedPageBreak/>
        <w:t>Příloha č. 2</w:t>
      </w:r>
    </w:p>
    <w:p w:rsidR="00462BDB" w:rsidRPr="00462BDB" w:rsidRDefault="00462BDB" w:rsidP="00462BDB">
      <w:pPr>
        <w:jc w:val="center"/>
        <w:rPr>
          <w:rFonts w:ascii="Verdana" w:hAnsi="Verdana"/>
          <w:b/>
          <w:sz w:val="32"/>
          <w:szCs w:val="32"/>
        </w:rPr>
      </w:pPr>
    </w:p>
    <w:p w:rsidR="00462BDB" w:rsidRPr="00462BDB" w:rsidRDefault="00462BDB" w:rsidP="00462BDB">
      <w:pPr>
        <w:jc w:val="center"/>
        <w:rPr>
          <w:rFonts w:ascii="Verdana" w:hAnsi="Verdana"/>
          <w:b/>
          <w:sz w:val="28"/>
          <w:szCs w:val="28"/>
        </w:rPr>
      </w:pPr>
      <w:r w:rsidRPr="00462BDB">
        <w:rPr>
          <w:rFonts w:ascii="Verdana" w:hAnsi="Verdana"/>
          <w:b/>
          <w:sz w:val="28"/>
          <w:szCs w:val="28"/>
        </w:rPr>
        <w:t>Čestné prohlášení – základní kvalifikační předpoklady</w:t>
      </w:r>
    </w:p>
    <w:p w:rsidR="00462BDB" w:rsidRPr="00462BDB" w:rsidRDefault="00462BDB" w:rsidP="00462BDB">
      <w:pPr>
        <w:jc w:val="center"/>
        <w:rPr>
          <w:rFonts w:ascii="Verdana" w:hAnsi="Verdana"/>
        </w:rPr>
      </w:pPr>
    </w:p>
    <w:p w:rsidR="00462BDB" w:rsidRPr="00462BDB" w:rsidRDefault="00462BDB" w:rsidP="00462BDB">
      <w:pPr>
        <w:jc w:val="center"/>
        <w:rPr>
          <w:rFonts w:ascii="Verdana" w:hAnsi="Verdana"/>
        </w:rPr>
      </w:pPr>
      <w:r w:rsidRPr="00462BDB">
        <w:rPr>
          <w:rFonts w:ascii="Verdana" w:hAnsi="Verdana"/>
        </w:rPr>
        <w:t>dle § 53 odst. 3 zákona č. 137/2006 Sb., o veřejných zakázkách, ve znění pozdějších předpisů (dále jen „zákon“)</w:t>
      </w:r>
    </w:p>
    <w:p w:rsidR="00462BDB" w:rsidRPr="00462BDB" w:rsidRDefault="00462BDB" w:rsidP="00462BDB">
      <w:pPr>
        <w:jc w:val="center"/>
        <w:rPr>
          <w:rFonts w:ascii="Verdana" w:hAnsi="Verdana"/>
        </w:rPr>
      </w:pPr>
      <w:r w:rsidRPr="00462BDB">
        <w:rPr>
          <w:rFonts w:ascii="Verdana" w:hAnsi="Verdana"/>
        </w:rPr>
        <w:t xml:space="preserve"> _____________________________________________________________</w:t>
      </w:r>
    </w:p>
    <w:p w:rsidR="00462BDB" w:rsidRPr="00462BDB" w:rsidRDefault="00462BDB" w:rsidP="00462BDB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  <w:tr w:rsidR="00462BDB" w:rsidRPr="00462BDB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  <w:b/>
              </w:rPr>
            </w:pPr>
            <w:r w:rsidRPr="00462BDB">
              <w:rPr>
                <w:rFonts w:ascii="Verdana" w:hAnsi="Verdana"/>
                <w:b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462BDB" w:rsidRPr="00462BDB" w:rsidRDefault="00462BDB" w:rsidP="00462BDB">
            <w:pPr>
              <w:widowControl w:val="0"/>
              <w:adjustRightInd w:val="0"/>
              <w:spacing w:after="60" w:line="360" w:lineRule="atLeast"/>
              <w:jc w:val="both"/>
              <w:textAlignment w:val="baseline"/>
              <w:rPr>
                <w:rFonts w:ascii="Verdana" w:hAnsi="Verdana"/>
              </w:rPr>
            </w:pPr>
            <w:r w:rsidRPr="00462BD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2BDB">
              <w:rPr>
                <w:rFonts w:ascii="Verdana" w:hAnsi="Verdana"/>
              </w:rPr>
              <w:instrText xml:space="preserve"> FORMTEXT </w:instrText>
            </w:r>
            <w:r w:rsidRPr="00462BDB">
              <w:rPr>
                <w:rFonts w:ascii="Verdana" w:hAnsi="Verdana"/>
              </w:rPr>
            </w:r>
            <w:r w:rsidRPr="00462BDB">
              <w:rPr>
                <w:rFonts w:ascii="Verdana" w:hAnsi="Verdana"/>
              </w:rPr>
              <w:fldChar w:fldCharType="separate"/>
            </w:r>
            <w:r w:rsidRPr="00462BDB">
              <w:rPr>
                <w:rFonts w:ascii="Verdana" w:hAnsi="Verdana"/>
                <w:noProof/>
              </w:rPr>
              <w:t>..........................</w:t>
            </w:r>
            <w:r w:rsidRPr="00462BDB">
              <w:rPr>
                <w:rFonts w:ascii="Verdana" w:hAnsi="Verdana"/>
              </w:rPr>
              <w:fldChar w:fldCharType="end"/>
            </w:r>
          </w:p>
        </w:tc>
      </w:tr>
    </w:tbl>
    <w:p w:rsidR="00462BDB" w:rsidRPr="00462BDB" w:rsidRDefault="00462BDB" w:rsidP="00462BDB">
      <w:pPr>
        <w:widowControl w:val="0"/>
        <w:adjustRightInd w:val="0"/>
        <w:spacing w:after="60" w:line="360" w:lineRule="atLeast"/>
        <w:jc w:val="both"/>
        <w:textAlignment w:val="baseline"/>
        <w:rPr>
          <w:rFonts w:ascii="Verdana" w:hAnsi="Verdana"/>
          <w:b/>
        </w:rPr>
      </w:pPr>
    </w:p>
    <w:p w:rsidR="00462BDB" w:rsidRPr="00462BDB" w:rsidRDefault="00462BDB" w:rsidP="00462BDB">
      <w:pPr>
        <w:widowControl w:val="0"/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Já/my níže podepsaný/-í čestně pro účely této veřejné zakázky prohlašuji/-</w:t>
      </w:r>
      <w:proofErr w:type="spellStart"/>
      <w:r w:rsidRPr="00462BDB">
        <w:rPr>
          <w:rFonts w:ascii="Arial" w:hAnsi="Arial" w:cs="Arial"/>
        </w:rPr>
        <w:t>eme</w:t>
      </w:r>
      <w:proofErr w:type="spellEnd"/>
      <w:r w:rsidRPr="00462BDB">
        <w:rPr>
          <w:rFonts w:ascii="Arial" w:hAnsi="Arial" w:cs="Arial"/>
        </w:rPr>
        <w:t>, že dodavatel, popř. jeho statutární orgán / každý člen statutárního orgánu / vedoucí organizační složky dodavatele splňuje základní kvalifikační předpoklady podle § 53 odst. 1 zákona: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  <w:i/>
        </w:rPr>
      </w:pPr>
      <w:r w:rsidRPr="00462BDB">
        <w:rPr>
          <w:rFonts w:ascii="Arial" w:hAnsi="Arial" w:cs="Arial"/>
        </w:rPr>
        <w:t>dodavatel v posledních 3 letech nenaplnil skutkovou podstatu jednání nekalé soutěže formou podplácení podle zvláštního právního předpisu (§ 53 odst. 1 písm. c)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není v likvidaci (§ 53 odst. 1 písm. e)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nemá v evidenci daní ve vztahu ke spotřební dani zachyceny daňové nedoplatky, a to jak v České republice, tak v zemi sídla, místa podnikání či bydliště dodavatele (§ 53 odst. 1 písm. f) ZVZ);</w:t>
      </w:r>
    </w:p>
    <w:p w:rsidR="00462BDB" w:rsidRPr="00462BDB" w:rsidRDefault="00462BDB" w:rsidP="00462BDB">
      <w:pPr>
        <w:widowControl w:val="0"/>
        <w:numPr>
          <w:ilvl w:val="0"/>
          <w:numId w:val="20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462BDB" w:rsidRPr="00462BDB" w:rsidRDefault="00462BDB" w:rsidP="00462BDB">
      <w:pPr>
        <w:widowControl w:val="0"/>
        <w:numPr>
          <w:ilvl w:val="0"/>
          <w:numId w:val="21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</w:rPr>
        <w:t>dodavatel není veden v rejstříku osob se zákazem plnění veřejných zakázek (§ 53 odst. 1 písm. j) ZVZ);</w:t>
      </w:r>
    </w:p>
    <w:p w:rsidR="00462BDB" w:rsidRPr="00462BDB" w:rsidRDefault="00462BDB" w:rsidP="00462BDB">
      <w:pPr>
        <w:widowControl w:val="0"/>
        <w:numPr>
          <w:ilvl w:val="0"/>
          <w:numId w:val="21"/>
        </w:numPr>
        <w:adjustRightInd w:val="0"/>
        <w:spacing w:line="300" w:lineRule="atLeast"/>
        <w:jc w:val="both"/>
        <w:textAlignment w:val="baseline"/>
        <w:rPr>
          <w:rFonts w:ascii="Arial" w:hAnsi="Arial" w:cs="Arial"/>
        </w:rPr>
      </w:pPr>
      <w:r w:rsidRPr="00462BDB">
        <w:rPr>
          <w:rFonts w:ascii="Arial" w:hAnsi="Arial" w:cs="Arial"/>
          <w:bCs/>
        </w:rPr>
        <w:t xml:space="preserve">dodavateli nebyla v posledních 3 letech pravomocně uložena pokuta za umožnění výkonu nelegální práce podle zvláštního právního předpisu </w:t>
      </w:r>
      <w:r w:rsidRPr="00462BDB">
        <w:rPr>
          <w:rFonts w:ascii="Arial" w:hAnsi="Arial" w:cs="Arial"/>
        </w:rPr>
        <w:t>(§ 53 odst. 1 písm. k) ZVZ)</w:t>
      </w:r>
      <w:r w:rsidRPr="00462BDB">
        <w:rPr>
          <w:rFonts w:ascii="Arial" w:hAnsi="Arial" w:cs="Arial"/>
          <w:bCs/>
        </w:rPr>
        <w:t>;</w:t>
      </w:r>
    </w:p>
    <w:p w:rsidR="00462BDB" w:rsidRPr="00462BDB" w:rsidRDefault="00462BDB" w:rsidP="00462BDB">
      <w:pPr>
        <w:rPr>
          <w:rFonts w:ascii="Verdana" w:hAnsi="Verdana"/>
        </w:rPr>
      </w:pPr>
    </w:p>
    <w:p w:rsidR="00462BDB" w:rsidRPr="00462BDB" w:rsidRDefault="00462BDB" w:rsidP="00462BDB">
      <w:pPr>
        <w:rPr>
          <w:rFonts w:ascii="Verdana" w:hAnsi="Verdana"/>
        </w:rPr>
      </w:pPr>
    </w:p>
    <w:p w:rsidR="00462BDB" w:rsidRPr="00462BDB" w:rsidRDefault="00462BDB" w:rsidP="00462BDB">
      <w:pPr>
        <w:widowControl w:val="0"/>
        <w:adjustRightInd w:val="0"/>
        <w:jc w:val="both"/>
        <w:textAlignment w:val="baseline"/>
        <w:rPr>
          <w:rFonts w:ascii="Verdana" w:hAnsi="Verdana"/>
        </w:rPr>
      </w:pPr>
      <w:r w:rsidRPr="00462BDB">
        <w:rPr>
          <w:rFonts w:ascii="Verdana" w:hAnsi="Verdana"/>
        </w:rPr>
        <w:t>V ………………… dne …………………………</w:t>
      </w:r>
    </w:p>
    <w:p w:rsidR="00462BDB" w:rsidRPr="00462BDB" w:rsidRDefault="00462BDB" w:rsidP="00864AC7">
      <w:pPr>
        <w:widowControl w:val="0"/>
        <w:adjustRightInd w:val="0"/>
        <w:spacing w:line="360" w:lineRule="atLeast"/>
        <w:ind w:left="5670"/>
        <w:jc w:val="both"/>
        <w:textAlignment w:val="baseline"/>
        <w:rPr>
          <w:rFonts w:ascii="Verdana" w:hAnsi="Verdana"/>
        </w:rPr>
      </w:pPr>
      <w:r w:rsidRPr="00462BDB">
        <w:rPr>
          <w:rFonts w:ascii="Verdana" w:hAnsi="Verdana"/>
        </w:rPr>
        <w:t>………………………………………………………</w:t>
      </w:r>
    </w:p>
    <w:p w:rsidR="00462BDB" w:rsidRDefault="00462BDB" w:rsidP="00864AC7">
      <w:pPr>
        <w:ind w:left="5670"/>
      </w:pPr>
      <w:r w:rsidRPr="00462BDB">
        <w:rPr>
          <w:rFonts w:ascii="Verdana" w:hAnsi="Verdana"/>
        </w:rPr>
        <w:t>(statutární orgán uchazeče)</w:t>
      </w:r>
    </w:p>
    <w:p w:rsidR="00462BDB" w:rsidRDefault="00462BDB" w:rsidP="00864AC7">
      <w:pPr>
        <w:ind w:left="5670"/>
      </w:pPr>
    </w:p>
    <w:p w:rsidR="00CB55BD" w:rsidRDefault="00CB55BD" w:rsidP="007336C0">
      <w:pPr>
        <w:sectPr w:rsidR="00CB55BD" w:rsidSect="002C01C2"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</w:p>
    <w:p w:rsidR="00CB55BD" w:rsidRPr="00EC5246" w:rsidRDefault="00F96FE2" w:rsidP="00CB55BD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b/>
          <w:spacing w:val="40"/>
          <w:lang w:eastAsia="ar-SA"/>
        </w:rPr>
      </w:pPr>
      <w:r>
        <w:rPr>
          <w:rFonts w:ascii="Verdana" w:hAnsi="Verdana"/>
          <w:b/>
          <w:sz w:val="24"/>
          <w:szCs w:val="24"/>
        </w:rPr>
        <w:lastRenderedPageBreak/>
        <w:t>Příloha č. 3</w:t>
      </w:r>
    </w:p>
    <w:p w:rsidR="00CB55BD" w:rsidRPr="00EC5246" w:rsidRDefault="00CB55BD" w:rsidP="00CB55BD">
      <w:pPr>
        <w:suppressAutoHyphens/>
        <w:rPr>
          <w:rFonts w:ascii="Verdana" w:hAnsi="Verdana"/>
          <w:lang w:eastAsia="ar-SA"/>
        </w:rPr>
      </w:pPr>
    </w:p>
    <w:p w:rsidR="00CB55BD" w:rsidRPr="00EC5246" w:rsidRDefault="00CB55BD" w:rsidP="00CB55BD">
      <w:pPr>
        <w:suppressAutoHyphens/>
        <w:rPr>
          <w:rFonts w:ascii="Verdana" w:hAnsi="Verdana"/>
          <w:lang w:eastAsia="ar-SA"/>
        </w:rPr>
      </w:pPr>
    </w:p>
    <w:p w:rsidR="00CB55BD" w:rsidRDefault="00CB55BD" w:rsidP="00CB55BD">
      <w:pPr>
        <w:suppressAutoHyphens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733B09">
        <w:rPr>
          <w:rFonts w:ascii="Verdana" w:hAnsi="Verdana"/>
          <w:b/>
          <w:sz w:val="36"/>
          <w:szCs w:val="36"/>
          <w:lang w:eastAsia="ar-SA"/>
        </w:rPr>
        <w:t>Kupní smlouva</w:t>
      </w:r>
    </w:p>
    <w:p w:rsidR="00CB55BD" w:rsidRDefault="00CB55BD" w:rsidP="00CB55BD">
      <w:pPr>
        <w:suppressAutoHyphens/>
        <w:jc w:val="center"/>
        <w:rPr>
          <w:rFonts w:ascii="Verdana" w:hAnsi="Verdana"/>
          <w:b/>
          <w:sz w:val="36"/>
          <w:szCs w:val="36"/>
          <w:lang w:eastAsia="ar-SA"/>
        </w:rPr>
      </w:pPr>
    </w:p>
    <w:p w:rsidR="00CB55BD" w:rsidRPr="00E8733A" w:rsidRDefault="00CB55BD" w:rsidP="00CB55BD">
      <w:pPr>
        <w:suppressAutoHyphens/>
        <w:jc w:val="center"/>
        <w:rPr>
          <w:rFonts w:ascii="Verdana" w:hAnsi="Verdana"/>
          <w:lang w:eastAsia="ar-SA"/>
        </w:rPr>
      </w:pPr>
      <w:r w:rsidRPr="00E8733A">
        <w:rPr>
          <w:rFonts w:ascii="Verdana" w:hAnsi="Verdana"/>
          <w:b/>
          <w:lang w:eastAsia="ar-SA"/>
        </w:rPr>
        <w:t>(samostatná elektronická příloha)</w:t>
      </w:r>
    </w:p>
    <w:p w:rsidR="00CB55BD" w:rsidRPr="00EE3C55" w:rsidRDefault="00CB55BD" w:rsidP="00CB55BD">
      <w:pPr>
        <w:jc w:val="center"/>
        <w:rPr>
          <w:rFonts w:ascii="Arial" w:hAnsi="Arial" w:cs="Arial"/>
          <w:b/>
          <w:sz w:val="22"/>
          <w:szCs w:val="22"/>
        </w:rPr>
      </w:pPr>
    </w:p>
    <w:p w:rsidR="00CB55BD" w:rsidRDefault="00CB55BD" w:rsidP="007336C0">
      <w:pPr>
        <w:rPr>
          <w:rFonts w:ascii="Verdana" w:hAnsi="Verdana"/>
          <w:b/>
          <w:spacing w:val="40"/>
          <w:lang w:eastAsia="ar-SA"/>
        </w:rPr>
        <w:sectPr w:rsidR="00CB55BD" w:rsidSect="002C01C2">
          <w:pgSz w:w="11906" w:h="16838"/>
          <w:pgMar w:top="1135" w:right="1133" w:bottom="1417" w:left="1134" w:header="708" w:footer="708" w:gutter="0"/>
          <w:cols w:space="708"/>
          <w:titlePg/>
          <w:docGrid w:linePitch="272"/>
        </w:sectPr>
      </w:pPr>
    </w:p>
    <w:p w:rsidR="005B4751" w:rsidRPr="00EC5246" w:rsidRDefault="00F96FE2" w:rsidP="005B4751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b/>
          <w:spacing w:val="40"/>
          <w:lang w:eastAsia="ar-SA"/>
        </w:rPr>
      </w:pPr>
      <w:r>
        <w:rPr>
          <w:rFonts w:ascii="Verdana" w:hAnsi="Verdana"/>
          <w:b/>
          <w:sz w:val="24"/>
          <w:szCs w:val="24"/>
        </w:rPr>
        <w:lastRenderedPageBreak/>
        <w:t>Příloha č. 4</w:t>
      </w:r>
    </w:p>
    <w:p w:rsidR="005B4751" w:rsidRPr="00EC5246" w:rsidRDefault="005B4751" w:rsidP="005B4751">
      <w:pPr>
        <w:suppressAutoHyphens/>
        <w:rPr>
          <w:rFonts w:ascii="Verdana" w:hAnsi="Verdana"/>
          <w:b/>
          <w:spacing w:val="40"/>
          <w:lang w:eastAsia="ar-SA"/>
        </w:rPr>
      </w:pPr>
    </w:p>
    <w:p w:rsidR="005B4751" w:rsidRPr="00EC5246" w:rsidRDefault="005B4751" w:rsidP="005B4751">
      <w:pPr>
        <w:rPr>
          <w:rFonts w:ascii="Verdana" w:hAnsi="Verdana"/>
          <w:sz w:val="18"/>
          <w:szCs w:val="18"/>
        </w:rPr>
      </w:pPr>
    </w:p>
    <w:p w:rsidR="005B4751" w:rsidRPr="00EC5246" w:rsidRDefault="005B4751" w:rsidP="005B4751">
      <w:pPr>
        <w:suppressAutoHyphens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B4751" w:rsidRPr="00EC5246" w:rsidRDefault="005B4751" w:rsidP="005B4751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</w:p>
    <w:p w:rsidR="005B4751" w:rsidRPr="00EC5246" w:rsidRDefault="005B4751" w:rsidP="005B4751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B4751" w:rsidRDefault="005B4751" w:rsidP="005B4751">
      <w:pPr>
        <w:suppressAutoHyphens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4751" w:rsidRPr="00A90C7D" w:rsidTr="00D00EF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5B4751" w:rsidRPr="00A90C7D" w:rsidRDefault="005B4751" w:rsidP="00D00EF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5B4751" w:rsidRPr="00A90C7D" w:rsidRDefault="005B4751" w:rsidP="00D00E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4751" w:rsidRPr="00A90C7D" w:rsidRDefault="005B4751" w:rsidP="005B4751">
      <w:pPr>
        <w:rPr>
          <w:rFonts w:ascii="Verdana" w:hAnsi="Verdana"/>
          <w:b/>
          <w:sz w:val="18"/>
          <w:szCs w:val="18"/>
        </w:rPr>
      </w:pPr>
    </w:p>
    <w:p w:rsidR="005B4751" w:rsidRPr="00EC5246" w:rsidRDefault="005B4751" w:rsidP="005B4751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5B4751" w:rsidRPr="00EC5246" w:rsidRDefault="005B4751" w:rsidP="005B4751">
      <w:pPr>
        <w:numPr>
          <w:ilvl w:val="0"/>
          <w:numId w:val="22"/>
        </w:numPr>
        <w:suppressAutoHyphens/>
        <w:spacing w:after="120"/>
        <w:rPr>
          <w:rFonts w:ascii="Verdana" w:hAnsi="Verdana"/>
          <w:lang w:eastAsia="ar-SA"/>
        </w:rPr>
      </w:pPr>
      <w:r w:rsidRPr="00EC5246">
        <w:rPr>
          <w:rFonts w:ascii="Verdana" w:hAnsi="Verdana"/>
          <w:lang w:eastAsia="ar-SA"/>
        </w:rPr>
        <w:t xml:space="preserve">dle § 68 odst. 3 písm. a) zákona tímto </w:t>
      </w:r>
      <w:r w:rsidRPr="00EC5246">
        <w:rPr>
          <w:rFonts w:ascii="Verdana" w:hAnsi="Verdana"/>
        </w:rPr>
        <w:t xml:space="preserve">předkládáme </w:t>
      </w:r>
      <w:r w:rsidRPr="00EC5246">
        <w:rPr>
          <w:rFonts w:ascii="Verdana" w:hAnsi="Verdana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(uchazeč vyplní jména a data narození takových osob)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5B4751" w:rsidRPr="00EC5246" w:rsidTr="00D00EFA">
        <w:trPr>
          <w:trHeight w:val="256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  <w:b/>
              </w:rPr>
            </w:pPr>
            <w:r w:rsidRPr="00EC5246">
              <w:rPr>
                <w:rFonts w:ascii="Verdana" w:hAnsi="Verdana"/>
                <w:b/>
              </w:rPr>
              <w:t>Jméno a Příjmení</w:t>
            </w: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  <w:b/>
              </w:rPr>
            </w:pPr>
            <w:r w:rsidRPr="00EC5246">
              <w:rPr>
                <w:rFonts w:ascii="Verdana" w:hAnsi="Verdana"/>
                <w:b/>
              </w:rPr>
              <w:t>Datum narození</w:t>
            </w:r>
          </w:p>
        </w:tc>
      </w:tr>
      <w:tr w:rsidR="005B4751" w:rsidRPr="00EC5246" w:rsidTr="00D00EFA">
        <w:trPr>
          <w:trHeight w:val="256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</w:tr>
      <w:tr w:rsidR="005B4751" w:rsidRPr="00EC5246" w:rsidTr="00D00EFA">
        <w:trPr>
          <w:trHeight w:val="278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</w:tr>
      <w:tr w:rsidR="005B4751" w:rsidRPr="00EC5246" w:rsidTr="00D00EFA">
        <w:trPr>
          <w:trHeight w:val="278"/>
        </w:trPr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3936" w:type="dxa"/>
          </w:tcPr>
          <w:p w:rsidR="005B4751" w:rsidRPr="00EC5246" w:rsidRDefault="005B4751" w:rsidP="00D00EFA">
            <w:pPr>
              <w:spacing w:after="60"/>
              <w:rPr>
                <w:rFonts w:ascii="Verdana" w:hAnsi="Verdana"/>
              </w:rPr>
            </w:pPr>
          </w:p>
        </w:tc>
      </w:tr>
    </w:tbl>
    <w:p w:rsidR="005B4751" w:rsidRPr="00EC5246" w:rsidRDefault="005B4751" w:rsidP="005B4751">
      <w:pPr>
        <w:spacing w:after="60"/>
        <w:ind w:left="4111" w:hanging="4111"/>
        <w:rPr>
          <w:rFonts w:ascii="Verdana" w:hAnsi="Verdan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nebo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  <w:r w:rsidRPr="00EC5246">
        <w:rPr>
          <w:rFonts w:ascii="Verdana" w:hAnsi="Verdana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u w:val="single"/>
          <w:lang w:eastAsia="ar-SA"/>
        </w:rPr>
      </w:pPr>
      <w:r w:rsidRPr="00EC5246">
        <w:rPr>
          <w:rFonts w:ascii="Verdana" w:hAnsi="Verdana"/>
          <w:i/>
          <w:u w:val="single"/>
          <w:lang w:eastAsia="ar-SA"/>
        </w:rPr>
        <w:t>(uchazeč ponechá tu variantu, která je pravdivá)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</w:p>
    <w:p w:rsidR="005B4751" w:rsidRPr="00EC5246" w:rsidRDefault="005B4751" w:rsidP="005B4751">
      <w:pPr>
        <w:suppressAutoHyphens/>
        <w:ind w:left="720"/>
        <w:rPr>
          <w:rFonts w:ascii="Verdana" w:hAnsi="Verdana"/>
          <w:lang w:eastAsia="ar-SA"/>
        </w:rPr>
      </w:pPr>
    </w:p>
    <w:p w:rsidR="005B4751" w:rsidRPr="00EC5246" w:rsidRDefault="005B4751" w:rsidP="005B4751">
      <w:pPr>
        <w:numPr>
          <w:ilvl w:val="0"/>
          <w:numId w:val="22"/>
        </w:numPr>
        <w:suppressAutoHyphens/>
        <w:spacing w:after="120"/>
        <w:ind w:left="714" w:hanging="357"/>
        <w:rPr>
          <w:rFonts w:ascii="Verdana" w:hAnsi="Verdana"/>
          <w:lang w:eastAsia="ar-SA"/>
        </w:rPr>
      </w:pPr>
      <w:r w:rsidRPr="00EC5246">
        <w:rPr>
          <w:rFonts w:ascii="Verdana" w:hAnsi="Verdana"/>
        </w:rPr>
        <w:t>dle § 68 odst. 3 písm. b) zákona</w:t>
      </w:r>
      <w:r w:rsidRPr="00EC5246">
        <w:rPr>
          <w:rFonts w:ascii="Verdana" w:hAnsi="Verdana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(uchazeč, je-li akciovou společností, připojí požadovaný seznam)</w:t>
      </w:r>
    </w:p>
    <w:p w:rsidR="005B4751" w:rsidRPr="00EC5246" w:rsidRDefault="005B4751" w:rsidP="005B4751">
      <w:pPr>
        <w:suppressAutoHyphens/>
        <w:ind w:left="720"/>
        <w:rPr>
          <w:rFonts w:ascii="Verdana" w:hAnsi="Verdana"/>
          <w:i/>
          <w:lang w:eastAsia="ar-SA"/>
        </w:rPr>
      </w:pPr>
    </w:p>
    <w:p w:rsidR="005B4751" w:rsidRPr="00EC5246" w:rsidRDefault="005B4751" w:rsidP="005B4751">
      <w:pPr>
        <w:suppressAutoHyphens/>
        <w:ind w:left="709"/>
        <w:rPr>
          <w:rFonts w:ascii="Verdana" w:hAnsi="Verdana"/>
          <w:i/>
          <w:lang w:eastAsia="ar-SA"/>
        </w:rPr>
      </w:pPr>
      <w:r w:rsidRPr="00EC5246">
        <w:rPr>
          <w:rFonts w:ascii="Verdana" w:hAnsi="Verdana"/>
          <w:i/>
          <w:lang w:eastAsia="ar-SA"/>
        </w:rPr>
        <w:t>Nebo není-li uchazeč akciovou společností:</w:t>
      </w:r>
    </w:p>
    <w:p w:rsidR="005B4751" w:rsidRPr="00EC5246" w:rsidRDefault="005B4751" w:rsidP="005B4751">
      <w:pPr>
        <w:suppressAutoHyphens/>
        <w:ind w:left="709"/>
        <w:rPr>
          <w:rFonts w:ascii="Verdana" w:hAnsi="Verdana"/>
          <w:i/>
          <w:lang w:eastAsia="ar-SA"/>
        </w:rPr>
      </w:pPr>
    </w:p>
    <w:p w:rsidR="005B4751" w:rsidRPr="00EC5246" w:rsidRDefault="005B4751" w:rsidP="005B4751">
      <w:pPr>
        <w:suppressAutoHyphens/>
        <w:ind w:left="709"/>
        <w:rPr>
          <w:rFonts w:ascii="Verdana" w:hAnsi="Verdana"/>
          <w:lang w:eastAsia="ar-SA"/>
        </w:rPr>
      </w:pPr>
      <w:r w:rsidRPr="00EC5246">
        <w:rPr>
          <w:rFonts w:ascii="Verdana" w:hAnsi="Verdana"/>
          <w:lang w:eastAsia="ar-SA"/>
        </w:rPr>
        <w:t>Čestně prohlašujeme, že nepředkládáme aktuální seznam vlastníků akcií, neboť nejsme akciovou společností.</w:t>
      </w:r>
    </w:p>
    <w:p w:rsidR="005B4751" w:rsidRPr="00EC5246" w:rsidRDefault="005B4751" w:rsidP="005B4751">
      <w:pPr>
        <w:suppressAutoHyphens/>
        <w:ind w:left="709"/>
        <w:rPr>
          <w:rFonts w:ascii="Verdana" w:hAnsi="Verdana"/>
          <w:lang w:eastAsia="ar-SA"/>
        </w:rPr>
      </w:pPr>
    </w:p>
    <w:p w:rsidR="00CB55BD" w:rsidRDefault="005B4751" w:rsidP="005B4751">
      <w:pPr>
        <w:rPr>
          <w:rFonts w:ascii="Verdana" w:hAnsi="Verdana"/>
          <w:i/>
          <w:u w:val="single"/>
          <w:lang w:eastAsia="ar-SA"/>
        </w:rPr>
      </w:pPr>
      <w:r w:rsidRPr="00EC5246">
        <w:rPr>
          <w:rFonts w:ascii="Verdana" w:hAnsi="Verdana"/>
          <w:i/>
          <w:u w:val="single"/>
          <w:lang w:eastAsia="ar-SA"/>
        </w:rPr>
        <w:t>(uchazeč ponechá tu variantu, která odpovídá skutečnosti)</w:t>
      </w: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Default="005B4751" w:rsidP="005B4751">
      <w:pPr>
        <w:rPr>
          <w:rFonts w:ascii="Verdana" w:hAnsi="Verdana"/>
          <w:i/>
          <w:u w:val="single"/>
          <w:lang w:eastAsia="ar-SA"/>
        </w:rPr>
      </w:pPr>
    </w:p>
    <w:p w:rsidR="005B4751" w:rsidRPr="005B4751" w:rsidRDefault="005B4751" w:rsidP="005B4751">
      <w:pPr>
        <w:numPr>
          <w:ilvl w:val="0"/>
          <w:numId w:val="22"/>
        </w:numPr>
        <w:suppressAutoHyphens/>
        <w:spacing w:after="120"/>
        <w:ind w:left="714" w:hanging="357"/>
        <w:rPr>
          <w:rFonts w:ascii="Verdana" w:hAnsi="Verdana"/>
          <w:b/>
          <w:spacing w:val="40"/>
          <w:lang w:eastAsia="ar-SA"/>
        </w:rPr>
      </w:pPr>
      <w:r w:rsidRPr="00EC5246">
        <w:rPr>
          <w:rFonts w:ascii="Verdana" w:hAnsi="Verdana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</w:rPr>
        <w:t>v souladu s § 68 odst. 3 písm. c) zákona</w:t>
      </w:r>
      <w:r w:rsidRPr="00EC5246">
        <w:rPr>
          <w:rFonts w:ascii="Verdana" w:hAnsi="Verdana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</w:rPr>
        <w:t>zákona č. 143/2001 Sb., o ochraně hospodářské soutěže a o změně některých zákonů</w:t>
      </w:r>
      <w:r w:rsidRPr="00EC5246">
        <w:rPr>
          <w:rFonts w:ascii="Verdana" w:hAnsi="Verdana"/>
          <w:lang w:eastAsia="ar-SA"/>
        </w:rPr>
        <w:t xml:space="preserve"> v souvislosti s touto veřejnou zakázkou.</w:t>
      </w:r>
    </w:p>
    <w:p w:rsidR="005B4751" w:rsidRDefault="005B4751" w:rsidP="005B4751">
      <w:pPr>
        <w:rPr>
          <w:rFonts w:ascii="Verdana" w:hAnsi="Verdana"/>
          <w:sz w:val="18"/>
          <w:szCs w:val="18"/>
        </w:rPr>
      </w:pPr>
    </w:p>
    <w:p w:rsidR="005B4751" w:rsidRDefault="005B4751" w:rsidP="005B4751">
      <w:pPr>
        <w:rPr>
          <w:rFonts w:ascii="Verdana" w:hAnsi="Verdana"/>
          <w:sz w:val="18"/>
          <w:szCs w:val="18"/>
        </w:rPr>
      </w:pPr>
    </w:p>
    <w:p w:rsidR="005B4751" w:rsidRPr="005B4751" w:rsidRDefault="005B4751" w:rsidP="005B4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………………………… dne ………………………</w:t>
      </w:r>
    </w:p>
    <w:p w:rsidR="005B4751" w:rsidRPr="005B4751" w:rsidRDefault="005B4751" w:rsidP="005B4751">
      <w:pPr>
        <w:rPr>
          <w:rFonts w:ascii="Verdana" w:hAnsi="Verdana"/>
          <w:sz w:val="18"/>
          <w:szCs w:val="18"/>
        </w:rPr>
      </w:pPr>
    </w:p>
    <w:p w:rsidR="005B4751" w:rsidRPr="005B4751" w:rsidRDefault="005B4751" w:rsidP="005B4751">
      <w:pPr>
        <w:ind w:left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5B4751" w:rsidRPr="005B4751" w:rsidRDefault="005B4751" w:rsidP="005B4751">
      <w:pPr>
        <w:suppressAutoHyphens/>
        <w:spacing w:after="120"/>
        <w:ind w:left="5670"/>
        <w:rPr>
          <w:rFonts w:ascii="Verdana" w:hAnsi="Verdana"/>
          <w:b/>
          <w:spacing w:val="40"/>
          <w:lang w:eastAsia="ar-SA"/>
        </w:rPr>
      </w:pPr>
      <w:r w:rsidRPr="005B4751">
        <w:rPr>
          <w:rFonts w:ascii="Verdana" w:hAnsi="Verdana"/>
          <w:sz w:val="18"/>
          <w:szCs w:val="18"/>
        </w:rPr>
        <w:t xml:space="preserve">(Obchodní firma – osoba oprávněná jednat za uchazeče - </w:t>
      </w:r>
      <w:r w:rsidRPr="00EA61C0">
        <w:rPr>
          <w:rFonts w:ascii="Verdana" w:hAnsi="Verdana"/>
          <w:color w:val="FF0000"/>
          <w:sz w:val="18"/>
          <w:szCs w:val="18"/>
        </w:rPr>
        <w:t>doplní uchazeč</w:t>
      </w:r>
      <w:r w:rsidRPr="005B4751">
        <w:rPr>
          <w:rFonts w:ascii="Verdana" w:hAnsi="Verdana"/>
          <w:sz w:val="18"/>
          <w:szCs w:val="18"/>
        </w:rPr>
        <w:t>)</w:t>
      </w:r>
    </w:p>
    <w:sectPr w:rsidR="005B4751" w:rsidRPr="005B4751" w:rsidSect="00161264">
      <w:headerReference w:type="first" r:id="rId12"/>
      <w:pgSz w:w="11906" w:h="16838"/>
      <w:pgMar w:top="1135" w:right="1133" w:bottom="1417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28" w:rsidRDefault="00DA2F28">
      <w:r>
        <w:separator/>
      </w:r>
    </w:p>
  </w:endnote>
  <w:endnote w:type="continuationSeparator" w:id="0">
    <w:p w:rsidR="00DA2F28" w:rsidRDefault="00DA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DA2F28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link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link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DA2F28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link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link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</w:t>
    </w:r>
    <w:r w:rsidR="00903326">
      <w:rPr>
        <w:rFonts w:asciiTheme="minorHAnsi" w:hAnsiTheme="minorHAnsi"/>
        <w:sz w:val="18"/>
        <w:szCs w:val="18"/>
      </w:rPr>
      <w:t> </w:t>
    </w:r>
    <w:r w:rsidR="00903326" w:rsidRPr="002C01C2">
      <w:rPr>
        <w:rFonts w:asciiTheme="minorHAnsi" w:hAnsiTheme="minorHAnsi"/>
        <w:sz w:val="18"/>
        <w:szCs w:val="18"/>
      </w:rPr>
      <w:t>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28" w:rsidRDefault="00DA2F28">
      <w:r>
        <w:separator/>
      </w:r>
    </w:p>
  </w:footnote>
  <w:footnote w:type="continuationSeparator" w:id="0">
    <w:p w:rsidR="00DA2F28" w:rsidRDefault="00DA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Pr="00B97E3B" w:rsidRDefault="00DA2F28" w:rsidP="002C01C2">
    <w:pPr>
      <w:pStyle w:val="Header"/>
      <w:jc w:val="right"/>
      <w:rPr>
        <w:color w:val="153F8F"/>
        <w:lang w:val="en-GB"/>
      </w:rPr>
    </w:pPr>
    <w:r>
      <w:rPr>
        <w:noProof/>
        <w:color w:val="153F8F"/>
        <w:sz w:val="16"/>
        <w:szCs w:val="16"/>
        <w:lang w:val="en-GB"/>
      </w:rPr>
      <w:pict w14:anchorId="76842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proofErr w:type="spellStart"/>
    <w:proofErr w:type="gramStart"/>
    <w:r w:rsidR="005B4751">
      <w:rPr>
        <w:color w:val="153F8F"/>
        <w:sz w:val="16"/>
        <w:szCs w:val="16"/>
        <w:lang w:val="en-GB"/>
      </w:rPr>
      <w:t>strana</w:t>
    </w:r>
    <w:proofErr w:type="spellEnd"/>
    <w:proofErr w:type="gramEnd"/>
    <w:r w:rsidR="00903326" w:rsidRPr="00B97E3B">
      <w:rPr>
        <w:color w:val="153F8F"/>
        <w:sz w:val="16"/>
        <w:szCs w:val="16"/>
        <w:lang w:val="en-GB"/>
      </w:rPr>
      <w:t xml:space="preserve"> </w:t>
    </w:r>
    <w:r w:rsidR="00052E37" w:rsidRPr="00B97E3B">
      <w:rPr>
        <w:rStyle w:val="PageNumber"/>
        <w:lang w:val="en-GB"/>
      </w:rPr>
      <w:fldChar w:fldCharType="begin"/>
    </w:r>
    <w:r w:rsidR="00903326" w:rsidRPr="00B97E3B">
      <w:rPr>
        <w:rStyle w:val="PageNumber"/>
        <w:lang w:val="en-GB"/>
      </w:rPr>
      <w:instrText xml:space="preserve"> PAGE </w:instrText>
    </w:r>
    <w:r w:rsidR="00052E37" w:rsidRPr="00B97E3B">
      <w:rPr>
        <w:rStyle w:val="PageNumber"/>
        <w:lang w:val="en-GB"/>
      </w:rPr>
      <w:fldChar w:fldCharType="separate"/>
    </w:r>
    <w:r w:rsidR="000A4B1B">
      <w:rPr>
        <w:rStyle w:val="PageNumber"/>
        <w:noProof/>
        <w:lang w:val="en-GB"/>
      </w:rPr>
      <w:t>2</w:t>
    </w:r>
    <w:r w:rsidR="00052E37" w:rsidRPr="00B97E3B">
      <w:rPr>
        <w:rStyle w:val="PageNumber"/>
        <w:lang w:val="en-GB"/>
      </w:rPr>
      <w:fldChar w:fldCharType="end"/>
    </w:r>
  </w:p>
  <w:p w:rsidR="00903326" w:rsidRPr="002C01C2" w:rsidRDefault="00462BDB" w:rsidP="002C01C2">
    <w:pPr>
      <w:pStyle w:val="Header"/>
      <w:spacing w:before="120" w:after="12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0" allowOverlap="1" wp14:anchorId="0D7FB0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875" cy="5410200"/>
          <wp:effectExtent l="0" t="0" r="0" b="0"/>
          <wp:wrapNone/>
          <wp:docPr id="1" name="Picture 1" descr="nove logo fzu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e logo fzu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1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02268BA9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4B8E9" id="Line 1" o:spid="_x0000_s1026" style="position:absolute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YoGw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SjHCNF&#10;OujRRiiOslCa3rgCEJXa2pAcPakXs9H0q0NKVy1Rex4lvp4NhMWI5CEkLJyBC3b9J80AQw5exzqd&#10;GtuhRgrzMQQGcqgFOsXGnO+N4SePKGxOs/F8lk0worezhBSBIgQa6/wHrjsUJiWWoD4SkuPGeUgC&#10;oDdIgCu9FlLGvkuFeiAfT9IY4LQULBwGmLP7XSUtOpLgnPiFigDZA8zqg2KRrOWEra5zT4S8zAEv&#10;VeCDVEDOdXaxxrd5Ol/NVrN8kI+mq0Ge1vXg/brKB9N19m5Sj+uqqrPvQVqWF61gjKug7mbTLP87&#10;G1wfzMVgd6Pey5A8sscUQeztH0XHroZGXiyx0+y8taEaocHgzAi+vqJg/V/XEfXzrS9/AA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WN7mK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26" w:rsidRDefault="00DA2F28" w:rsidP="002C01C2">
    <w:pPr>
      <w:pStyle w:val="Header"/>
    </w:pPr>
    <w:r>
      <w:rPr>
        <w:noProof/>
      </w:rPr>
      <w:pict w14:anchorId="581BA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>
      <w:rPr>
        <w:noProof/>
      </w:rPr>
      <w:drawing>
        <wp:inline distT="0" distB="0" distL="0" distR="0">
          <wp:extent cx="2971800" cy="609600"/>
          <wp:effectExtent l="19050" t="0" r="0" b="0"/>
          <wp:docPr id="2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326" w:rsidRDefault="00462BDB" w:rsidP="002C01C2">
    <w:pPr>
      <w:pStyle w:val="Header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53F6E4C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3A819" id="Line 2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3x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xhgp&#10;0sGMNkJxNAqt6Y0rIKJSWxuKoyf1bDaafnNI6aolas8jxZezgbQsZCSvUsLGGbhg13/SDGLIwevY&#10;p1NjO9RIYT6GxAAOvUCnOJjzfTD85BGFw2k2ns+yCUb05ktIESBCorHOf+C6Q8EosQT2EZAcN84H&#10;Sr9CQrjSayFlnLtUqAfw8SSNCU5LwYIzhDm731XSoiMJyolfrA88j2FWHxSLYC0nbHW1PRHyYsPl&#10;UgU8KAXoXK2LNL7P0/lqtprlg3w0XQ3ytK4H79dVPpius3eTelxXVZ39CNSyvGgFY1wFdjeZZvnf&#10;yeD6YC4Cuwv13obkNXrsF5C9/SPpONUwyIskdpqdt/Y2bVBmDL6+oiD9xz3Yj299+RMAAP//AwBQ&#10;SwMEFAAGAAgAAAAhACbicAbdAAAABgEAAA8AAABkcnMvZG93bnJldi54bWxMj0FLw0AUhO8F/8Py&#10;BG/txhhrjNmUohakIGIreN1mn0ls9m3Ibtr47331Yo/DDDPf5IvRtuKAvW8cKbieRSCQSmcaqhR8&#10;bFfTFIQPmoxuHaGCH/SwKC4muc6MO9I7HjahElxCPtMK6hC6TEpf1mi1n7kOib0v11sdWPaVNL0+&#10;crltZRxFc2l1Q7xQ6w4fayz3m8EqeIurm+7ZbPfJ67p8uUvHp+Xn8K3U1eW4fAARcAz/YTjhMzoU&#10;zLRzAxkvWgXTOOGkgpQfsX0/T25B7P60LHJ5jl/8AgAA//8DAFBLAQItABQABgAIAAAAIQC2gziS&#10;/gAAAOEBAAATAAAAAAAAAAAAAAAAAAAAAABbQ29udGVudF9UeXBlc10ueG1sUEsBAi0AFAAGAAgA&#10;AAAhADj9If/WAAAAlAEAAAsAAAAAAAAAAAAAAAAALwEAAF9yZWxzLy5yZWxzUEsBAi0AFAAGAAgA&#10;AAAhAJ0yjfEZAgAAMwQAAA4AAAAAAAAAAAAAAAAALgIAAGRycy9lMm9Eb2MueG1sUEsBAi0AFAAG&#10;AAgAAAAhACbicAbdAAAABgEAAA8AAAAAAAAAAAAAAAAAc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64" w:rsidRDefault="00DA2F28" w:rsidP="002C01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31.25pt;height:426pt;z-index:-251648000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61264">
      <w:rPr>
        <w:noProof/>
      </w:rPr>
      <w:drawing>
        <wp:inline distT="0" distB="0" distL="0" distR="0" wp14:anchorId="78C431C1" wp14:editId="19B5A490">
          <wp:extent cx="2971800" cy="609600"/>
          <wp:effectExtent l="19050" t="0" r="0" b="0"/>
          <wp:docPr id="10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264" w:rsidRDefault="00161264" w:rsidP="002C01C2">
    <w:pPr>
      <w:pStyle w:val="Header"/>
      <w:spacing w:before="120" w:after="120"/>
      <w:ind w:left="1134"/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6876EE12" wp14:editId="35980680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2A19F" id="Line 2" o:spid="_x0000_s1026" style="position:absolute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5o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MV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rsU+aB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85350"/>
    <w:multiLevelType w:val="hybridMultilevel"/>
    <w:tmpl w:val="A0B23DDA"/>
    <w:lvl w:ilvl="0" w:tplc="6414D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9"/>
  </w:num>
  <w:num w:numId="5">
    <w:abstractNumId w:val="17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20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A4B1B"/>
    <w:rsid w:val="000B0DA5"/>
    <w:rsid w:val="000B59E8"/>
    <w:rsid w:val="000B6126"/>
    <w:rsid w:val="000C1510"/>
    <w:rsid w:val="000D2ED5"/>
    <w:rsid w:val="000F22E5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55042"/>
    <w:rsid w:val="00161264"/>
    <w:rsid w:val="001705A2"/>
    <w:rsid w:val="001B4C09"/>
    <w:rsid w:val="001C338F"/>
    <w:rsid w:val="001D6B84"/>
    <w:rsid w:val="001F2D14"/>
    <w:rsid w:val="001F5C1C"/>
    <w:rsid w:val="00205E9A"/>
    <w:rsid w:val="00227035"/>
    <w:rsid w:val="002373F3"/>
    <w:rsid w:val="00244CCE"/>
    <w:rsid w:val="002465E5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7DF0"/>
    <w:rsid w:val="003630AF"/>
    <w:rsid w:val="0036745F"/>
    <w:rsid w:val="003732B4"/>
    <w:rsid w:val="00380761"/>
    <w:rsid w:val="00387517"/>
    <w:rsid w:val="003946AF"/>
    <w:rsid w:val="003B5E9B"/>
    <w:rsid w:val="003C2B2D"/>
    <w:rsid w:val="003D006F"/>
    <w:rsid w:val="003D760E"/>
    <w:rsid w:val="003F1C16"/>
    <w:rsid w:val="004011CD"/>
    <w:rsid w:val="00440578"/>
    <w:rsid w:val="00441F97"/>
    <w:rsid w:val="00453468"/>
    <w:rsid w:val="00455A30"/>
    <w:rsid w:val="00462BDB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B4751"/>
    <w:rsid w:val="005C642D"/>
    <w:rsid w:val="005D5B68"/>
    <w:rsid w:val="005F67FD"/>
    <w:rsid w:val="00605493"/>
    <w:rsid w:val="00613416"/>
    <w:rsid w:val="00622633"/>
    <w:rsid w:val="006258A4"/>
    <w:rsid w:val="00635940"/>
    <w:rsid w:val="00641500"/>
    <w:rsid w:val="0064533C"/>
    <w:rsid w:val="0066274F"/>
    <w:rsid w:val="00666702"/>
    <w:rsid w:val="00674AC3"/>
    <w:rsid w:val="00681D91"/>
    <w:rsid w:val="006B13DC"/>
    <w:rsid w:val="006C30D4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63C95"/>
    <w:rsid w:val="00764E2F"/>
    <w:rsid w:val="0076566F"/>
    <w:rsid w:val="007832DB"/>
    <w:rsid w:val="00794CE6"/>
    <w:rsid w:val="007B2E17"/>
    <w:rsid w:val="007C44AE"/>
    <w:rsid w:val="007D323B"/>
    <w:rsid w:val="007E3A7F"/>
    <w:rsid w:val="007F42F6"/>
    <w:rsid w:val="007F6A10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64AC7"/>
    <w:rsid w:val="00887C43"/>
    <w:rsid w:val="0089444E"/>
    <w:rsid w:val="008C1E17"/>
    <w:rsid w:val="008C306B"/>
    <w:rsid w:val="008D0B86"/>
    <w:rsid w:val="008E129B"/>
    <w:rsid w:val="008F3424"/>
    <w:rsid w:val="00903326"/>
    <w:rsid w:val="00905B69"/>
    <w:rsid w:val="00905D6C"/>
    <w:rsid w:val="00915A12"/>
    <w:rsid w:val="00923B94"/>
    <w:rsid w:val="00930AD9"/>
    <w:rsid w:val="00932ED4"/>
    <w:rsid w:val="0093430A"/>
    <w:rsid w:val="00944305"/>
    <w:rsid w:val="00947384"/>
    <w:rsid w:val="00947866"/>
    <w:rsid w:val="009626C0"/>
    <w:rsid w:val="00966ABD"/>
    <w:rsid w:val="0097221E"/>
    <w:rsid w:val="00973E0E"/>
    <w:rsid w:val="00974646"/>
    <w:rsid w:val="009801AA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93CDA"/>
    <w:rsid w:val="00A958E5"/>
    <w:rsid w:val="00A9689F"/>
    <w:rsid w:val="00AB7FD0"/>
    <w:rsid w:val="00AD720E"/>
    <w:rsid w:val="00B14B83"/>
    <w:rsid w:val="00B20462"/>
    <w:rsid w:val="00B21BD9"/>
    <w:rsid w:val="00B3214F"/>
    <w:rsid w:val="00B7552C"/>
    <w:rsid w:val="00B81FA8"/>
    <w:rsid w:val="00B86076"/>
    <w:rsid w:val="00B97E3B"/>
    <w:rsid w:val="00BA5EFC"/>
    <w:rsid w:val="00BB3E74"/>
    <w:rsid w:val="00BB6183"/>
    <w:rsid w:val="00BB7759"/>
    <w:rsid w:val="00BB7C72"/>
    <w:rsid w:val="00BC302B"/>
    <w:rsid w:val="00BD0193"/>
    <w:rsid w:val="00BE6053"/>
    <w:rsid w:val="00C15AD9"/>
    <w:rsid w:val="00C239F5"/>
    <w:rsid w:val="00C34FD7"/>
    <w:rsid w:val="00C52BAC"/>
    <w:rsid w:val="00C579E5"/>
    <w:rsid w:val="00C631F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55BD"/>
    <w:rsid w:val="00CD0636"/>
    <w:rsid w:val="00CE13AC"/>
    <w:rsid w:val="00D0264E"/>
    <w:rsid w:val="00D06C2B"/>
    <w:rsid w:val="00D21234"/>
    <w:rsid w:val="00D27F7C"/>
    <w:rsid w:val="00D35F9E"/>
    <w:rsid w:val="00D4145C"/>
    <w:rsid w:val="00D41827"/>
    <w:rsid w:val="00D61361"/>
    <w:rsid w:val="00D64624"/>
    <w:rsid w:val="00D647DB"/>
    <w:rsid w:val="00D75B68"/>
    <w:rsid w:val="00D76B3D"/>
    <w:rsid w:val="00D9146C"/>
    <w:rsid w:val="00D95F3B"/>
    <w:rsid w:val="00DA2F28"/>
    <w:rsid w:val="00DA6F07"/>
    <w:rsid w:val="00DB41F9"/>
    <w:rsid w:val="00DC7F4F"/>
    <w:rsid w:val="00DD1D7E"/>
    <w:rsid w:val="00DD5B68"/>
    <w:rsid w:val="00DF6548"/>
    <w:rsid w:val="00E3753D"/>
    <w:rsid w:val="00E64EDE"/>
    <w:rsid w:val="00E678ED"/>
    <w:rsid w:val="00E73AB4"/>
    <w:rsid w:val="00E75F13"/>
    <w:rsid w:val="00E82095"/>
    <w:rsid w:val="00E86E83"/>
    <w:rsid w:val="00EA24AF"/>
    <w:rsid w:val="00EA61C0"/>
    <w:rsid w:val="00EB7C9D"/>
    <w:rsid w:val="00EE19E1"/>
    <w:rsid w:val="00EE4029"/>
    <w:rsid w:val="00F0049E"/>
    <w:rsid w:val="00F06029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855D4"/>
    <w:rsid w:val="00F9134D"/>
    <w:rsid w:val="00F96FE2"/>
    <w:rsid w:val="00FA4222"/>
    <w:rsid w:val="00FA699B"/>
    <w:rsid w:val="00FB78C6"/>
    <w:rsid w:val="00FC4B7E"/>
    <w:rsid w:val="00FE5113"/>
    <w:rsid w:val="00FE565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3462AE16-7EDE-47CA-A10F-0BB0D89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6C"/>
    <w:rPr>
      <w:sz w:val="20"/>
      <w:szCs w:val="20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27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2EA8"/>
    <w:rPr>
      <w:sz w:val="20"/>
      <w:szCs w:val="20"/>
    </w:rPr>
  </w:style>
  <w:style w:type="paragraph" w:styleId="Header">
    <w:name w:val="header"/>
    <w:basedOn w:val="Normal"/>
    <w:link w:val="HeaderChar"/>
    <w:rsid w:val="00BA5E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2465E5"/>
  </w:style>
  <w:style w:type="paragraph" w:styleId="Footer">
    <w:name w:val="footer"/>
    <w:basedOn w:val="Normal"/>
    <w:link w:val="Footer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79"/>
  </w:style>
  <w:style w:type="character" w:styleId="Hyperlink">
    <w:name w:val="Hyperlink"/>
    <w:basedOn w:val="DefaultParagraphFont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al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764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2EA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958E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D64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47DB"/>
  </w:style>
  <w:style w:type="paragraph" w:customStyle="1" w:styleId="Zkladntext21">
    <w:name w:val="Základní text 21"/>
    <w:basedOn w:val="Normal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Emphasis">
    <w:name w:val="Emphasis"/>
    <w:basedOn w:val="DefaultParagraphFont"/>
    <w:uiPriority w:val="99"/>
    <w:qFormat/>
    <w:rsid w:val="00023898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F765B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uiPriority w:val="99"/>
    <w:qFormat/>
    <w:locked/>
    <w:rsid w:val="001F2D14"/>
    <w:rPr>
      <w:b/>
      <w:bCs/>
    </w:rPr>
  </w:style>
  <w:style w:type="character" w:styleId="PageNumber">
    <w:name w:val="page number"/>
    <w:basedOn w:val="DefaultParagraphFont"/>
    <w:rsid w:val="002C01C2"/>
  </w:style>
  <w:style w:type="paragraph" w:styleId="Revision">
    <w:name w:val="Revision"/>
    <w:hidden/>
    <w:uiPriority w:val="99"/>
    <w:semiHidden/>
    <w:rsid w:val="000742C9"/>
    <w:rPr>
      <w:sz w:val="20"/>
      <w:szCs w:val="20"/>
      <w:lang w:val="cs-CZ" w:eastAsia="cs-CZ"/>
    </w:rPr>
  </w:style>
  <w:style w:type="table" w:styleId="TableGrid">
    <w:name w:val="Table Grid"/>
    <w:basedOn w:val="TableNormal"/>
    <w:locked/>
    <w:rsid w:val="00462BDB"/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B55BD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CB55BD"/>
    <w:rPr>
      <w:sz w:val="20"/>
      <w:szCs w:val="20"/>
      <w:lang w:val="cs-CZ" w:eastAsia="cs-CZ"/>
    </w:rPr>
  </w:style>
  <w:style w:type="character" w:styleId="FootnoteReference">
    <w:name w:val="footnote reference"/>
    <w:rsid w:val="00CB5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Hf9q7WGSTha+azmYdnH2/rDR9+Q884H1mfSIsCqi39U=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T+ad3ykRY/FFNJuq9lW8lRM3DVnx25On14h5MFw3714=</DigestValue>
    </Reference>
  </SignedInfo>
  <SignatureValue>WFTQirUSkHHk/hjQzFh8CdV6S4t714xQ212W7nmCt2sscGwiMAjCiPz9VpqbQnxJPnQ7AWezAsPN
KkAiwz5ao2hAmRScakgD323GCPGMAYSUB5gAgL9pp1stxNkk84t+a4rQVC1Cfq3jEjWtYsJM9djG
P0ubwHuuTfUygusfmkOGYIv70wB1OpWFISZJ8UJGRh/0NNlA3ACDLR+kYX2mDpvzcRgZvT0bXtUy
95O/Hb0UMMhnUCNVuHwigVqGh+pKcgCTIB1BD9CsTaiVlCYpJOHkWIIZ7Y41+YjzRoHgOVXexWNr
5OMwrsDv+jt9+OvJt7K2gtgFWctasUekIdBkTg==</SignatureValue>
  <KeyInfo>
    <X509Data>
      <X509Certificate>MIIGpzCCBY+gAwIBAgIDGjQNMA0GCSqGSIb3DQEBCwUAMF8xCzAJBgNVBAYTAkNaMSwwKgYDVQQKDCPEjGVza8OhIHBvxaF0YSwgcy5wLiBbScSMIDQ3MTE0OTgzXTEiMCAGA1UEAxMZUG9zdFNpZ251bSBRdWFsaWZpZWQgQ0EgMjAeFw0xNDExMjAwOTQ4MjJaFw0xNTEyMTAwOTQ4MjJaMIGJMQswCQYDVQQGEwJDWjE5MDcGA1UECgwwRnl6aWvDoWxuw60gw7pzdGF2IEFWIMSMUiwgdi52LmkuIFtJxIwgNjgzNzgyNzFdMRAwDgYDVQQLEwcyMDQxMjIyMRswGQYDVQQDDBJNZ3IuIFbDoWNsYXYgS2Fma2ExEDAOBgNVBAUTB1A0Mjk4OTEwggEiMA0GCSqGSIb3DQEBAQUAA4IBDwAwggEKAoIBAQDcuHFgaYmuS/qLbL7n/mLIG5ZLovNCbY6djwbehVq46vU6Dvdhvn63G/7Mrd7n9p+Et4DHc3O0WBumrlmIg+tzEAGhpgxQOl/1KlLdim44qmhXqrXIQjYRhQud/KR7wcKy/DBhbE415YBAh3IOfYJLz6DDlIyQk2dx40ADW5uiW/lduioI5Um3CvYn/xRG9JQ+cS0UzX7vFkbrIc7yKUZ1qNz4BtZ3SBNA7DV5virF8HA1dDuzP5xMoKwFyyvOHl70WP0hp2q/AcvNsQPLL9H0MQIthorfOqE9J1g0e68MC6dRDgBiBLiO1LA+IBRqarQ/KaBtF6EuD3L/POzcW001AgMBAAGjggM/MIIDOzA+BgNVHREENzA1gQ1rYWZrYXZAZnp1LmN6oBkGCSsGAQQB3BkCAaAMEwoxNzA0ODUzNjM0oAkGA1UEDaACEwAwggEOBgNVHSAEggEFMIIBATCB/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HsTNcgjR2XWqjks5/oVmXVNBaCUMA0GCSqGSIb3DQEBCwUAA4IBAQAZ7W65KcL3Kty0E7IqnZWomwFAbhiTB4iNhh1ZcZp96g7KSObM5LQtZpVPe4Rogy/I9PU4zmaZgN8Ys0fgrqvM5XaUdAr8VabO+CWqW4cOsLjS4lDu6DqXxhE7zxzajWgm9IOany+oQteCKZDjAjSzd2Ct/9pbsbx6Zl5G3geE8AhQ0y3QCArP/eHAVn8dZjudW9Ykt5pCSLn5gVl23ahlH+6XgKaKUW+VciIdj43ntLwtGTCXZ5LGiMcgsJlcqstHApo/XK9bo4M/6koiJxsYu6NZRndWkC0lkFwg0cnqUyPXobVByvI/IQBW3+63pNmKgmSDSftjq5eY+ZnfF6y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bFll9QloFgf2TztckaFQvUuIUjVKHIoO9J9rezL4vlg=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Xn4a1mCKmzQAE7UHJQJ6KHIdeQnWEFlhFfJYiRUTcAk=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Xn4a1mCKmzQAE7UHJQJ6KHIdeQnWEFlhFfJYiRUTcAk=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hZKeojbwl9b6EmzHzLAwPeV71COHd01NcYIqstMYWv0=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UqwRkdvzwQWLdcd5lPWGRpTA6zvrgSXyFssGg9CIQ4E=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UqwRkdvzwQWLdcd5lPWGRpTA6zvrgSXyFssGg9CIQ4E=</DigestValue>
      </Reference>
      <Reference URI="/word/document.xml?ContentType=application/vnd.openxmlformats-officedocument.wordprocessingml.document.main+xml">
        <DigestMethod Algorithm="http://www.w3.org/2001/04/xmlenc#sha256"/>
        <DigestValue>4EwWZJ2V8dADBxQY13T2Egks9kQO1wx9awkZBjMMefM=</DigestValue>
      </Reference>
      <Reference URI="/word/endnotes.xml?ContentType=application/vnd.openxmlformats-officedocument.wordprocessingml.endnotes+xml">
        <DigestMethod Algorithm="http://www.w3.org/2001/04/xmlenc#sha256"/>
        <DigestValue>/XWA3Zia5ZIBKBiGbxw6ipxqvw6H5CjJA3yY7NR78eQ=</DigestValue>
      </Reference>
      <Reference URI="/word/fontTable.xml?ContentType=application/vnd.openxmlformats-officedocument.wordprocessingml.fontTable+xml">
        <DigestMethod Algorithm="http://www.w3.org/2001/04/xmlenc#sha256"/>
        <DigestValue>4UZE03AFNLkueJdK2SbmFoUnSrhvsOAdoEnSerNfyFs=</DigestValue>
      </Reference>
      <Reference URI="/word/footer1.xml?ContentType=application/vnd.openxmlformats-officedocument.wordprocessingml.footer+xml">
        <DigestMethod Algorithm="http://www.w3.org/2001/04/xmlenc#sha256"/>
        <DigestValue>dNMD50gsh583tDG17lLBiN6IweF3uA+CZawFBzM0AZ0=</DigestValue>
      </Reference>
      <Reference URI="/word/footer2.xml?ContentType=application/vnd.openxmlformats-officedocument.wordprocessingml.footer+xml">
        <DigestMethod Algorithm="http://www.w3.org/2001/04/xmlenc#sha256"/>
        <DigestValue>SRtODEgtzNmgrtjfnXERJuvJLy665cVFAkNpqG3/om0=</DigestValue>
      </Reference>
      <Reference URI="/word/footnotes.xml?ContentType=application/vnd.openxmlformats-officedocument.wordprocessingml.footnotes+xml">
        <DigestMethod Algorithm="http://www.w3.org/2001/04/xmlenc#sha256"/>
        <DigestValue>n201fF74QiUQYIcj6OXFL0YnvQizJ8expmYeiNrW3NE=</DigestValue>
      </Reference>
      <Reference URI="/word/header1.xml?ContentType=application/vnd.openxmlformats-officedocument.wordprocessingml.header+xml">
        <DigestMethod Algorithm="http://www.w3.org/2001/04/xmlenc#sha256"/>
        <DigestValue>F1y9ODcZ5h+5Ri8IOr2vk+tAx2DexymVGrJVIp6jC3c=</DigestValue>
      </Reference>
      <Reference URI="/word/header2.xml?ContentType=application/vnd.openxmlformats-officedocument.wordprocessingml.header+xml">
        <DigestMethod Algorithm="http://www.w3.org/2001/04/xmlenc#sha256"/>
        <DigestValue>AodQYv6kHnFSD6o+rk8Z/bNN1Hc2KE4T3fp4bIJNJlM=</DigestValue>
      </Reference>
      <Reference URI="/word/header3.xml?ContentType=application/vnd.openxmlformats-officedocument.wordprocessingml.header+xml">
        <DigestMethod Algorithm="http://www.w3.org/2001/04/xmlenc#sha256"/>
        <DigestValue>QsVMoYdCCxQHqDmOSMc9P+dayy3kpDqaiPEpu7bGltw=</DigestValue>
      </Reference>
      <Reference URI="/word/media/image1.wmf?ContentType=image/x-wmf">
        <DigestMethod Algorithm="http://www.w3.org/2001/04/xmlenc#sha256"/>
        <DigestValue>x1gjeRt3x3uadTjos3kKmhoHN9ICI4Ve8Mxf2CaP0tU=</DigestValue>
      </Reference>
      <Reference URI="/word/media/image2.wmf?ContentType=image/x-wmf">
        <DigestMethod Algorithm="http://www.w3.org/2001/04/xmlenc#sha256"/>
        <DigestValue>x1gjeRt3x3uadTjos3kKmhoHN9ICI4Ve8Mxf2CaP0tU=</DigestValue>
      </Reference>
      <Reference URI="/word/media/image3.wmf?ContentType=image/x-wmf">
        <DigestMethod Algorithm="http://www.w3.org/2001/04/xmlenc#sha256"/>
        <DigestValue>98VqOfZMbKFUNhd9DKAjOwGZv2nFyMv7Tvpm92rdv4k=</DigestValue>
      </Reference>
      <Reference URI="/word/numbering.xml?ContentType=application/vnd.openxmlformats-officedocument.wordprocessingml.numbering+xml">
        <DigestMethod Algorithm="http://www.w3.org/2001/04/xmlenc#sha256"/>
        <DigestValue>2QeHKHEy37ShwFTQhtOFA86H68tM4LOssAroHBQGd4U=</DigestValue>
      </Reference>
      <Reference URI="/word/settings.xml?ContentType=application/vnd.openxmlformats-officedocument.wordprocessingml.settings+xml">
        <DigestMethod Algorithm="http://www.w3.org/2001/04/xmlenc#sha256"/>
        <DigestValue>WxGtZ2UzlwF+GOfU+/q3Xr+mBA1eiqnVi2ICmDbdG00=</DigestValue>
      </Reference>
      <Reference URI="/word/styles.xml?ContentType=application/vnd.openxmlformats-officedocument.wordprocessingml.styles+xml">
        <DigestMethod Algorithm="http://www.w3.org/2001/04/xmlenc#sha256"/>
        <DigestValue>3yxX/nVCBvryr725+/SouB4Qr9jLZKgmhfIj6fdjUCM=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2Ski8TdPP3yKwgis7kxHtU94wq1hisqZ/1x2VdB7f9k=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2015-05-14T07:19:42Z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2015-05-14T07:19:42Z</xd:SigningTime>
          <xd:SigningCertificate>
            <xd:Cert>
              <xd:CertDigest>
                <DigestMethod Algorithm="http://www.w3.org/2001/04/xmlenc#sha256"/>
                <DigestValue>wgkLgJqKiOv3MwmF8aFDagOHXbFlID/3BwOwLUjeoFw=</DigestValue>
              </xd:CertDigest>
              <xd:IssuerSerial>
                <X509IssuerName>CN=PostSignum Qualified CA 2, O="Česká pošta, s.p. [IČ 47114983]", C=CZ</X509IssuerName>
                <X509SerialNumber>1717261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EB40-2F9F-420C-AF23-649F089C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863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16</cp:revision>
  <cp:lastPrinted>2014-08-15T12:24:00Z</cp:lastPrinted>
  <dcterms:created xsi:type="dcterms:W3CDTF">2015-04-07T10:01:00Z</dcterms:created>
  <dcterms:modified xsi:type="dcterms:W3CDTF">2015-05-12T09:06:00Z</dcterms:modified>
</cp:coreProperties>
</file>