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54B" w:rsidRDefault="0098354B" w:rsidP="00BA4050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i1025" type="#_x0000_t75" style="width:381pt;height:72.75pt;visibility:visible">
            <v:imagedata r:id="rId5" o:title=""/>
          </v:shape>
        </w:pict>
      </w:r>
    </w:p>
    <w:p w:rsidR="0098354B" w:rsidRDefault="0098354B"/>
    <w:p w:rsidR="0098354B" w:rsidRDefault="0098354B" w:rsidP="00C91077">
      <w:pPr>
        <w:jc w:val="center"/>
        <w:rPr>
          <w:b/>
          <w:bCs/>
        </w:rPr>
      </w:pPr>
      <w:r w:rsidRPr="00BA4050">
        <w:rPr>
          <w:b/>
          <w:bCs/>
        </w:rPr>
        <w:t>TISKOVÁ ZPRÁVA</w:t>
      </w:r>
    </w:p>
    <w:p w:rsidR="0098354B" w:rsidRPr="003A30AF" w:rsidRDefault="0098354B" w:rsidP="00C91077">
      <w:pPr>
        <w:jc w:val="center"/>
        <w:rPr>
          <w:b/>
          <w:bCs/>
          <w:sz w:val="28"/>
          <w:szCs w:val="28"/>
        </w:rPr>
      </w:pPr>
      <w:r w:rsidRPr="003A30AF">
        <w:rPr>
          <w:b/>
          <w:bCs/>
          <w:sz w:val="28"/>
          <w:szCs w:val="28"/>
        </w:rPr>
        <w:t>„Hráno na harfu komínů“</w:t>
      </w:r>
    </w:p>
    <w:p w:rsidR="0098354B" w:rsidRDefault="0098354B" w:rsidP="003A30AF">
      <w:pPr>
        <w:jc w:val="center"/>
        <w:rPr>
          <w:b/>
          <w:bCs/>
        </w:rPr>
      </w:pPr>
      <w:r>
        <w:rPr>
          <w:b/>
          <w:bCs/>
        </w:rPr>
        <w:t xml:space="preserve">Kladno si ve středu 24. 9. 2014 připomene </w:t>
      </w:r>
      <w:r w:rsidRPr="003A30AF">
        <w:rPr>
          <w:b/>
          <w:bCs/>
        </w:rPr>
        <w:t>sté výročí narození Jiřího Koláře</w:t>
      </w:r>
    </w:p>
    <w:p w:rsidR="0098354B" w:rsidRPr="003A30AF" w:rsidRDefault="0098354B" w:rsidP="003A30AF">
      <w:pPr>
        <w:jc w:val="center"/>
        <w:rPr>
          <w:b/>
          <w:bCs/>
        </w:rPr>
      </w:pPr>
    </w:p>
    <w:p w:rsidR="0098354B" w:rsidRDefault="0098354B" w:rsidP="00C63610">
      <w:pPr>
        <w:jc w:val="both"/>
      </w:pPr>
      <w:r w:rsidRPr="00A71A50">
        <w:rPr>
          <w:i/>
          <w:iCs/>
        </w:rPr>
        <w:t>Praha</w:t>
      </w:r>
      <w:r w:rsidRPr="00A71A50">
        <w:t xml:space="preserve"> </w:t>
      </w:r>
      <w:r>
        <w:t xml:space="preserve">22. 9. 2014 </w:t>
      </w:r>
      <w:r w:rsidRPr="00A71A50">
        <w:t xml:space="preserve">– </w:t>
      </w:r>
      <w:r>
        <w:t>Při příležitosti stého výročí narození básníka a světoznámého výtvarníka Jiřího Koláře bude v Kladně odhalena pamětní deska a uskuteční se přednáška o kladenské etapě Kolářova života a tvorby. Obě akce provází výstavu „Hráno na harfu komínů“. Jiří Kolář a Kladno (1925–1945), která je při příležitosti letošního velkého kolářovského jubilea instalována v Malé galerii Středočeské vědecké knihovny v Kladně.</w:t>
      </w:r>
    </w:p>
    <w:p w:rsidR="0098354B" w:rsidRDefault="0098354B" w:rsidP="003A30AF"/>
    <w:p w:rsidR="0098354B" w:rsidRPr="003A30AF" w:rsidRDefault="0098354B" w:rsidP="003A30AF">
      <w:pPr>
        <w:jc w:val="center"/>
        <w:rPr>
          <w:b/>
          <w:bCs/>
        </w:rPr>
      </w:pPr>
      <w:r w:rsidRPr="003A30AF">
        <w:rPr>
          <w:b/>
          <w:bCs/>
        </w:rPr>
        <w:t>Přednáška</w:t>
      </w:r>
    </w:p>
    <w:p w:rsidR="0098354B" w:rsidRDefault="0098354B" w:rsidP="00C63610">
      <w:pPr>
        <w:jc w:val="both"/>
      </w:pPr>
      <w:r>
        <w:t xml:space="preserve">U příležitosti stého výročí narození českého básníka a výtvarníka Jiřího Koláře (24. 9. 1914–11. 8. 2002) proběhne ve středu 24. 9. od 17.30 ve studovně Středočeské vědecké knihovny v Kladně přednáška literárního historika Jakuba Říhy (Ústav pro českou literaturu AV ČR, v. v. i.) věnovaná kladenským létům Jiřího Koláře, který v tomto městě žil v období 1925–1945. V Kladně Kolář vyrůstal, zde si obstarával obživu jako truhlář a ještě jako „přespolní dělník“ vstoupil do české literatury sbírkou </w:t>
      </w:r>
      <w:r w:rsidRPr="00F51544">
        <w:rPr>
          <w:i/>
          <w:iCs/>
        </w:rPr>
        <w:t>Křestný list</w:t>
      </w:r>
      <w:r>
        <w:t xml:space="preserve"> (1941). Těžištěm přednášky bude doposavad prakticky neznámé životní a tvůrčí období Jiřího Koláře spadající do 30. let 20. století. Přednášející se soustředí na Kolářovo zapojení do kulturního a politického dění v Kladně, na Kolářovy rané básnické texty (rozsáhlý strojopis </w:t>
      </w:r>
      <w:r>
        <w:rPr>
          <w:i/>
          <w:iCs/>
        </w:rPr>
        <w:t>Rudý havran</w:t>
      </w:r>
      <w:r>
        <w:t xml:space="preserve">, rukopisný cyklus </w:t>
      </w:r>
      <w:r>
        <w:rPr>
          <w:i/>
          <w:iCs/>
        </w:rPr>
        <w:t>Nový don Quijote</w:t>
      </w:r>
      <w:r>
        <w:t xml:space="preserve">) a na Kolářův kontakt s předními osobnostmi kladenského a pražského kulturního života (Václav Pekárek, Vítězslav Nezval, František Halas). </w:t>
      </w:r>
    </w:p>
    <w:p w:rsidR="0098354B" w:rsidRDefault="0098354B" w:rsidP="003A30AF"/>
    <w:p w:rsidR="0098354B" w:rsidRPr="003A30AF" w:rsidRDefault="0098354B" w:rsidP="003A30AF">
      <w:pPr>
        <w:jc w:val="center"/>
        <w:rPr>
          <w:b/>
          <w:bCs/>
        </w:rPr>
      </w:pPr>
      <w:r w:rsidRPr="003A30AF">
        <w:rPr>
          <w:b/>
          <w:bCs/>
        </w:rPr>
        <w:t>Odhalení pamětní desky</w:t>
      </w:r>
    </w:p>
    <w:p w:rsidR="0098354B" w:rsidRDefault="0098354B" w:rsidP="00C63610">
      <w:pPr>
        <w:jc w:val="both"/>
      </w:pPr>
      <w:r>
        <w:t>Přednášce bude předcházet slavnostní odhalení pamětní desky na místě, kde Jiří Kolář prožil většinu svého kladenského pobytu, na Poštovním náměstí čp. 190. Odhalení proběhne v 16.30 za účasti primátora města Kladna Ing. Dana Jiránka.</w:t>
      </w:r>
    </w:p>
    <w:p w:rsidR="0098354B" w:rsidRDefault="0098354B" w:rsidP="003A30AF"/>
    <w:p w:rsidR="0098354B" w:rsidRPr="003A30AF" w:rsidRDefault="0098354B" w:rsidP="003A30AF">
      <w:pPr>
        <w:jc w:val="center"/>
        <w:rPr>
          <w:b/>
          <w:bCs/>
        </w:rPr>
      </w:pPr>
      <w:r w:rsidRPr="003A30AF">
        <w:rPr>
          <w:b/>
          <w:bCs/>
        </w:rPr>
        <w:t>Výstava</w:t>
      </w:r>
    </w:p>
    <w:p w:rsidR="0098354B" w:rsidRDefault="0098354B" w:rsidP="00C63610">
      <w:pPr>
        <w:jc w:val="both"/>
      </w:pPr>
      <w:r>
        <w:t xml:space="preserve">Přednáška je jedním z výstupů projektu pro rozvoj regionální spolupráce krajů a ústavů AV ČR, na kterém spolupracuje Středočeská vědecká knihovna v Kladně, příspěvková organizace, a Ústav pro českou literaturu AV ČR, v. v. i. Doplňuje výstavu </w:t>
      </w:r>
      <w:r w:rsidRPr="00B63D0C">
        <w:rPr>
          <w:i/>
          <w:iCs/>
        </w:rPr>
        <w:t>„Hráno na harfu komínů“. Jiří Kolář a Kladno (1925–1945)</w:t>
      </w:r>
      <w:r>
        <w:t xml:space="preserve">, která v těchto dnech probíhá v Malé galerii Středočeské vědecké knihovny v Kladně (autoři: Jiří Mika, Jakub Říha, grafická koncepce: Markéta Jelenová). </w:t>
      </w:r>
    </w:p>
    <w:p w:rsidR="0098354B" w:rsidRDefault="0098354B" w:rsidP="00C63610">
      <w:pPr>
        <w:ind w:firstLine="284"/>
        <w:jc w:val="both"/>
      </w:pPr>
      <w:r>
        <w:t>Výstava je založena na původním výzkumu a přináší celou řadu nových informací a dosud nezveřejněných materiálů ze sbírek Literárního archivu Památníku národního písemnictví, Státního okresního archivu v Kladně a ve Strakonicích, Archivu bezpečnostních složek a rovněž ze sbírek soukromých. V den přednášky bude výstava zveřejněna v digitální podobě na webových stránkách Ústavu pro českou literaturu AV ČR, v. v. i., v sekci Literatura ke stažení.</w:t>
      </w:r>
    </w:p>
    <w:p w:rsidR="0098354B" w:rsidRDefault="0098354B" w:rsidP="00C63610">
      <w:pPr>
        <w:ind w:firstLine="284"/>
        <w:jc w:val="both"/>
      </w:pPr>
      <w:r>
        <w:t xml:space="preserve">Završením projektu bude kolektivní monografie věnovaná kladenskému období Jiřího Koláře, která vyjde na počátku roku 2015. </w:t>
      </w:r>
    </w:p>
    <w:p w:rsidR="0098354B" w:rsidRDefault="0098354B" w:rsidP="00C91077">
      <w:pPr>
        <w:jc w:val="both"/>
        <w:rPr>
          <w:b/>
          <w:bCs/>
        </w:rPr>
      </w:pPr>
    </w:p>
    <w:p w:rsidR="0098354B" w:rsidRPr="00014040" w:rsidRDefault="0098354B" w:rsidP="00C91077">
      <w:pPr>
        <w:jc w:val="both"/>
        <w:rPr>
          <w:b/>
          <w:bCs/>
        </w:rPr>
      </w:pPr>
      <w:r w:rsidRPr="00014040">
        <w:rPr>
          <w:b/>
          <w:bCs/>
        </w:rPr>
        <w:t>Další informace:</w:t>
      </w:r>
    </w:p>
    <w:p w:rsidR="0098354B" w:rsidRDefault="0098354B" w:rsidP="00C91077">
      <w:pPr>
        <w:jc w:val="both"/>
      </w:pPr>
      <w:r>
        <w:t xml:space="preserve">Mgr. Jakub Říha, </w:t>
      </w:r>
      <w:hyperlink r:id="rId6" w:history="1">
        <w:r w:rsidRPr="003F6EF4">
          <w:rPr>
            <w:rStyle w:val="Hyperlink"/>
          </w:rPr>
          <w:t>riha@ucl.cas.cz</w:t>
        </w:r>
      </w:hyperlink>
      <w:r>
        <w:t>, tel. 775551154</w:t>
      </w:r>
    </w:p>
    <w:p w:rsidR="0098354B" w:rsidRDefault="0098354B" w:rsidP="00C91077">
      <w:pPr>
        <w:jc w:val="both"/>
      </w:pPr>
    </w:p>
    <w:p w:rsidR="0098354B" w:rsidRDefault="0098354B" w:rsidP="00C91077">
      <w:pPr>
        <w:jc w:val="center"/>
        <w:rPr>
          <w:b/>
          <w:bCs/>
        </w:rPr>
      </w:pPr>
      <w:hyperlink r:id="rId7" w:history="1">
        <w:r w:rsidRPr="00352F2F">
          <w:rPr>
            <w:rStyle w:val="Hyperlink"/>
            <w:b/>
            <w:bCs/>
          </w:rPr>
          <w:t>www.ucl.cas.cz</w:t>
        </w:r>
      </w:hyperlink>
    </w:p>
    <w:p w:rsidR="0098354B" w:rsidRPr="00BD5037" w:rsidRDefault="0098354B" w:rsidP="00C91077">
      <w:pPr>
        <w:jc w:val="center"/>
        <w:rPr>
          <w:b/>
          <w:bCs/>
        </w:rPr>
      </w:pPr>
      <w:r w:rsidRPr="00BD5037">
        <w:rPr>
          <w:b/>
          <w:bCs/>
        </w:rPr>
        <w:t>Ústav pro českou literaturu AV ČR, v. v. i., Na Florenci 3/1420, 110 00 Praha 1</w:t>
      </w:r>
    </w:p>
    <w:sectPr w:rsidR="0098354B" w:rsidRPr="00BD5037" w:rsidSect="004A1300">
      <w:pgSz w:w="11906" w:h="16838"/>
      <w:pgMar w:top="1021" w:right="1134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414349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4CD50F0"/>
    <w:multiLevelType w:val="hybridMultilevel"/>
    <w:tmpl w:val="75BAE8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4277"/>
    <w:rsid w:val="000030D8"/>
    <w:rsid w:val="00003229"/>
    <w:rsid w:val="00014040"/>
    <w:rsid w:val="00022D0E"/>
    <w:rsid w:val="00024562"/>
    <w:rsid w:val="00025978"/>
    <w:rsid w:val="00034B97"/>
    <w:rsid w:val="00045E6A"/>
    <w:rsid w:val="00052B19"/>
    <w:rsid w:val="000543C9"/>
    <w:rsid w:val="00060390"/>
    <w:rsid w:val="000655BF"/>
    <w:rsid w:val="000739AF"/>
    <w:rsid w:val="00091ACF"/>
    <w:rsid w:val="00096B1B"/>
    <w:rsid w:val="000A0DAB"/>
    <w:rsid w:val="000A787F"/>
    <w:rsid w:val="000B084F"/>
    <w:rsid w:val="000B147F"/>
    <w:rsid w:val="000D5A27"/>
    <w:rsid w:val="000E1FE1"/>
    <w:rsid w:val="000E2E93"/>
    <w:rsid w:val="000F246E"/>
    <w:rsid w:val="000F47B0"/>
    <w:rsid w:val="00107994"/>
    <w:rsid w:val="001119FB"/>
    <w:rsid w:val="00112118"/>
    <w:rsid w:val="00122A23"/>
    <w:rsid w:val="00127352"/>
    <w:rsid w:val="00132037"/>
    <w:rsid w:val="001325A0"/>
    <w:rsid w:val="001434DE"/>
    <w:rsid w:val="001453A0"/>
    <w:rsid w:val="001521B0"/>
    <w:rsid w:val="001537D1"/>
    <w:rsid w:val="00156CF6"/>
    <w:rsid w:val="00163139"/>
    <w:rsid w:val="001702F2"/>
    <w:rsid w:val="00176CF3"/>
    <w:rsid w:val="00185EB2"/>
    <w:rsid w:val="00191FE2"/>
    <w:rsid w:val="00194E0F"/>
    <w:rsid w:val="00195DCB"/>
    <w:rsid w:val="001A0D23"/>
    <w:rsid w:val="001A1468"/>
    <w:rsid w:val="001A4447"/>
    <w:rsid w:val="001B2D0E"/>
    <w:rsid w:val="001B652F"/>
    <w:rsid w:val="001B709E"/>
    <w:rsid w:val="001B7F3B"/>
    <w:rsid w:val="001C35A6"/>
    <w:rsid w:val="001C56C9"/>
    <w:rsid w:val="001D35DF"/>
    <w:rsid w:val="001E47F7"/>
    <w:rsid w:val="001E685F"/>
    <w:rsid w:val="001F1D97"/>
    <w:rsid w:val="001F2959"/>
    <w:rsid w:val="001F79A8"/>
    <w:rsid w:val="0020199C"/>
    <w:rsid w:val="00210178"/>
    <w:rsid w:val="00213612"/>
    <w:rsid w:val="00215097"/>
    <w:rsid w:val="0021750A"/>
    <w:rsid w:val="00221DDA"/>
    <w:rsid w:val="00231BF9"/>
    <w:rsid w:val="0023231E"/>
    <w:rsid w:val="0024714E"/>
    <w:rsid w:val="002536D5"/>
    <w:rsid w:val="00265C35"/>
    <w:rsid w:val="00287736"/>
    <w:rsid w:val="00290E33"/>
    <w:rsid w:val="002928E1"/>
    <w:rsid w:val="0029337F"/>
    <w:rsid w:val="002A4068"/>
    <w:rsid w:val="002B7EA8"/>
    <w:rsid w:val="002C0DDF"/>
    <w:rsid w:val="002C59A3"/>
    <w:rsid w:val="002F11ED"/>
    <w:rsid w:val="002F16B3"/>
    <w:rsid w:val="00301696"/>
    <w:rsid w:val="003032FE"/>
    <w:rsid w:val="003039C6"/>
    <w:rsid w:val="003051ED"/>
    <w:rsid w:val="003068D1"/>
    <w:rsid w:val="00320309"/>
    <w:rsid w:val="00324126"/>
    <w:rsid w:val="003256DE"/>
    <w:rsid w:val="00332243"/>
    <w:rsid w:val="003342D0"/>
    <w:rsid w:val="00345189"/>
    <w:rsid w:val="00346735"/>
    <w:rsid w:val="00352F2F"/>
    <w:rsid w:val="00355AA5"/>
    <w:rsid w:val="00360D42"/>
    <w:rsid w:val="00374073"/>
    <w:rsid w:val="00375B24"/>
    <w:rsid w:val="00377752"/>
    <w:rsid w:val="00380EFF"/>
    <w:rsid w:val="00383899"/>
    <w:rsid w:val="00392D2A"/>
    <w:rsid w:val="00393395"/>
    <w:rsid w:val="00393484"/>
    <w:rsid w:val="00396C73"/>
    <w:rsid w:val="00396DA8"/>
    <w:rsid w:val="003974AE"/>
    <w:rsid w:val="003A30AF"/>
    <w:rsid w:val="003A388E"/>
    <w:rsid w:val="003B7814"/>
    <w:rsid w:val="003C26C9"/>
    <w:rsid w:val="003C64D9"/>
    <w:rsid w:val="003C6E6D"/>
    <w:rsid w:val="003C7562"/>
    <w:rsid w:val="003D6D28"/>
    <w:rsid w:val="003D7AC6"/>
    <w:rsid w:val="003E3069"/>
    <w:rsid w:val="003F0769"/>
    <w:rsid w:val="003F2E33"/>
    <w:rsid w:val="003F6ECF"/>
    <w:rsid w:val="003F6EF4"/>
    <w:rsid w:val="004032EA"/>
    <w:rsid w:val="00407489"/>
    <w:rsid w:val="00425C0A"/>
    <w:rsid w:val="00430C17"/>
    <w:rsid w:val="00430E40"/>
    <w:rsid w:val="004402B0"/>
    <w:rsid w:val="00441017"/>
    <w:rsid w:val="00445600"/>
    <w:rsid w:val="004473C8"/>
    <w:rsid w:val="00447C25"/>
    <w:rsid w:val="004535D8"/>
    <w:rsid w:val="004555DD"/>
    <w:rsid w:val="00460E83"/>
    <w:rsid w:val="004623D6"/>
    <w:rsid w:val="004754C2"/>
    <w:rsid w:val="0049037C"/>
    <w:rsid w:val="00490FAF"/>
    <w:rsid w:val="004A1300"/>
    <w:rsid w:val="004A4AC2"/>
    <w:rsid w:val="004A4D63"/>
    <w:rsid w:val="004A4EE1"/>
    <w:rsid w:val="004A546B"/>
    <w:rsid w:val="004B1476"/>
    <w:rsid w:val="004B691B"/>
    <w:rsid w:val="004B7D98"/>
    <w:rsid w:val="004C4289"/>
    <w:rsid w:val="004D16FF"/>
    <w:rsid w:val="004D316F"/>
    <w:rsid w:val="004D4953"/>
    <w:rsid w:val="004D4B27"/>
    <w:rsid w:val="004E15DE"/>
    <w:rsid w:val="004E7553"/>
    <w:rsid w:val="004F5369"/>
    <w:rsid w:val="004F578F"/>
    <w:rsid w:val="00507372"/>
    <w:rsid w:val="00507D30"/>
    <w:rsid w:val="00513BA2"/>
    <w:rsid w:val="00514CDF"/>
    <w:rsid w:val="0052203F"/>
    <w:rsid w:val="005242B4"/>
    <w:rsid w:val="0052450C"/>
    <w:rsid w:val="00535DB7"/>
    <w:rsid w:val="005440BD"/>
    <w:rsid w:val="00544C4E"/>
    <w:rsid w:val="00553740"/>
    <w:rsid w:val="00573112"/>
    <w:rsid w:val="00573C79"/>
    <w:rsid w:val="00577FD1"/>
    <w:rsid w:val="005955D9"/>
    <w:rsid w:val="005A324E"/>
    <w:rsid w:val="005A5750"/>
    <w:rsid w:val="005B522B"/>
    <w:rsid w:val="005C1CD3"/>
    <w:rsid w:val="005C3F2E"/>
    <w:rsid w:val="005C429D"/>
    <w:rsid w:val="005D2BC7"/>
    <w:rsid w:val="005D6995"/>
    <w:rsid w:val="005E099C"/>
    <w:rsid w:val="005E23DD"/>
    <w:rsid w:val="005E678B"/>
    <w:rsid w:val="005F0595"/>
    <w:rsid w:val="00601D69"/>
    <w:rsid w:val="0060377F"/>
    <w:rsid w:val="00605DE2"/>
    <w:rsid w:val="00614443"/>
    <w:rsid w:val="0063308A"/>
    <w:rsid w:val="006340E9"/>
    <w:rsid w:val="0064190C"/>
    <w:rsid w:val="0064496E"/>
    <w:rsid w:val="00644BA9"/>
    <w:rsid w:val="006600C2"/>
    <w:rsid w:val="00662D6E"/>
    <w:rsid w:val="00665EA2"/>
    <w:rsid w:val="00675F7D"/>
    <w:rsid w:val="0067701B"/>
    <w:rsid w:val="00680556"/>
    <w:rsid w:val="00681ECF"/>
    <w:rsid w:val="006825AD"/>
    <w:rsid w:val="00684072"/>
    <w:rsid w:val="00684C48"/>
    <w:rsid w:val="00690698"/>
    <w:rsid w:val="006A1DDF"/>
    <w:rsid w:val="006A20CF"/>
    <w:rsid w:val="006A3FC0"/>
    <w:rsid w:val="006B0777"/>
    <w:rsid w:val="006B2AEE"/>
    <w:rsid w:val="006B39EC"/>
    <w:rsid w:val="006B4F24"/>
    <w:rsid w:val="006E20B4"/>
    <w:rsid w:val="00716AB3"/>
    <w:rsid w:val="00724578"/>
    <w:rsid w:val="00725E07"/>
    <w:rsid w:val="00727D3C"/>
    <w:rsid w:val="007316F3"/>
    <w:rsid w:val="00732A97"/>
    <w:rsid w:val="0073508F"/>
    <w:rsid w:val="007426F4"/>
    <w:rsid w:val="00747625"/>
    <w:rsid w:val="00756B53"/>
    <w:rsid w:val="00760F53"/>
    <w:rsid w:val="0076138C"/>
    <w:rsid w:val="00763F5C"/>
    <w:rsid w:val="007759A3"/>
    <w:rsid w:val="0077611B"/>
    <w:rsid w:val="007763E8"/>
    <w:rsid w:val="007766E6"/>
    <w:rsid w:val="007771E6"/>
    <w:rsid w:val="007910EA"/>
    <w:rsid w:val="007A0FB0"/>
    <w:rsid w:val="007A4960"/>
    <w:rsid w:val="007B2263"/>
    <w:rsid w:val="007B3AF2"/>
    <w:rsid w:val="007C57F1"/>
    <w:rsid w:val="007C671B"/>
    <w:rsid w:val="007C70DB"/>
    <w:rsid w:val="007D2CCF"/>
    <w:rsid w:val="007D67EB"/>
    <w:rsid w:val="007D7228"/>
    <w:rsid w:val="007E0D1C"/>
    <w:rsid w:val="007E1C3E"/>
    <w:rsid w:val="007F6463"/>
    <w:rsid w:val="007F7DE7"/>
    <w:rsid w:val="00801AB2"/>
    <w:rsid w:val="00802D2A"/>
    <w:rsid w:val="00807023"/>
    <w:rsid w:val="00824B4C"/>
    <w:rsid w:val="00843712"/>
    <w:rsid w:val="0086164C"/>
    <w:rsid w:val="00871D25"/>
    <w:rsid w:val="00875510"/>
    <w:rsid w:val="00875960"/>
    <w:rsid w:val="00876A9D"/>
    <w:rsid w:val="00880182"/>
    <w:rsid w:val="008846F1"/>
    <w:rsid w:val="0088486F"/>
    <w:rsid w:val="008A67E5"/>
    <w:rsid w:val="008B2F78"/>
    <w:rsid w:val="008B7376"/>
    <w:rsid w:val="008C3AE9"/>
    <w:rsid w:val="008C444B"/>
    <w:rsid w:val="008D6183"/>
    <w:rsid w:val="008D6BA7"/>
    <w:rsid w:val="008E165E"/>
    <w:rsid w:val="008E24D4"/>
    <w:rsid w:val="008E3AE5"/>
    <w:rsid w:val="008F0F9F"/>
    <w:rsid w:val="008F1361"/>
    <w:rsid w:val="008F4032"/>
    <w:rsid w:val="009061C1"/>
    <w:rsid w:val="009117B3"/>
    <w:rsid w:val="00922452"/>
    <w:rsid w:val="00923A3F"/>
    <w:rsid w:val="009274AC"/>
    <w:rsid w:val="00941FF5"/>
    <w:rsid w:val="009423AA"/>
    <w:rsid w:val="00943132"/>
    <w:rsid w:val="0095089C"/>
    <w:rsid w:val="00960069"/>
    <w:rsid w:val="0096303E"/>
    <w:rsid w:val="00964178"/>
    <w:rsid w:val="00967432"/>
    <w:rsid w:val="009724DD"/>
    <w:rsid w:val="009735AD"/>
    <w:rsid w:val="009754AA"/>
    <w:rsid w:val="00975A35"/>
    <w:rsid w:val="00977023"/>
    <w:rsid w:val="00981AFA"/>
    <w:rsid w:val="0098336F"/>
    <w:rsid w:val="0098354B"/>
    <w:rsid w:val="009843CA"/>
    <w:rsid w:val="009966D3"/>
    <w:rsid w:val="00997729"/>
    <w:rsid w:val="009B59FC"/>
    <w:rsid w:val="009C12D4"/>
    <w:rsid w:val="009C6427"/>
    <w:rsid w:val="009D0209"/>
    <w:rsid w:val="009D2758"/>
    <w:rsid w:val="009D7501"/>
    <w:rsid w:val="009E1821"/>
    <w:rsid w:val="009E5363"/>
    <w:rsid w:val="009F56FF"/>
    <w:rsid w:val="00A0153F"/>
    <w:rsid w:val="00A035B2"/>
    <w:rsid w:val="00A10812"/>
    <w:rsid w:val="00A1109F"/>
    <w:rsid w:val="00A20BEF"/>
    <w:rsid w:val="00A224ED"/>
    <w:rsid w:val="00A318F4"/>
    <w:rsid w:val="00A332A7"/>
    <w:rsid w:val="00A35103"/>
    <w:rsid w:val="00A37063"/>
    <w:rsid w:val="00A40107"/>
    <w:rsid w:val="00A418B2"/>
    <w:rsid w:val="00A4217C"/>
    <w:rsid w:val="00A448C1"/>
    <w:rsid w:val="00A5281C"/>
    <w:rsid w:val="00A57982"/>
    <w:rsid w:val="00A613A5"/>
    <w:rsid w:val="00A61B50"/>
    <w:rsid w:val="00A71A50"/>
    <w:rsid w:val="00A74D14"/>
    <w:rsid w:val="00A9451F"/>
    <w:rsid w:val="00A97963"/>
    <w:rsid w:val="00AA024D"/>
    <w:rsid w:val="00AA0E4C"/>
    <w:rsid w:val="00AA4725"/>
    <w:rsid w:val="00AC16C5"/>
    <w:rsid w:val="00AD4267"/>
    <w:rsid w:val="00AD4277"/>
    <w:rsid w:val="00AD5FBA"/>
    <w:rsid w:val="00AD6610"/>
    <w:rsid w:val="00AD73AE"/>
    <w:rsid w:val="00AD7F91"/>
    <w:rsid w:val="00AE01E5"/>
    <w:rsid w:val="00AE1F74"/>
    <w:rsid w:val="00AE2824"/>
    <w:rsid w:val="00AE43B7"/>
    <w:rsid w:val="00AF4269"/>
    <w:rsid w:val="00AF5F91"/>
    <w:rsid w:val="00B021DD"/>
    <w:rsid w:val="00B05078"/>
    <w:rsid w:val="00B21A61"/>
    <w:rsid w:val="00B30986"/>
    <w:rsid w:val="00B32089"/>
    <w:rsid w:val="00B32FE6"/>
    <w:rsid w:val="00B34624"/>
    <w:rsid w:val="00B36529"/>
    <w:rsid w:val="00B40821"/>
    <w:rsid w:val="00B46E23"/>
    <w:rsid w:val="00B5571F"/>
    <w:rsid w:val="00B61EA2"/>
    <w:rsid w:val="00B635E9"/>
    <w:rsid w:val="00B63D0C"/>
    <w:rsid w:val="00B7771D"/>
    <w:rsid w:val="00B83ECF"/>
    <w:rsid w:val="00B848D2"/>
    <w:rsid w:val="00B853F7"/>
    <w:rsid w:val="00B866B5"/>
    <w:rsid w:val="00B933C0"/>
    <w:rsid w:val="00B942E1"/>
    <w:rsid w:val="00B961C2"/>
    <w:rsid w:val="00BA4050"/>
    <w:rsid w:val="00BB1814"/>
    <w:rsid w:val="00BD09E1"/>
    <w:rsid w:val="00BD314F"/>
    <w:rsid w:val="00BD35BB"/>
    <w:rsid w:val="00BD459C"/>
    <w:rsid w:val="00BD5037"/>
    <w:rsid w:val="00BE19CB"/>
    <w:rsid w:val="00BE657C"/>
    <w:rsid w:val="00BE7F7E"/>
    <w:rsid w:val="00BF01E5"/>
    <w:rsid w:val="00BF1FB6"/>
    <w:rsid w:val="00C02E3A"/>
    <w:rsid w:val="00C16439"/>
    <w:rsid w:val="00C20CA6"/>
    <w:rsid w:val="00C31D6E"/>
    <w:rsid w:val="00C32BEC"/>
    <w:rsid w:val="00C355C7"/>
    <w:rsid w:val="00C44CF1"/>
    <w:rsid w:val="00C4647D"/>
    <w:rsid w:val="00C53CFA"/>
    <w:rsid w:val="00C543F5"/>
    <w:rsid w:val="00C611BB"/>
    <w:rsid w:val="00C62C48"/>
    <w:rsid w:val="00C63610"/>
    <w:rsid w:val="00C653E4"/>
    <w:rsid w:val="00C661A5"/>
    <w:rsid w:val="00C73A42"/>
    <w:rsid w:val="00C760EE"/>
    <w:rsid w:val="00C76E5B"/>
    <w:rsid w:val="00C771F4"/>
    <w:rsid w:val="00C8401A"/>
    <w:rsid w:val="00C86CB3"/>
    <w:rsid w:val="00C91077"/>
    <w:rsid w:val="00C91EFA"/>
    <w:rsid w:val="00CA0582"/>
    <w:rsid w:val="00CA22F1"/>
    <w:rsid w:val="00CB2C9E"/>
    <w:rsid w:val="00CB681A"/>
    <w:rsid w:val="00CC2FB4"/>
    <w:rsid w:val="00CC6FE5"/>
    <w:rsid w:val="00CD2B15"/>
    <w:rsid w:val="00CF78BD"/>
    <w:rsid w:val="00D00317"/>
    <w:rsid w:val="00D03B8F"/>
    <w:rsid w:val="00D064AF"/>
    <w:rsid w:val="00D16760"/>
    <w:rsid w:val="00D349DD"/>
    <w:rsid w:val="00D458CD"/>
    <w:rsid w:val="00D4612B"/>
    <w:rsid w:val="00D511AB"/>
    <w:rsid w:val="00D54211"/>
    <w:rsid w:val="00D6113F"/>
    <w:rsid w:val="00D70920"/>
    <w:rsid w:val="00D74098"/>
    <w:rsid w:val="00D86326"/>
    <w:rsid w:val="00D94A62"/>
    <w:rsid w:val="00D95D2D"/>
    <w:rsid w:val="00DA59D6"/>
    <w:rsid w:val="00DA5C61"/>
    <w:rsid w:val="00DC2A7E"/>
    <w:rsid w:val="00DD775F"/>
    <w:rsid w:val="00DE7D02"/>
    <w:rsid w:val="00DF2A1F"/>
    <w:rsid w:val="00DF4096"/>
    <w:rsid w:val="00E041C1"/>
    <w:rsid w:val="00E0593E"/>
    <w:rsid w:val="00E07C46"/>
    <w:rsid w:val="00E1172D"/>
    <w:rsid w:val="00E1759D"/>
    <w:rsid w:val="00E30CD8"/>
    <w:rsid w:val="00E32910"/>
    <w:rsid w:val="00E34AAE"/>
    <w:rsid w:val="00E34BD6"/>
    <w:rsid w:val="00E34D29"/>
    <w:rsid w:val="00E50C0B"/>
    <w:rsid w:val="00E61770"/>
    <w:rsid w:val="00E627FC"/>
    <w:rsid w:val="00E74D5E"/>
    <w:rsid w:val="00E76D83"/>
    <w:rsid w:val="00E92319"/>
    <w:rsid w:val="00EA27AC"/>
    <w:rsid w:val="00EA33A9"/>
    <w:rsid w:val="00EA5E91"/>
    <w:rsid w:val="00EA7329"/>
    <w:rsid w:val="00EB4402"/>
    <w:rsid w:val="00EC645A"/>
    <w:rsid w:val="00EC78D0"/>
    <w:rsid w:val="00ED03BC"/>
    <w:rsid w:val="00ED08E2"/>
    <w:rsid w:val="00ED590C"/>
    <w:rsid w:val="00EE02C7"/>
    <w:rsid w:val="00EE72BB"/>
    <w:rsid w:val="00EF2502"/>
    <w:rsid w:val="00EF74BB"/>
    <w:rsid w:val="00F0203D"/>
    <w:rsid w:val="00F10036"/>
    <w:rsid w:val="00F414A6"/>
    <w:rsid w:val="00F4588C"/>
    <w:rsid w:val="00F46E33"/>
    <w:rsid w:val="00F51544"/>
    <w:rsid w:val="00F52E91"/>
    <w:rsid w:val="00F62CDB"/>
    <w:rsid w:val="00F66847"/>
    <w:rsid w:val="00F701CD"/>
    <w:rsid w:val="00F843D4"/>
    <w:rsid w:val="00F85905"/>
    <w:rsid w:val="00FA2310"/>
    <w:rsid w:val="00FA23F3"/>
    <w:rsid w:val="00FB1E97"/>
    <w:rsid w:val="00FB5B28"/>
    <w:rsid w:val="00FC3DC5"/>
    <w:rsid w:val="00FE733D"/>
    <w:rsid w:val="00FF312D"/>
    <w:rsid w:val="00FF403F"/>
    <w:rsid w:val="00FF55BF"/>
    <w:rsid w:val="00FF7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31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1172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BA4050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62C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C48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rsid w:val="00D511A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cl.ca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ha@ucl.cas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1</Pages>
  <Words>443</Words>
  <Characters>2617</Characters>
  <Application>Microsoft Office Outlook</Application>
  <DocSecurity>0</DocSecurity>
  <Lines>0</Lines>
  <Paragraphs>0</Paragraphs>
  <ScaleCrop>false</ScaleCrop>
  <Company>UCL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Jackova</dc:creator>
  <cp:keywords/>
  <dc:description/>
  <cp:lastModifiedBy>ÚČL AV ČR</cp:lastModifiedBy>
  <cp:revision>8</cp:revision>
  <dcterms:created xsi:type="dcterms:W3CDTF">2014-09-22T08:14:00Z</dcterms:created>
  <dcterms:modified xsi:type="dcterms:W3CDTF">2014-09-22T12:41:00Z</dcterms:modified>
</cp:coreProperties>
</file>