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18C5" w14:textId="77777777" w:rsidR="003031B6" w:rsidRPr="0031334A" w:rsidRDefault="003031B6" w:rsidP="003031B6">
      <w:pPr>
        <w:pStyle w:val="Title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14:paraId="55C82352" w14:textId="77777777" w:rsidR="003031B6" w:rsidRPr="0031334A" w:rsidRDefault="003031B6" w:rsidP="003031B6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14:paraId="79FFD96D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745263A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2D8742E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4EE053E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14:paraId="5A4BF1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Na Slovance 1999/2, </w:t>
      </w:r>
      <w:proofErr w:type="gramStart"/>
      <w:r w:rsidRPr="0031334A">
        <w:rPr>
          <w:rFonts w:cs="Calibri"/>
          <w:sz w:val="22"/>
          <w:szCs w:val="22"/>
        </w:rPr>
        <w:t>182 21  Praha</w:t>
      </w:r>
      <w:proofErr w:type="gramEnd"/>
      <w:r w:rsidRPr="0031334A">
        <w:rPr>
          <w:rFonts w:cs="Calibri"/>
          <w:sz w:val="22"/>
          <w:szCs w:val="22"/>
        </w:rPr>
        <w:t xml:space="preserve"> 8,</w:t>
      </w:r>
    </w:p>
    <w:p w14:paraId="2E6A09F6" w14:textId="16BD5B5F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>
        <w:rPr>
          <w:rFonts w:cs="Calibri"/>
          <w:sz w:val="22"/>
          <w:szCs w:val="22"/>
        </w:rPr>
        <w:t>prof</w:t>
      </w:r>
      <w:r w:rsidR="003869FE">
        <w:rPr>
          <w:rFonts w:cs="Calibri"/>
          <w:sz w:val="22"/>
          <w:szCs w:val="22"/>
        </w:rPr>
        <w:t>. Jan Řídký, DrSc.,</w:t>
      </w:r>
      <w:r w:rsidRPr="0031334A">
        <w:rPr>
          <w:rFonts w:cs="Calibri"/>
          <w:sz w:val="22"/>
          <w:szCs w:val="22"/>
        </w:rPr>
        <w:t xml:space="preserve"> ředitel,</w:t>
      </w:r>
    </w:p>
    <w:p w14:paraId="350CDE3C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49B682A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9BF3F3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Czech Republic and Slovakia, a.s.</w:t>
      </w:r>
    </w:p>
    <w:p w14:paraId="38E93F8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14:paraId="6737055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IČ: 68378271</w:t>
      </w:r>
    </w:p>
    <w:p w14:paraId="44D5D37F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14:paraId="5A1F7BA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4D7078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Pr="0031334A">
        <w:rPr>
          <w:rFonts w:cs="Calibri"/>
          <w:sz w:val="22"/>
          <w:szCs w:val="22"/>
        </w:rPr>
        <w:t>")</w:t>
      </w:r>
    </w:p>
    <w:p w14:paraId="48480AA0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ECC7465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5499F91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14:paraId="31F6D71B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65A6ED2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4FE5539A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2BC511A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14:paraId="42427A20" w14:textId="77777777" w:rsidR="003031B6" w:rsidRPr="0031334A" w:rsidRDefault="00A9025A" w:rsidP="003031B6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</w:t>
      </w:r>
      <w:r w:rsidR="003031B6" w:rsidRPr="0031334A">
        <w:rPr>
          <w:rFonts w:cs="Calibri"/>
          <w:sz w:val="22"/>
          <w:szCs w:val="22"/>
        </w:rPr>
        <w:t xml:space="preserve"> </w:t>
      </w:r>
      <w:r w:rsidR="003031B6" w:rsidRPr="0031334A">
        <w:rPr>
          <w:rFonts w:cs="Calibri"/>
          <w:sz w:val="22"/>
          <w:szCs w:val="22"/>
          <w:highlight w:val="yellow"/>
        </w:rPr>
        <w:t>__________, ______________</w:t>
      </w:r>
      <w:r w:rsidR="003031B6" w:rsidRPr="0031334A">
        <w:rPr>
          <w:rFonts w:cs="Calibri"/>
          <w:sz w:val="22"/>
          <w:szCs w:val="22"/>
        </w:rPr>
        <w:t xml:space="preserve">, </w:t>
      </w:r>
    </w:p>
    <w:p w14:paraId="0B53E449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14:paraId="2C69830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14:paraId="66EAD5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14:paraId="59FAD96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14:paraId="07728A21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14:paraId="5029BB5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14:paraId="6C0446D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B1F02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Pr="0031334A">
        <w:rPr>
          <w:rFonts w:cs="Calibri"/>
          <w:b/>
          <w:bCs/>
          <w:sz w:val="22"/>
          <w:szCs w:val="22"/>
        </w:rPr>
        <w:t>Zhotovitel</w:t>
      </w:r>
      <w:r w:rsidRPr="0031334A">
        <w:rPr>
          <w:rFonts w:cs="Calibri"/>
          <w:sz w:val="22"/>
          <w:szCs w:val="22"/>
        </w:rPr>
        <w:t xml:space="preserve">"), </w:t>
      </w:r>
    </w:p>
    <w:p w14:paraId="6F9D5826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24B9E06" w14:textId="77777777" w:rsidR="003031B6" w:rsidRDefault="003031B6" w:rsidP="00777960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společně jen "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Pr="0031334A">
        <w:rPr>
          <w:rFonts w:cs="Calibri"/>
          <w:sz w:val="22"/>
          <w:szCs w:val="22"/>
        </w:rPr>
        <w:t>" nebo každý z nich samostatně jen "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Pr="0031334A">
        <w:rPr>
          <w:rFonts w:cs="Calibri"/>
          <w:sz w:val="22"/>
          <w:szCs w:val="22"/>
        </w:rPr>
        <w:t>"</w:t>
      </w:r>
      <w:r w:rsidRPr="006D7CCB">
        <w:rPr>
          <w:rFonts w:cs="Calibri"/>
          <w:sz w:val="22"/>
          <w:szCs w:val="22"/>
        </w:rPr>
        <w:t>).</w:t>
      </w:r>
    </w:p>
    <w:p w14:paraId="0673D4D0" w14:textId="77777777" w:rsidR="00BD4599" w:rsidRPr="0031334A" w:rsidRDefault="00BD4599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14:paraId="29F9F5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753F33CF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14:paraId="14B37E18" w14:textId="49813F18" w:rsidR="003031B6" w:rsidRPr="00965941" w:rsidRDefault="003031B6" w:rsidP="005F48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</w:t>
      </w:r>
      <w:r w:rsidRPr="00965941">
        <w:rPr>
          <w:rFonts w:ascii="Calibri" w:hAnsi="Calibri" w:cs="Calibri"/>
          <w:sz w:val="22"/>
          <w:szCs w:val="22"/>
        </w:rPr>
        <w:t>je vítězným uchazečem zadávacího řízení k</w:t>
      </w:r>
      <w:r w:rsidR="00C1779A"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veřejné zakázce</w:t>
      </w:r>
      <w:r w:rsidR="00063797">
        <w:rPr>
          <w:rFonts w:ascii="Calibri" w:hAnsi="Calibri" w:cs="Calibri"/>
          <w:sz w:val="22"/>
          <w:szCs w:val="22"/>
        </w:rPr>
        <w:t xml:space="preserve"> malého rozsahu</w:t>
      </w:r>
      <w:r w:rsidRPr="00965941">
        <w:rPr>
          <w:rFonts w:ascii="Calibri" w:hAnsi="Calibri" w:cs="Calibri"/>
          <w:sz w:val="22"/>
          <w:szCs w:val="22"/>
        </w:rPr>
        <w:t xml:space="preserve"> na stavební práce s názvem </w:t>
      </w:r>
      <w:r w:rsidRPr="00E657B6">
        <w:rPr>
          <w:rFonts w:ascii="Calibri" w:hAnsi="Calibri" w:cs="Calibri"/>
          <w:b/>
          <w:sz w:val="22"/>
          <w:szCs w:val="22"/>
        </w:rPr>
        <w:t>„</w:t>
      </w:r>
      <w:r w:rsidR="005F481C" w:rsidRPr="005F481C">
        <w:rPr>
          <w:rFonts w:ascii="Calibri" w:hAnsi="Calibri" w:cs="Calibri"/>
          <w:b/>
          <w:sz w:val="22"/>
          <w:szCs w:val="22"/>
        </w:rPr>
        <w:t>Technologická laboratoř oddělení funkčních materiálů (</w:t>
      </w:r>
      <w:proofErr w:type="spellStart"/>
      <w:r w:rsidR="005F481C" w:rsidRPr="005F481C">
        <w:rPr>
          <w:rFonts w:ascii="Calibri" w:hAnsi="Calibri" w:cs="Calibri"/>
          <w:b/>
          <w:sz w:val="22"/>
          <w:szCs w:val="22"/>
        </w:rPr>
        <w:t>Lab</w:t>
      </w:r>
      <w:proofErr w:type="spellEnd"/>
      <w:r w:rsidR="005F481C" w:rsidRPr="005F481C">
        <w:rPr>
          <w:rFonts w:ascii="Calibri" w:hAnsi="Calibri" w:cs="Calibri"/>
          <w:b/>
          <w:sz w:val="22"/>
          <w:szCs w:val="22"/>
        </w:rPr>
        <w:t xml:space="preserve"> HFPJ-RF)</w:t>
      </w:r>
      <w:r w:rsidR="002F2FE4" w:rsidRPr="00E657B6">
        <w:rPr>
          <w:rFonts w:ascii="Calibri" w:hAnsi="Calibri" w:cs="Calibri"/>
          <w:b/>
          <w:sz w:val="22"/>
          <w:szCs w:val="22"/>
        </w:rPr>
        <w:t>“</w:t>
      </w:r>
      <w:r w:rsidR="002F2FE4">
        <w:rPr>
          <w:rFonts w:ascii="Calibri" w:hAnsi="Calibri" w:cs="Calibri"/>
          <w:b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(dále jen „</w:t>
      </w:r>
      <w:r w:rsidRPr="00965941">
        <w:rPr>
          <w:rFonts w:ascii="Calibri" w:hAnsi="Calibri" w:cs="Calibri"/>
          <w:b/>
          <w:sz w:val="22"/>
          <w:szCs w:val="22"/>
        </w:rPr>
        <w:t>Zadávací řízení</w:t>
      </w:r>
      <w:r w:rsidRPr="00965941">
        <w:rPr>
          <w:rFonts w:ascii="Calibri" w:hAnsi="Calibri" w:cs="Calibri"/>
          <w:sz w:val="22"/>
          <w:szCs w:val="22"/>
        </w:rPr>
        <w:t>“).</w:t>
      </w:r>
    </w:p>
    <w:p w14:paraId="44F915CB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Výchozími podklady pro </w:t>
      </w:r>
      <w:r w:rsidR="00C1779A">
        <w:rPr>
          <w:rFonts w:ascii="Calibri" w:hAnsi="Calibri"/>
          <w:sz w:val="22"/>
          <w:szCs w:val="22"/>
        </w:rPr>
        <w:t>provedení</w:t>
      </w:r>
      <w:r w:rsidRPr="0031334A">
        <w:rPr>
          <w:rFonts w:ascii="Calibri" w:hAnsi="Calibri"/>
          <w:sz w:val="22"/>
          <w:szCs w:val="22"/>
        </w:rPr>
        <w:t xml:space="preserve">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14:paraId="22C5D3A1" w14:textId="780A91BA" w:rsidR="003031B6" w:rsidRPr="003B6489" w:rsidRDefault="00B5163A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7F20">
        <w:rPr>
          <w:rFonts w:ascii="Calibri" w:hAnsi="Calibri" w:cs="Calibri"/>
          <w:sz w:val="22"/>
          <w:szCs w:val="22"/>
          <w:u w:val="single"/>
        </w:rPr>
        <w:t>Projektová dokumentace</w:t>
      </w:r>
      <w:r w:rsidRPr="00B5163A">
        <w:rPr>
          <w:rFonts w:ascii="Calibri" w:hAnsi="Calibri" w:cs="Calibri"/>
          <w:sz w:val="22"/>
          <w:szCs w:val="22"/>
        </w:rPr>
        <w:t xml:space="preserve"> jako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1D17B6">
        <w:rPr>
          <w:rFonts w:ascii="Calibri" w:hAnsi="Calibri" w:cs="Calibri"/>
          <w:sz w:val="22"/>
          <w:szCs w:val="22"/>
        </w:rPr>
        <w:t>p</w:t>
      </w:r>
      <w:r w:rsidRPr="001D17B6">
        <w:rPr>
          <w:rFonts w:ascii="Calibri" w:hAnsi="Calibri" w:cs="Calibri"/>
          <w:sz w:val="22"/>
          <w:szCs w:val="22"/>
        </w:rPr>
        <w:t>říloha č. 1 – Projektová dokumentace</w:t>
      </w:r>
      <w:r w:rsidR="001D17B6">
        <w:rPr>
          <w:rFonts w:ascii="Calibri" w:hAnsi="Calibri" w:cs="Calibri"/>
          <w:sz w:val="22"/>
          <w:szCs w:val="22"/>
        </w:rPr>
        <w:t xml:space="preserve"> (dále jen </w:t>
      </w:r>
      <w:r w:rsidR="001D17B6">
        <w:rPr>
          <w:rFonts w:ascii="Calibri" w:hAnsi="Calibri" w:cs="Calibri"/>
          <w:b/>
          <w:sz w:val="22"/>
          <w:szCs w:val="22"/>
        </w:rPr>
        <w:t>„</w:t>
      </w:r>
      <w:r w:rsidR="001D17B6" w:rsidRPr="001D17B6">
        <w:rPr>
          <w:rFonts w:ascii="Calibri" w:hAnsi="Calibri" w:cs="Calibri"/>
          <w:b/>
          <w:sz w:val="22"/>
          <w:szCs w:val="22"/>
        </w:rPr>
        <w:t xml:space="preserve">Příloha č. </w:t>
      </w:r>
      <w:r w:rsidR="001D17B6" w:rsidRPr="003B6489">
        <w:rPr>
          <w:rFonts w:ascii="Calibri" w:hAnsi="Calibri" w:cs="Calibri"/>
          <w:b/>
          <w:sz w:val="22"/>
          <w:szCs w:val="22"/>
        </w:rPr>
        <w:t>1“</w:t>
      </w:r>
      <w:r w:rsidR="001D17B6" w:rsidRPr="003B6489">
        <w:rPr>
          <w:rFonts w:ascii="Calibri" w:hAnsi="Calibri" w:cs="Calibri"/>
          <w:sz w:val="22"/>
          <w:szCs w:val="22"/>
        </w:rPr>
        <w:t>)</w:t>
      </w:r>
    </w:p>
    <w:p w14:paraId="1A549AE3" w14:textId="45FEED7B" w:rsidR="003031B6" w:rsidRPr="003B6489" w:rsidRDefault="00B5163A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489">
        <w:rPr>
          <w:rFonts w:ascii="Calibri" w:hAnsi="Calibri" w:cs="Calibri"/>
          <w:sz w:val="22"/>
          <w:szCs w:val="22"/>
          <w:u w:val="single"/>
        </w:rPr>
        <w:t>Oceněný výkaz výměr</w:t>
      </w:r>
      <w:r w:rsidRPr="003B6489">
        <w:rPr>
          <w:rFonts w:ascii="Calibri" w:hAnsi="Calibri" w:cs="Calibri"/>
          <w:sz w:val="22"/>
          <w:szCs w:val="22"/>
        </w:rPr>
        <w:t xml:space="preserve"> obsažený v nabídce Zhotovitele do Zadávacího řízení jako</w:t>
      </w:r>
      <w:r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>p</w:t>
      </w:r>
      <w:r w:rsidR="003031B6" w:rsidRPr="003B6489">
        <w:rPr>
          <w:rFonts w:ascii="Calibri" w:hAnsi="Calibri" w:cs="Calibri"/>
          <w:sz w:val="22"/>
          <w:szCs w:val="22"/>
        </w:rPr>
        <w:t xml:space="preserve">říloha č. 2 </w:t>
      </w:r>
      <w:r w:rsidR="001D17B6" w:rsidRPr="003B6489">
        <w:rPr>
          <w:rFonts w:ascii="Calibri" w:hAnsi="Calibri" w:cs="Calibri"/>
          <w:sz w:val="22"/>
          <w:szCs w:val="22"/>
        </w:rPr>
        <w:t>-</w:t>
      </w:r>
      <w:r w:rsidR="003031B6" w:rsidRPr="003B6489">
        <w:rPr>
          <w:rFonts w:ascii="Calibri" w:hAnsi="Calibri" w:cs="Calibri"/>
          <w:sz w:val="22"/>
          <w:szCs w:val="22"/>
        </w:rPr>
        <w:t>Nabídka</w:t>
      </w:r>
      <w:r w:rsidR="001D17B6"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 xml:space="preserve">(dále jen </w:t>
      </w:r>
      <w:r w:rsidR="001D17B6" w:rsidRPr="003B6489">
        <w:rPr>
          <w:rFonts w:ascii="Calibri" w:hAnsi="Calibri" w:cs="Calibri"/>
          <w:b/>
          <w:sz w:val="22"/>
          <w:szCs w:val="22"/>
        </w:rPr>
        <w:t>„Příloha č. 2“</w:t>
      </w:r>
      <w:r w:rsidR="001D17B6" w:rsidRPr="003B6489">
        <w:rPr>
          <w:rFonts w:ascii="Calibri" w:hAnsi="Calibri" w:cs="Calibri"/>
          <w:sz w:val="22"/>
          <w:szCs w:val="22"/>
        </w:rPr>
        <w:t>)</w:t>
      </w:r>
      <w:r w:rsidR="003031B6" w:rsidRPr="003B6489">
        <w:rPr>
          <w:rFonts w:ascii="Calibri" w:hAnsi="Calibri" w:cs="Calibri"/>
          <w:sz w:val="22"/>
          <w:szCs w:val="22"/>
        </w:rPr>
        <w:t>.</w:t>
      </w:r>
    </w:p>
    <w:p w14:paraId="3F12B48C" w14:textId="1D3EEE51" w:rsidR="003869FE" w:rsidRDefault="003031B6" w:rsidP="00194740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B6489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14:paraId="447710CE" w14:textId="36FB7AA6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prohlašuje, že disponuje veškerými odbornými předpoklady potřebnými pro </w:t>
      </w:r>
      <w:r w:rsidR="00D10D39"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 xml:space="preserve">předmětu plnění, k činnosti dle Smlouvy je oprávněn a na jeho straně neexistují žádné překážky, které by mu bránily předmět plnění dle Smlouvy </w:t>
      </w:r>
      <w:r w:rsidR="00C858E4">
        <w:rPr>
          <w:rFonts w:ascii="Calibri" w:hAnsi="Calibri" w:cs="Calibri"/>
          <w:sz w:val="22"/>
          <w:szCs w:val="22"/>
        </w:rPr>
        <w:t>provést</w:t>
      </w:r>
      <w:r w:rsidRPr="0031334A">
        <w:rPr>
          <w:rFonts w:ascii="Calibri" w:hAnsi="Calibri" w:cs="Calibri"/>
          <w:sz w:val="22"/>
          <w:szCs w:val="22"/>
        </w:rPr>
        <w:t>.</w:t>
      </w:r>
    </w:p>
    <w:p w14:paraId="26CC76B2" w14:textId="70CDE67C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bere na vědomí, že Objednatel považuje účast Zhotovitele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 je ve smyslu ustanovení § 5 odst. 1 zákona č. 89/2012 Sb., občanský zákoník</w:t>
      </w:r>
      <w:r w:rsidR="007F07E4">
        <w:rPr>
          <w:rFonts w:ascii="Calibri" w:hAnsi="Calibri" w:cs="Calibri"/>
          <w:sz w:val="22"/>
          <w:szCs w:val="22"/>
        </w:rPr>
        <w:t>, v platném znění</w:t>
      </w:r>
      <w:r w:rsidRPr="0031334A">
        <w:rPr>
          <w:rFonts w:ascii="Calibri" w:hAnsi="Calibri" w:cs="Calibri"/>
          <w:sz w:val="22"/>
          <w:szCs w:val="22"/>
        </w:rPr>
        <w:t xml:space="preserve"> (dále jen </w:t>
      </w:r>
      <w:r w:rsidRPr="0031334A">
        <w:rPr>
          <w:rFonts w:ascii="Calibri" w:hAnsi="Calibri" w:cs="Calibri"/>
          <w:b/>
          <w:sz w:val="22"/>
          <w:szCs w:val="22"/>
        </w:rPr>
        <w:t>„OZ“</w:t>
      </w:r>
      <w:r w:rsidRPr="0031334A">
        <w:rPr>
          <w:rFonts w:ascii="Calibri" w:hAnsi="Calibri" w:cs="Calibri"/>
          <w:sz w:val="22"/>
          <w:szCs w:val="22"/>
        </w:rPr>
        <w:t>)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CF24590" w14:textId="77777777" w:rsidR="003031B6" w:rsidRPr="002A49E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A49ED">
        <w:rPr>
          <w:rFonts w:ascii="Calibri" w:hAnsi="Calibri" w:cs="Calibri"/>
          <w:sz w:val="22"/>
          <w:szCs w:val="22"/>
        </w:rPr>
        <w:t>Zhotovitel bere na vědomí, že Objednatel není ve vztahu k pře</w:t>
      </w:r>
      <w:r w:rsidR="00644464" w:rsidRPr="002A49ED">
        <w:rPr>
          <w:rFonts w:ascii="Calibri" w:hAnsi="Calibri" w:cs="Calibri"/>
          <w:sz w:val="22"/>
          <w:szCs w:val="22"/>
        </w:rPr>
        <w:t>dmětu této Smlouvy podnikatelem</w:t>
      </w:r>
      <w:r w:rsidRPr="002A49ED">
        <w:rPr>
          <w:rFonts w:ascii="Calibri" w:hAnsi="Calibri" w:cs="Calibri"/>
          <w:sz w:val="22"/>
          <w:szCs w:val="22"/>
        </w:rPr>
        <w:t>.</w:t>
      </w:r>
    </w:p>
    <w:p w14:paraId="45634FF2" w14:textId="77777777" w:rsidR="003031B6" w:rsidRPr="00F344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 xml:space="preserve">Zhotovitel prohlašuje, že dojde-li ke změně okolností ve smyslu ustanovení § 1765 odst. 2 OZ, přejímá na sebe nebezpečí změny okolností. </w:t>
      </w:r>
    </w:p>
    <w:p w14:paraId="0DFEDE52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05A39662" w14:textId="77777777" w:rsidR="003031B6" w:rsidRPr="007C247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>Smlouvou se Zhotovitel zavazuje provést na svůj náklad a na své nebezpečí pro Objednatele dílo:</w:t>
      </w:r>
    </w:p>
    <w:p w14:paraId="6FCCCF9E" w14:textId="4DB47904" w:rsidR="003031B6" w:rsidRPr="007C247C" w:rsidRDefault="00CA7D2B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965941">
        <w:rPr>
          <w:rFonts w:ascii="Calibri" w:hAnsi="Calibri" w:cs="Calibri"/>
          <w:b/>
          <w:sz w:val="22"/>
          <w:szCs w:val="22"/>
        </w:rPr>
        <w:t>„</w:t>
      </w:r>
      <w:r w:rsidR="005F481C" w:rsidRPr="005F481C">
        <w:rPr>
          <w:rFonts w:ascii="Calibri" w:hAnsi="Calibri" w:cs="Calibri"/>
          <w:b/>
          <w:sz w:val="22"/>
          <w:szCs w:val="22"/>
        </w:rPr>
        <w:t>Technologická laboratoř oddělení funkčních materiálů (</w:t>
      </w:r>
      <w:proofErr w:type="spellStart"/>
      <w:r w:rsidR="005F481C" w:rsidRPr="005F481C">
        <w:rPr>
          <w:rFonts w:ascii="Calibri" w:hAnsi="Calibri" w:cs="Calibri"/>
          <w:b/>
          <w:sz w:val="22"/>
          <w:szCs w:val="22"/>
        </w:rPr>
        <w:t>Lab</w:t>
      </w:r>
      <w:proofErr w:type="spellEnd"/>
      <w:r w:rsidR="005F481C" w:rsidRPr="005F481C">
        <w:rPr>
          <w:rFonts w:ascii="Calibri" w:hAnsi="Calibri" w:cs="Calibri"/>
          <w:b/>
          <w:sz w:val="22"/>
          <w:szCs w:val="22"/>
        </w:rPr>
        <w:t xml:space="preserve"> HFPJ-RF)</w:t>
      </w:r>
      <w:r w:rsidR="002F2FE4">
        <w:rPr>
          <w:rFonts w:ascii="Calibri" w:hAnsi="Calibri" w:cs="JohnSansTextPro"/>
          <w:b/>
          <w:sz w:val="22"/>
          <w:szCs w:val="22"/>
        </w:rPr>
        <w:t xml:space="preserve">“ </w:t>
      </w:r>
      <w:r w:rsidR="003031B6" w:rsidRPr="007C247C">
        <w:rPr>
          <w:rFonts w:ascii="Calibri" w:hAnsi="Calibri" w:cs="Calibri"/>
          <w:sz w:val="22"/>
          <w:szCs w:val="22"/>
        </w:rPr>
        <w:t>(dále jen „</w:t>
      </w:r>
      <w:r w:rsidR="003031B6" w:rsidRPr="007C247C">
        <w:rPr>
          <w:rFonts w:ascii="Calibri" w:hAnsi="Calibri" w:cs="Calibri"/>
          <w:b/>
          <w:sz w:val="22"/>
          <w:szCs w:val="22"/>
        </w:rPr>
        <w:t>Dílo</w:t>
      </w:r>
      <w:r w:rsidR="003031B6" w:rsidRPr="007C247C">
        <w:rPr>
          <w:rFonts w:ascii="Calibri" w:hAnsi="Calibri" w:cs="Calibri"/>
          <w:sz w:val="22"/>
          <w:szCs w:val="22"/>
        </w:rPr>
        <w:t xml:space="preserve">“)  </w:t>
      </w:r>
    </w:p>
    <w:p w14:paraId="1F45CC13" w14:textId="77777777" w:rsidR="003031B6" w:rsidRPr="001111C1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11C1">
        <w:rPr>
          <w:rFonts w:ascii="Calibri" w:hAnsi="Calibri" w:cs="Calibri"/>
          <w:sz w:val="22"/>
          <w:szCs w:val="22"/>
        </w:rPr>
        <w:t xml:space="preserve">a Objednatel se zavazuje Dílo převzít a zaplatit cenu. </w:t>
      </w:r>
    </w:p>
    <w:p w14:paraId="53B2A920" w14:textId="2E25CA7C" w:rsidR="003031B6" w:rsidRPr="008A0A3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8A0A32">
        <w:rPr>
          <w:rFonts w:ascii="Calibri" w:hAnsi="Calibri"/>
          <w:sz w:val="22"/>
          <w:szCs w:val="22"/>
        </w:rPr>
        <w:t>Dílo musí splňovat technické podmínky sta</w:t>
      </w:r>
      <w:r w:rsidR="00F767EE">
        <w:rPr>
          <w:rFonts w:ascii="Calibri" w:hAnsi="Calibri"/>
          <w:sz w:val="22"/>
          <w:szCs w:val="22"/>
        </w:rPr>
        <w:t>novené touto Smlouvou a jejími P</w:t>
      </w:r>
      <w:r w:rsidRPr="008A0A32">
        <w:rPr>
          <w:rFonts w:ascii="Calibri" w:hAnsi="Calibri"/>
          <w:sz w:val="22"/>
          <w:szCs w:val="22"/>
        </w:rPr>
        <w:t>řílohami.</w:t>
      </w:r>
    </w:p>
    <w:p w14:paraId="080F219F" w14:textId="160AA6E8" w:rsidR="00EE5E72" w:rsidRPr="00B5163A" w:rsidRDefault="002C42B0" w:rsidP="00B07EE7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D</w:t>
      </w:r>
      <w:r w:rsidR="00CD057E" w:rsidRPr="00B5163A">
        <w:rPr>
          <w:rFonts w:ascii="Calibri" w:hAnsi="Calibri" w:cs="Calibri"/>
          <w:sz w:val="22"/>
          <w:szCs w:val="22"/>
        </w:rPr>
        <w:t>íla jsou:</w:t>
      </w:r>
    </w:p>
    <w:p w14:paraId="478980F1" w14:textId="437E8870" w:rsidR="00CD057E" w:rsidRPr="0061363A" w:rsidRDefault="005F481C" w:rsidP="00176D5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F481C">
        <w:rPr>
          <w:rFonts w:ascii="Calibri" w:hAnsi="Calibri"/>
          <w:b/>
          <w:sz w:val="22"/>
          <w:szCs w:val="22"/>
        </w:rPr>
        <w:t xml:space="preserve">Stavba </w:t>
      </w:r>
      <w:r w:rsidR="00CD057E" w:rsidRPr="0061363A">
        <w:rPr>
          <w:rFonts w:ascii="Calibri" w:hAnsi="Calibri" w:cs="Calibri"/>
          <w:bCs/>
          <w:sz w:val="22"/>
          <w:szCs w:val="22"/>
        </w:rPr>
        <w:t xml:space="preserve">dle </w:t>
      </w:r>
      <w:proofErr w:type="gramStart"/>
      <w:r>
        <w:rPr>
          <w:rFonts w:ascii="Calibri" w:hAnsi="Calibri" w:cs="Calibri"/>
          <w:bCs/>
          <w:sz w:val="22"/>
          <w:szCs w:val="22"/>
        </w:rPr>
        <w:t>části D.1.1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. </w:t>
      </w:r>
      <w:r w:rsidR="003B6489">
        <w:rPr>
          <w:rFonts w:ascii="Calibri" w:hAnsi="Calibri" w:cs="Calibri"/>
          <w:bCs/>
          <w:sz w:val="22"/>
          <w:szCs w:val="22"/>
        </w:rPr>
        <w:t>Přílohy č. 1</w:t>
      </w:r>
      <w:r w:rsidR="00CD057E" w:rsidRPr="0061363A">
        <w:rPr>
          <w:rFonts w:ascii="Calibri" w:hAnsi="Calibri" w:cs="Calibri"/>
          <w:bCs/>
          <w:sz w:val="22"/>
          <w:szCs w:val="22"/>
        </w:rPr>
        <w:t xml:space="preserve"> </w:t>
      </w:r>
      <w:r w:rsidR="003A61DB">
        <w:rPr>
          <w:rFonts w:ascii="Calibri" w:hAnsi="Calibri" w:cs="Calibri"/>
          <w:bCs/>
          <w:sz w:val="22"/>
          <w:szCs w:val="22"/>
        </w:rPr>
        <w:t>spočívající zejména v</w:t>
      </w:r>
      <w:r w:rsidR="00C90754" w:rsidRPr="0061363A">
        <w:rPr>
          <w:rFonts w:ascii="Calibri" w:hAnsi="Calibri" w:cs="Calibri"/>
          <w:bCs/>
          <w:sz w:val="22"/>
          <w:szCs w:val="22"/>
        </w:rPr>
        <w:t>:</w:t>
      </w:r>
    </w:p>
    <w:p w14:paraId="01246F87" w14:textId="504051A4" w:rsidR="00CD057E" w:rsidRPr="0061363A" w:rsidRDefault="005F481C" w:rsidP="00E33021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výkopových</w:t>
      </w:r>
      <w:r w:rsidRPr="005F481C">
        <w:rPr>
          <w:rFonts w:ascii="Calibri" w:hAnsi="Calibri" w:cs="Calibri"/>
          <w:sz w:val="22"/>
          <w:szCs w:val="22"/>
        </w:rPr>
        <w:t>, bourací</w:t>
      </w:r>
      <w:r>
        <w:rPr>
          <w:rFonts w:ascii="Calibri" w:hAnsi="Calibri" w:cs="Calibri"/>
          <w:sz w:val="22"/>
          <w:szCs w:val="22"/>
        </w:rPr>
        <w:t>ch</w:t>
      </w:r>
      <w:r w:rsidRPr="005F481C">
        <w:rPr>
          <w:rFonts w:ascii="Calibri" w:hAnsi="Calibri" w:cs="Calibri"/>
          <w:sz w:val="22"/>
          <w:szCs w:val="22"/>
        </w:rPr>
        <w:t xml:space="preserve"> a demontážní</w:t>
      </w:r>
      <w:r>
        <w:rPr>
          <w:rFonts w:ascii="Calibri" w:hAnsi="Calibri" w:cs="Calibri"/>
          <w:sz w:val="22"/>
          <w:szCs w:val="22"/>
        </w:rPr>
        <w:t>ch pracích</w:t>
      </w:r>
      <w:r w:rsidR="00E33021">
        <w:rPr>
          <w:rFonts w:ascii="Calibri" w:hAnsi="Calibri" w:cs="Calibri"/>
          <w:sz w:val="22"/>
          <w:szCs w:val="22"/>
        </w:rPr>
        <w:t xml:space="preserve"> (tyto</w:t>
      </w:r>
      <w:r w:rsidR="00E33021" w:rsidRPr="00E33021">
        <w:rPr>
          <w:rFonts w:ascii="Calibri" w:hAnsi="Calibri" w:cs="Calibri"/>
          <w:sz w:val="22"/>
          <w:szCs w:val="22"/>
        </w:rPr>
        <w:t xml:space="preserve"> práce budou prováděny za plného chodu objektu. V maximální míře bude užito ruční práce z důvodu omezení hluku a vibrací</w:t>
      </w:r>
      <w:r w:rsidR="00E33021">
        <w:rPr>
          <w:rFonts w:ascii="Calibri" w:hAnsi="Calibri" w:cs="Calibri"/>
          <w:sz w:val="22"/>
          <w:szCs w:val="22"/>
        </w:rPr>
        <w:t>)</w:t>
      </w:r>
      <w:r w:rsidR="00194740">
        <w:rPr>
          <w:rFonts w:ascii="Calibri" w:hAnsi="Calibri" w:cs="Calibri"/>
          <w:sz w:val="22"/>
          <w:szCs w:val="22"/>
        </w:rPr>
        <w:t>,</w:t>
      </w:r>
    </w:p>
    <w:p w14:paraId="6DD73694" w14:textId="70467880" w:rsidR="00CD057E" w:rsidRPr="005F481C" w:rsidRDefault="005F481C" w:rsidP="005F481C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F481C">
        <w:rPr>
          <w:rFonts w:ascii="Calibri" w:hAnsi="Calibri" w:cs="Calibri"/>
          <w:sz w:val="22"/>
          <w:szCs w:val="22"/>
        </w:rPr>
        <w:t>stavební</w:t>
      </w:r>
      <w:r>
        <w:rPr>
          <w:rFonts w:ascii="Calibri" w:hAnsi="Calibri" w:cs="Calibri"/>
          <w:sz w:val="22"/>
          <w:szCs w:val="22"/>
        </w:rPr>
        <w:t>ch pracích:</w:t>
      </w:r>
    </w:p>
    <w:p w14:paraId="3A1670AB" w14:textId="651E2D40" w:rsidR="005F481C" w:rsidRDefault="005F481C" w:rsidP="005F481C">
      <w:pPr>
        <w:pStyle w:val="Odstavecseseznamem1"/>
        <w:numPr>
          <w:ilvl w:val="0"/>
          <w:numId w:val="4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F481C">
        <w:rPr>
          <w:rFonts w:ascii="Calibri" w:hAnsi="Calibri" w:cs="Calibri"/>
          <w:bCs/>
          <w:sz w:val="22"/>
          <w:szCs w:val="22"/>
        </w:rPr>
        <w:lastRenderedPageBreak/>
        <w:t>přístavba přístřešku pro technické plyny s vloženým patrem pro strojovnu vzduchotechniky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29E318AF" w14:textId="36AFF71F" w:rsidR="005F481C" w:rsidRDefault="005F481C" w:rsidP="005F481C">
      <w:pPr>
        <w:pStyle w:val="Odstavecseseznamem1"/>
        <w:numPr>
          <w:ilvl w:val="0"/>
          <w:numId w:val="4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F481C">
        <w:rPr>
          <w:rFonts w:ascii="Calibri" w:hAnsi="Calibri" w:cs="Calibri"/>
          <w:bCs/>
          <w:sz w:val="22"/>
          <w:szCs w:val="22"/>
        </w:rPr>
        <w:t>stavební úpravy stávající místnosti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51BADBC5" w14:textId="6E5B1134" w:rsidR="005F481C" w:rsidRPr="0061363A" w:rsidRDefault="005F481C" w:rsidP="005F481C">
      <w:pPr>
        <w:pStyle w:val="Odstavecseseznamem1"/>
        <w:numPr>
          <w:ilvl w:val="0"/>
          <w:numId w:val="4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F481C">
        <w:rPr>
          <w:rFonts w:ascii="Calibri" w:hAnsi="Calibri" w:cs="Calibri"/>
          <w:bCs/>
          <w:sz w:val="22"/>
          <w:szCs w:val="22"/>
        </w:rPr>
        <w:t>základek pro venkovní kondenzační jednotku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36559C2" w14:textId="282628D8" w:rsidR="00EE5E72" w:rsidRDefault="00E33021" w:rsidP="00E3302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2" w:name="_Ref384913512"/>
      <w:r w:rsidRPr="00E33021">
        <w:rPr>
          <w:rFonts w:ascii="Calibri" w:hAnsi="Calibri" w:cs="Calibri"/>
          <w:b/>
          <w:sz w:val="22"/>
          <w:szCs w:val="22"/>
        </w:rPr>
        <w:t>Zařízení vzduchotechniky</w:t>
      </w:r>
      <w:r>
        <w:rPr>
          <w:rFonts w:ascii="Calibri" w:hAnsi="Calibri" w:cs="Calibri"/>
          <w:sz w:val="22"/>
          <w:szCs w:val="22"/>
        </w:rPr>
        <w:t xml:space="preserve"> </w:t>
      </w:r>
      <w:r w:rsidRPr="0061363A">
        <w:rPr>
          <w:rFonts w:ascii="Calibri" w:hAnsi="Calibri" w:cs="Calibri"/>
          <w:bCs/>
          <w:sz w:val="22"/>
          <w:szCs w:val="22"/>
        </w:rPr>
        <w:t xml:space="preserve">dle </w:t>
      </w:r>
      <w:proofErr w:type="gramStart"/>
      <w:r>
        <w:rPr>
          <w:rFonts w:ascii="Calibri" w:hAnsi="Calibri" w:cs="Calibri"/>
          <w:bCs/>
          <w:sz w:val="22"/>
          <w:szCs w:val="22"/>
        </w:rPr>
        <w:t>části D.1.4.3</w:t>
      </w:r>
      <w:proofErr w:type="gramEnd"/>
      <w:r>
        <w:rPr>
          <w:rFonts w:ascii="Calibri" w:hAnsi="Calibri" w:cs="Calibri"/>
          <w:bCs/>
          <w:sz w:val="22"/>
          <w:szCs w:val="22"/>
        </w:rPr>
        <w:t>. Přílohy č. 1</w:t>
      </w:r>
      <w:r w:rsidRPr="0061363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sestávající zejména z:</w:t>
      </w:r>
    </w:p>
    <w:p w14:paraId="03AD3DBD" w14:textId="436A15AD" w:rsidR="00E33021" w:rsidRDefault="00E33021" w:rsidP="00E33021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33021">
        <w:rPr>
          <w:rFonts w:ascii="Calibri" w:hAnsi="Calibri" w:cs="Calibri"/>
          <w:bCs/>
          <w:sz w:val="22"/>
          <w:szCs w:val="22"/>
        </w:rPr>
        <w:t>přívod</w:t>
      </w:r>
      <w:r>
        <w:rPr>
          <w:rFonts w:ascii="Calibri" w:hAnsi="Calibri" w:cs="Calibri"/>
          <w:bCs/>
          <w:sz w:val="22"/>
          <w:szCs w:val="22"/>
        </w:rPr>
        <w:t>u</w:t>
      </w:r>
      <w:r w:rsidRPr="00E33021">
        <w:rPr>
          <w:rFonts w:ascii="Calibri" w:hAnsi="Calibri" w:cs="Calibri"/>
          <w:bCs/>
          <w:sz w:val="22"/>
          <w:szCs w:val="22"/>
        </w:rPr>
        <w:t xml:space="preserve"> vzd</w:t>
      </w:r>
      <w:r>
        <w:rPr>
          <w:rFonts w:ascii="Calibri" w:hAnsi="Calibri" w:cs="Calibri"/>
          <w:bCs/>
          <w:sz w:val="22"/>
          <w:szCs w:val="22"/>
        </w:rPr>
        <w:t>uchu do laboratoře, VZT jednotky,</w:t>
      </w:r>
    </w:p>
    <w:p w14:paraId="576B1DFB" w14:textId="14D36396" w:rsidR="00E33021" w:rsidRDefault="00E33021" w:rsidP="00E33021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33021">
        <w:rPr>
          <w:rFonts w:ascii="Calibri" w:hAnsi="Calibri" w:cs="Calibri"/>
          <w:bCs/>
          <w:sz w:val="22"/>
          <w:szCs w:val="22"/>
        </w:rPr>
        <w:t>odsávání digestoře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1C58C6E8" w14:textId="08645555" w:rsidR="00E33021" w:rsidRDefault="00E33021" w:rsidP="00E33021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33021">
        <w:rPr>
          <w:rFonts w:ascii="Calibri" w:hAnsi="Calibri" w:cs="Calibri"/>
          <w:bCs/>
          <w:sz w:val="22"/>
          <w:szCs w:val="22"/>
        </w:rPr>
        <w:t>odsávání od tlakových lahví a skříňky digestoře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F3A3134" w14:textId="1F3B175A" w:rsidR="00E33021" w:rsidRDefault="00E33021" w:rsidP="00E33021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33021">
        <w:rPr>
          <w:rFonts w:ascii="Calibri" w:hAnsi="Calibri" w:cs="Calibri"/>
          <w:bCs/>
          <w:sz w:val="22"/>
          <w:szCs w:val="22"/>
        </w:rPr>
        <w:t>klimatizace laboratoře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BF82227" w14:textId="1037E967" w:rsidR="00E33021" w:rsidRPr="00962B2E" w:rsidRDefault="00E33021" w:rsidP="00E3302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33021">
        <w:rPr>
          <w:rFonts w:ascii="Calibri" w:hAnsi="Calibri" w:cs="Calibri"/>
          <w:b/>
          <w:bCs/>
          <w:sz w:val="22"/>
          <w:szCs w:val="22"/>
        </w:rPr>
        <w:t>Zdravotně-technické instalace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363A">
        <w:rPr>
          <w:rFonts w:ascii="Calibri" w:hAnsi="Calibri" w:cs="Calibri"/>
          <w:bCs/>
          <w:sz w:val="22"/>
          <w:szCs w:val="22"/>
        </w:rPr>
        <w:t xml:space="preserve">dle </w:t>
      </w:r>
      <w:proofErr w:type="gramStart"/>
      <w:r>
        <w:rPr>
          <w:rFonts w:ascii="Calibri" w:hAnsi="Calibri" w:cs="Calibri"/>
          <w:bCs/>
          <w:sz w:val="22"/>
          <w:szCs w:val="22"/>
        </w:rPr>
        <w:t>části D.1.4.5</w:t>
      </w:r>
      <w:proofErr w:type="gramEnd"/>
      <w:r>
        <w:rPr>
          <w:rFonts w:ascii="Calibri" w:hAnsi="Calibri" w:cs="Calibri"/>
          <w:bCs/>
          <w:sz w:val="22"/>
          <w:szCs w:val="22"/>
        </w:rPr>
        <w:t>. Přílohy č. 1</w:t>
      </w:r>
      <w:r w:rsidRPr="0061363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sestávající zejména z</w:t>
      </w:r>
      <w:r w:rsidR="00BC2D26">
        <w:rPr>
          <w:rFonts w:ascii="Calibri" w:hAnsi="Calibri" w:cs="Calibri"/>
          <w:bCs/>
          <w:sz w:val="22"/>
          <w:szCs w:val="22"/>
        </w:rPr>
        <w:t>:</w:t>
      </w:r>
    </w:p>
    <w:p w14:paraId="3E312EA6" w14:textId="775B28F2" w:rsidR="00962B2E" w:rsidRDefault="00962B2E" w:rsidP="00962B2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62B2E">
        <w:rPr>
          <w:rFonts w:ascii="Calibri" w:hAnsi="Calibri" w:cs="Calibri"/>
          <w:bCs/>
          <w:sz w:val="22"/>
          <w:szCs w:val="22"/>
        </w:rPr>
        <w:t>vnitřní kanalizace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51A30DF4" w14:textId="4F6AE607" w:rsidR="00962B2E" w:rsidRDefault="00962B2E" w:rsidP="00962B2E">
      <w:pPr>
        <w:pStyle w:val="Odstavecseseznamem1"/>
        <w:numPr>
          <w:ilvl w:val="0"/>
          <w:numId w:val="4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62B2E">
        <w:rPr>
          <w:rFonts w:ascii="Calibri" w:hAnsi="Calibri" w:cs="Calibri"/>
          <w:bCs/>
          <w:sz w:val="22"/>
          <w:szCs w:val="22"/>
        </w:rPr>
        <w:t>připojení umyvadla na stávající potrubí, příprava pro napojení laboratorního stolu a digestoře,</w:t>
      </w:r>
    </w:p>
    <w:p w14:paraId="53076E03" w14:textId="4F2435FF" w:rsidR="00962B2E" w:rsidRDefault="00962B2E" w:rsidP="00962B2E">
      <w:pPr>
        <w:pStyle w:val="Odstavecseseznamem1"/>
        <w:numPr>
          <w:ilvl w:val="0"/>
          <w:numId w:val="4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62B2E">
        <w:rPr>
          <w:rFonts w:ascii="Calibri" w:hAnsi="Calibri" w:cs="Calibri"/>
          <w:bCs/>
          <w:sz w:val="22"/>
          <w:szCs w:val="22"/>
        </w:rPr>
        <w:t>napojení odvodu kondenzátu od kondenzační jednotky VZT SPLIT do zápachové uzávěrky umyvadla,</w:t>
      </w:r>
    </w:p>
    <w:p w14:paraId="3B38615C" w14:textId="517CB836" w:rsidR="00962B2E" w:rsidRPr="00962B2E" w:rsidRDefault="00962B2E" w:rsidP="00962B2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62B2E">
        <w:rPr>
          <w:rFonts w:ascii="Calibri" w:hAnsi="Calibri" w:cs="Calibri"/>
          <w:bCs/>
          <w:sz w:val="22"/>
          <w:szCs w:val="22"/>
        </w:rPr>
        <w:t>vnitřní</w:t>
      </w:r>
      <w:r>
        <w:rPr>
          <w:rFonts w:ascii="Calibri" w:hAnsi="Calibri" w:cs="Calibri"/>
          <w:bCs/>
          <w:sz w:val="22"/>
          <w:szCs w:val="22"/>
        </w:rPr>
        <w:t>ho</w:t>
      </w:r>
      <w:r w:rsidRPr="00962B2E">
        <w:rPr>
          <w:rFonts w:ascii="Calibri" w:hAnsi="Calibri" w:cs="Calibri"/>
          <w:bCs/>
          <w:sz w:val="22"/>
          <w:szCs w:val="22"/>
        </w:rPr>
        <w:t xml:space="preserve"> vodovod</w:t>
      </w:r>
      <w:r>
        <w:rPr>
          <w:rFonts w:ascii="Calibri" w:hAnsi="Calibri" w:cs="Calibri"/>
          <w:bCs/>
          <w:sz w:val="22"/>
          <w:szCs w:val="22"/>
        </w:rPr>
        <w:t>u</w:t>
      </w:r>
      <w:r w:rsidRPr="00962B2E">
        <w:rPr>
          <w:rFonts w:ascii="Calibri" w:hAnsi="Calibri" w:cs="Calibri"/>
          <w:bCs/>
          <w:sz w:val="22"/>
          <w:szCs w:val="22"/>
        </w:rPr>
        <w:t xml:space="preserve"> (rozvody vody napojené na stávající rozvod, rozvod pro bezpečnostní oční sprchu, samostatně uzavíratelný).</w:t>
      </w:r>
    </w:p>
    <w:p w14:paraId="4B055A86" w14:textId="2FC54692" w:rsidR="00962B2E" w:rsidRPr="00962B2E" w:rsidRDefault="00962B2E" w:rsidP="00E3302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962B2E">
        <w:rPr>
          <w:rFonts w:ascii="Calibri" w:hAnsi="Calibri"/>
          <w:b/>
          <w:sz w:val="22"/>
          <w:szCs w:val="22"/>
        </w:rPr>
        <w:t>Zařízení silnoproudé a slaboproudé elektrotechniky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1363A">
        <w:rPr>
          <w:rFonts w:ascii="Calibri" w:hAnsi="Calibri" w:cs="Calibri"/>
          <w:bCs/>
          <w:sz w:val="22"/>
          <w:szCs w:val="22"/>
        </w:rPr>
        <w:t xml:space="preserve">dle </w:t>
      </w:r>
      <w:proofErr w:type="gramStart"/>
      <w:r>
        <w:rPr>
          <w:rFonts w:ascii="Calibri" w:hAnsi="Calibri" w:cs="Calibri"/>
          <w:bCs/>
          <w:sz w:val="22"/>
          <w:szCs w:val="22"/>
        </w:rPr>
        <w:t>části D.1.4.7</w:t>
      </w:r>
      <w:proofErr w:type="gramEnd"/>
      <w:r>
        <w:rPr>
          <w:rFonts w:ascii="Calibri" w:hAnsi="Calibri" w:cs="Calibri"/>
          <w:bCs/>
          <w:sz w:val="22"/>
          <w:szCs w:val="22"/>
        </w:rPr>
        <w:t>. Přílohy č. 1</w:t>
      </w:r>
      <w:r w:rsidRPr="0061363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sestávající zejména z:</w:t>
      </w:r>
    </w:p>
    <w:p w14:paraId="4C01BE4D" w14:textId="46F0719A" w:rsidR="00BC2D26" w:rsidRPr="00BC2D26" w:rsidRDefault="00BC2D26" w:rsidP="00BC2D2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C2D26">
        <w:rPr>
          <w:rFonts w:ascii="Calibri" w:hAnsi="Calibri" w:cs="Calibri"/>
          <w:bCs/>
          <w:sz w:val="22"/>
          <w:szCs w:val="22"/>
        </w:rPr>
        <w:t>demontáž</w:t>
      </w:r>
      <w:r w:rsidR="00301BD4">
        <w:rPr>
          <w:rFonts w:ascii="Calibri" w:hAnsi="Calibri" w:cs="Calibri"/>
          <w:bCs/>
          <w:sz w:val="22"/>
          <w:szCs w:val="22"/>
        </w:rPr>
        <w:t>e</w:t>
      </w:r>
      <w:r w:rsidRPr="00BC2D26">
        <w:rPr>
          <w:rFonts w:ascii="Calibri" w:hAnsi="Calibri" w:cs="Calibri"/>
          <w:bCs/>
          <w:sz w:val="22"/>
          <w:szCs w:val="22"/>
        </w:rPr>
        <w:t xml:space="preserve"> stávajících rozvodů,</w:t>
      </w:r>
      <w:r>
        <w:rPr>
          <w:rFonts w:ascii="Calibri" w:hAnsi="Calibri" w:cs="Calibri"/>
          <w:bCs/>
          <w:sz w:val="22"/>
          <w:szCs w:val="22"/>
        </w:rPr>
        <w:t xml:space="preserve"> nových</w:t>
      </w:r>
      <w:r w:rsidRPr="00BC2D26">
        <w:rPr>
          <w:rFonts w:ascii="Calibri" w:hAnsi="Calibri" w:cs="Calibri"/>
          <w:bCs/>
          <w:sz w:val="22"/>
          <w:szCs w:val="22"/>
        </w:rPr>
        <w:t xml:space="preserve"> rozvod</w:t>
      </w:r>
      <w:r w:rsidR="00301BD4">
        <w:rPr>
          <w:rFonts w:ascii="Calibri" w:hAnsi="Calibri" w:cs="Calibri"/>
          <w:bCs/>
          <w:sz w:val="22"/>
          <w:szCs w:val="22"/>
        </w:rPr>
        <w:t>ů</w:t>
      </w:r>
      <w:r w:rsidRPr="00BC2D26">
        <w:rPr>
          <w:rFonts w:ascii="Calibri" w:hAnsi="Calibri" w:cs="Calibri"/>
          <w:bCs/>
          <w:sz w:val="22"/>
          <w:szCs w:val="22"/>
        </w:rPr>
        <w:t xml:space="preserve"> v kabelových žlabech</w:t>
      </w:r>
      <w:r w:rsidR="00301BD4">
        <w:rPr>
          <w:rFonts w:ascii="Calibri" w:hAnsi="Calibri" w:cs="Calibri"/>
          <w:bCs/>
          <w:sz w:val="22"/>
          <w:szCs w:val="22"/>
        </w:rPr>
        <w:t xml:space="preserve"> (stropních lávkách)</w:t>
      </w:r>
      <w:r w:rsidRPr="00BC2D26">
        <w:rPr>
          <w:rFonts w:ascii="Calibri" w:hAnsi="Calibri" w:cs="Calibri"/>
          <w:bCs/>
          <w:sz w:val="22"/>
          <w:szCs w:val="22"/>
        </w:rPr>
        <w:t>,</w:t>
      </w:r>
    </w:p>
    <w:p w14:paraId="41127F46" w14:textId="39B0D106" w:rsidR="00BC2D26" w:rsidRPr="00BC2D26" w:rsidRDefault="00BC2D26" w:rsidP="00BC2D2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C2D26">
        <w:rPr>
          <w:rFonts w:ascii="Calibri" w:hAnsi="Calibri" w:cs="Calibri"/>
          <w:bCs/>
          <w:sz w:val="22"/>
          <w:szCs w:val="22"/>
        </w:rPr>
        <w:t>instalac</w:t>
      </w:r>
      <w:r w:rsidR="00962B2E">
        <w:rPr>
          <w:rFonts w:ascii="Calibri" w:hAnsi="Calibri" w:cs="Calibri"/>
          <w:bCs/>
          <w:sz w:val="22"/>
          <w:szCs w:val="22"/>
        </w:rPr>
        <w:t>i</w:t>
      </w:r>
      <w:r w:rsidRPr="00BC2D26">
        <w:rPr>
          <w:rFonts w:ascii="Calibri" w:hAnsi="Calibri" w:cs="Calibri"/>
          <w:bCs/>
          <w:sz w:val="22"/>
          <w:szCs w:val="22"/>
        </w:rPr>
        <w:t xml:space="preserve"> osvětlení, zásuvkových rozvodů, napájení technologických zařízení, VZT a dalších elektrických rozvodů,</w:t>
      </w:r>
    </w:p>
    <w:p w14:paraId="306788AD" w14:textId="04A50D8C" w:rsidR="00BC2D26" w:rsidRDefault="00962B2E" w:rsidP="00BC2D2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strukturované</w:t>
      </w:r>
      <w:r w:rsidR="00BC2D26" w:rsidRPr="00BC2D26">
        <w:rPr>
          <w:rFonts w:ascii="Calibri" w:hAnsi="Calibri" w:cs="Calibri"/>
          <w:bCs/>
          <w:sz w:val="22"/>
          <w:szCs w:val="22"/>
        </w:rPr>
        <w:t xml:space="preserve"> kabeláž</w:t>
      </w:r>
      <w:r>
        <w:rPr>
          <w:rFonts w:ascii="Calibri" w:hAnsi="Calibri" w:cs="Calibri"/>
          <w:bCs/>
          <w:sz w:val="22"/>
          <w:szCs w:val="22"/>
        </w:rPr>
        <w:t>i</w:t>
      </w:r>
      <w:r w:rsidR="00BC2D26" w:rsidRPr="00BC2D26">
        <w:rPr>
          <w:rFonts w:ascii="Calibri" w:hAnsi="Calibri" w:cs="Calibri"/>
          <w:bCs/>
          <w:sz w:val="22"/>
          <w:szCs w:val="22"/>
        </w:rPr>
        <w:t xml:space="preserve"> pro datové a telefonní rozvody</w:t>
      </w:r>
      <w:r w:rsidR="00BC2D26">
        <w:rPr>
          <w:rFonts w:ascii="Calibri" w:hAnsi="Calibri" w:cs="Calibri"/>
          <w:bCs/>
          <w:sz w:val="22"/>
          <w:szCs w:val="22"/>
        </w:rPr>
        <w:t>.</w:t>
      </w:r>
    </w:p>
    <w:p w14:paraId="38B3DCCA" w14:textId="098B61A4" w:rsidR="00962B2E" w:rsidRPr="00962B2E" w:rsidRDefault="00962B2E" w:rsidP="00962B2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962B2E">
        <w:rPr>
          <w:rFonts w:ascii="Calibri" w:hAnsi="Calibri" w:cs="Calibri"/>
          <w:b/>
          <w:bCs/>
          <w:sz w:val="22"/>
          <w:szCs w:val="22"/>
        </w:rPr>
        <w:t>Technická a technologická zařízení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363A">
        <w:rPr>
          <w:rFonts w:ascii="Calibri" w:hAnsi="Calibri" w:cs="Calibri"/>
          <w:bCs/>
          <w:sz w:val="22"/>
          <w:szCs w:val="22"/>
        </w:rPr>
        <w:t xml:space="preserve">dle </w:t>
      </w:r>
      <w:proofErr w:type="gramStart"/>
      <w:r>
        <w:rPr>
          <w:rFonts w:ascii="Calibri" w:hAnsi="Calibri" w:cs="Calibri"/>
          <w:bCs/>
          <w:sz w:val="22"/>
          <w:szCs w:val="22"/>
        </w:rPr>
        <w:t>části D.2.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Přílohy č. 1</w:t>
      </w:r>
      <w:r w:rsidRPr="0061363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sestávající zejména z:</w:t>
      </w:r>
    </w:p>
    <w:p w14:paraId="756F8E5A" w14:textId="23D0C2D9" w:rsidR="00962B2E" w:rsidRDefault="00962B2E" w:rsidP="00962B2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tlakového</w:t>
      </w:r>
      <w:r w:rsidRPr="00962B2E">
        <w:rPr>
          <w:rFonts w:ascii="Calibri" w:hAnsi="Calibri" w:cs="Calibri"/>
          <w:bCs/>
          <w:sz w:val="22"/>
          <w:szCs w:val="22"/>
        </w:rPr>
        <w:t xml:space="preserve"> vzduch</w:t>
      </w:r>
      <w:r>
        <w:rPr>
          <w:rFonts w:ascii="Calibri" w:hAnsi="Calibri" w:cs="Calibri"/>
          <w:bCs/>
          <w:sz w:val="22"/>
          <w:szCs w:val="22"/>
        </w:rPr>
        <w:t>u</w:t>
      </w:r>
      <w:r w:rsidRPr="00962B2E">
        <w:rPr>
          <w:rFonts w:ascii="Calibri" w:hAnsi="Calibri" w:cs="Calibri"/>
          <w:bCs/>
          <w:sz w:val="22"/>
          <w:szCs w:val="22"/>
        </w:rPr>
        <w:t xml:space="preserve"> (kompresorová jednotka ve 2PP pod laboratoří, přípojky k aparaturám),</w:t>
      </w:r>
    </w:p>
    <w:p w14:paraId="1ACFC199" w14:textId="1DE81187" w:rsidR="00962B2E" w:rsidRDefault="00962B2E" w:rsidP="00962B2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rozvodů</w:t>
      </w:r>
      <w:r w:rsidRPr="00962B2E">
        <w:rPr>
          <w:rFonts w:ascii="Calibri" w:hAnsi="Calibri" w:cs="Calibri"/>
          <w:bCs/>
          <w:sz w:val="22"/>
          <w:szCs w:val="22"/>
        </w:rPr>
        <w:t xml:space="preserve"> technických plynů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AF52E66" w14:textId="625E0E21" w:rsidR="00962B2E" w:rsidRDefault="00962B2E" w:rsidP="00962B2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62B2E">
        <w:rPr>
          <w:rFonts w:ascii="Calibri" w:hAnsi="Calibri" w:cs="Calibri"/>
          <w:bCs/>
          <w:sz w:val="22"/>
          <w:szCs w:val="22"/>
        </w:rPr>
        <w:t>chladící</w:t>
      </w:r>
      <w:r>
        <w:rPr>
          <w:rFonts w:ascii="Calibri" w:hAnsi="Calibri" w:cs="Calibri"/>
          <w:bCs/>
          <w:sz w:val="22"/>
          <w:szCs w:val="22"/>
        </w:rPr>
        <w:t>ho</w:t>
      </w:r>
      <w:r w:rsidRPr="00962B2E">
        <w:rPr>
          <w:rFonts w:ascii="Calibri" w:hAnsi="Calibri" w:cs="Calibri"/>
          <w:bCs/>
          <w:sz w:val="22"/>
          <w:szCs w:val="22"/>
        </w:rPr>
        <w:t xml:space="preserve"> okruh</w:t>
      </w:r>
      <w:r>
        <w:rPr>
          <w:rFonts w:ascii="Calibri" w:hAnsi="Calibri" w:cs="Calibri"/>
          <w:bCs/>
          <w:sz w:val="22"/>
          <w:szCs w:val="22"/>
        </w:rPr>
        <w:t>u</w:t>
      </w:r>
      <w:r w:rsidRPr="00962B2E">
        <w:rPr>
          <w:rFonts w:ascii="Calibri" w:hAnsi="Calibri" w:cs="Calibri"/>
          <w:bCs/>
          <w:sz w:val="22"/>
          <w:szCs w:val="22"/>
        </w:rPr>
        <w:t xml:space="preserve"> (kompresorová jednotka s</w:t>
      </w:r>
      <w:r w:rsidR="00301BD4">
        <w:rPr>
          <w:rFonts w:ascii="Calibri" w:hAnsi="Calibri" w:cs="Calibri"/>
          <w:bCs/>
          <w:sz w:val="22"/>
          <w:szCs w:val="22"/>
        </w:rPr>
        <w:t xml:space="preserve"> vnějším </w:t>
      </w:r>
      <w:r w:rsidRPr="00962B2E">
        <w:rPr>
          <w:rFonts w:ascii="Calibri" w:hAnsi="Calibri" w:cs="Calibri"/>
          <w:bCs/>
          <w:sz w:val="22"/>
          <w:szCs w:val="22"/>
        </w:rPr>
        <w:t xml:space="preserve">výparníkem a kondenzátorem, </w:t>
      </w:r>
      <w:r w:rsidR="00301BD4">
        <w:rPr>
          <w:rFonts w:ascii="Calibri" w:hAnsi="Calibri" w:cs="Calibri"/>
          <w:bCs/>
          <w:sz w:val="22"/>
          <w:szCs w:val="22"/>
        </w:rPr>
        <w:t xml:space="preserve">propojení s vnitřní chladící jednotkou, </w:t>
      </w:r>
      <w:r w:rsidRPr="00962B2E">
        <w:rPr>
          <w:rFonts w:ascii="Calibri" w:hAnsi="Calibri" w:cs="Calibri"/>
          <w:bCs/>
          <w:sz w:val="22"/>
          <w:szCs w:val="22"/>
        </w:rPr>
        <w:t>rozvod s přípravou na napojení aparatur),</w:t>
      </w:r>
    </w:p>
    <w:p w14:paraId="11B75DE2" w14:textId="071F8A63" w:rsidR="00962B2E" w:rsidRDefault="00962B2E" w:rsidP="00962B2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62B2E">
        <w:rPr>
          <w:rFonts w:ascii="Calibri" w:hAnsi="Calibri" w:cs="Calibri"/>
          <w:bCs/>
          <w:sz w:val="22"/>
          <w:szCs w:val="22"/>
        </w:rPr>
        <w:t>odtah</w:t>
      </w:r>
      <w:r w:rsidR="001325DD">
        <w:rPr>
          <w:rFonts w:ascii="Calibri" w:hAnsi="Calibri" w:cs="Calibri"/>
          <w:bCs/>
          <w:sz w:val="22"/>
          <w:szCs w:val="22"/>
        </w:rPr>
        <w:t>u</w:t>
      </w:r>
      <w:r w:rsidRPr="00962B2E">
        <w:rPr>
          <w:rFonts w:ascii="Calibri" w:hAnsi="Calibri" w:cs="Calibri"/>
          <w:bCs/>
          <w:sz w:val="22"/>
          <w:szCs w:val="22"/>
        </w:rPr>
        <w:t xml:space="preserve"> plynu od vývěv aparatur</w:t>
      </w:r>
      <w:r w:rsidR="00301BD4">
        <w:rPr>
          <w:rFonts w:ascii="Calibri" w:hAnsi="Calibri" w:cs="Calibri"/>
          <w:bCs/>
          <w:sz w:val="22"/>
          <w:szCs w:val="22"/>
        </w:rPr>
        <w:t xml:space="preserve"> (tři přípojná míst k odsávání)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0F3AA60" w14:textId="4EAF62AB" w:rsidR="00962B2E" w:rsidRPr="00962B2E" w:rsidRDefault="00962B2E" w:rsidP="00962B2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962B2E">
        <w:rPr>
          <w:rFonts w:ascii="Calibri" w:hAnsi="Calibri" w:cs="Calibri"/>
          <w:b/>
          <w:bCs/>
          <w:sz w:val="22"/>
          <w:szCs w:val="22"/>
        </w:rPr>
        <w:t>Systém plynové detekce a optická signalizace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363A">
        <w:rPr>
          <w:rFonts w:ascii="Calibri" w:hAnsi="Calibri" w:cs="Calibri"/>
          <w:bCs/>
          <w:sz w:val="22"/>
          <w:szCs w:val="22"/>
        </w:rPr>
        <w:t xml:space="preserve">dle </w:t>
      </w:r>
      <w:proofErr w:type="gramStart"/>
      <w:r>
        <w:rPr>
          <w:rFonts w:ascii="Calibri" w:hAnsi="Calibri" w:cs="Calibri"/>
          <w:bCs/>
          <w:sz w:val="22"/>
          <w:szCs w:val="22"/>
        </w:rPr>
        <w:t>části D.1.4.8</w:t>
      </w:r>
      <w:proofErr w:type="gramEnd"/>
      <w:r>
        <w:rPr>
          <w:rFonts w:ascii="Calibri" w:hAnsi="Calibri" w:cs="Calibri"/>
          <w:bCs/>
          <w:sz w:val="22"/>
          <w:szCs w:val="22"/>
        </w:rPr>
        <w:t>. Přílohy č. 1.</w:t>
      </w:r>
    </w:p>
    <w:p w14:paraId="4DE11354" w14:textId="6E9BE6AD" w:rsidR="00962B2E" w:rsidRPr="005B2EFE" w:rsidRDefault="00962B2E" w:rsidP="00962B2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962B2E">
        <w:rPr>
          <w:rFonts w:ascii="Calibri" w:hAnsi="Calibri" w:cs="Calibri"/>
          <w:b/>
          <w:bCs/>
          <w:sz w:val="22"/>
          <w:szCs w:val="22"/>
        </w:rPr>
        <w:lastRenderedPageBreak/>
        <w:t>Elektrická požární signalizace</w:t>
      </w:r>
      <w:r w:rsidR="005B2EFE" w:rsidRPr="005B2EFE">
        <w:rPr>
          <w:rFonts w:ascii="Calibri" w:hAnsi="Calibri" w:cs="Calibri"/>
          <w:bCs/>
          <w:sz w:val="22"/>
          <w:szCs w:val="22"/>
        </w:rPr>
        <w:t xml:space="preserve"> </w:t>
      </w:r>
      <w:r w:rsidR="005B2EFE" w:rsidRPr="0061363A">
        <w:rPr>
          <w:rFonts w:ascii="Calibri" w:hAnsi="Calibri" w:cs="Calibri"/>
          <w:bCs/>
          <w:sz w:val="22"/>
          <w:szCs w:val="22"/>
        </w:rPr>
        <w:t xml:space="preserve">dle </w:t>
      </w:r>
      <w:proofErr w:type="gramStart"/>
      <w:r w:rsidR="005B2EFE">
        <w:rPr>
          <w:rFonts w:ascii="Calibri" w:hAnsi="Calibri" w:cs="Calibri"/>
          <w:bCs/>
          <w:sz w:val="22"/>
          <w:szCs w:val="22"/>
        </w:rPr>
        <w:t>části D.1.3.2</w:t>
      </w:r>
      <w:proofErr w:type="gramEnd"/>
      <w:r w:rsidR="005B2EFE">
        <w:rPr>
          <w:rFonts w:ascii="Calibri" w:hAnsi="Calibri" w:cs="Calibri"/>
          <w:bCs/>
          <w:sz w:val="22"/>
          <w:szCs w:val="22"/>
        </w:rPr>
        <w:t>. Přílohy č. 1.</w:t>
      </w:r>
    </w:p>
    <w:p w14:paraId="4432FBCE" w14:textId="552270D2" w:rsidR="005B2EFE" w:rsidRPr="005B2EFE" w:rsidRDefault="005B2EFE" w:rsidP="00962B2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5B2EFE">
        <w:rPr>
          <w:rFonts w:ascii="Calibri" w:hAnsi="Calibri" w:cs="Calibri"/>
          <w:b/>
          <w:sz w:val="22"/>
          <w:szCs w:val="22"/>
        </w:rPr>
        <w:t>Vyhotovení dokumentace skutečného provedení stavby</w:t>
      </w:r>
      <w:r w:rsidR="00F542DB">
        <w:rPr>
          <w:rFonts w:ascii="Calibri" w:hAnsi="Calibri" w:cs="Calibri"/>
          <w:b/>
          <w:sz w:val="22"/>
          <w:szCs w:val="22"/>
        </w:rPr>
        <w:t xml:space="preserve"> v digitální formě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4BFB6294" w14:textId="0601A3C8" w:rsidR="00570854" w:rsidRPr="00DE5516" w:rsidRDefault="00570854" w:rsidP="00176D5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Účast při kolaudaci a odstranění kolaudačních závad</w:t>
      </w:r>
    </w:p>
    <w:p w14:paraId="29649558" w14:textId="17E201B1" w:rsidR="00022D2F" w:rsidRPr="00A27F20" w:rsidRDefault="00022D2F" w:rsidP="00176D5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B2EFE">
        <w:rPr>
          <w:rFonts w:ascii="Calibri" w:hAnsi="Calibri"/>
          <w:b/>
          <w:sz w:val="22"/>
          <w:szCs w:val="22"/>
        </w:rPr>
        <w:t>Servisní prohlídky a revize</w:t>
      </w:r>
      <w:r w:rsidRPr="00A27F20">
        <w:rPr>
          <w:rFonts w:ascii="Calibri" w:hAnsi="Calibri"/>
          <w:sz w:val="22"/>
          <w:szCs w:val="22"/>
        </w:rPr>
        <w:t xml:space="preserve"> Díla či jeho součástí požadované výrobcem, autorizovanými prodejci nebo platnými zákony po dobu trvání záruky</w:t>
      </w:r>
      <w:r w:rsidR="00A27F20">
        <w:rPr>
          <w:rFonts w:ascii="Calibri" w:hAnsi="Calibri"/>
          <w:sz w:val="22"/>
          <w:szCs w:val="22"/>
        </w:rPr>
        <w:t>.</w:t>
      </w:r>
      <w:r w:rsidRPr="00A27F20">
        <w:rPr>
          <w:rFonts w:ascii="Calibri" w:hAnsi="Calibri"/>
          <w:sz w:val="22"/>
          <w:szCs w:val="22"/>
        </w:rPr>
        <w:t xml:space="preserve"> </w:t>
      </w:r>
    </w:p>
    <w:p w14:paraId="62310E70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" w:name="_Ref361227853"/>
      <w:bookmarkEnd w:id="2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3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F03C9EA" w14:textId="6EA676D1" w:rsidR="003031B6" w:rsidRPr="00997451" w:rsidRDefault="00134562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93200234"/>
      <w:bookmarkStart w:id="5" w:name="_Ref389052469"/>
      <w:bookmarkStart w:id="6" w:name="_GoBack"/>
      <w:bookmarkEnd w:id="6"/>
      <w:r w:rsidRPr="00997451">
        <w:rPr>
          <w:rFonts w:ascii="Calibri" w:hAnsi="Calibri" w:cs="Calibri"/>
          <w:sz w:val="22"/>
          <w:szCs w:val="22"/>
        </w:rPr>
        <w:t xml:space="preserve">Zhotovitel se zavazuje zahájit práce následující den po předání </w:t>
      </w:r>
      <w:r w:rsidRPr="00997451">
        <w:rPr>
          <w:rFonts w:ascii="Calibri" w:hAnsi="Calibri"/>
          <w:sz w:val="22"/>
          <w:szCs w:val="22"/>
        </w:rPr>
        <w:t xml:space="preserve">prostor určených pro provádění prací (dále jen </w:t>
      </w:r>
      <w:r w:rsidRPr="00997451">
        <w:rPr>
          <w:rFonts w:ascii="Calibri" w:hAnsi="Calibri"/>
          <w:b/>
          <w:sz w:val="22"/>
          <w:szCs w:val="22"/>
        </w:rPr>
        <w:t>„Staveniště“</w:t>
      </w:r>
      <w:r w:rsidRPr="00997451">
        <w:rPr>
          <w:rFonts w:ascii="Calibri" w:hAnsi="Calibri"/>
          <w:sz w:val="22"/>
          <w:szCs w:val="22"/>
        </w:rPr>
        <w:t>)</w:t>
      </w:r>
      <w:r w:rsidRPr="00997451">
        <w:rPr>
          <w:rFonts w:ascii="Calibri" w:hAnsi="Calibri" w:cs="Calibri"/>
          <w:sz w:val="22"/>
          <w:szCs w:val="22"/>
        </w:rPr>
        <w:t xml:space="preserve">, nejpozději však </w:t>
      </w:r>
      <w:r w:rsidR="00E4223A" w:rsidRPr="00997451">
        <w:rPr>
          <w:rFonts w:ascii="Calibri" w:hAnsi="Calibri" w:cs="Calibri"/>
          <w:sz w:val="22"/>
          <w:szCs w:val="22"/>
        </w:rPr>
        <w:t>14</w:t>
      </w:r>
      <w:r w:rsidR="00022D2F" w:rsidRPr="00997451">
        <w:rPr>
          <w:rFonts w:ascii="Calibri" w:hAnsi="Calibri" w:cs="Calibri"/>
          <w:sz w:val="22"/>
          <w:szCs w:val="22"/>
        </w:rPr>
        <w:t xml:space="preserve">. </w:t>
      </w:r>
      <w:r w:rsidR="00301BD4" w:rsidRPr="00997451">
        <w:rPr>
          <w:rFonts w:ascii="Calibri" w:hAnsi="Calibri" w:cs="Calibri"/>
          <w:sz w:val="22"/>
          <w:szCs w:val="22"/>
        </w:rPr>
        <w:t>7</w:t>
      </w:r>
      <w:r w:rsidR="00022D2F" w:rsidRPr="00997451">
        <w:rPr>
          <w:rFonts w:ascii="Calibri" w:hAnsi="Calibri" w:cs="Calibri"/>
          <w:sz w:val="22"/>
          <w:szCs w:val="22"/>
        </w:rPr>
        <w:t xml:space="preserve">. </w:t>
      </w:r>
      <w:r w:rsidRPr="00997451">
        <w:rPr>
          <w:rFonts w:ascii="Calibri" w:hAnsi="Calibri" w:cs="Calibri"/>
          <w:sz w:val="22"/>
          <w:szCs w:val="22"/>
        </w:rPr>
        <w:t>201</w:t>
      </w:r>
      <w:r w:rsidR="00681588" w:rsidRPr="00997451">
        <w:rPr>
          <w:rFonts w:ascii="Calibri" w:hAnsi="Calibri" w:cs="Calibri"/>
          <w:sz w:val="22"/>
          <w:szCs w:val="22"/>
        </w:rPr>
        <w:t>6</w:t>
      </w:r>
      <w:r w:rsidRPr="00997451">
        <w:rPr>
          <w:rFonts w:ascii="Calibri" w:hAnsi="Calibri" w:cs="Calibri"/>
          <w:sz w:val="22"/>
          <w:szCs w:val="22"/>
        </w:rPr>
        <w:t xml:space="preserve">, a zhotovené Dílo předat do </w:t>
      </w:r>
      <w:r w:rsidR="00301BD4" w:rsidRPr="00997451">
        <w:rPr>
          <w:rFonts w:ascii="Calibri" w:hAnsi="Calibri" w:cs="Calibri"/>
          <w:sz w:val="22"/>
          <w:szCs w:val="22"/>
        </w:rPr>
        <w:t>10</w:t>
      </w:r>
      <w:r w:rsidRPr="00997451">
        <w:rPr>
          <w:rFonts w:ascii="Calibri" w:hAnsi="Calibri" w:cs="Calibri"/>
          <w:sz w:val="22"/>
          <w:szCs w:val="22"/>
        </w:rPr>
        <w:t xml:space="preserve"> týdnů od zahájení prací</w:t>
      </w:r>
      <w:bookmarkEnd w:id="4"/>
      <w:r w:rsidRPr="00997451">
        <w:rPr>
          <w:rFonts w:ascii="Calibri" w:hAnsi="Calibri"/>
          <w:sz w:val="22"/>
          <w:szCs w:val="22"/>
        </w:rPr>
        <w:t>.</w:t>
      </w:r>
      <w:bookmarkEnd w:id="5"/>
    </w:p>
    <w:p w14:paraId="1F65C6B7" w14:textId="441D9451" w:rsidR="003031B6" w:rsidRPr="00997451" w:rsidRDefault="00134562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7" w:name="_Ref419112931"/>
      <w:r w:rsidRPr="00997451">
        <w:rPr>
          <w:rFonts w:ascii="Calibri" w:hAnsi="Calibri"/>
          <w:sz w:val="22"/>
          <w:szCs w:val="22"/>
        </w:rPr>
        <w:t>Objednatel se zavazuje předat Zhotoviteli Staveniště na jeho výzvu</w:t>
      </w:r>
      <w:r w:rsidR="004B5270" w:rsidRPr="00997451">
        <w:rPr>
          <w:rFonts w:ascii="Calibri" w:hAnsi="Calibri"/>
          <w:sz w:val="22"/>
          <w:szCs w:val="22"/>
        </w:rPr>
        <w:t xml:space="preserve"> do 2 pracovních dnů</w:t>
      </w:r>
      <w:r w:rsidRPr="00997451">
        <w:rPr>
          <w:rFonts w:ascii="Calibri" w:hAnsi="Calibri"/>
          <w:sz w:val="22"/>
          <w:szCs w:val="22"/>
        </w:rPr>
        <w:t xml:space="preserve">, nejdříve však </w:t>
      </w:r>
      <w:r w:rsidR="005D2890" w:rsidRPr="00997451">
        <w:rPr>
          <w:rFonts w:ascii="Calibri" w:hAnsi="Calibri"/>
          <w:sz w:val="22"/>
          <w:szCs w:val="22"/>
        </w:rPr>
        <w:t>1</w:t>
      </w:r>
      <w:r w:rsidR="00681588" w:rsidRPr="00997451">
        <w:rPr>
          <w:rFonts w:ascii="Calibri" w:hAnsi="Calibri"/>
          <w:sz w:val="22"/>
          <w:szCs w:val="22"/>
        </w:rPr>
        <w:t>3. 6. 2016</w:t>
      </w:r>
      <w:r w:rsidRPr="00997451">
        <w:rPr>
          <w:rFonts w:ascii="Calibri" w:hAnsi="Calibri"/>
          <w:sz w:val="22"/>
          <w:szCs w:val="22"/>
        </w:rPr>
        <w:t>.</w:t>
      </w:r>
      <w:r w:rsidR="004B5270" w:rsidRPr="00997451">
        <w:rPr>
          <w:rFonts w:ascii="Calibri" w:hAnsi="Calibri"/>
          <w:sz w:val="22"/>
          <w:szCs w:val="22"/>
        </w:rPr>
        <w:t xml:space="preserve"> Doba zhotovení Díla dle </w:t>
      </w:r>
      <w:proofErr w:type="gramStart"/>
      <w:r w:rsidR="004B5270" w:rsidRPr="00997451">
        <w:rPr>
          <w:rFonts w:ascii="Calibri" w:hAnsi="Calibri"/>
          <w:sz w:val="22"/>
          <w:szCs w:val="22"/>
        </w:rPr>
        <w:t xml:space="preserve">odst. </w:t>
      </w:r>
      <w:r w:rsidR="00EE5CC1" w:rsidRPr="00997451">
        <w:rPr>
          <w:rFonts w:ascii="Calibri" w:hAnsi="Calibri"/>
          <w:sz w:val="22"/>
          <w:szCs w:val="22"/>
        </w:rPr>
        <w:fldChar w:fldCharType="begin"/>
      </w:r>
      <w:r w:rsidR="00EE5CC1" w:rsidRPr="00997451">
        <w:rPr>
          <w:rFonts w:ascii="Calibri" w:hAnsi="Calibri"/>
          <w:sz w:val="22"/>
          <w:szCs w:val="22"/>
        </w:rPr>
        <w:instrText xml:space="preserve"> REF _Ref389052469 \r \h </w:instrText>
      </w:r>
      <w:r w:rsidR="00AE2DC4" w:rsidRPr="00997451">
        <w:rPr>
          <w:rFonts w:ascii="Calibri" w:hAnsi="Calibri"/>
          <w:sz w:val="22"/>
          <w:szCs w:val="22"/>
        </w:rPr>
        <w:instrText xml:space="preserve"> \* MERGEFORMAT </w:instrText>
      </w:r>
      <w:r w:rsidR="00EE5CC1" w:rsidRPr="00997451">
        <w:rPr>
          <w:rFonts w:ascii="Calibri" w:hAnsi="Calibri"/>
          <w:sz w:val="22"/>
          <w:szCs w:val="22"/>
        </w:rPr>
      </w:r>
      <w:r w:rsidR="00EE5CC1" w:rsidRPr="00997451">
        <w:rPr>
          <w:rFonts w:ascii="Calibri" w:hAnsi="Calibri"/>
          <w:sz w:val="22"/>
          <w:szCs w:val="22"/>
        </w:rPr>
        <w:fldChar w:fldCharType="separate"/>
      </w:r>
      <w:r w:rsidR="00997451">
        <w:rPr>
          <w:rFonts w:ascii="Calibri" w:hAnsi="Calibri"/>
          <w:sz w:val="22"/>
          <w:szCs w:val="22"/>
        </w:rPr>
        <w:t>4.1</w:t>
      </w:r>
      <w:r w:rsidR="00EE5CC1" w:rsidRPr="00997451">
        <w:rPr>
          <w:rFonts w:ascii="Calibri" w:hAnsi="Calibri"/>
          <w:sz w:val="22"/>
          <w:szCs w:val="22"/>
        </w:rPr>
        <w:fldChar w:fldCharType="end"/>
      </w:r>
      <w:r w:rsidR="004B5270" w:rsidRPr="00997451">
        <w:rPr>
          <w:rFonts w:ascii="Calibri" w:hAnsi="Calibri"/>
          <w:sz w:val="22"/>
          <w:szCs w:val="22"/>
        </w:rPr>
        <w:t xml:space="preserve"> se</w:t>
      </w:r>
      <w:proofErr w:type="gramEnd"/>
      <w:r w:rsidR="004B5270" w:rsidRPr="00997451">
        <w:rPr>
          <w:rFonts w:ascii="Calibri" w:hAnsi="Calibri"/>
          <w:sz w:val="22"/>
          <w:szCs w:val="22"/>
        </w:rPr>
        <w:t xml:space="preserve"> prodlužuje o dobu prodlení Objednatele s předáním Staveniště dle </w:t>
      </w:r>
      <w:r w:rsidR="00EE5CC1" w:rsidRPr="00997451">
        <w:rPr>
          <w:rFonts w:ascii="Calibri" w:hAnsi="Calibri"/>
          <w:sz w:val="22"/>
          <w:szCs w:val="22"/>
        </w:rPr>
        <w:t xml:space="preserve">tohoto </w:t>
      </w:r>
      <w:r w:rsidR="004B5270" w:rsidRPr="00997451">
        <w:rPr>
          <w:rFonts w:ascii="Calibri" w:hAnsi="Calibri"/>
          <w:sz w:val="22"/>
          <w:szCs w:val="22"/>
        </w:rPr>
        <w:t>odst</w:t>
      </w:r>
      <w:r w:rsidR="00EE5CC1" w:rsidRPr="00997451">
        <w:rPr>
          <w:rFonts w:ascii="Calibri" w:hAnsi="Calibri"/>
          <w:sz w:val="22"/>
          <w:szCs w:val="22"/>
        </w:rPr>
        <w:t>avce</w:t>
      </w:r>
      <w:r w:rsidR="004B5270" w:rsidRPr="00997451">
        <w:rPr>
          <w:rFonts w:ascii="Calibri" w:hAnsi="Calibri"/>
          <w:sz w:val="22"/>
          <w:szCs w:val="22"/>
        </w:rPr>
        <w:t>.</w:t>
      </w:r>
      <w:bookmarkEnd w:id="7"/>
      <w:r w:rsidR="004B5270" w:rsidRPr="00997451">
        <w:rPr>
          <w:rFonts w:ascii="Calibri" w:hAnsi="Calibri"/>
          <w:sz w:val="22"/>
          <w:szCs w:val="22"/>
        </w:rPr>
        <w:t xml:space="preserve"> </w:t>
      </w:r>
    </w:p>
    <w:p w14:paraId="1E851082" w14:textId="74A79B57" w:rsidR="003031B6" w:rsidRPr="00A17ED9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Zhotovitel se zavazuje realizovat stavbu v souladu s harmonogramem dle </w:t>
      </w:r>
      <w:proofErr w:type="gramStart"/>
      <w:r w:rsidR="00644464">
        <w:rPr>
          <w:rFonts w:ascii="Calibri" w:hAnsi="Calibri" w:cs="Calibri"/>
          <w:sz w:val="22"/>
          <w:szCs w:val="22"/>
        </w:rPr>
        <w:t>odst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REF _Ref399768140 \r \h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97451">
        <w:rPr>
          <w:rFonts w:ascii="Calibri" w:hAnsi="Calibri" w:cs="Calibri"/>
          <w:sz w:val="22"/>
          <w:szCs w:val="22"/>
        </w:rPr>
        <w:t>9.2</w:t>
      </w:r>
      <w:r>
        <w:rPr>
          <w:rFonts w:ascii="Calibri" w:hAnsi="Calibri" w:cs="Calibri"/>
          <w:sz w:val="22"/>
          <w:szCs w:val="22"/>
        </w:rPr>
        <w:fldChar w:fldCharType="end"/>
      </w:r>
      <w:r w:rsidR="00D10D39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="00D10D39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mlouvy</w:t>
      </w:r>
      <w:r w:rsidR="00486C02">
        <w:rPr>
          <w:rFonts w:ascii="Calibri" w:hAnsi="Calibri" w:cs="Calibri"/>
          <w:sz w:val="22"/>
          <w:szCs w:val="22"/>
        </w:rPr>
        <w:t xml:space="preserve"> </w:t>
      </w:r>
      <w:r w:rsidR="00486C02" w:rsidRPr="0031334A">
        <w:rPr>
          <w:rFonts w:ascii="Calibri" w:hAnsi="Calibri" w:cs="Calibri"/>
          <w:bCs/>
          <w:sz w:val="22"/>
          <w:szCs w:val="22"/>
        </w:rPr>
        <w:t>(dále jen „</w:t>
      </w:r>
      <w:r w:rsidR="00486C02" w:rsidRPr="00F12781">
        <w:rPr>
          <w:rFonts w:ascii="Calibri" w:hAnsi="Calibri" w:cs="Calibri"/>
          <w:b/>
          <w:bCs/>
          <w:sz w:val="22"/>
          <w:szCs w:val="22"/>
        </w:rPr>
        <w:t>Harmonogram</w:t>
      </w:r>
      <w:r w:rsidR="00486C02" w:rsidRPr="00F12781">
        <w:rPr>
          <w:rFonts w:ascii="Calibri" w:hAnsi="Calibri" w:cs="Calibri"/>
          <w:bCs/>
          <w:sz w:val="22"/>
          <w:szCs w:val="22"/>
        </w:rPr>
        <w:t>“)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E76630E" w14:textId="04108E39" w:rsidR="005956EB" w:rsidRPr="003B6489" w:rsidRDefault="00676D2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Objednatel je oprávněn</w:t>
      </w:r>
      <w:r w:rsidRPr="000E54E7">
        <w:rPr>
          <w:rFonts w:ascii="Calibri" w:hAnsi="Calibri" w:cs="Calibri"/>
          <w:sz w:val="22"/>
          <w:szCs w:val="22"/>
        </w:rPr>
        <w:t xml:space="preserve"> </w:t>
      </w:r>
      <w:r w:rsidR="005956EB">
        <w:rPr>
          <w:rFonts w:ascii="Calibri" w:hAnsi="Calibri" w:cs="Calibri"/>
          <w:sz w:val="22"/>
          <w:szCs w:val="22"/>
        </w:rPr>
        <w:t xml:space="preserve">z provozních důvodů neumožňujících odklad </w:t>
      </w:r>
      <w:r>
        <w:rPr>
          <w:rFonts w:ascii="Calibri" w:hAnsi="Calibri" w:cs="Calibri"/>
          <w:sz w:val="22"/>
          <w:szCs w:val="22"/>
        </w:rPr>
        <w:t>omez</w:t>
      </w:r>
      <w:r w:rsidRPr="00676D2A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provádění</w:t>
      </w:r>
      <w:r w:rsidRPr="000E54E7">
        <w:rPr>
          <w:rFonts w:ascii="Calibri" w:hAnsi="Calibri" w:cs="Calibri"/>
          <w:sz w:val="22"/>
          <w:szCs w:val="22"/>
        </w:rPr>
        <w:t xml:space="preserve"> prací</w:t>
      </w:r>
      <w:r w:rsidR="005956EB">
        <w:rPr>
          <w:rFonts w:ascii="Calibri" w:hAnsi="Calibri" w:cs="Calibri"/>
          <w:sz w:val="22"/>
          <w:szCs w:val="22"/>
        </w:rPr>
        <w:t xml:space="preserve"> na dobu nezbytně nutnou</w:t>
      </w:r>
      <w:r>
        <w:rPr>
          <w:rFonts w:ascii="Calibri" w:hAnsi="Calibri" w:cs="Calibri"/>
          <w:sz w:val="22"/>
          <w:szCs w:val="22"/>
        </w:rPr>
        <w:t>.</w:t>
      </w:r>
      <w:r w:rsidRPr="000E54E7">
        <w:rPr>
          <w:rFonts w:ascii="Calibri" w:hAnsi="Calibri" w:cs="Calibri"/>
          <w:sz w:val="22"/>
          <w:szCs w:val="22"/>
        </w:rPr>
        <w:t xml:space="preserve"> </w:t>
      </w:r>
    </w:p>
    <w:p w14:paraId="71D6FD47" w14:textId="04EB8DEA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>Doba plnění se prodlužuje o dobu, po kterou Zhotovitel nemohl plnit z důvodů překážek na straně Objednatele</w:t>
      </w:r>
      <w:r>
        <w:rPr>
          <w:rFonts w:ascii="Calibri" w:hAnsi="Calibri" w:cs="Calibri"/>
          <w:sz w:val="22"/>
          <w:szCs w:val="22"/>
        </w:rPr>
        <w:t xml:space="preserve"> a z důvodu </w:t>
      </w:r>
      <w:r w:rsidR="005956EB">
        <w:rPr>
          <w:rFonts w:ascii="Calibri" w:hAnsi="Calibri" w:cs="Calibri"/>
          <w:sz w:val="22"/>
          <w:szCs w:val="22"/>
        </w:rPr>
        <w:t xml:space="preserve">značně </w:t>
      </w:r>
      <w:r>
        <w:rPr>
          <w:rFonts w:ascii="Calibri" w:hAnsi="Calibri" w:cs="Calibri"/>
          <w:sz w:val="22"/>
          <w:szCs w:val="22"/>
        </w:rPr>
        <w:t>nepříznivých klimatických podmínek znemožňujících provádění Díla</w:t>
      </w:r>
      <w:r w:rsidRPr="005A485A">
        <w:rPr>
          <w:rFonts w:ascii="Calibri" w:hAnsi="Calibri" w:cs="Calibri"/>
          <w:sz w:val="22"/>
          <w:szCs w:val="22"/>
        </w:rPr>
        <w:t>.</w:t>
      </w:r>
    </w:p>
    <w:p w14:paraId="5FBF7385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EBF905B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8" w:name="_Ref384995396"/>
      <w:r w:rsidRPr="0031334A">
        <w:rPr>
          <w:rFonts w:ascii="Calibri" w:hAnsi="Calibri"/>
          <w:sz w:val="22"/>
          <w:szCs w:val="22"/>
        </w:rPr>
        <w:t xml:space="preserve">Cena vychází z Nabídky Zhotovitele a činí </w:t>
      </w: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proofErr w:type="gramStart"/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 w:rsidRPr="00F12781">
        <w:rPr>
          <w:rFonts w:ascii="Calibri" w:hAnsi="Calibri"/>
          <w:sz w:val="22"/>
          <w:szCs w:val="22"/>
        </w:rPr>
        <w:t xml:space="preserve">) </w:t>
      </w:r>
      <w:r w:rsidRPr="00F12781">
        <w:rPr>
          <w:rFonts w:ascii="Calibri" w:hAnsi="Calibri"/>
          <w:color w:val="FF0000"/>
          <w:sz w:val="22"/>
          <w:szCs w:val="22"/>
        </w:rPr>
        <w:t>(doplní</w:t>
      </w:r>
      <w:proofErr w:type="gramEnd"/>
      <w:r w:rsidRPr="00F12781">
        <w:rPr>
          <w:rFonts w:ascii="Calibri" w:hAnsi="Calibri"/>
          <w:color w:val="FF0000"/>
          <w:sz w:val="22"/>
          <w:szCs w:val="22"/>
        </w:rPr>
        <w:t xml:space="preserve"> uchazeč)</w:t>
      </w:r>
      <w:r w:rsidRPr="00F12781">
        <w:rPr>
          <w:rFonts w:ascii="Calibri" w:hAnsi="Calibri"/>
          <w:sz w:val="22"/>
          <w:szCs w:val="22"/>
        </w:rPr>
        <w:t xml:space="preserve"> bez daně z přidané hodnoty (dále jen </w:t>
      </w:r>
      <w:r w:rsidRPr="00C54CFD">
        <w:rPr>
          <w:rFonts w:ascii="Calibri" w:hAnsi="Calibri"/>
          <w:b/>
          <w:sz w:val="22"/>
          <w:szCs w:val="22"/>
        </w:rPr>
        <w:t>„Cena“</w:t>
      </w:r>
      <w:r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8"/>
    </w:p>
    <w:p w14:paraId="2611C123" w14:textId="71FB01A2" w:rsidR="003031B6" w:rsidRPr="00B4787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>Cena představuje maximální závaznou nabídkovou cenu Zhotovitele a zahrnuje veškeré plnění Zhotovitele směřující ke splnění požadavků Objednatele na řádné provedení Díla dle této Smlouvy a k jeho předá</w:t>
      </w:r>
      <w:r w:rsidR="00486C02">
        <w:rPr>
          <w:rFonts w:ascii="Calibri" w:hAnsi="Calibri"/>
          <w:sz w:val="22"/>
          <w:szCs w:val="22"/>
        </w:rPr>
        <w:t>ní, včetně nákladů na zařízení S</w:t>
      </w:r>
      <w:r w:rsidRPr="00B47872">
        <w:rPr>
          <w:rFonts w:ascii="Calibri" w:hAnsi="Calibri"/>
          <w:sz w:val="22"/>
          <w:szCs w:val="22"/>
        </w:rPr>
        <w:t>taveniště a jeho provoz</w:t>
      </w:r>
      <w:r w:rsidR="008A0A32">
        <w:rPr>
          <w:rFonts w:ascii="Calibri" w:hAnsi="Calibri"/>
          <w:sz w:val="22"/>
          <w:szCs w:val="22"/>
        </w:rPr>
        <w:t xml:space="preserve">, </w:t>
      </w:r>
      <w:r w:rsidRPr="00B47872">
        <w:rPr>
          <w:rFonts w:ascii="Calibri" w:hAnsi="Calibri"/>
          <w:sz w:val="22"/>
          <w:szCs w:val="22"/>
        </w:rPr>
        <w:t>dopravu, zh</w:t>
      </w:r>
      <w:r>
        <w:rPr>
          <w:rFonts w:ascii="Calibri" w:hAnsi="Calibri"/>
          <w:sz w:val="22"/>
          <w:szCs w:val="22"/>
        </w:rPr>
        <w:t>otovení staveništních přípojek</w:t>
      </w:r>
      <w:r w:rsidRPr="00B47872">
        <w:rPr>
          <w:rFonts w:ascii="Calibri" w:hAnsi="Calibri"/>
          <w:sz w:val="22"/>
          <w:szCs w:val="22"/>
        </w:rPr>
        <w:t>, odvoz a likvidaci odpa</w:t>
      </w:r>
      <w:r w:rsidR="00486C02">
        <w:rPr>
          <w:rFonts w:ascii="Calibri" w:hAnsi="Calibri"/>
          <w:sz w:val="22"/>
          <w:szCs w:val="22"/>
        </w:rPr>
        <w:t>dů, poplatky za skládky, úklid S</w:t>
      </w:r>
      <w:r w:rsidRPr="00B47872">
        <w:rPr>
          <w:rFonts w:ascii="Calibri" w:hAnsi="Calibri"/>
          <w:sz w:val="22"/>
          <w:szCs w:val="22"/>
        </w:rPr>
        <w:t>taveniště a jeho nejbližšího okolí v případě jeho znečištění realizací stavby, veškeré poplatky, cla a pojištění, veškeré náklad</w:t>
      </w:r>
      <w:r w:rsidR="0007073B">
        <w:rPr>
          <w:rFonts w:ascii="Calibri" w:hAnsi="Calibri"/>
          <w:sz w:val="22"/>
          <w:szCs w:val="22"/>
        </w:rPr>
        <w:t>y spojené s dodáním a převzetím</w:t>
      </w:r>
      <w:r w:rsidR="006947FB">
        <w:rPr>
          <w:rFonts w:ascii="Calibri" w:hAnsi="Calibri" w:cs="Calibri"/>
          <w:sz w:val="22"/>
          <w:szCs w:val="22"/>
        </w:rPr>
        <w:t>.</w:t>
      </w:r>
      <w:r w:rsidR="005D2890">
        <w:rPr>
          <w:rFonts w:ascii="Calibri" w:hAnsi="Calibri" w:cs="Calibri"/>
          <w:sz w:val="22"/>
          <w:szCs w:val="22"/>
        </w:rPr>
        <w:t xml:space="preserve"> </w:t>
      </w:r>
    </w:p>
    <w:p w14:paraId="122B1989" w14:textId="65F10A81" w:rsidR="00815BCE" w:rsidRPr="00690D04" w:rsidRDefault="001A7758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strany se dohodly, že je Zhotovitel oprávněn fakturovat </w:t>
      </w:r>
      <w:r>
        <w:rPr>
          <w:rFonts w:ascii="Calibri" w:hAnsi="Calibri"/>
          <w:sz w:val="22"/>
          <w:szCs w:val="22"/>
        </w:rPr>
        <w:t>takto</w:t>
      </w:r>
      <w:r w:rsidRPr="0031334A">
        <w:rPr>
          <w:rFonts w:ascii="Calibri" w:hAnsi="Calibri"/>
          <w:sz w:val="22"/>
          <w:szCs w:val="22"/>
        </w:rPr>
        <w:t>:</w:t>
      </w:r>
    </w:p>
    <w:p w14:paraId="7947BCC4" w14:textId="289A8A19" w:rsidR="00BD1A63" w:rsidRDefault="00BD1A63" w:rsidP="00DB5FA2">
      <w:pPr>
        <w:pStyle w:val="ListParagraph"/>
        <w:numPr>
          <w:ilvl w:val="2"/>
          <w:numId w:val="1"/>
        </w:numPr>
        <w:spacing w:before="60" w:after="0" w:line="264" w:lineRule="auto"/>
        <w:jc w:val="both"/>
        <w:rPr>
          <w:rFonts w:eastAsia="Calibri"/>
          <w:kern w:val="1"/>
          <w:sz w:val="22"/>
          <w:szCs w:val="22"/>
        </w:rPr>
      </w:pPr>
      <w:bookmarkStart w:id="9" w:name="_Ref422911942"/>
      <w:r w:rsidRPr="00533AD9">
        <w:rPr>
          <w:rFonts w:eastAsia="Calibri"/>
          <w:kern w:val="1"/>
          <w:sz w:val="22"/>
          <w:szCs w:val="22"/>
        </w:rPr>
        <w:t>K poslednímu kalendářnímu dni každého mě</w:t>
      </w:r>
      <w:r w:rsidR="006A144A">
        <w:rPr>
          <w:rFonts w:eastAsia="Calibri"/>
          <w:kern w:val="1"/>
          <w:sz w:val="22"/>
          <w:szCs w:val="22"/>
        </w:rPr>
        <w:t>síce plnění je Z</w:t>
      </w:r>
      <w:r w:rsidRPr="00533AD9">
        <w:rPr>
          <w:rFonts w:eastAsia="Calibri"/>
          <w:kern w:val="1"/>
          <w:sz w:val="22"/>
          <w:szCs w:val="22"/>
        </w:rPr>
        <w:t xml:space="preserve">hotovitel oprávněn vystavit měsíční dílčí </w:t>
      </w:r>
      <w:r w:rsidR="002651C7">
        <w:rPr>
          <w:rFonts w:eastAsia="Calibri"/>
          <w:kern w:val="1"/>
          <w:sz w:val="22"/>
          <w:szCs w:val="22"/>
        </w:rPr>
        <w:t>daňový doklad - fakturu</w:t>
      </w:r>
      <w:r w:rsidRPr="00533AD9">
        <w:rPr>
          <w:rFonts w:eastAsia="Calibri"/>
          <w:kern w:val="1"/>
          <w:sz w:val="22"/>
          <w:szCs w:val="22"/>
        </w:rPr>
        <w:t xml:space="preserve"> za provedené práce a dodaný materiál v daném měsíci</w:t>
      </w:r>
      <w:r w:rsidR="005D2890">
        <w:rPr>
          <w:rFonts w:eastAsia="Calibri"/>
          <w:kern w:val="1"/>
          <w:sz w:val="22"/>
          <w:szCs w:val="22"/>
        </w:rPr>
        <w:t>,</w:t>
      </w:r>
      <w:r w:rsidR="002651C7">
        <w:rPr>
          <w:rFonts w:eastAsia="Calibri"/>
          <w:kern w:val="1"/>
          <w:sz w:val="22"/>
          <w:szCs w:val="22"/>
        </w:rPr>
        <w:t xml:space="preserve"> doložený</w:t>
      </w:r>
      <w:r w:rsidRPr="00533AD9">
        <w:rPr>
          <w:rFonts w:eastAsia="Calibri"/>
          <w:kern w:val="1"/>
          <w:sz w:val="22"/>
          <w:szCs w:val="22"/>
        </w:rPr>
        <w:t xml:space="preserve"> </w:t>
      </w:r>
      <w:r w:rsidR="006A144A">
        <w:rPr>
          <w:rFonts w:eastAsia="Calibri"/>
          <w:kern w:val="1"/>
          <w:sz w:val="22"/>
          <w:szCs w:val="22"/>
        </w:rPr>
        <w:t>zástupcem O</w:t>
      </w:r>
      <w:r w:rsidR="008F0A82">
        <w:rPr>
          <w:rFonts w:eastAsia="Calibri"/>
          <w:kern w:val="1"/>
          <w:sz w:val="22"/>
          <w:szCs w:val="22"/>
        </w:rPr>
        <w:t xml:space="preserve">bjednatele </w:t>
      </w:r>
      <w:r w:rsidRPr="00533AD9">
        <w:rPr>
          <w:rFonts w:eastAsia="Calibri"/>
          <w:kern w:val="1"/>
          <w:sz w:val="22"/>
          <w:szCs w:val="22"/>
        </w:rPr>
        <w:t>odsouhlaseným seznamem skutečně realizovaných položek s uvedením jednotkových cen v souladu s o</w:t>
      </w:r>
      <w:r w:rsidR="00CC7257">
        <w:rPr>
          <w:rFonts w:eastAsia="Calibri"/>
          <w:kern w:val="1"/>
          <w:sz w:val="22"/>
          <w:szCs w:val="22"/>
        </w:rPr>
        <w:t>ceněným výkazem</w:t>
      </w:r>
      <w:r w:rsidRPr="00533AD9">
        <w:rPr>
          <w:rFonts w:eastAsia="Calibri"/>
          <w:kern w:val="1"/>
          <w:sz w:val="22"/>
          <w:szCs w:val="22"/>
        </w:rPr>
        <w:t xml:space="preserve"> výměr.</w:t>
      </w:r>
      <w:bookmarkEnd w:id="9"/>
    </w:p>
    <w:p w14:paraId="1375954C" w14:textId="77777777" w:rsidR="00CC7257" w:rsidRDefault="00CC7257" w:rsidP="00CC7257">
      <w:pPr>
        <w:pStyle w:val="ListParagraph"/>
        <w:spacing w:before="60" w:after="0" w:line="264" w:lineRule="auto"/>
        <w:ind w:left="1418"/>
        <w:jc w:val="both"/>
        <w:rPr>
          <w:rFonts w:eastAsia="Calibri"/>
          <w:kern w:val="1"/>
          <w:sz w:val="22"/>
          <w:szCs w:val="22"/>
        </w:rPr>
      </w:pPr>
    </w:p>
    <w:p w14:paraId="69998F6F" w14:textId="23175411" w:rsidR="00CC7257" w:rsidRDefault="002651C7" w:rsidP="00DB5FA2">
      <w:pPr>
        <w:pStyle w:val="ListParagraph"/>
        <w:numPr>
          <w:ilvl w:val="2"/>
          <w:numId w:val="1"/>
        </w:numPr>
        <w:spacing w:before="60" w:after="0" w:line="264" w:lineRule="auto"/>
        <w:jc w:val="both"/>
        <w:rPr>
          <w:rFonts w:eastAsia="Calibri"/>
          <w:kern w:val="1"/>
          <w:sz w:val="22"/>
          <w:szCs w:val="22"/>
        </w:rPr>
      </w:pPr>
      <w:r w:rsidRPr="002651C7">
        <w:rPr>
          <w:sz w:val="22"/>
          <w:szCs w:val="22"/>
        </w:rPr>
        <w:t>Konečný</w:t>
      </w:r>
      <w:r w:rsidR="00CC7257" w:rsidRPr="002651C7">
        <w:rPr>
          <w:rFonts w:eastAsia="Calibri"/>
          <w:kern w:val="1"/>
          <w:sz w:val="22"/>
          <w:szCs w:val="22"/>
        </w:rPr>
        <w:t xml:space="preserve"> </w:t>
      </w:r>
      <w:r w:rsidRPr="002651C7">
        <w:rPr>
          <w:rFonts w:eastAsia="Calibri"/>
          <w:kern w:val="1"/>
          <w:sz w:val="22"/>
          <w:szCs w:val="22"/>
        </w:rPr>
        <w:t>daňový</w:t>
      </w:r>
      <w:r>
        <w:rPr>
          <w:rFonts w:eastAsia="Calibri"/>
          <w:kern w:val="1"/>
          <w:sz w:val="22"/>
          <w:szCs w:val="22"/>
        </w:rPr>
        <w:t xml:space="preserve"> doklad - fakturu do celkové výše Ceny doložený</w:t>
      </w:r>
      <w:r w:rsidR="00CC7257">
        <w:rPr>
          <w:rFonts w:eastAsia="Calibri"/>
          <w:kern w:val="1"/>
          <w:sz w:val="22"/>
          <w:szCs w:val="22"/>
        </w:rPr>
        <w:t xml:space="preserve"> způsobem dle </w:t>
      </w:r>
      <w:proofErr w:type="gramStart"/>
      <w:r w:rsidR="00CC7257">
        <w:rPr>
          <w:rFonts w:eastAsia="Calibri"/>
          <w:kern w:val="1"/>
          <w:sz w:val="22"/>
          <w:szCs w:val="22"/>
        </w:rPr>
        <w:t xml:space="preserve">odst. </w:t>
      </w:r>
      <w:r w:rsidR="00CC7257">
        <w:rPr>
          <w:rFonts w:eastAsia="Calibri"/>
          <w:kern w:val="1"/>
          <w:sz w:val="22"/>
          <w:szCs w:val="22"/>
        </w:rPr>
        <w:fldChar w:fldCharType="begin"/>
      </w:r>
      <w:r w:rsidR="00CC7257">
        <w:rPr>
          <w:rFonts w:eastAsia="Calibri"/>
          <w:kern w:val="1"/>
          <w:sz w:val="22"/>
          <w:szCs w:val="22"/>
        </w:rPr>
        <w:instrText xml:space="preserve"> REF _Ref422911942 \r \h </w:instrText>
      </w:r>
      <w:r w:rsidR="00CC7257">
        <w:rPr>
          <w:rFonts w:eastAsia="Calibri"/>
          <w:kern w:val="1"/>
          <w:sz w:val="22"/>
          <w:szCs w:val="22"/>
        </w:rPr>
      </w:r>
      <w:r w:rsidR="00CC7257">
        <w:rPr>
          <w:rFonts w:eastAsia="Calibri"/>
          <w:kern w:val="1"/>
          <w:sz w:val="22"/>
          <w:szCs w:val="22"/>
        </w:rPr>
        <w:fldChar w:fldCharType="separate"/>
      </w:r>
      <w:r w:rsidR="00997451">
        <w:rPr>
          <w:rFonts w:eastAsia="Calibri"/>
          <w:kern w:val="1"/>
          <w:sz w:val="22"/>
          <w:szCs w:val="22"/>
        </w:rPr>
        <w:t>5.3.1</w:t>
      </w:r>
      <w:proofErr w:type="gramEnd"/>
      <w:r w:rsidR="00CC7257">
        <w:rPr>
          <w:rFonts w:eastAsia="Calibri"/>
          <w:kern w:val="1"/>
          <w:sz w:val="22"/>
          <w:szCs w:val="22"/>
        </w:rPr>
        <w:fldChar w:fldCharType="end"/>
      </w:r>
      <w:r w:rsidR="00CC7257" w:rsidRPr="00CC7257">
        <w:rPr>
          <w:rFonts w:eastAsia="Calibri"/>
          <w:kern w:val="1"/>
          <w:sz w:val="22"/>
          <w:szCs w:val="22"/>
        </w:rPr>
        <w:t xml:space="preserve"> </w:t>
      </w:r>
      <w:r w:rsidR="00CC7257">
        <w:rPr>
          <w:rFonts w:eastAsia="Calibri"/>
          <w:kern w:val="1"/>
          <w:sz w:val="22"/>
          <w:szCs w:val="22"/>
        </w:rPr>
        <w:t>je Z</w:t>
      </w:r>
      <w:r w:rsidR="00CC7257" w:rsidRPr="00533AD9">
        <w:rPr>
          <w:rFonts w:eastAsia="Calibri"/>
          <w:kern w:val="1"/>
          <w:sz w:val="22"/>
          <w:szCs w:val="22"/>
        </w:rPr>
        <w:t>hotovitel oprávněn vystavit</w:t>
      </w:r>
      <w:r w:rsidR="00CC7257">
        <w:rPr>
          <w:rFonts w:eastAsia="Calibri"/>
          <w:kern w:val="1"/>
          <w:sz w:val="22"/>
          <w:szCs w:val="22"/>
        </w:rPr>
        <w:t xml:space="preserve"> po řádném předání Díla dle čl. </w:t>
      </w:r>
      <w:r w:rsidR="00CC7257">
        <w:rPr>
          <w:rFonts w:eastAsia="Calibri"/>
          <w:kern w:val="1"/>
          <w:sz w:val="22"/>
          <w:szCs w:val="22"/>
        </w:rPr>
        <w:fldChar w:fldCharType="begin"/>
      </w:r>
      <w:r w:rsidR="00CC7257">
        <w:rPr>
          <w:rFonts w:eastAsia="Calibri"/>
          <w:kern w:val="1"/>
          <w:sz w:val="22"/>
          <w:szCs w:val="22"/>
        </w:rPr>
        <w:instrText xml:space="preserve"> REF _Ref415043953 \r \h </w:instrText>
      </w:r>
      <w:r w:rsidR="00CC7257">
        <w:rPr>
          <w:rFonts w:eastAsia="Calibri"/>
          <w:kern w:val="1"/>
          <w:sz w:val="22"/>
          <w:szCs w:val="22"/>
        </w:rPr>
      </w:r>
      <w:r w:rsidR="00CC7257">
        <w:rPr>
          <w:rFonts w:eastAsia="Calibri"/>
          <w:kern w:val="1"/>
          <w:sz w:val="22"/>
          <w:szCs w:val="22"/>
        </w:rPr>
        <w:fldChar w:fldCharType="separate"/>
      </w:r>
      <w:r w:rsidR="00997451">
        <w:rPr>
          <w:rFonts w:eastAsia="Calibri"/>
          <w:kern w:val="1"/>
          <w:sz w:val="22"/>
          <w:szCs w:val="22"/>
        </w:rPr>
        <w:t>10</w:t>
      </w:r>
      <w:r w:rsidR="00CC7257">
        <w:rPr>
          <w:rFonts w:eastAsia="Calibri"/>
          <w:kern w:val="1"/>
          <w:sz w:val="22"/>
          <w:szCs w:val="22"/>
        </w:rPr>
        <w:fldChar w:fldCharType="end"/>
      </w:r>
      <w:r w:rsidR="00CC7257">
        <w:rPr>
          <w:rFonts w:eastAsia="Calibri"/>
          <w:kern w:val="1"/>
          <w:sz w:val="22"/>
          <w:szCs w:val="22"/>
        </w:rPr>
        <w:t>.</w:t>
      </w:r>
    </w:p>
    <w:p w14:paraId="2AD361B9" w14:textId="77777777" w:rsidR="00533AD9" w:rsidRPr="00533AD9" w:rsidRDefault="00533AD9" w:rsidP="00533AD9">
      <w:pPr>
        <w:pStyle w:val="ListParagraph"/>
        <w:spacing w:before="60" w:after="0" w:line="264" w:lineRule="auto"/>
        <w:ind w:left="1418"/>
        <w:rPr>
          <w:rFonts w:eastAsia="Calibri"/>
          <w:kern w:val="1"/>
          <w:sz w:val="22"/>
          <w:szCs w:val="22"/>
        </w:rPr>
      </w:pPr>
    </w:p>
    <w:p w14:paraId="41FF60F8" w14:textId="4BB09681" w:rsidR="00BD1A63" w:rsidRDefault="00BD1A63" w:rsidP="00533AD9">
      <w:pPr>
        <w:pStyle w:val="ListParagraph"/>
        <w:numPr>
          <w:ilvl w:val="2"/>
          <w:numId w:val="1"/>
        </w:numPr>
        <w:spacing w:before="60" w:after="0" w:line="264" w:lineRule="auto"/>
        <w:rPr>
          <w:rFonts w:eastAsia="Calibri"/>
          <w:kern w:val="1"/>
          <w:sz w:val="22"/>
          <w:szCs w:val="22"/>
        </w:rPr>
      </w:pPr>
      <w:r w:rsidRPr="00533AD9">
        <w:rPr>
          <w:rFonts w:eastAsia="Calibri"/>
          <w:kern w:val="1"/>
          <w:sz w:val="22"/>
          <w:szCs w:val="22"/>
        </w:rPr>
        <w:lastRenderedPageBreak/>
        <w:t>Z každé fakturace bude zadrženo 10</w:t>
      </w:r>
      <w:r w:rsidR="002651C7">
        <w:rPr>
          <w:rFonts w:eastAsia="Calibri"/>
          <w:kern w:val="1"/>
          <w:sz w:val="22"/>
          <w:szCs w:val="22"/>
        </w:rPr>
        <w:t xml:space="preserve"> </w:t>
      </w:r>
      <w:r w:rsidRPr="00533AD9">
        <w:rPr>
          <w:rFonts w:eastAsia="Calibri"/>
          <w:kern w:val="1"/>
          <w:sz w:val="22"/>
          <w:szCs w:val="22"/>
        </w:rPr>
        <w:t>%</w:t>
      </w:r>
      <w:r w:rsidR="004C19EF">
        <w:rPr>
          <w:rFonts w:eastAsia="Calibri"/>
          <w:kern w:val="1"/>
          <w:sz w:val="22"/>
          <w:szCs w:val="22"/>
        </w:rPr>
        <w:t xml:space="preserve"> (dále jen „</w:t>
      </w:r>
      <w:r w:rsidR="003B6489">
        <w:rPr>
          <w:rFonts w:eastAsia="Calibri"/>
          <w:b/>
          <w:kern w:val="1"/>
          <w:sz w:val="22"/>
          <w:szCs w:val="22"/>
        </w:rPr>
        <w:t>Z</w:t>
      </w:r>
      <w:r w:rsidR="004C19EF" w:rsidRPr="003B6489">
        <w:rPr>
          <w:rFonts w:eastAsia="Calibri"/>
          <w:b/>
          <w:kern w:val="1"/>
          <w:sz w:val="22"/>
          <w:szCs w:val="22"/>
        </w:rPr>
        <w:t>ádržné</w:t>
      </w:r>
      <w:r w:rsidR="004C19EF">
        <w:rPr>
          <w:rFonts w:eastAsia="Calibri"/>
          <w:kern w:val="1"/>
          <w:sz w:val="22"/>
          <w:szCs w:val="22"/>
        </w:rPr>
        <w:t>“)</w:t>
      </w:r>
      <w:r w:rsidR="00DB5FA2">
        <w:rPr>
          <w:rFonts w:eastAsia="Calibri"/>
          <w:kern w:val="1"/>
          <w:sz w:val="22"/>
          <w:szCs w:val="22"/>
        </w:rPr>
        <w:t>.</w:t>
      </w:r>
    </w:p>
    <w:p w14:paraId="286D9BCA" w14:textId="77777777" w:rsidR="00533AD9" w:rsidRPr="00533AD9" w:rsidRDefault="00533AD9" w:rsidP="00533AD9">
      <w:pPr>
        <w:pStyle w:val="ListParagraph"/>
        <w:spacing w:before="60" w:after="0" w:line="264" w:lineRule="auto"/>
        <w:ind w:left="1418"/>
        <w:rPr>
          <w:rFonts w:eastAsia="Calibri"/>
          <w:kern w:val="1"/>
          <w:sz w:val="22"/>
          <w:szCs w:val="22"/>
        </w:rPr>
      </w:pPr>
    </w:p>
    <w:p w14:paraId="57CB5897" w14:textId="51EC55AF" w:rsidR="00BD1A63" w:rsidRPr="00533AD9" w:rsidRDefault="003B6489" w:rsidP="00DB5FA2">
      <w:pPr>
        <w:pStyle w:val="ListParagraph"/>
        <w:numPr>
          <w:ilvl w:val="2"/>
          <w:numId w:val="1"/>
        </w:numPr>
        <w:spacing w:before="60" w:after="0" w:line="264" w:lineRule="auto"/>
        <w:jc w:val="both"/>
        <w:rPr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½ Z</w:t>
      </w:r>
      <w:r w:rsidR="00F91F9D" w:rsidRPr="00533AD9">
        <w:rPr>
          <w:rFonts w:eastAsia="Calibri"/>
          <w:kern w:val="1"/>
          <w:sz w:val="22"/>
          <w:szCs w:val="22"/>
        </w:rPr>
        <w:t xml:space="preserve">ádržného bude vyplacena po předání </w:t>
      </w:r>
      <w:r w:rsidR="00CC7257">
        <w:rPr>
          <w:rFonts w:eastAsia="Calibri"/>
          <w:kern w:val="1"/>
          <w:sz w:val="22"/>
          <w:szCs w:val="22"/>
        </w:rPr>
        <w:t>Díla</w:t>
      </w:r>
      <w:r w:rsidR="00F91F9D" w:rsidRPr="00533AD9">
        <w:rPr>
          <w:rFonts w:eastAsia="Calibri"/>
          <w:kern w:val="1"/>
          <w:sz w:val="22"/>
          <w:szCs w:val="22"/>
        </w:rPr>
        <w:t xml:space="preserve"> a po odstranění všech vad a nedodělk</w:t>
      </w:r>
      <w:r w:rsidR="00A36975">
        <w:rPr>
          <w:rFonts w:eastAsia="Calibri"/>
          <w:kern w:val="1"/>
          <w:sz w:val="22"/>
          <w:szCs w:val="22"/>
        </w:rPr>
        <w:t xml:space="preserve">ů k písemné </w:t>
      </w:r>
      <w:r w:rsidR="00BD1A63" w:rsidRPr="00533AD9">
        <w:rPr>
          <w:rFonts w:eastAsia="Calibri"/>
          <w:kern w:val="1"/>
          <w:sz w:val="22"/>
          <w:szCs w:val="22"/>
        </w:rPr>
        <w:t>žádost</w:t>
      </w:r>
      <w:r w:rsidR="00A36975">
        <w:rPr>
          <w:rFonts w:eastAsia="Calibri"/>
          <w:kern w:val="1"/>
          <w:sz w:val="22"/>
          <w:szCs w:val="22"/>
        </w:rPr>
        <w:t>i</w:t>
      </w:r>
      <w:r w:rsidR="00BD1A63" w:rsidRPr="00533AD9">
        <w:rPr>
          <w:rFonts w:eastAsia="Calibri"/>
          <w:kern w:val="1"/>
          <w:sz w:val="22"/>
          <w:szCs w:val="22"/>
        </w:rPr>
        <w:t xml:space="preserve"> </w:t>
      </w:r>
      <w:r w:rsidR="00DB5FA2">
        <w:rPr>
          <w:rFonts w:eastAsia="Calibri"/>
          <w:kern w:val="1"/>
          <w:sz w:val="22"/>
          <w:szCs w:val="22"/>
        </w:rPr>
        <w:t>Z</w:t>
      </w:r>
      <w:r w:rsidR="00BD1A63" w:rsidRPr="00533AD9">
        <w:rPr>
          <w:rFonts w:eastAsia="Calibri"/>
          <w:kern w:val="1"/>
          <w:sz w:val="22"/>
          <w:szCs w:val="22"/>
        </w:rPr>
        <w:t xml:space="preserve">hotovitele </w:t>
      </w:r>
      <w:r w:rsidR="00A36975">
        <w:rPr>
          <w:rFonts w:eastAsia="Calibri"/>
          <w:kern w:val="1"/>
          <w:sz w:val="22"/>
          <w:szCs w:val="22"/>
        </w:rPr>
        <w:t>doložené</w:t>
      </w:r>
      <w:r w:rsidR="00BD1A63" w:rsidRPr="00533AD9">
        <w:rPr>
          <w:rFonts w:eastAsia="Calibri"/>
          <w:kern w:val="1"/>
          <w:sz w:val="22"/>
          <w:szCs w:val="22"/>
        </w:rPr>
        <w:t xml:space="preserve"> předávací</w:t>
      </w:r>
      <w:r w:rsidR="00A36975">
        <w:rPr>
          <w:rFonts w:eastAsia="Calibri"/>
          <w:kern w:val="1"/>
          <w:sz w:val="22"/>
          <w:szCs w:val="22"/>
        </w:rPr>
        <w:t>m</w:t>
      </w:r>
      <w:r w:rsidR="00BD1A63" w:rsidRPr="00533AD9">
        <w:rPr>
          <w:rFonts w:eastAsia="Calibri"/>
          <w:kern w:val="1"/>
          <w:sz w:val="22"/>
          <w:szCs w:val="22"/>
        </w:rPr>
        <w:t xml:space="preserve"> protokol</w:t>
      </w:r>
      <w:r w:rsidR="00A36975">
        <w:rPr>
          <w:rFonts w:eastAsia="Calibri"/>
          <w:kern w:val="1"/>
          <w:sz w:val="22"/>
          <w:szCs w:val="22"/>
        </w:rPr>
        <w:t>e</w:t>
      </w:r>
      <w:r>
        <w:rPr>
          <w:rFonts w:eastAsia="Calibri"/>
          <w:kern w:val="1"/>
          <w:sz w:val="22"/>
          <w:szCs w:val="22"/>
        </w:rPr>
        <w:t>m</w:t>
      </w:r>
      <w:r w:rsidR="00BD1A63" w:rsidRPr="00533AD9">
        <w:rPr>
          <w:rFonts w:eastAsia="Calibri"/>
          <w:kern w:val="1"/>
          <w:sz w:val="22"/>
          <w:szCs w:val="22"/>
        </w:rPr>
        <w:t xml:space="preserve"> </w:t>
      </w:r>
      <w:r w:rsidR="00A36975">
        <w:rPr>
          <w:rFonts w:eastAsia="Calibri"/>
          <w:kern w:val="1"/>
          <w:sz w:val="22"/>
          <w:szCs w:val="22"/>
        </w:rPr>
        <w:t>o</w:t>
      </w:r>
      <w:r w:rsidR="00A36975" w:rsidRPr="00533AD9">
        <w:rPr>
          <w:rFonts w:cs="Calibri"/>
          <w:sz w:val="22"/>
          <w:szCs w:val="22"/>
        </w:rPr>
        <w:t> </w:t>
      </w:r>
      <w:r w:rsidR="00BD1A63" w:rsidRPr="00533AD9">
        <w:rPr>
          <w:rFonts w:eastAsia="Calibri"/>
          <w:kern w:val="1"/>
          <w:sz w:val="22"/>
          <w:szCs w:val="22"/>
        </w:rPr>
        <w:t>řádné</w:t>
      </w:r>
      <w:r w:rsidR="00A36975">
        <w:rPr>
          <w:rFonts w:eastAsia="Calibri"/>
          <w:kern w:val="1"/>
          <w:sz w:val="22"/>
          <w:szCs w:val="22"/>
        </w:rPr>
        <w:t>m</w:t>
      </w:r>
      <w:r w:rsidR="00BD1A63" w:rsidRPr="00533AD9">
        <w:rPr>
          <w:rFonts w:eastAsia="Calibri"/>
          <w:kern w:val="1"/>
          <w:sz w:val="22"/>
          <w:szCs w:val="22"/>
        </w:rPr>
        <w:t xml:space="preserve"> předání Díla</w:t>
      </w:r>
      <w:r w:rsidR="00DB5FA2">
        <w:rPr>
          <w:rFonts w:eastAsia="Calibri"/>
          <w:kern w:val="1"/>
          <w:sz w:val="22"/>
          <w:szCs w:val="22"/>
        </w:rPr>
        <w:t xml:space="preserve"> </w:t>
      </w:r>
      <w:r w:rsidR="00DB5FA2" w:rsidRPr="00DB5FA2">
        <w:rPr>
          <w:rFonts w:cs="Calibri"/>
          <w:sz w:val="22"/>
          <w:szCs w:val="22"/>
        </w:rPr>
        <w:t xml:space="preserve">(dále jen </w:t>
      </w:r>
      <w:r w:rsidR="00DB5FA2" w:rsidRPr="00DB5FA2">
        <w:rPr>
          <w:rFonts w:cs="Calibri"/>
          <w:b/>
          <w:sz w:val="22"/>
          <w:szCs w:val="22"/>
        </w:rPr>
        <w:t>„Předávací protokol“</w:t>
      </w:r>
      <w:r w:rsidR="00DB5FA2" w:rsidRPr="00DB5FA2">
        <w:rPr>
          <w:rFonts w:cs="Calibri"/>
          <w:sz w:val="22"/>
          <w:szCs w:val="22"/>
        </w:rPr>
        <w:t>)</w:t>
      </w:r>
      <w:r w:rsidR="00BD1A63" w:rsidRPr="00DB5FA2">
        <w:rPr>
          <w:rFonts w:eastAsia="Calibri"/>
          <w:kern w:val="1"/>
          <w:sz w:val="22"/>
          <w:szCs w:val="22"/>
        </w:rPr>
        <w:t>,</w:t>
      </w:r>
      <w:r w:rsidR="00DB5FA2">
        <w:rPr>
          <w:rFonts w:eastAsia="Calibri"/>
          <w:kern w:val="1"/>
          <w:sz w:val="22"/>
          <w:szCs w:val="22"/>
        </w:rPr>
        <w:t xml:space="preserve"> případně </w:t>
      </w:r>
      <w:r w:rsidR="00DB5FA2" w:rsidRPr="00DB5FA2">
        <w:rPr>
          <w:sz w:val="22"/>
          <w:szCs w:val="22"/>
        </w:rPr>
        <w:t>potvrzení</w:t>
      </w:r>
      <w:r w:rsidR="00A36975">
        <w:rPr>
          <w:sz w:val="22"/>
          <w:szCs w:val="22"/>
        </w:rPr>
        <w:t>m</w:t>
      </w:r>
      <w:r w:rsidR="00DB5FA2" w:rsidRPr="00DB5FA2">
        <w:rPr>
          <w:sz w:val="22"/>
          <w:szCs w:val="22"/>
        </w:rPr>
        <w:t xml:space="preserve"> Objednatele o odstranění drobných vad </w:t>
      </w:r>
      <w:r w:rsidR="007B70C6">
        <w:rPr>
          <w:sz w:val="22"/>
          <w:szCs w:val="22"/>
        </w:rPr>
        <w:t>nebo</w:t>
      </w:r>
      <w:r w:rsidR="00DB5FA2" w:rsidRPr="00DB5FA2">
        <w:rPr>
          <w:sz w:val="22"/>
          <w:szCs w:val="22"/>
        </w:rPr>
        <w:t xml:space="preserve"> nedodělků (dále jen </w:t>
      </w:r>
      <w:r w:rsidR="00DB5FA2" w:rsidRPr="00DB5FA2">
        <w:rPr>
          <w:b/>
          <w:sz w:val="22"/>
          <w:szCs w:val="22"/>
        </w:rPr>
        <w:t>„Potvrzení“</w:t>
      </w:r>
      <w:r w:rsidR="00DB5FA2" w:rsidRPr="00DB5FA2">
        <w:rPr>
          <w:sz w:val="22"/>
          <w:szCs w:val="22"/>
        </w:rPr>
        <w:t>).</w:t>
      </w:r>
    </w:p>
    <w:p w14:paraId="322562AD" w14:textId="77777777" w:rsidR="00533AD9" w:rsidRPr="00533AD9" w:rsidRDefault="00533AD9" w:rsidP="00533AD9">
      <w:pPr>
        <w:spacing w:before="60" w:after="0" w:line="264" w:lineRule="auto"/>
        <w:rPr>
          <w:sz w:val="22"/>
          <w:szCs w:val="22"/>
        </w:rPr>
      </w:pPr>
    </w:p>
    <w:p w14:paraId="64E21F40" w14:textId="0F1477C3" w:rsidR="00F91F9D" w:rsidRDefault="003B6489" w:rsidP="00DB5FA2">
      <w:pPr>
        <w:pStyle w:val="ListParagraph"/>
        <w:numPr>
          <w:ilvl w:val="2"/>
          <w:numId w:val="1"/>
        </w:numPr>
        <w:spacing w:before="60" w:after="0" w:line="264" w:lineRule="auto"/>
        <w:jc w:val="both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Zbývající část Z</w:t>
      </w:r>
      <w:r w:rsidR="00BD1A63" w:rsidRPr="00533AD9">
        <w:rPr>
          <w:rFonts w:eastAsia="Calibri"/>
          <w:kern w:val="1"/>
          <w:sz w:val="22"/>
          <w:szCs w:val="22"/>
        </w:rPr>
        <w:t xml:space="preserve">ádržného </w:t>
      </w:r>
      <w:r w:rsidR="00A36975">
        <w:rPr>
          <w:rFonts w:eastAsia="Calibri"/>
          <w:kern w:val="1"/>
          <w:sz w:val="22"/>
          <w:szCs w:val="22"/>
        </w:rPr>
        <w:t xml:space="preserve">ve výši jeho </w:t>
      </w:r>
      <w:r w:rsidR="00A36975" w:rsidRPr="00533AD9">
        <w:rPr>
          <w:rFonts w:eastAsia="Calibri"/>
          <w:kern w:val="1"/>
          <w:sz w:val="22"/>
          <w:szCs w:val="22"/>
        </w:rPr>
        <w:t>½</w:t>
      </w:r>
      <w:r w:rsidR="00A36975">
        <w:rPr>
          <w:rFonts w:eastAsia="Calibri"/>
          <w:kern w:val="1"/>
          <w:sz w:val="22"/>
          <w:szCs w:val="22"/>
        </w:rPr>
        <w:t xml:space="preserve"> vyplatí Objednatel </w:t>
      </w:r>
      <w:r w:rsidR="00A36975" w:rsidRPr="00A47003">
        <w:rPr>
          <w:rFonts w:eastAsia="Calibri"/>
          <w:kern w:val="1"/>
          <w:sz w:val="22"/>
          <w:szCs w:val="22"/>
        </w:rPr>
        <w:t xml:space="preserve">Zhotoviteli </w:t>
      </w:r>
      <w:r w:rsidR="00BD1A63" w:rsidRPr="00A47003">
        <w:rPr>
          <w:rFonts w:eastAsia="Calibri"/>
          <w:kern w:val="1"/>
          <w:sz w:val="22"/>
          <w:szCs w:val="22"/>
        </w:rPr>
        <w:t xml:space="preserve">po </w:t>
      </w:r>
      <w:r w:rsidR="00DB5FA2" w:rsidRPr="00A47003">
        <w:rPr>
          <w:rFonts w:eastAsia="Calibri"/>
          <w:kern w:val="1"/>
          <w:sz w:val="22"/>
          <w:szCs w:val="22"/>
        </w:rPr>
        <w:t xml:space="preserve">uplynutí </w:t>
      </w:r>
      <w:r w:rsidR="00BD1A63" w:rsidRPr="00A47003">
        <w:rPr>
          <w:rFonts w:eastAsia="Calibri"/>
          <w:kern w:val="1"/>
          <w:sz w:val="22"/>
          <w:szCs w:val="22"/>
        </w:rPr>
        <w:t xml:space="preserve">3 let od </w:t>
      </w:r>
      <w:r w:rsidR="00DB5FA2" w:rsidRPr="00A47003">
        <w:rPr>
          <w:rFonts w:eastAsia="Calibri"/>
          <w:kern w:val="1"/>
          <w:sz w:val="22"/>
          <w:szCs w:val="22"/>
        </w:rPr>
        <w:t xml:space="preserve">podpisu </w:t>
      </w:r>
      <w:r w:rsidR="00DB5FA2" w:rsidRPr="00A47003">
        <w:rPr>
          <w:rFonts w:cs="Calibri"/>
          <w:sz w:val="22"/>
          <w:szCs w:val="22"/>
        </w:rPr>
        <w:t>Předávacího protokolu</w:t>
      </w:r>
      <w:r w:rsidR="00BD1A63" w:rsidRPr="00A47003">
        <w:rPr>
          <w:rFonts w:eastAsia="Calibri"/>
          <w:kern w:val="1"/>
          <w:sz w:val="22"/>
          <w:szCs w:val="22"/>
        </w:rPr>
        <w:t xml:space="preserve"> </w:t>
      </w:r>
      <w:r w:rsidR="004C19EF" w:rsidRPr="00A47003">
        <w:rPr>
          <w:rFonts w:eastAsia="Calibri"/>
          <w:kern w:val="1"/>
          <w:sz w:val="22"/>
          <w:szCs w:val="22"/>
        </w:rPr>
        <w:t>k písemné</w:t>
      </w:r>
      <w:r w:rsidR="00DB5FA2" w:rsidRPr="00A47003">
        <w:rPr>
          <w:rFonts w:eastAsia="Calibri"/>
          <w:kern w:val="1"/>
          <w:sz w:val="22"/>
          <w:szCs w:val="22"/>
        </w:rPr>
        <w:t xml:space="preserve"> žádosti Z</w:t>
      </w:r>
      <w:r w:rsidR="0074519B" w:rsidRPr="00A47003">
        <w:rPr>
          <w:rFonts w:eastAsia="Calibri"/>
          <w:kern w:val="1"/>
          <w:sz w:val="22"/>
          <w:szCs w:val="22"/>
        </w:rPr>
        <w:t>hotovitele</w:t>
      </w:r>
      <w:r w:rsidR="006D5D21" w:rsidRPr="00A47003">
        <w:rPr>
          <w:rFonts w:eastAsia="Calibri"/>
          <w:kern w:val="1"/>
          <w:sz w:val="22"/>
          <w:szCs w:val="22"/>
        </w:rPr>
        <w:t>.</w:t>
      </w:r>
    </w:p>
    <w:p w14:paraId="04D62839" w14:textId="77777777" w:rsidR="00533AD9" w:rsidRPr="00533AD9" w:rsidRDefault="00533AD9" w:rsidP="00533AD9">
      <w:pPr>
        <w:pStyle w:val="ListParagraph"/>
        <w:spacing w:before="60" w:after="0" w:line="264" w:lineRule="auto"/>
        <w:ind w:left="1418"/>
        <w:rPr>
          <w:rFonts w:eastAsia="Calibri"/>
          <w:kern w:val="1"/>
          <w:sz w:val="22"/>
          <w:szCs w:val="22"/>
        </w:rPr>
      </w:pPr>
    </w:p>
    <w:p w14:paraId="77650C92" w14:textId="7CA94557" w:rsidR="003031B6" w:rsidRPr="00796661" w:rsidRDefault="00E03FB5" w:rsidP="00E03FB5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0" w:name="_Ref412464637"/>
      <w:r w:rsidRPr="008D5A81">
        <w:rPr>
          <w:rFonts w:ascii="Calibri" w:hAnsi="Calibri"/>
          <w:sz w:val="22"/>
          <w:szCs w:val="22"/>
        </w:rPr>
        <w:t xml:space="preserve">Daňové doklady – faktury vystavené </w:t>
      </w:r>
      <w:r w:rsidR="008005C3">
        <w:rPr>
          <w:rFonts w:ascii="Calibri" w:hAnsi="Calibri"/>
          <w:sz w:val="22"/>
          <w:szCs w:val="22"/>
        </w:rPr>
        <w:t>Zhotovitelem</w:t>
      </w:r>
      <w:r w:rsidRPr="008D5A81">
        <w:rPr>
          <w:rFonts w:ascii="Calibri" w:hAnsi="Calibri"/>
          <w:sz w:val="22"/>
          <w:szCs w:val="22"/>
        </w:rPr>
        <w:t xml:space="preserve"> na základě této Smlouvy musí obsahovat</w:t>
      </w:r>
      <w:r>
        <w:rPr>
          <w:rFonts w:ascii="Calibri" w:hAnsi="Calibri"/>
          <w:sz w:val="22"/>
          <w:szCs w:val="22"/>
        </w:rPr>
        <w:t xml:space="preserve"> všechny</w:t>
      </w:r>
      <w:r w:rsidRPr="008D5A81">
        <w:rPr>
          <w:rFonts w:ascii="Calibri" w:hAnsi="Calibri"/>
          <w:sz w:val="22"/>
          <w:szCs w:val="22"/>
        </w:rPr>
        <w:t xml:space="preserve"> náležitosti st</w:t>
      </w:r>
      <w:r>
        <w:rPr>
          <w:rFonts w:ascii="Calibri" w:hAnsi="Calibri"/>
          <w:sz w:val="22"/>
          <w:szCs w:val="22"/>
        </w:rPr>
        <w:t>anovené zákonem č. 235/2004 Sb.</w:t>
      </w:r>
      <w:r w:rsidR="00533AD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33AD9">
        <w:rPr>
          <w:rFonts w:ascii="Calibri" w:hAnsi="Calibri"/>
          <w:sz w:val="22"/>
          <w:szCs w:val="22"/>
        </w:rPr>
        <w:t xml:space="preserve">o dani z přidané hodnoty, v platném znění </w:t>
      </w:r>
      <w:r>
        <w:rPr>
          <w:rFonts w:ascii="Calibri" w:hAnsi="Calibri"/>
          <w:sz w:val="22"/>
          <w:szCs w:val="22"/>
        </w:rPr>
        <w:t>a číslo této Smlouvy.</w:t>
      </w:r>
      <w:bookmarkEnd w:id="10"/>
    </w:p>
    <w:p w14:paraId="716E38DA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preferuje elektronickou fakturaci; elektronická adresa Objednatele</w:t>
      </w:r>
      <w:r>
        <w:rPr>
          <w:rFonts w:ascii="Calibri" w:hAnsi="Calibri"/>
          <w:sz w:val="22"/>
          <w:szCs w:val="22"/>
        </w:rPr>
        <w:t xml:space="preserve"> je</w:t>
      </w:r>
      <w:r w:rsidRPr="0031334A">
        <w:rPr>
          <w:rFonts w:ascii="Calibri" w:hAnsi="Calibri"/>
          <w:sz w:val="22"/>
          <w:szCs w:val="22"/>
        </w:rPr>
        <w:t xml:space="preserve">  </w:t>
      </w:r>
      <w:hyperlink r:id="rId8" w:history="1">
        <w:r w:rsidRPr="0031334A">
          <w:rPr>
            <w:rFonts w:ascii="Calibri" w:hAnsi="Calibri"/>
            <w:sz w:val="22"/>
            <w:szCs w:val="22"/>
          </w:rPr>
          <w:t>efaktury@fzu.cz</w:t>
        </w:r>
      </w:hyperlink>
      <w:r w:rsidRPr="0031334A">
        <w:rPr>
          <w:rFonts w:ascii="Calibri" w:hAnsi="Calibri"/>
          <w:sz w:val="22"/>
          <w:szCs w:val="22"/>
        </w:rPr>
        <w:t xml:space="preserve">. </w:t>
      </w:r>
    </w:p>
    <w:p w14:paraId="2C87FE01" w14:textId="508AC042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Vystavené daňové doklady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31334A">
        <w:rPr>
          <w:rFonts w:ascii="Calibri" w:hAnsi="Calibri"/>
          <w:sz w:val="22"/>
          <w:szCs w:val="22"/>
        </w:rPr>
        <w:t xml:space="preserve"> nesmí být v rozporu s mezinárodními dohodami o zamezení dvojího zdanění, budou-li se na konkrétní případ vztahovat.</w:t>
      </w:r>
    </w:p>
    <w:p w14:paraId="78283B1C" w14:textId="64F90030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Pr="00F12781">
        <w:rPr>
          <w:rFonts w:ascii="Calibri" w:hAnsi="Calibri"/>
          <w:sz w:val="22"/>
          <w:szCs w:val="22"/>
        </w:rPr>
        <w:t xml:space="preserve">Objednateli (dále jen </w:t>
      </w:r>
      <w:r w:rsidR="006B5353">
        <w:rPr>
          <w:rFonts w:ascii="Calibri" w:hAnsi="Calibri"/>
          <w:b/>
          <w:sz w:val="22"/>
          <w:szCs w:val="22"/>
        </w:rPr>
        <w:t>„</w:t>
      </w:r>
      <w:r w:rsidRPr="00C54CFD">
        <w:rPr>
          <w:rFonts w:ascii="Calibri" w:hAnsi="Calibri"/>
          <w:b/>
          <w:sz w:val="22"/>
          <w:szCs w:val="22"/>
        </w:rPr>
        <w:t>Lhůta splatnosti</w:t>
      </w:r>
      <w:r w:rsidR="006B5353">
        <w:rPr>
          <w:rFonts w:ascii="Calibri" w:hAnsi="Calibri"/>
          <w:b/>
          <w:sz w:val="22"/>
          <w:szCs w:val="22"/>
        </w:rPr>
        <w:t>“</w:t>
      </w:r>
      <w:r w:rsidRPr="00F12781">
        <w:rPr>
          <w:rFonts w:ascii="Calibri" w:hAnsi="Calibri"/>
          <w:sz w:val="22"/>
          <w:szCs w:val="22"/>
        </w:rPr>
        <w:t>). Zaplacením účtované částky je den jejího odeslání na účet Zhotovitele.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Pokud daňový doklad</w:t>
      </w:r>
      <w:r w:rsidR="002651C7">
        <w:rPr>
          <w:rFonts w:ascii="Calibri" w:hAnsi="Calibri"/>
          <w:sz w:val="22"/>
          <w:szCs w:val="22"/>
        </w:rPr>
        <w:t xml:space="preserve"> - faktura</w:t>
      </w:r>
      <w:r w:rsidRPr="0031334A">
        <w:rPr>
          <w:rFonts w:ascii="Calibri" w:hAnsi="Calibri"/>
          <w:sz w:val="22"/>
          <w:szCs w:val="22"/>
        </w:rPr>
        <w:t xml:space="preserve"> nebude vystaven v souladu s platebními podmínkami stanovenými Smlouvou nebo nebude splňovat požadované zákonné náležitosti, je Objednatel oprávněn daňový doklad</w:t>
      </w:r>
      <w:r w:rsidR="002651C7">
        <w:rPr>
          <w:rFonts w:ascii="Calibri" w:hAnsi="Calibri"/>
          <w:sz w:val="22"/>
          <w:szCs w:val="22"/>
        </w:rPr>
        <w:t xml:space="preserve"> - fakturu</w:t>
      </w:r>
      <w:r w:rsidRPr="0031334A">
        <w:rPr>
          <w:rFonts w:ascii="Calibri" w:hAnsi="Calibri"/>
          <w:sz w:val="22"/>
          <w:szCs w:val="22"/>
        </w:rPr>
        <w:t xml:space="preserve"> Zhotoviteli vrátit jako neúplný k doplnění, resp. nesprávně vystavený k novému vystavení, a to ve lhůtě pěti (5) pracovních dnů od data, kdy jej obdržel.</w:t>
      </w:r>
      <w:r w:rsidRPr="00F12781">
        <w:rPr>
          <w:rFonts w:ascii="Calibri" w:hAnsi="Calibri"/>
          <w:sz w:val="22"/>
          <w:szCs w:val="22"/>
        </w:rPr>
        <w:t xml:space="preserve"> Objednatel přitom není v prodlení s úhra</w:t>
      </w:r>
      <w:r w:rsidR="008D7BB6">
        <w:rPr>
          <w:rFonts w:ascii="Calibri" w:hAnsi="Calibri"/>
          <w:sz w:val="22"/>
          <w:szCs w:val="22"/>
        </w:rPr>
        <w:t>dou Ceny nebo její části. Nová L</w:t>
      </w:r>
      <w:r w:rsidRPr="00F12781">
        <w:rPr>
          <w:rFonts w:ascii="Calibri" w:hAnsi="Calibri"/>
          <w:sz w:val="22"/>
          <w:szCs w:val="22"/>
        </w:rPr>
        <w:t xml:space="preserve">hůta splatnosti začne plynout dnem </w:t>
      </w:r>
      <w:r w:rsidRPr="001B62E5">
        <w:rPr>
          <w:rFonts w:ascii="Calibri" w:hAnsi="Calibri"/>
          <w:sz w:val="22"/>
          <w:szCs w:val="22"/>
        </w:rPr>
        <w:t>doručení opraveného nebo nově vyhotoveného daňového dokladu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1B62E5">
        <w:rPr>
          <w:rFonts w:ascii="Calibri" w:hAnsi="Calibri"/>
          <w:sz w:val="22"/>
          <w:szCs w:val="22"/>
        </w:rPr>
        <w:t xml:space="preserve"> Objednateli.</w:t>
      </w:r>
    </w:p>
    <w:p w14:paraId="3A709DB4" w14:textId="1868C8D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Objednatel je oprávněn jednostranně započítat proti pohledávkám Zhotovitele </w:t>
      </w:r>
      <w:r w:rsidR="00C662D3">
        <w:rPr>
          <w:rFonts w:ascii="Calibri" w:hAnsi="Calibri"/>
          <w:sz w:val="22"/>
          <w:szCs w:val="22"/>
        </w:rPr>
        <w:t xml:space="preserve">za Objednatelem </w:t>
      </w:r>
      <w:r w:rsidRPr="0031334A">
        <w:rPr>
          <w:rFonts w:ascii="Calibri" w:hAnsi="Calibri"/>
          <w:sz w:val="22"/>
          <w:szCs w:val="22"/>
        </w:rPr>
        <w:t xml:space="preserve">kteroukoli </w:t>
      </w:r>
      <w:r w:rsidR="00C662D3">
        <w:rPr>
          <w:rFonts w:ascii="Calibri" w:hAnsi="Calibri"/>
          <w:sz w:val="22"/>
          <w:szCs w:val="22"/>
        </w:rPr>
        <w:t>svoji pohledávku za Zhotovit</w:t>
      </w:r>
      <w:r w:rsidR="004C19EF">
        <w:rPr>
          <w:rFonts w:ascii="Calibri" w:hAnsi="Calibri"/>
          <w:sz w:val="22"/>
          <w:szCs w:val="22"/>
        </w:rPr>
        <w:t>e</w:t>
      </w:r>
      <w:r w:rsidR="00C662D3">
        <w:rPr>
          <w:rFonts w:ascii="Calibri" w:hAnsi="Calibri"/>
          <w:sz w:val="22"/>
          <w:szCs w:val="22"/>
        </w:rPr>
        <w:t>lem</w:t>
      </w:r>
      <w:r w:rsidR="00C662D3" w:rsidRPr="0031334A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z důvodu:</w:t>
      </w:r>
    </w:p>
    <w:p w14:paraId="0A929C5A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škody způsobené Zhotovitelem,</w:t>
      </w:r>
    </w:p>
    <w:p w14:paraId="3584DC52" w14:textId="77777777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pokuty a jiné </w:t>
      </w:r>
      <w:r w:rsidRPr="003B6489">
        <w:rPr>
          <w:rFonts w:ascii="Calibri" w:hAnsi="Calibri"/>
          <w:sz w:val="22"/>
          <w:szCs w:val="22"/>
        </w:rPr>
        <w:t>majetkové sankce.</w:t>
      </w:r>
    </w:p>
    <w:p w14:paraId="45051566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 není oprávněn započítat žádnou svou pohledávku proti pohledávce Objednatele z této Smlouvy.</w:t>
      </w:r>
    </w:p>
    <w:p w14:paraId="6F12BB3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14:paraId="3CA488DE" w14:textId="52F1871F" w:rsidR="003031B6" w:rsidRPr="000073B1" w:rsidRDefault="003031B6" w:rsidP="008C6A03">
      <w:pPr>
        <w:pStyle w:val="ListParagraph"/>
        <w:numPr>
          <w:ilvl w:val="1"/>
          <w:numId w:val="1"/>
        </w:numPr>
        <w:tabs>
          <w:tab w:val="clear" w:pos="1021"/>
          <w:tab w:val="num" w:pos="567"/>
        </w:tabs>
        <w:spacing w:after="0"/>
        <w:jc w:val="both"/>
        <w:rPr>
          <w:rFonts w:cs="Calibri"/>
          <w:sz w:val="22"/>
          <w:szCs w:val="22"/>
        </w:rPr>
      </w:pPr>
      <w:r w:rsidRPr="000073B1">
        <w:rPr>
          <w:rFonts w:cs="Calibri"/>
          <w:sz w:val="22"/>
          <w:szCs w:val="22"/>
        </w:rPr>
        <w:t>Jakákoliv část nebo součást Díla přechází přímo do vlastnictví Objednatele okamžikem jeho zhotovení</w:t>
      </w:r>
      <w:r w:rsidR="00264BA8">
        <w:rPr>
          <w:rFonts w:cs="Calibri"/>
          <w:sz w:val="22"/>
          <w:szCs w:val="22"/>
        </w:rPr>
        <w:t xml:space="preserve"> nebo montáže</w:t>
      </w:r>
      <w:r w:rsidRPr="000073B1">
        <w:rPr>
          <w:rFonts w:cs="Calibri"/>
          <w:sz w:val="22"/>
          <w:szCs w:val="22"/>
        </w:rPr>
        <w:t>. Nebezpečí škody na zhotovované věci však do doby úplného předání Díla nese Zhotovitel.</w:t>
      </w:r>
    </w:p>
    <w:p w14:paraId="7644EC58" w14:textId="77777777" w:rsidR="00C439B1" w:rsidRPr="00A56A87" w:rsidRDefault="00C439B1" w:rsidP="003031B6">
      <w:pPr>
        <w:spacing w:after="0"/>
        <w:ind w:left="567"/>
        <w:jc w:val="both"/>
        <w:rPr>
          <w:rFonts w:cs="Calibri"/>
        </w:rPr>
      </w:pPr>
    </w:p>
    <w:p w14:paraId="5DC65F4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14:paraId="1E429CA3" w14:textId="1B7DAA9A" w:rsidR="003031B6" w:rsidRPr="008D7BB6" w:rsidRDefault="00E974DE" w:rsidP="008D7BB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Místem plnění </w:t>
      </w:r>
      <w:r w:rsidR="00BE617F">
        <w:rPr>
          <w:rFonts w:ascii="Calibri" w:hAnsi="Calibri" w:cs="Calibri"/>
          <w:sz w:val="22"/>
          <w:szCs w:val="22"/>
        </w:rPr>
        <w:t>je</w:t>
      </w:r>
      <w:r w:rsidR="008D7BB6" w:rsidRPr="008D7BB6">
        <w:rPr>
          <w:rFonts w:ascii="Calibri" w:hAnsi="Calibri" w:cs="Calibri"/>
          <w:sz w:val="22"/>
          <w:szCs w:val="22"/>
        </w:rPr>
        <w:tab/>
        <w:t xml:space="preserve">místnost č. 039B, 1 suterén hlavní budovy část B , strojovna chlazení ve 2 suterénu pod místností č. 039B, přívod el. napájení z rozvodny sousedící s </w:t>
      </w:r>
      <w:proofErr w:type="spellStart"/>
      <w:proofErr w:type="gramStart"/>
      <w:r w:rsidR="008D7BB6" w:rsidRPr="008D7BB6">
        <w:rPr>
          <w:rFonts w:ascii="Calibri" w:hAnsi="Calibri" w:cs="Calibri"/>
          <w:sz w:val="22"/>
          <w:szCs w:val="22"/>
        </w:rPr>
        <w:t>m.č</w:t>
      </w:r>
      <w:proofErr w:type="spellEnd"/>
      <w:r w:rsidR="008D7BB6" w:rsidRPr="008D7BB6">
        <w:rPr>
          <w:rFonts w:ascii="Calibri" w:hAnsi="Calibri" w:cs="Calibri"/>
          <w:sz w:val="22"/>
          <w:szCs w:val="22"/>
        </w:rPr>
        <w:t>.</w:t>
      </w:r>
      <w:proofErr w:type="gramEnd"/>
      <w:r w:rsidR="008D7BB6" w:rsidRPr="008D7BB6">
        <w:rPr>
          <w:rFonts w:ascii="Calibri" w:hAnsi="Calibri" w:cs="Calibri"/>
          <w:sz w:val="22"/>
          <w:szCs w:val="22"/>
        </w:rPr>
        <w:t xml:space="preserve"> 039B, přístavba přístřešku v</w:t>
      </w:r>
      <w:r w:rsidR="008D7BB6">
        <w:rPr>
          <w:rFonts w:ascii="Calibri" w:hAnsi="Calibri" w:cs="Calibri"/>
          <w:sz w:val="22"/>
          <w:szCs w:val="22"/>
        </w:rPr>
        <w:t> </w:t>
      </w:r>
      <w:r w:rsidR="008D7BB6" w:rsidRPr="008D7BB6">
        <w:rPr>
          <w:rFonts w:ascii="Calibri" w:hAnsi="Calibri" w:cs="Calibri"/>
          <w:sz w:val="22"/>
          <w:szCs w:val="22"/>
        </w:rPr>
        <w:t>atriu</w:t>
      </w:r>
      <w:r w:rsidR="008D7BB6">
        <w:rPr>
          <w:rFonts w:ascii="Calibri" w:hAnsi="Calibri" w:cs="Calibri"/>
          <w:sz w:val="22"/>
          <w:szCs w:val="22"/>
        </w:rPr>
        <w:t xml:space="preserve"> – vše </w:t>
      </w:r>
      <w:r w:rsidR="008F0A82">
        <w:rPr>
          <w:rFonts w:ascii="Calibri" w:hAnsi="Calibri" w:cs="Calibri"/>
          <w:sz w:val="22"/>
          <w:szCs w:val="22"/>
        </w:rPr>
        <w:t xml:space="preserve">v areálu FZÚ AV ČR, Na Slovance </w:t>
      </w:r>
      <w:r w:rsidR="00386E80">
        <w:rPr>
          <w:rFonts w:ascii="Calibri" w:hAnsi="Calibri" w:cs="Calibri"/>
          <w:sz w:val="22"/>
          <w:szCs w:val="22"/>
        </w:rPr>
        <w:t>1999/</w:t>
      </w:r>
      <w:r w:rsidR="008F0A82">
        <w:rPr>
          <w:rFonts w:ascii="Calibri" w:hAnsi="Calibri" w:cs="Calibri"/>
          <w:sz w:val="22"/>
          <w:szCs w:val="22"/>
        </w:rPr>
        <w:t>2, Praha 8.</w:t>
      </w:r>
    </w:p>
    <w:p w14:paraId="7C7FCB4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SOUČINNOST SMLUVNÍCH STRAN</w:t>
      </w:r>
    </w:p>
    <w:p w14:paraId="4DA5D66E" w14:textId="0FE1E123" w:rsidR="00063797" w:rsidRPr="001A6AD3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/>
          <w:sz w:val="22"/>
          <w:szCs w:val="22"/>
        </w:rPr>
        <w:t xml:space="preserve">Objednatel je oprávněn </w:t>
      </w:r>
      <w:r w:rsidRPr="001A6AD3">
        <w:rPr>
          <w:rFonts w:ascii="Calibri" w:hAnsi="Calibri" w:cs="Calibri"/>
          <w:bCs/>
          <w:sz w:val="22"/>
          <w:szCs w:val="22"/>
        </w:rPr>
        <w:t>udělovat Zhotoviteli pokyny týkající se organizace činnosti Zhotovitele na místě plnění a Zhotovitel je povinen pokynům vyhovět, jsou-li odůvodněné</w:t>
      </w:r>
      <w:r w:rsidR="006A6EE8" w:rsidRPr="001A6AD3">
        <w:rPr>
          <w:rFonts w:ascii="Calibri" w:hAnsi="Calibri" w:cs="Calibri"/>
          <w:bCs/>
          <w:sz w:val="22"/>
          <w:szCs w:val="22"/>
        </w:rPr>
        <w:t>, především v souvislosti s prováděním vědecké činnosti.</w:t>
      </w:r>
    </w:p>
    <w:p w14:paraId="6E2014FF" w14:textId="77777777" w:rsidR="003031B6" w:rsidRPr="006751E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 se zavazuje upozornit Objednatele na případné překážky na své straně, které mohou negativně ovlivnit  řádné zhotovení Díla.</w:t>
      </w:r>
      <w:r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FD26F13" w14:textId="182E3FFC" w:rsidR="003031B6" w:rsidRPr="003B6489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 xml:space="preserve">Zhotovitel je povinen provádět opatření k ochraně bezpečnosti </w:t>
      </w:r>
      <w:r w:rsidR="00264BA8">
        <w:rPr>
          <w:rFonts w:ascii="Calibri" w:hAnsi="Calibri"/>
          <w:sz w:val="22"/>
          <w:szCs w:val="22"/>
        </w:rPr>
        <w:t xml:space="preserve">svých </w:t>
      </w:r>
      <w:r w:rsidRPr="006751EA">
        <w:rPr>
          <w:rFonts w:ascii="Calibri" w:hAnsi="Calibri"/>
          <w:sz w:val="22"/>
          <w:szCs w:val="22"/>
        </w:rPr>
        <w:t xml:space="preserve">zaměstnanců a dodržovat veškeré platné právní normy v oblasti bezpečnosti práce, požární ochrany, odpadového hospodářství a v oblasti </w:t>
      </w:r>
      <w:r w:rsidRPr="00B1093E">
        <w:rPr>
          <w:rFonts w:ascii="Calibri" w:hAnsi="Calibri"/>
          <w:sz w:val="22"/>
          <w:szCs w:val="22"/>
        </w:rPr>
        <w:t xml:space="preserve">životního prostředí a ochrany </w:t>
      </w:r>
      <w:r w:rsidRPr="00282480">
        <w:rPr>
          <w:rFonts w:ascii="Calibri" w:hAnsi="Calibri"/>
          <w:sz w:val="22"/>
          <w:szCs w:val="22"/>
        </w:rPr>
        <w:t>vod</w:t>
      </w:r>
      <w:r w:rsidR="00696BAA" w:rsidRPr="00282480">
        <w:rPr>
          <w:rFonts w:ascii="Calibri" w:hAnsi="Calibri"/>
          <w:sz w:val="22"/>
          <w:szCs w:val="22"/>
        </w:rPr>
        <w:t xml:space="preserve">, </w:t>
      </w:r>
      <w:r w:rsidR="00696BAA" w:rsidRPr="00386E80">
        <w:rPr>
          <w:rFonts w:ascii="Calibri" w:hAnsi="Calibri"/>
          <w:sz w:val="22"/>
          <w:szCs w:val="22"/>
        </w:rPr>
        <w:t>zejména vyhlášku č. 601/2006 Sb</w:t>
      </w:r>
      <w:r w:rsidR="00696BAA" w:rsidRPr="00282480">
        <w:rPr>
          <w:rFonts w:ascii="Calibri" w:hAnsi="Calibri"/>
          <w:sz w:val="22"/>
          <w:szCs w:val="22"/>
        </w:rPr>
        <w:t>.</w:t>
      </w:r>
    </w:p>
    <w:p w14:paraId="26FC103C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14:paraId="2F078997" w14:textId="77777777" w:rsidR="003031B6" w:rsidRPr="003B6489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B6489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14:paraId="4F363DBF" w14:textId="5D945A61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i/>
          <w:color w:val="FF0000"/>
          <w:sz w:val="22"/>
          <w:szCs w:val="22"/>
        </w:rPr>
      </w:pPr>
      <w:r w:rsidRPr="003B6489">
        <w:rPr>
          <w:rFonts w:ascii="Calibri" w:hAnsi="Calibri" w:cs="Calibri"/>
          <w:bCs/>
          <w:sz w:val="22"/>
          <w:szCs w:val="22"/>
        </w:rPr>
        <w:t xml:space="preserve">Zhotovitel </w:t>
      </w:r>
      <w:r w:rsidR="00264BA8" w:rsidRPr="003B6489">
        <w:rPr>
          <w:rFonts w:ascii="Calibri" w:hAnsi="Calibri" w:cs="Calibri"/>
          <w:bCs/>
          <w:sz w:val="22"/>
          <w:szCs w:val="22"/>
        </w:rPr>
        <w:t>prohlašuje, že</w:t>
      </w:r>
      <w:r w:rsidR="00D63E45">
        <w:rPr>
          <w:rFonts w:ascii="Calibri" w:hAnsi="Calibri" w:cs="Calibri"/>
          <w:bCs/>
          <w:sz w:val="22"/>
          <w:szCs w:val="22"/>
        </w:rPr>
        <w:t xml:space="preserve"> se před podpisem této Smlouvy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 seznámil s technickou dokumentací </w:t>
      </w:r>
      <w:r w:rsidR="00D63E45">
        <w:rPr>
          <w:rFonts w:ascii="Calibri" w:hAnsi="Calibri" w:cs="Calibri"/>
          <w:bCs/>
          <w:sz w:val="22"/>
          <w:szCs w:val="22"/>
        </w:rPr>
        <w:t>k 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ílu a je schopen </w:t>
      </w:r>
      <w:r w:rsidR="00D63E45">
        <w:rPr>
          <w:rFonts w:ascii="Calibri" w:hAnsi="Calibri" w:cs="Calibri"/>
          <w:bCs/>
          <w:sz w:val="22"/>
          <w:szCs w:val="22"/>
        </w:rPr>
        <w:t>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ílo dle této dokumentace odborně zhotovit.  </w:t>
      </w:r>
    </w:p>
    <w:p w14:paraId="6EEBA4B2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1" w:name="_Ref399768140"/>
      <w:r w:rsidRPr="0031334A">
        <w:rPr>
          <w:rFonts w:ascii="Calibri" w:hAnsi="Calibri" w:cs="Calibri"/>
          <w:b/>
          <w:bCs/>
          <w:sz w:val="22"/>
          <w:szCs w:val="22"/>
        </w:rPr>
        <w:t xml:space="preserve">Harmonogram </w:t>
      </w:r>
      <w:r>
        <w:rPr>
          <w:rFonts w:ascii="Calibri" w:hAnsi="Calibri" w:cs="Calibri"/>
          <w:b/>
          <w:bCs/>
          <w:sz w:val="22"/>
          <w:szCs w:val="22"/>
        </w:rPr>
        <w:t>stavebních</w:t>
      </w:r>
      <w:r w:rsidRPr="0031334A">
        <w:rPr>
          <w:rFonts w:ascii="Calibri" w:hAnsi="Calibri" w:cs="Calibri"/>
          <w:b/>
          <w:bCs/>
          <w:sz w:val="22"/>
          <w:szCs w:val="22"/>
        </w:rPr>
        <w:t xml:space="preserve"> prací:</w:t>
      </w:r>
      <w:bookmarkEnd w:id="11"/>
    </w:p>
    <w:p w14:paraId="611A3879" w14:textId="1A0F3D95" w:rsidR="003031B6" w:rsidRDefault="00486C02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předá Objednateli </w:t>
      </w:r>
      <w:r w:rsidR="005D7F2D">
        <w:rPr>
          <w:rFonts w:ascii="Calibri" w:hAnsi="Calibri" w:cs="Calibri"/>
          <w:bCs/>
          <w:sz w:val="22"/>
          <w:szCs w:val="22"/>
        </w:rPr>
        <w:t xml:space="preserve">při předání Staveniště </w:t>
      </w:r>
      <w:r w:rsidR="003F5EAB">
        <w:rPr>
          <w:rFonts w:ascii="Calibri" w:hAnsi="Calibri" w:cs="Calibri"/>
          <w:bCs/>
          <w:sz w:val="22"/>
          <w:szCs w:val="22"/>
        </w:rPr>
        <w:t xml:space="preserve">detailní </w:t>
      </w:r>
      <w:r>
        <w:rPr>
          <w:rFonts w:ascii="Calibri" w:hAnsi="Calibri" w:cs="Calibri"/>
          <w:bCs/>
          <w:sz w:val="22"/>
          <w:szCs w:val="22"/>
        </w:rPr>
        <w:t>H</w:t>
      </w:r>
      <w:r w:rsidR="003031B6" w:rsidRPr="0031334A">
        <w:rPr>
          <w:rFonts w:ascii="Calibri" w:hAnsi="Calibri" w:cs="Calibri"/>
          <w:bCs/>
          <w:sz w:val="22"/>
          <w:szCs w:val="22"/>
        </w:rPr>
        <w:t xml:space="preserve">armonogram </w:t>
      </w:r>
      <w:r w:rsidR="003031B6">
        <w:rPr>
          <w:rFonts w:ascii="Calibri" w:hAnsi="Calibri" w:cs="Calibri"/>
          <w:bCs/>
          <w:sz w:val="22"/>
          <w:szCs w:val="22"/>
        </w:rPr>
        <w:t>stavebních</w:t>
      </w:r>
      <w:r w:rsidR="003031B6" w:rsidRPr="0031334A">
        <w:rPr>
          <w:rFonts w:ascii="Calibri" w:hAnsi="Calibri" w:cs="Calibri"/>
          <w:bCs/>
          <w:sz w:val="22"/>
          <w:szCs w:val="22"/>
        </w:rPr>
        <w:t xml:space="preserve"> prací </w:t>
      </w:r>
      <w:r w:rsidR="0007073B">
        <w:rPr>
          <w:rFonts w:ascii="Calibri" w:hAnsi="Calibri" w:cs="Calibri"/>
          <w:bCs/>
          <w:sz w:val="22"/>
          <w:szCs w:val="22"/>
        </w:rPr>
        <w:t>odpovídající podmínkám této S</w:t>
      </w:r>
      <w:r w:rsidR="003031B6">
        <w:rPr>
          <w:rFonts w:ascii="Calibri" w:hAnsi="Calibri" w:cs="Calibri"/>
          <w:bCs/>
          <w:sz w:val="22"/>
          <w:szCs w:val="22"/>
        </w:rPr>
        <w:t>mlouvy</w:t>
      </w:r>
      <w:r w:rsidR="003031B6" w:rsidRPr="0031334A">
        <w:rPr>
          <w:rFonts w:ascii="Calibri" w:hAnsi="Calibri" w:cs="Calibri"/>
          <w:bCs/>
          <w:sz w:val="22"/>
          <w:szCs w:val="22"/>
        </w:rPr>
        <w:t>.</w:t>
      </w:r>
    </w:p>
    <w:p w14:paraId="770B9911" w14:textId="1B773F49" w:rsidR="00C84B8C" w:rsidRPr="0031334A" w:rsidRDefault="00C84B8C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Nepředání Harmonogramu </w:t>
      </w:r>
      <w:r w:rsidR="005D7F2D">
        <w:rPr>
          <w:rFonts w:ascii="Calibri" w:hAnsi="Calibri" w:cs="Calibri"/>
          <w:bCs/>
          <w:sz w:val="22"/>
          <w:szCs w:val="22"/>
        </w:rPr>
        <w:t>při předání Staveniště</w:t>
      </w:r>
      <w:r>
        <w:rPr>
          <w:rFonts w:ascii="Calibri" w:hAnsi="Calibri" w:cs="Calibri"/>
          <w:bCs/>
          <w:sz w:val="22"/>
          <w:szCs w:val="22"/>
        </w:rPr>
        <w:t xml:space="preserve"> se pov</w:t>
      </w:r>
      <w:r w:rsidR="00094DE0">
        <w:rPr>
          <w:rFonts w:ascii="Calibri" w:hAnsi="Calibri" w:cs="Calibri"/>
          <w:bCs/>
          <w:sz w:val="22"/>
          <w:szCs w:val="22"/>
        </w:rPr>
        <w:t>ažuje za závažné porušení této S</w:t>
      </w:r>
      <w:r>
        <w:rPr>
          <w:rFonts w:ascii="Calibri" w:hAnsi="Calibri" w:cs="Calibri"/>
          <w:bCs/>
          <w:sz w:val="22"/>
          <w:szCs w:val="22"/>
        </w:rPr>
        <w:t>mlouvy.</w:t>
      </w:r>
    </w:p>
    <w:p w14:paraId="45F564E1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Zaměření:</w:t>
      </w:r>
    </w:p>
    <w:p w14:paraId="722BED4B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Zhotovitel provede vlastní zaměření a Objednatel je povinen mu to umožnit.</w:t>
      </w:r>
    </w:p>
    <w:p w14:paraId="1A3B431F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Stavební zázemí:</w:t>
      </w:r>
    </w:p>
    <w:p w14:paraId="71B1CC90" w14:textId="77777777" w:rsidR="00B404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Zhotoviteli v nezbytné míře napojení médií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F5129C">
        <w:rPr>
          <w:rFonts w:ascii="Calibri" w:hAnsi="Calibri" w:cs="Calibri"/>
          <w:bCs/>
          <w:sz w:val="22"/>
          <w:szCs w:val="22"/>
        </w:rPr>
        <w:t xml:space="preserve"> prostor pro umístění zařízení S</w:t>
      </w:r>
      <w:r>
        <w:rPr>
          <w:rFonts w:ascii="Calibri" w:hAnsi="Calibri" w:cs="Calibri"/>
          <w:bCs/>
          <w:sz w:val="22"/>
          <w:szCs w:val="22"/>
        </w:rPr>
        <w:t>taveniště.</w:t>
      </w:r>
    </w:p>
    <w:p w14:paraId="41EB4CFD" w14:textId="77777777" w:rsidR="00AE2DC4" w:rsidRDefault="00AE2DC4" w:rsidP="00AE2DC4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513D87">
        <w:rPr>
          <w:rFonts w:ascii="Calibri" w:hAnsi="Calibri" w:cs="Calibri"/>
          <w:b/>
          <w:bCs/>
          <w:sz w:val="22"/>
          <w:szCs w:val="22"/>
        </w:rPr>
        <w:t>Stavbyvedoucí, Mistr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2C472F38" w14:textId="7AF550FC" w:rsidR="00AE2DC4" w:rsidRDefault="00AE2DC4" w:rsidP="00AE2DC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404AA">
        <w:rPr>
          <w:rFonts w:ascii="Calibri" w:hAnsi="Calibri" w:cs="Calibri"/>
          <w:bCs/>
          <w:sz w:val="22"/>
          <w:szCs w:val="22"/>
        </w:rPr>
        <w:t>S</w:t>
      </w:r>
      <w:r w:rsidRPr="00F12D2C">
        <w:rPr>
          <w:rFonts w:ascii="Calibri" w:hAnsi="Calibri" w:cs="Calibri"/>
          <w:bCs/>
          <w:sz w:val="22"/>
          <w:szCs w:val="22"/>
        </w:rPr>
        <w:t>tavb</w:t>
      </w:r>
      <w:r>
        <w:rPr>
          <w:rFonts w:ascii="Calibri" w:hAnsi="Calibri" w:cs="Calibri"/>
          <w:bCs/>
          <w:sz w:val="22"/>
          <w:szCs w:val="22"/>
        </w:rPr>
        <w:t>yvedoucí (autorizovaný Ing.) a M</w:t>
      </w:r>
      <w:r w:rsidRPr="00F12D2C">
        <w:rPr>
          <w:rFonts w:ascii="Calibri" w:hAnsi="Calibri" w:cs="Calibri"/>
          <w:bCs/>
          <w:sz w:val="22"/>
          <w:szCs w:val="22"/>
        </w:rPr>
        <w:t>istr na stavbě (tzn. osoba pověřená vedením stavebních prací</w:t>
      </w:r>
      <w:r>
        <w:rPr>
          <w:rFonts w:ascii="Calibri" w:hAnsi="Calibri" w:cs="Calibri"/>
          <w:bCs/>
          <w:sz w:val="22"/>
          <w:szCs w:val="22"/>
        </w:rPr>
        <w:t xml:space="preserve">; dále jen </w:t>
      </w:r>
      <w:r>
        <w:rPr>
          <w:rFonts w:ascii="Calibri" w:hAnsi="Calibri" w:cs="Calibri"/>
          <w:b/>
          <w:bCs/>
          <w:sz w:val="22"/>
          <w:szCs w:val="22"/>
        </w:rPr>
        <w:t>„Mistr“</w:t>
      </w:r>
      <w:r w:rsidRPr="00F12D2C">
        <w:rPr>
          <w:rFonts w:ascii="Calibri" w:hAnsi="Calibri" w:cs="Calibri"/>
          <w:bCs/>
          <w:sz w:val="22"/>
          <w:szCs w:val="22"/>
        </w:rPr>
        <w:t>) mu</w:t>
      </w:r>
      <w:r w:rsidRPr="00B404AA">
        <w:rPr>
          <w:rFonts w:ascii="Calibri" w:hAnsi="Calibri" w:cs="Calibri"/>
          <w:bCs/>
          <w:sz w:val="22"/>
          <w:szCs w:val="22"/>
        </w:rPr>
        <w:t xml:space="preserve">sí být zaměstnanci </w:t>
      </w:r>
      <w:r>
        <w:rPr>
          <w:rFonts w:ascii="Calibri" w:hAnsi="Calibri" w:cs="Calibri"/>
          <w:bCs/>
          <w:sz w:val="22"/>
          <w:szCs w:val="22"/>
        </w:rPr>
        <w:t>Zhotovi</w:t>
      </w:r>
      <w:r w:rsidRPr="00B404AA">
        <w:rPr>
          <w:rFonts w:ascii="Calibri" w:hAnsi="Calibri" w:cs="Calibri"/>
          <w:bCs/>
          <w:sz w:val="22"/>
          <w:szCs w:val="22"/>
        </w:rPr>
        <w:t>tele</w:t>
      </w:r>
      <w:r>
        <w:rPr>
          <w:rFonts w:ascii="Calibri" w:hAnsi="Calibri" w:cs="Calibri"/>
          <w:bCs/>
          <w:sz w:val="22"/>
          <w:szCs w:val="22"/>
        </w:rPr>
        <w:t>; M</w:t>
      </w:r>
      <w:r w:rsidRPr="00F12D2C">
        <w:rPr>
          <w:rFonts w:ascii="Calibri" w:hAnsi="Calibri" w:cs="Calibri"/>
          <w:bCs/>
          <w:sz w:val="22"/>
          <w:szCs w:val="22"/>
        </w:rPr>
        <w:t xml:space="preserve">istr </w:t>
      </w:r>
      <w:r>
        <w:rPr>
          <w:rFonts w:ascii="Calibri" w:hAnsi="Calibri" w:cs="Calibri"/>
          <w:bCs/>
          <w:sz w:val="22"/>
          <w:szCs w:val="22"/>
        </w:rPr>
        <w:t>je povinen být přítomen na Staveništi každý den provádění prací.</w:t>
      </w:r>
    </w:p>
    <w:p w14:paraId="59177C3F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2" w:name="_Ref383173767"/>
      <w:r w:rsidRPr="001B62E5">
        <w:rPr>
          <w:rFonts w:ascii="Calibri" w:hAnsi="Calibri" w:cs="Calibri"/>
          <w:b/>
          <w:bCs/>
          <w:sz w:val="22"/>
          <w:szCs w:val="22"/>
        </w:rPr>
        <w:t>Staveniště:</w:t>
      </w:r>
    </w:p>
    <w:p w14:paraId="7506596C" w14:textId="309DC3A5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Objednatel </w:t>
      </w:r>
      <w:r w:rsidR="00E316C5" w:rsidRPr="001B62E5">
        <w:rPr>
          <w:rFonts w:ascii="Calibri" w:hAnsi="Calibri" w:cs="Calibri"/>
          <w:bCs/>
          <w:sz w:val="22"/>
          <w:szCs w:val="22"/>
        </w:rPr>
        <w:t>předá Zhotoviteli</w:t>
      </w:r>
      <w:r w:rsidR="00E316C5" w:rsidRPr="00C047D7">
        <w:rPr>
          <w:rFonts w:ascii="Calibri" w:hAnsi="Calibri" w:cs="Calibri"/>
          <w:bCs/>
          <w:sz w:val="22"/>
          <w:szCs w:val="22"/>
        </w:rPr>
        <w:t xml:space="preserve">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="00E316C5" w:rsidRPr="00C047D7">
        <w:rPr>
          <w:rFonts w:ascii="Calibri" w:hAnsi="Calibri" w:cs="Calibri"/>
          <w:bCs/>
          <w:sz w:val="22"/>
          <w:szCs w:val="22"/>
        </w:rPr>
        <w:t>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C047D7">
        <w:rPr>
          <w:rFonts w:ascii="Calibri" w:hAnsi="Calibri" w:cs="Calibri"/>
          <w:bCs/>
          <w:sz w:val="22"/>
          <w:szCs w:val="22"/>
        </w:rPr>
        <w:t xml:space="preserve">ve </w:t>
      </w:r>
      <w:r>
        <w:rPr>
          <w:rFonts w:ascii="Calibri" w:hAnsi="Calibri" w:cs="Calibri"/>
          <w:bCs/>
          <w:sz w:val="22"/>
          <w:szCs w:val="22"/>
        </w:rPr>
        <w:t xml:space="preserve">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 w:rsidR="00F33B2E">
        <w:rPr>
          <w:rFonts w:ascii="Calibri" w:hAnsi="Calibri" w:cs="Calibri"/>
          <w:bCs/>
          <w:sz w:val="22"/>
          <w:szCs w:val="22"/>
        </w:rPr>
        <w:fldChar w:fldCharType="begin"/>
      </w:r>
      <w:r w:rsidR="00F33B2E"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 w:rsidR="00F33B2E">
        <w:rPr>
          <w:rFonts w:ascii="Calibri" w:hAnsi="Calibri" w:cs="Calibri"/>
          <w:bCs/>
          <w:sz w:val="22"/>
          <w:szCs w:val="22"/>
        </w:rPr>
      </w:r>
      <w:r w:rsidR="00F33B2E">
        <w:rPr>
          <w:rFonts w:ascii="Calibri" w:hAnsi="Calibri" w:cs="Calibri"/>
          <w:bCs/>
          <w:sz w:val="22"/>
          <w:szCs w:val="22"/>
        </w:rPr>
        <w:fldChar w:fldCharType="separate"/>
      </w:r>
      <w:r w:rsidR="00997451">
        <w:rPr>
          <w:rFonts w:ascii="Calibri" w:hAnsi="Calibri" w:cs="Calibri"/>
          <w:bCs/>
          <w:sz w:val="22"/>
          <w:szCs w:val="22"/>
        </w:rPr>
        <w:t>4.2</w:t>
      </w:r>
      <w:r w:rsidR="00F33B2E">
        <w:rPr>
          <w:rFonts w:ascii="Calibri" w:hAnsi="Calibri" w:cs="Calibri"/>
          <w:bCs/>
          <w:sz w:val="22"/>
          <w:szCs w:val="22"/>
        </w:rPr>
        <w:fldChar w:fldCharType="end"/>
      </w:r>
      <w:r w:rsidR="00F33B2E">
        <w:rPr>
          <w:rFonts w:ascii="Calibri" w:hAnsi="Calibri" w:cs="Calibri"/>
          <w:bCs/>
          <w:sz w:val="22"/>
          <w:szCs w:val="22"/>
        </w:rPr>
        <w:t xml:space="preserve"> </w:t>
      </w:r>
      <w:r w:rsidR="00E47174">
        <w:rPr>
          <w:rFonts w:ascii="Calibri" w:hAnsi="Calibri" w:cs="Calibri"/>
          <w:bCs/>
          <w:sz w:val="22"/>
          <w:szCs w:val="22"/>
        </w:rPr>
        <w:t>Smlouvy</w:t>
      </w:r>
      <w:proofErr w:type="gramEnd"/>
      <w:r w:rsidRPr="00C047D7">
        <w:rPr>
          <w:rFonts w:ascii="Calibri" w:hAnsi="Calibri" w:cs="Calibri"/>
          <w:bCs/>
          <w:sz w:val="22"/>
          <w:szCs w:val="22"/>
        </w:rPr>
        <w:t>.</w:t>
      </w:r>
    </w:p>
    <w:bookmarkEnd w:id="12"/>
    <w:p w14:paraId="0FA16A97" w14:textId="50A5F012" w:rsidR="003031B6" w:rsidRPr="001A6AD3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 xml:space="preserve">taveniště sepíší </w:t>
      </w:r>
      <w:r w:rsidR="003F4DE1" w:rsidRPr="001A6AD3">
        <w:rPr>
          <w:rFonts w:ascii="Calibri" w:hAnsi="Calibri" w:cs="Calibri"/>
          <w:bCs/>
          <w:sz w:val="22"/>
          <w:szCs w:val="22"/>
        </w:rPr>
        <w:t xml:space="preserve">Smluvní </w:t>
      </w:r>
      <w:r w:rsidRPr="001A6AD3">
        <w:rPr>
          <w:rFonts w:ascii="Calibri" w:hAnsi="Calibri" w:cs="Calibri"/>
          <w:bCs/>
          <w:sz w:val="22"/>
          <w:szCs w:val="22"/>
        </w:rPr>
        <w:t xml:space="preserve">strany </w:t>
      </w:r>
      <w:r w:rsidR="00D12D9A" w:rsidRPr="001A6AD3">
        <w:rPr>
          <w:rFonts w:ascii="Calibri" w:hAnsi="Calibri" w:cs="Calibri"/>
          <w:bCs/>
          <w:sz w:val="22"/>
          <w:szCs w:val="22"/>
        </w:rPr>
        <w:t>zápis do stavebního deníku</w:t>
      </w:r>
      <w:r w:rsidR="00167FB5">
        <w:rPr>
          <w:rFonts w:ascii="Calibri" w:hAnsi="Calibri" w:cs="Calibri"/>
          <w:bCs/>
          <w:sz w:val="22"/>
          <w:szCs w:val="22"/>
        </w:rPr>
        <w:t xml:space="preserve"> (dále jen </w:t>
      </w:r>
      <w:r w:rsidR="00167FB5">
        <w:rPr>
          <w:rFonts w:ascii="Calibri" w:hAnsi="Calibri" w:cs="Calibri"/>
          <w:b/>
          <w:bCs/>
          <w:sz w:val="22"/>
          <w:szCs w:val="22"/>
        </w:rPr>
        <w:t>„Stavební deník“</w:t>
      </w:r>
      <w:r w:rsidR="00167FB5">
        <w:rPr>
          <w:rFonts w:ascii="Calibri" w:hAnsi="Calibri" w:cs="Calibri"/>
          <w:bCs/>
          <w:sz w:val="22"/>
          <w:szCs w:val="22"/>
        </w:rPr>
        <w:t>)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3E82DB21" w14:textId="427E64B6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je povinen udržovat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 xml:space="preserve">taveništi pořádek a je povinen odstraňovat odpady a nečistoty vzniklé svojí činností. Způsobí-li Zhotovitel  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 xml:space="preserve">taveništi, resp. nemovitosti, ve které </w:t>
      </w:r>
      <w:r w:rsidRPr="0031334A">
        <w:rPr>
          <w:rFonts w:ascii="Calibri" w:hAnsi="Calibri" w:cs="Calibri"/>
          <w:bCs/>
          <w:sz w:val="22"/>
          <w:szCs w:val="22"/>
        </w:rPr>
        <w:lastRenderedPageBreak/>
        <w:t>se Staveniště nachází</w:t>
      </w:r>
      <w:r>
        <w:rPr>
          <w:rFonts w:ascii="Calibri" w:hAnsi="Calibri" w:cs="Calibri"/>
          <w:bCs/>
          <w:sz w:val="22"/>
          <w:szCs w:val="22"/>
        </w:rPr>
        <w:t>,</w:t>
      </w:r>
      <w:r w:rsidRPr="0031334A">
        <w:rPr>
          <w:rFonts w:ascii="Calibri" w:hAnsi="Calibri" w:cs="Calibri"/>
          <w:bCs/>
          <w:sz w:val="22"/>
          <w:szCs w:val="22"/>
        </w:rPr>
        <w:t xml:space="preserve"> svojí činností škodu, zavazuje se na své náklady škodu odstranit uvedením do původního stavu.</w:t>
      </w:r>
    </w:p>
    <w:p w14:paraId="286635C9" w14:textId="77777777" w:rsidR="00DE5516" w:rsidRPr="00381DA8" w:rsidRDefault="00DE5516" w:rsidP="00DE551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81DA8">
        <w:rPr>
          <w:rFonts w:ascii="Calibri" w:hAnsi="Calibri" w:cs="Calibri"/>
          <w:bCs/>
          <w:sz w:val="22"/>
          <w:szCs w:val="22"/>
        </w:rPr>
        <w:t>Zhotovitel při předání Staveniště předloží Objednateli zpracovaný dokument k předmětu Díla, kde jsou stanoveny rizika a další okolnosti, které by mohly vést jeho přítomností, nebo činností na Staveništi / pracovišti Objednatele k ohrožení provozu nebo ohrožení bezpečnosti práce, bezpečnosti osob, technických zařízení a požární ochrany a doporučení dodržovat opatření.</w:t>
      </w:r>
    </w:p>
    <w:p w14:paraId="1EA5C2FF" w14:textId="0D165F33" w:rsidR="00282480" w:rsidRDefault="00386E80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při předání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taveniště předá O</w:t>
      </w:r>
      <w:r w:rsidR="00282480">
        <w:rPr>
          <w:rFonts w:ascii="Calibri" w:hAnsi="Calibri" w:cs="Calibri"/>
          <w:bCs/>
          <w:sz w:val="22"/>
          <w:szCs w:val="22"/>
        </w:rPr>
        <w:t>bjednateli údaje o subdodavatelích a seznam pracovníků stavby.</w:t>
      </w:r>
    </w:p>
    <w:p w14:paraId="3D1D4446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je povinen vyklidit </w:t>
      </w:r>
    </w:p>
    <w:p w14:paraId="26D10F9E" w14:textId="77777777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>Staveniště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2A49ED">
        <w:rPr>
          <w:rFonts w:ascii="Calibri" w:hAnsi="Calibri" w:cs="Calibri"/>
          <w:bCs/>
          <w:sz w:val="22"/>
          <w:szCs w:val="22"/>
        </w:rPr>
        <w:t xml:space="preserve">do </w:t>
      </w:r>
      <w:r w:rsidR="0006553F" w:rsidRPr="002A49ED">
        <w:rPr>
          <w:rFonts w:ascii="Calibri" w:hAnsi="Calibri" w:cs="Calibri"/>
          <w:bCs/>
          <w:sz w:val="22"/>
          <w:szCs w:val="22"/>
        </w:rPr>
        <w:t>5</w:t>
      </w:r>
      <w:r w:rsidRPr="002A49ED">
        <w:rPr>
          <w:rFonts w:ascii="Calibri" w:hAnsi="Calibri" w:cs="Calibri"/>
          <w:bCs/>
          <w:sz w:val="22"/>
          <w:szCs w:val="22"/>
        </w:rPr>
        <w:t xml:space="preserve"> kalendářních dnů po předání Díla,</w:t>
      </w:r>
    </w:p>
    <w:p w14:paraId="3D50E03D" w14:textId="00251904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prostor dotčený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Pr="002A49ED">
        <w:rPr>
          <w:rFonts w:ascii="Calibri" w:hAnsi="Calibri" w:cs="Calibri"/>
          <w:bCs/>
          <w:sz w:val="22"/>
          <w:szCs w:val="22"/>
        </w:rPr>
        <w:t xml:space="preserve"> nedodělky do 1 kalendářního dne po předání opraveného Díla. </w:t>
      </w:r>
    </w:p>
    <w:p w14:paraId="62B754B5" w14:textId="1078326A" w:rsidR="003031B6" w:rsidRPr="001A6AD3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O </w:t>
      </w:r>
      <w:r w:rsidRPr="001A6AD3">
        <w:rPr>
          <w:rFonts w:ascii="Calibri" w:hAnsi="Calibri" w:cs="Calibri"/>
          <w:bCs/>
          <w:sz w:val="22"/>
          <w:szCs w:val="22"/>
        </w:rPr>
        <w:t xml:space="preserve">předání a převzetí vyklizeného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>taveniště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a případně prostoru dotčeného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nedodělky</w:t>
      </w:r>
      <w:r w:rsidR="00D12D9A" w:rsidRPr="001A6AD3">
        <w:rPr>
          <w:rFonts w:ascii="Calibri" w:hAnsi="Calibri" w:cs="Calibri"/>
          <w:bCs/>
          <w:sz w:val="22"/>
          <w:szCs w:val="22"/>
        </w:rPr>
        <w:t xml:space="preserve"> bude vyhotoven </w:t>
      </w:r>
      <w:r w:rsidR="00514BFE">
        <w:rPr>
          <w:rFonts w:ascii="Calibri" w:hAnsi="Calibri" w:cs="Calibri"/>
          <w:bCs/>
          <w:sz w:val="22"/>
          <w:szCs w:val="22"/>
        </w:rPr>
        <w:t>protokol o předání stavby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44DC0184" w14:textId="482F2383" w:rsidR="00513D87" w:rsidRPr="00940189" w:rsidRDefault="00513D87" w:rsidP="00513D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940189">
        <w:rPr>
          <w:rFonts w:ascii="Calibri" w:hAnsi="Calibri" w:cs="Calibri"/>
          <w:b/>
          <w:bCs/>
          <w:sz w:val="22"/>
          <w:szCs w:val="22"/>
        </w:rPr>
        <w:t>Doba na Staveništi vymezená k provádění Díla</w:t>
      </w:r>
    </w:p>
    <w:p w14:paraId="261306E7" w14:textId="1A27DE0D" w:rsidR="005C7C5B" w:rsidRPr="00940189" w:rsidRDefault="005C7C5B" w:rsidP="005C7C5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40189">
        <w:rPr>
          <w:rFonts w:ascii="Calibri" w:hAnsi="Calibri" w:cs="Calibri"/>
          <w:bCs/>
          <w:sz w:val="22"/>
          <w:szCs w:val="22"/>
        </w:rPr>
        <w:t xml:space="preserve">Doba určená pro provádění stavebních prací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940189">
        <w:rPr>
          <w:rFonts w:ascii="Calibri" w:hAnsi="Calibri" w:cs="Calibri"/>
          <w:bCs/>
          <w:sz w:val="22"/>
          <w:szCs w:val="22"/>
        </w:rPr>
        <w:t>taveništi je</w:t>
      </w:r>
    </w:p>
    <w:p w14:paraId="42FC8337" w14:textId="252D927B" w:rsidR="005C7C5B" w:rsidRPr="00940189" w:rsidRDefault="000D4BE3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A47003">
        <w:rPr>
          <w:rFonts w:ascii="Calibri" w:hAnsi="Calibri" w:cs="Calibri"/>
          <w:bCs/>
          <w:sz w:val="22"/>
          <w:szCs w:val="22"/>
        </w:rPr>
        <w:t>v pracovních dnech od 8:00 do 18:00 hodin</w:t>
      </w:r>
    </w:p>
    <w:p w14:paraId="47330C6E" w14:textId="35D339E2" w:rsidR="00513D87" w:rsidRPr="00940189" w:rsidRDefault="005C7C5B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940189">
        <w:rPr>
          <w:rFonts w:ascii="Calibri" w:hAnsi="Calibri" w:cs="Calibri"/>
          <w:bCs/>
          <w:sz w:val="22"/>
          <w:szCs w:val="22"/>
        </w:rPr>
        <w:t>Smluvní strany</w:t>
      </w:r>
      <w:r>
        <w:rPr>
          <w:rFonts w:ascii="Calibri" w:hAnsi="Calibri" w:cs="Calibri"/>
          <w:bCs/>
          <w:sz w:val="22"/>
          <w:szCs w:val="22"/>
        </w:rPr>
        <w:t xml:space="preserve"> se mohou dohodnout zápisem ve </w:t>
      </w:r>
      <w:r w:rsidR="00167FB5">
        <w:rPr>
          <w:rFonts w:ascii="Calibri" w:hAnsi="Calibri" w:cs="Calibri"/>
          <w:bCs/>
          <w:sz w:val="22"/>
          <w:szCs w:val="22"/>
        </w:rPr>
        <w:t>S</w:t>
      </w:r>
      <w:r w:rsidRPr="00940189">
        <w:rPr>
          <w:rFonts w:ascii="Calibri" w:hAnsi="Calibri" w:cs="Calibri"/>
          <w:bCs/>
          <w:sz w:val="22"/>
          <w:szCs w:val="22"/>
        </w:rPr>
        <w:t>tavebním deníku na změ</w:t>
      </w:r>
      <w:r>
        <w:rPr>
          <w:rFonts w:ascii="Calibri" w:hAnsi="Calibri" w:cs="Calibri"/>
          <w:bCs/>
          <w:sz w:val="22"/>
          <w:szCs w:val="22"/>
        </w:rPr>
        <w:t>nách doby vymezené k provádění D</w:t>
      </w:r>
      <w:r w:rsidRPr="00940189">
        <w:rPr>
          <w:rFonts w:ascii="Calibri" w:hAnsi="Calibri" w:cs="Calibri"/>
          <w:bCs/>
          <w:sz w:val="22"/>
          <w:szCs w:val="22"/>
        </w:rPr>
        <w:t>íla včetně prací o víkendech.</w:t>
      </w:r>
    </w:p>
    <w:p w14:paraId="2E3987B6" w14:textId="059DB200" w:rsidR="003031B6" w:rsidRPr="001F1B79" w:rsidRDefault="003031B6" w:rsidP="00613F92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Kvalita / jakost použitých materiálů a technologií</w:t>
      </w:r>
    </w:p>
    <w:p w14:paraId="7018106E" w14:textId="503756C3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Bez písemného souhlasu Objednatele nesmí být použity jiné materiály či technol</w:t>
      </w:r>
      <w:r>
        <w:rPr>
          <w:rFonts w:ascii="Calibri" w:hAnsi="Calibri"/>
          <w:sz w:val="22"/>
          <w:szCs w:val="22"/>
        </w:rPr>
        <w:t>ogie, než jsou sjednány v této S</w:t>
      </w:r>
      <w:r w:rsidR="00D333A8">
        <w:rPr>
          <w:rFonts w:ascii="Calibri" w:hAnsi="Calibri"/>
          <w:sz w:val="22"/>
          <w:szCs w:val="22"/>
        </w:rPr>
        <w:t>mlouvě a jejích P</w:t>
      </w:r>
      <w:r w:rsidRPr="006751EA">
        <w:rPr>
          <w:rFonts w:ascii="Calibri" w:hAnsi="Calibri"/>
          <w:sz w:val="22"/>
          <w:szCs w:val="22"/>
        </w:rPr>
        <w:t>řílohách.</w:t>
      </w:r>
    </w:p>
    <w:p w14:paraId="663B3875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Zhotovitel se zavazuje </w:t>
      </w:r>
      <w:r>
        <w:rPr>
          <w:rFonts w:ascii="Calibri" w:hAnsi="Calibri"/>
          <w:sz w:val="22"/>
          <w:szCs w:val="22"/>
        </w:rPr>
        <w:t>a ručí za to, že při realizaci D</w:t>
      </w:r>
      <w:r w:rsidRPr="006751EA">
        <w:rPr>
          <w:rFonts w:ascii="Calibri" w:hAnsi="Calibr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14:paraId="08F1BAF2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Zhotovitel je povinen skladovat stavební m</w:t>
      </w:r>
      <w:r>
        <w:rPr>
          <w:rFonts w:ascii="Calibri" w:hAnsi="Calibri"/>
          <w:sz w:val="22"/>
          <w:szCs w:val="22"/>
        </w:rPr>
        <w:t>ateriál potřebný pro zhotovení D</w:t>
      </w:r>
      <w:r w:rsidRPr="006751EA">
        <w:rPr>
          <w:rFonts w:ascii="Calibri" w:hAnsi="Calibri"/>
          <w:sz w:val="22"/>
          <w:szCs w:val="22"/>
        </w:rPr>
        <w:t>íla pouze na Objednatelem vyhrazených místech.</w:t>
      </w:r>
    </w:p>
    <w:p w14:paraId="3C9D929B" w14:textId="63776EBC" w:rsidR="003031B6" w:rsidRPr="001F1B79" w:rsidRDefault="00EE0DBF" w:rsidP="00EE0D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E0DBF">
        <w:rPr>
          <w:rFonts w:ascii="Calibri" w:hAnsi="Calibri" w:cs="Calibri"/>
          <w:b/>
          <w:bCs/>
          <w:sz w:val="22"/>
          <w:szCs w:val="22"/>
        </w:rPr>
        <w:t>Technický</w:t>
      </w:r>
      <w:r w:rsidR="003031B6" w:rsidRPr="002A57CC">
        <w:rPr>
          <w:rFonts w:ascii="Calibri" w:hAnsi="Calibri"/>
          <w:b/>
          <w:sz w:val="22"/>
          <w:szCs w:val="22"/>
        </w:rPr>
        <w:t xml:space="preserve"> dozor</w:t>
      </w:r>
    </w:p>
    <w:p w14:paraId="040E2319" w14:textId="3EC499F3" w:rsidR="003031B6" w:rsidRDefault="003031B6" w:rsidP="00EE0D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Objednatel určuje osobu provádějící </w:t>
      </w:r>
      <w:r w:rsidR="00EE0DBF">
        <w:rPr>
          <w:rFonts w:ascii="Calibri" w:hAnsi="Calibri"/>
          <w:sz w:val="22"/>
          <w:szCs w:val="22"/>
        </w:rPr>
        <w:t>t</w:t>
      </w:r>
      <w:r w:rsidR="00EE0DBF" w:rsidRPr="00EE0DBF">
        <w:rPr>
          <w:rFonts w:ascii="Calibri" w:hAnsi="Calibri"/>
          <w:sz w:val="22"/>
          <w:szCs w:val="22"/>
        </w:rPr>
        <w:t>echnický</w:t>
      </w:r>
      <w:r w:rsidRPr="006751EA">
        <w:rPr>
          <w:rFonts w:ascii="Calibri" w:hAnsi="Calibri"/>
          <w:sz w:val="22"/>
          <w:szCs w:val="22"/>
        </w:rPr>
        <w:t xml:space="preserve"> dozor</w:t>
      </w:r>
      <w:r w:rsidR="00EE0DBF">
        <w:rPr>
          <w:rFonts w:ascii="Calibri" w:hAnsi="Calibri"/>
          <w:sz w:val="22"/>
          <w:szCs w:val="22"/>
        </w:rPr>
        <w:t xml:space="preserve">, </w:t>
      </w:r>
      <w:r w:rsidR="00EE0DBF" w:rsidRPr="00EE0DBF">
        <w:rPr>
          <w:rFonts w:ascii="Calibri" w:hAnsi="Calibri"/>
          <w:sz w:val="22"/>
          <w:szCs w:val="22"/>
        </w:rPr>
        <w:t>která bude jeho jménem kontrolovat průběh výstavby s ohledem na kvalitu a správnost prováděných prací a provádět kontrolu vykazovaných prací ve vztahu na čerpání finančních prostředků.</w:t>
      </w:r>
    </w:p>
    <w:p w14:paraId="2D6520F1" w14:textId="77777777" w:rsidR="003031B6" w:rsidRPr="004C07E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C07E4">
        <w:rPr>
          <w:rFonts w:ascii="Calibri" w:hAnsi="Calibri" w:cs="Calibri"/>
          <w:b/>
          <w:bCs/>
          <w:sz w:val="22"/>
          <w:szCs w:val="22"/>
        </w:rPr>
        <w:t>Stavební deník:</w:t>
      </w:r>
    </w:p>
    <w:p w14:paraId="1BAD937F" w14:textId="0FDF5E5F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Zhotovitel je povinen vést ode dne zahájení realizace Díla Stavební deník, do kterého je povinen zapisovat všechny skutečnosti rozhodné pro plnění Smlouvy, zejména údaje o časovém postupu prací, jejich jakosti, zdůvodnění odchylek prováděných prací od sjednaného </w:t>
      </w:r>
      <w:r w:rsidRPr="004C07E4">
        <w:rPr>
          <w:rFonts w:ascii="Calibri" w:hAnsi="Calibri" w:cs="Calibri"/>
          <w:bCs/>
          <w:sz w:val="22"/>
          <w:szCs w:val="22"/>
        </w:rPr>
        <w:lastRenderedPageBreak/>
        <w:t xml:space="preserve">postupu apod.  </w:t>
      </w:r>
    </w:p>
    <w:p w14:paraId="6D002FB9" w14:textId="073418B0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>Zápisy ve Stavebním deníku se nepovažují za změnu Smlouvy, ale slouží jako doklad pro vypracování doplňků (dodatků) a změn Smlouvy.</w:t>
      </w:r>
    </w:p>
    <w:p w14:paraId="3B33BC13" w14:textId="381B3CBB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Stavební deník musí být stále přístupný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4C07E4">
        <w:rPr>
          <w:rFonts w:ascii="Calibri" w:hAnsi="Calibri" w:cs="Calibri"/>
          <w:bCs/>
          <w:sz w:val="22"/>
          <w:szCs w:val="22"/>
        </w:rPr>
        <w:t>taveništi.</w:t>
      </w:r>
    </w:p>
    <w:p w14:paraId="4AC30616" w14:textId="77777777" w:rsidR="003031B6" w:rsidRPr="00A56A87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3" w:name="_Ref415043953"/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  <w:bookmarkEnd w:id="13"/>
    </w:p>
    <w:p w14:paraId="36CD440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splní svou povinnost provést Dílo jeho řádným dokončením a předáním Objednateli v předávacím řízení. </w:t>
      </w:r>
    </w:p>
    <w:p w14:paraId="7BB75F5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písemně oznámit připravenost Díla </w:t>
      </w:r>
      <w:r>
        <w:rPr>
          <w:rFonts w:cs="Calibri"/>
          <w:sz w:val="22"/>
          <w:szCs w:val="22"/>
        </w:rPr>
        <w:t xml:space="preserve">k </w:t>
      </w:r>
      <w:r w:rsidRPr="00A56A87">
        <w:rPr>
          <w:rFonts w:cs="Calibri"/>
          <w:sz w:val="22"/>
          <w:szCs w:val="22"/>
        </w:rPr>
        <w:t xml:space="preserve">předání v předstihu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dnů. Objednatel je povinen nejpozději do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 od termínu stanoveného Zhotovitelem zahájit předávací řízení. </w:t>
      </w:r>
    </w:p>
    <w:p w14:paraId="44D1592F" w14:textId="6059391F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</w:t>
      </w:r>
      <w:r>
        <w:rPr>
          <w:rFonts w:cs="Calibri"/>
          <w:sz w:val="22"/>
          <w:szCs w:val="22"/>
        </w:rPr>
        <w:t>při předání Díla předat Objednateli</w:t>
      </w:r>
      <w:r w:rsidR="00DB00D0">
        <w:rPr>
          <w:rFonts w:cs="Calibri"/>
          <w:sz w:val="22"/>
          <w:szCs w:val="22"/>
        </w:rPr>
        <w:t xml:space="preserve"> zejména </w:t>
      </w:r>
      <w:r>
        <w:rPr>
          <w:rFonts w:cs="Calibri"/>
          <w:sz w:val="22"/>
          <w:szCs w:val="22"/>
        </w:rPr>
        <w:t>tyto doklady:</w:t>
      </w:r>
      <w:r w:rsidRPr="00A56A87">
        <w:rPr>
          <w:rFonts w:cs="Calibri"/>
          <w:sz w:val="22"/>
          <w:szCs w:val="22"/>
        </w:rPr>
        <w:t xml:space="preserve"> </w:t>
      </w:r>
    </w:p>
    <w:p w14:paraId="2E572C21" w14:textId="032000B5" w:rsidR="003031B6" w:rsidRPr="00720281" w:rsidRDefault="003031B6" w:rsidP="003031B6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720281">
        <w:rPr>
          <w:rFonts w:cs="Calibri"/>
          <w:sz w:val="22"/>
          <w:szCs w:val="22"/>
        </w:rPr>
        <w:t>dokumentaci skutečného provedení</w:t>
      </w:r>
      <w:r w:rsidR="00F542DB" w:rsidRPr="00720281">
        <w:rPr>
          <w:rFonts w:cs="Calibri"/>
          <w:sz w:val="22"/>
          <w:szCs w:val="22"/>
        </w:rPr>
        <w:t xml:space="preserve"> v papírové </w:t>
      </w:r>
      <w:r w:rsidR="00A47003" w:rsidRPr="00720281">
        <w:rPr>
          <w:rFonts w:cs="Calibri"/>
          <w:sz w:val="22"/>
          <w:szCs w:val="22"/>
        </w:rPr>
        <w:t xml:space="preserve">(2 </w:t>
      </w:r>
      <w:proofErr w:type="spellStart"/>
      <w:r w:rsidR="00A47003" w:rsidRPr="00720281">
        <w:rPr>
          <w:rFonts w:cs="Calibri"/>
          <w:sz w:val="22"/>
          <w:szCs w:val="22"/>
        </w:rPr>
        <w:t>paré</w:t>
      </w:r>
      <w:proofErr w:type="spellEnd"/>
      <w:r w:rsidR="00A47003" w:rsidRPr="00720281">
        <w:rPr>
          <w:rFonts w:cs="Calibri"/>
          <w:sz w:val="22"/>
          <w:szCs w:val="22"/>
        </w:rPr>
        <w:t xml:space="preserve">) </w:t>
      </w:r>
      <w:r w:rsidR="00F542DB" w:rsidRPr="00720281">
        <w:rPr>
          <w:rFonts w:cs="Calibri"/>
          <w:sz w:val="22"/>
          <w:szCs w:val="22"/>
        </w:rPr>
        <w:t>a digitální formě</w:t>
      </w:r>
      <w:r w:rsidRPr="00720281">
        <w:rPr>
          <w:rFonts w:cs="Calibri"/>
          <w:sz w:val="22"/>
          <w:szCs w:val="22"/>
        </w:rPr>
        <w:t xml:space="preserve">, </w:t>
      </w:r>
    </w:p>
    <w:p w14:paraId="0ADBCAE6" w14:textId="77777777" w:rsidR="00375A3A" w:rsidRPr="00720281" w:rsidRDefault="00375A3A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720281">
        <w:rPr>
          <w:rFonts w:cs="Calibri"/>
          <w:sz w:val="22"/>
          <w:szCs w:val="22"/>
        </w:rPr>
        <w:t>certifikáty jakosti dodaných materiálů, výrobků a technologických zařízení,</w:t>
      </w:r>
    </w:p>
    <w:p w14:paraId="7C3EEB7E" w14:textId="6A236623" w:rsidR="00375A3A" w:rsidRPr="00720281" w:rsidRDefault="00375A3A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720281">
        <w:rPr>
          <w:rFonts w:cs="Calibri"/>
          <w:sz w:val="22"/>
          <w:szCs w:val="22"/>
        </w:rPr>
        <w:t xml:space="preserve">revizní zprávy k zařízením a rozvodům, zprávy o zkouškách těsností rozvodů, </w:t>
      </w:r>
      <w:proofErr w:type="spellStart"/>
      <w:r w:rsidR="00570854" w:rsidRPr="00720281">
        <w:rPr>
          <w:rFonts w:cs="Calibri"/>
          <w:sz w:val="22"/>
          <w:szCs w:val="22"/>
        </w:rPr>
        <w:t>zaregulování</w:t>
      </w:r>
      <w:proofErr w:type="spellEnd"/>
      <w:r w:rsidR="00570854" w:rsidRPr="00720281">
        <w:rPr>
          <w:rFonts w:cs="Calibri"/>
          <w:sz w:val="22"/>
          <w:szCs w:val="22"/>
        </w:rPr>
        <w:t xml:space="preserve"> VZT, protokoly o provedených zkouškách</w:t>
      </w:r>
      <w:r w:rsidR="00652053" w:rsidRPr="00720281">
        <w:rPr>
          <w:rFonts w:cs="Calibri"/>
          <w:sz w:val="22"/>
          <w:szCs w:val="22"/>
        </w:rPr>
        <w:t>,</w:t>
      </w:r>
    </w:p>
    <w:p w14:paraId="6C7CF0D7" w14:textId="59F13C31" w:rsidR="003031B6" w:rsidRPr="00720281" w:rsidRDefault="003031B6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720281">
        <w:rPr>
          <w:sz w:val="22"/>
          <w:szCs w:val="22"/>
        </w:rPr>
        <w:t>kopie veškerých dokladů o likvidaci odpadů v souladu se zákonem č. 185/2001 Sb., o odpadech, které vznikly v souvislosti s provedením Díla</w:t>
      </w:r>
      <w:r w:rsidR="000D4BE3" w:rsidRPr="00720281">
        <w:rPr>
          <w:rFonts w:cs="Calibri"/>
          <w:sz w:val="22"/>
          <w:szCs w:val="22"/>
        </w:rPr>
        <w:t>,</w:t>
      </w:r>
      <w:r w:rsidRPr="00720281">
        <w:rPr>
          <w:rFonts w:cs="Calibri"/>
          <w:sz w:val="22"/>
          <w:szCs w:val="22"/>
        </w:rPr>
        <w:t xml:space="preserve"> </w:t>
      </w:r>
    </w:p>
    <w:p w14:paraId="3FA43811" w14:textId="0C02D5CA" w:rsidR="000D4BE3" w:rsidRPr="00720281" w:rsidRDefault="00E32CA5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720281">
        <w:rPr>
          <w:rFonts w:cs="Calibri"/>
          <w:sz w:val="22"/>
          <w:szCs w:val="22"/>
        </w:rPr>
        <w:t>doklad o zaškolení obsluhy,</w:t>
      </w:r>
    </w:p>
    <w:p w14:paraId="55BA4728" w14:textId="6B124EF0" w:rsidR="003F5EAB" w:rsidRPr="00720281" w:rsidRDefault="003F5EAB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720281">
        <w:rPr>
          <w:rFonts w:cs="Calibri"/>
          <w:sz w:val="22"/>
          <w:szCs w:val="22"/>
        </w:rPr>
        <w:t>návody k montáži, pro</w:t>
      </w:r>
      <w:r w:rsidR="00DE5516" w:rsidRPr="00720281">
        <w:rPr>
          <w:rFonts w:cs="Calibri"/>
          <w:sz w:val="22"/>
          <w:szCs w:val="22"/>
        </w:rPr>
        <w:t>v</w:t>
      </w:r>
      <w:r w:rsidRPr="00720281">
        <w:rPr>
          <w:rFonts w:cs="Calibri"/>
          <w:sz w:val="22"/>
          <w:szCs w:val="22"/>
        </w:rPr>
        <w:t>ozu a údržbě</w:t>
      </w:r>
      <w:r w:rsidR="00652053" w:rsidRPr="00720281">
        <w:rPr>
          <w:rFonts w:cs="Calibri"/>
          <w:sz w:val="22"/>
          <w:szCs w:val="22"/>
        </w:rPr>
        <w:t>,</w:t>
      </w:r>
    </w:p>
    <w:p w14:paraId="7B037356" w14:textId="386B418D" w:rsidR="003F5EAB" w:rsidRPr="00720281" w:rsidRDefault="003F5EAB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720281">
        <w:rPr>
          <w:rFonts w:cs="Calibri"/>
          <w:sz w:val="22"/>
          <w:szCs w:val="22"/>
        </w:rPr>
        <w:t>prohlášení o shodě, potřebné atesty, certifikáty a</w:t>
      </w:r>
      <w:r w:rsidR="00DE5516" w:rsidRPr="00720281">
        <w:rPr>
          <w:rFonts w:cs="Calibri"/>
          <w:sz w:val="22"/>
          <w:szCs w:val="22"/>
        </w:rPr>
        <w:t xml:space="preserve"> </w:t>
      </w:r>
      <w:r w:rsidRPr="00720281">
        <w:rPr>
          <w:rFonts w:cs="Calibri"/>
          <w:sz w:val="22"/>
          <w:szCs w:val="22"/>
        </w:rPr>
        <w:t>protokoly</w:t>
      </w:r>
      <w:r w:rsidR="00652053" w:rsidRPr="00720281">
        <w:rPr>
          <w:rFonts w:cs="Calibri"/>
          <w:sz w:val="22"/>
          <w:szCs w:val="22"/>
        </w:rPr>
        <w:t>,</w:t>
      </w:r>
    </w:p>
    <w:p w14:paraId="39245120" w14:textId="7800207B" w:rsidR="003F5EAB" w:rsidRPr="00720281" w:rsidRDefault="00652053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720281">
        <w:rPr>
          <w:rFonts w:cs="Calibri"/>
          <w:sz w:val="22"/>
          <w:szCs w:val="22"/>
        </w:rPr>
        <w:t>S</w:t>
      </w:r>
      <w:r w:rsidR="003F5EAB" w:rsidRPr="00720281">
        <w:rPr>
          <w:rFonts w:cs="Calibri"/>
          <w:sz w:val="22"/>
          <w:szCs w:val="22"/>
        </w:rPr>
        <w:t>tavební deník</w:t>
      </w:r>
      <w:r w:rsidR="00A47003" w:rsidRPr="00720281">
        <w:rPr>
          <w:rFonts w:cs="Calibri"/>
          <w:sz w:val="22"/>
          <w:szCs w:val="22"/>
        </w:rPr>
        <w:t>,</w:t>
      </w:r>
    </w:p>
    <w:p w14:paraId="1A07C2D0" w14:textId="1B67D6EC" w:rsidR="000D4BE3" w:rsidRPr="00720281" w:rsidRDefault="000D4BE3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720281">
        <w:rPr>
          <w:rFonts w:cs="Calibri"/>
          <w:sz w:val="22"/>
          <w:szCs w:val="22"/>
        </w:rPr>
        <w:t>kontrolní hlukové měření, dokladující dodržení požadovaného hygienického limitu.</w:t>
      </w:r>
    </w:p>
    <w:p w14:paraId="103053DB" w14:textId="6312F5F7" w:rsidR="003031B6" w:rsidRPr="004C07E4" w:rsidRDefault="00285FB9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bookmarkStart w:id="14" w:name="_Ref415144313"/>
      <w:r w:rsidRPr="001A6AD3">
        <w:rPr>
          <w:sz w:val="22"/>
          <w:szCs w:val="22"/>
        </w:rPr>
        <w:t xml:space="preserve">Objednatel není povinen převzít Dílo, vykazuje-li vady </w:t>
      </w:r>
      <w:r w:rsidR="007B70C6">
        <w:rPr>
          <w:sz w:val="22"/>
          <w:szCs w:val="22"/>
        </w:rPr>
        <w:t>nebo</w:t>
      </w:r>
      <w:r w:rsidRPr="001A6AD3">
        <w:rPr>
          <w:sz w:val="22"/>
          <w:szCs w:val="22"/>
        </w:rPr>
        <w:t xml:space="preserve"> nedodělky</w:t>
      </w:r>
      <w:r w:rsidRPr="0031334A">
        <w:rPr>
          <w:sz w:val="22"/>
          <w:szCs w:val="22"/>
        </w:rPr>
        <w:t xml:space="preserve">, byť by samy o sobě ani ve spojení s jinými nebránily jeho řádnému užívání. Nevyužije-li Objednatel svého práva nepřevzít Dílo vykazující vady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nedodělky, uvedou Zhotovitel a Objednatel v Předávacím protokolu soupis zjištěných vad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nedodělků, včetně způsobu a termínu jejich odstranění. Nedojde-li v Předávacím protokolu k dohodě mezi Smluvními stranami o termínu odstranění vad</w:t>
      </w:r>
      <w:r>
        <w:rPr>
          <w:sz w:val="22"/>
          <w:szCs w:val="22"/>
        </w:rPr>
        <w:t xml:space="preserve"> nebo nedodělků</w:t>
      </w:r>
      <w:r w:rsidRPr="0031334A">
        <w:rPr>
          <w:sz w:val="22"/>
          <w:szCs w:val="22"/>
        </w:rPr>
        <w:t>, platí, že tyto mají být odstraněny ve lhůtě 7 dnů ode dne předání a převzetí Díla</w:t>
      </w:r>
      <w:r w:rsidRPr="006F55EC">
        <w:rPr>
          <w:sz w:val="22"/>
          <w:szCs w:val="22"/>
        </w:rPr>
        <w:t>. Po</w:t>
      </w:r>
      <w:r w:rsidRPr="006F55EC">
        <w:rPr>
          <w:rFonts w:cs="Calibri"/>
          <w:sz w:val="22"/>
          <w:szCs w:val="22"/>
        </w:rPr>
        <w:t xml:space="preserve"> </w:t>
      </w:r>
      <w:r w:rsidRPr="006F55EC">
        <w:rPr>
          <w:sz w:val="22"/>
          <w:szCs w:val="22"/>
        </w:rPr>
        <w:t>odstranění vad nebo nedodělků</w:t>
      </w:r>
      <w:r w:rsidRPr="006F55EC">
        <w:rPr>
          <w:rFonts w:cs="Calibri"/>
          <w:sz w:val="22"/>
          <w:szCs w:val="22"/>
        </w:rPr>
        <w:t xml:space="preserve"> vyhotoví Objednatel písemné </w:t>
      </w:r>
      <w:r w:rsidRPr="006F55EC">
        <w:rPr>
          <w:sz w:val="22"/>
          <w:szCs w:val="22"/>
        </w:rPr>
        <w:t>Potvrzení.</w:t>
      </w:r>
      <w:bookmarkEnd w:id="14"/>
    </w:p>
    <w:p w14:paraId="290DB3D4" w14:textId="4FB33FE7" w:rsidR="003031B6" w:rsidRPr="008B2CDA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8B2CDA">
        <w:rPr>
          <w:rFonts w:cs="Calibri"/>
          <w:sz w:val="22"/>
          <w:szCs w:val="22"/>
        </w:rPr>
        <w:t>Vadou se rozumí odchylka v kvalitě, rozsahu nebo parametrech Díla, stanovených touto Smlouvou, obecně závaznými předpisy</w:t>
      </w:r>
      <w:r w:rsidR="00F31460">
        <w:rPr>
          <w:rFonts w:cs="Calibri"/>
          <w:sz w:val="22"/>
          <w:szCs w:val="22"/>
        </w:rPr>
        <w:t xml:space="preserve"> nebo</w:t>
      </w:r>
      <w:r w:rsidRPr="008B2CDA">
        <w:rPr>
          <w:rFonts w:cs="Calibri"/>
          <w:sz w:val="22"/>
          <w:szCs w:val="22"/>
        </w:rPr>
        <w:t xml:space="preserve"> normami ČR a EU. Nedodělkem se rozumí nedokončená práce.</w:t>
      </w:r>
    </w:p>
    <w:p w14:paraId="0DB8997F" w14:textId="77777777" w:rsidR="003031B6" w:rsidRPr="00A56A87" w:rsidRDefault="003031B6" w:rsidP="003031B6">
      <w:pPr>
        <w:spacing w:after="0"/>
        <w:ind w:left="426"/>
        <w:jc w:val="both"/>
        <w:rPr>
          <w:rFonts w:cs="Calibri"/>
        </w:rPr>
      </w:pPr>
    </w:p>
    <w:p w14:paraId="7DE54991" w14:textId="51BD19B1" w:rsidR="003031B6" w:rsidRPr="00F1278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5" w:name="_Ref415144254"/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>
        <w:rPr>
          <w:rFonts w:ascii="Calibri" w:hAnsi="Calibri" w:cs="Calibri"/>
          <w:sz w:val="22"/>
          <w:szCs w:val="22"/>
        </w:rPr>
        <w:t>vyhotoví S</w:t>
      </w:r>
      <w:r w:rsidRPr="0031334A">
        <w:rPr>
          <w:rFonts w:ascii="Calibri" w:hAnsi="Calibri" w:cs="Calibri"/>
          <w:sz w:val="22"/>
          <w:szCs w:val="22"/>
        </w:rPr>
        <w:t xml:space="preserve">mluvní strany </w:t>
      </w:r>
      <w:r w:rsidR="00B73DAF" w:rsidRPr="0031334A">
        <w:rPr>
          <w:rFonts w:ascii="Calibri" w:hAnsi="Calibri" w:cs="Calibri"/>
          <w:sz w:val="22"/>
          <w:szCs w:val="22"/>
        </w:rPr>
        <w:t>Předávací protokol</w:t>
      </w:r>
      <w:r w:rsidRPr="0031334A">
        <w:rPr>
          <w:rFonts w:ascii="Calibri" w:hAnsi="Calibri" w:cs="Calibri"/>
          <w:sz w:val="22"/>
          <w:szCs w:val="22"/>
        </w:rPr>
        <w:t xml:space="preserve"> obsahující potvrzení o řádném předání </w:t>
      </w:r>
      <w:r>
        <w:rPr>
          <w:rFonts w:ascii="Calibri" w:hAnsi="Calibri" w:cs="Calibri"/>
          <w:sz w:val="22"/>
          <w:szCs w:val="22"/>
        </w:rPr>
        <w:t>Díla</w:t>
      </w:r>
      <w:r w:rsidRPr="0031334A">
        <w:rPr>
          <w:rFonts w:ascii="Calibri" w:hAnsi="Calibri" w:cs="Calibri"/>
          <w:sz w:val="22"/>
          <w:szCs w:val="22"/>
        </w:rPr>
        <w:t xml:space="preserve">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  <w:bookmarkEnd w:id="15"/>
    </w:p>
    <w:p w14:paraId="604434DD" w14:textId="77777777" w:rsidR="003031B6" w:rsidRPr="001B62E5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 subdodavatelích,</w:t>
      </w:r>
    </w:p>
    <w:p w14:paraId="33ACDF6C" w14:textId="77777777" w:rsidR="003031B6" w:rsidRPr="00862976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lastRenderedPageBreak/>
        <w:t>popis Díla</w:t>
      </w:r>
      <w:r>
        <w:rPr>
          <w:rFonts w:ascii="Calibri" w:hAnsi="Calibri"/>
          <w:sz w:val="22"/>
          <w:szCs w:val="22"/>
        </w:rPr>
        <w:t xml:space="preserve"> a jeho způsobilosti,</w:t>
      </w:r>
    </w:p>
    <w:p w14:paraId="0A04039C" w14:textId="77777777" w:rsidR="003031B6" w:rsidRPr="00C047D7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14:paraId="570B3530" w14:textId="1C6190BD" w:rsidR="003031B6" w:rsidRPr="0031334A" w:rsidRDefault="002A49ED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případně </w:t>
      </w:r>
      <w:r w:rsidR="003031B6" w:rsidRPr="0031334A">
        <w:rPr>
          <w:rFonts w:ascii="Calibri" w:hAnsi="Calibri"/>
          <w:sz w:val="22"/>
          <w:szCs w:val="22"/>
        </w:rPr>
        <w:t>výhrada Objedn</w:t>
      </w:r>
      <w:r w:rsidR="007B70C6">
        <w:rPr>
          <w:rFonts w:ascii="Calibri" w:hAnsi="Calibri"/>
          <w:sz w:val="22"/>
          <w:szCs w:val="22"/>
        </w:rPr>
        <w:t>atele týkající se drobných vad nebo</w:t>
      </w:r>
      <w:r w:rsidR="003031B6" w:rsidRPr="0031334A">
        <w:rPr>
          <w:rFonts w:ascii="Calibri" w:hAnsi="Calibri"/>
          <w:sz w:val="22"/>
          <w:szCs w:val="22"/>
        </w:rPr>
        <w:t xml:space="preserve"> nedodělků,</w:t>
      </w:r>
    </w:p>
    <w:p w14:paraId="14A9E910" w14:textId="5EF28A25" w:rsidR="00E974DE" w:rsidRPr="00E974DE" w:rsidRDefault="00E974DE" w:rsidP="00E974DE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</w:t>
      </w:r>
      <w:r>
        <w:rPr>
          <w:rFonts w:ascii="Calibri" w:hAnsi="Calibri"/>
          <w:sz w:val="22"/>
          <w:szCs w:val="22"/>
        </w:rPr>
        <w:t>.</w:t>
      </w:r>
    </w:p>
    <w:p w14:paraId="555EBE83" w14:textId="77777777" w:rsidR="003031B6" w:rsidRPr="003D723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 nezbavuje Zhotovitele odpovědnosti za škody vzniklé v důsledku vad.</w:t>
      </w:r>
    </w:p>
    <w:p w14:paraId="2EBF8E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159A79C5" w14:textId="2E75E282" w:rsidR="0068588E" w:rsidRPr="00281F92" w:rsidRDefault="003031B6" w:rsidP="005E64CA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16" w:name="_Ref380049948"/>
      <w:r w:rsidRPr="00281F92">
        <w:rPr>
          <w:rFonts w:ascii="Calibri" w:hAnsi="Calibri" w:cs="Calibri"/>
          <w:sz w:val="22"/>
          <w:szCs w:val="22"/>
        </w:rPr>
        <w:t>Objednatel zmocnil tyto technické zástupce odpovědné za řízení realizace Díla a ke komunikaci se Zhotovitelem:</w:t>
      </w:r>
      <w:bookmarkEnd w:id="16"/>
    </w:p>
    <w:p w14:paraId="66830E90" w14:textId="05FFDC0E" w:rsidR="008A3DBF" w:rsidRPr="00237363" w:rsidRDefault="008A3DBF" w:rsidP="0068588E">
      <w:pPr>
        <w:pStyle w:val="ListParagraph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Ing. </w:t>
      </w:r>
      <w:r>
        <w:rPr>
          <w:rFonts w:cs="Calibri"/>
          <w:sz w:val="22"/>
          <w:szCs w:val="22"/>
        </w:rPr>
        <w:t>Zora Ebermannová</w:t>
      </w:r>
    </w:p>
    <w:p w14:paraId="4CD29ADB" w14:textId="0576BBF0" w:rsidR="008A3DBF" w:rsidRPr="00237363" w:rsidRDefault="008A3DBF" w:rsidP="0068588E">
      <w:pPr>
        <w:pStyle w:val="ListParagraph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e-mail: </w:t>
      </w:r>
      <w:hyperlink r:id="rId9" w:history="1">
        <w:r w:rsidR="00386E80" w:rsidRPr="0051382D">
          <w:rPr>
            <w:rStyle w:val="Hyperlink"/>
            <w:rFonts w:cs="Calibri"/>
            <w:sz w:val="22"/>
            <w:szCs w:val="22"/>
          </w:rPr>
          <w:t>ebermannova@fzu.cz</w:t>
        </w:r>
      </w:hyperlink>
      <w:r w:rsidR="00386E80">
        <w:rPr>
          <w:rFonts w:cs="Calibri"/>
          <w:sz w:val="22"/>
          <w:szCs w:val="22"/>
        </w:rPr>
        <w:t xml:space="preserve"> </w:t>
      </w:r>
    </w:p>
    <w:p w14:paraId="468B96A7" w14:textId="001FAA82" w:rsidR="008A3DBF" w:rsidRPr="00237363" w:rsidRDefault="008A3DBF" w:rsidP="0068588E">
      <w:pPr>
        <w:pStyle w:val="ListParagraph"/>
        <w:spacing w:after="0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tel.: </w:t>
      </w:r>
      <w:r w:rsidRPr="00237363">
        <w:rPr>
          <w:sz w:val="22"/>
          <w:szCs w:val="22"/>
        </w:rPr>
        <w:t>(+420</w:t>
      </w:r>
      <w:r w:rsidRPr="00237363">
        <w:rPr>
          <w:rFonts w:cs="Calibri"/>
          <w:sz w:val="22"/>
          <w:szCs w:val="22"/>
        </w:rPr>
        <w:t xml:space="preserve">) </w:t>
      </w:r>
      <w:r>
        <w:rPr>
          <w:rFonts w:cs="Calibri"/>
          <w:sz w:val="22"/>
          <w:szCs w:val="22"/>
        </w:rPr>
        <w:t>266</w:t>
      </w:r>
      <w:r w:rsidRPr="00237363">
        <w:rPr>
          <w:rFonts w:cs="Calibri"/>
          <w:sz w:val="22"/>
          <w:szCs w:val="22"/>
        </w:rPr>
        <w:t> </w:t>
      </w:r>
      <w:r>
        <w:rPr>
          <w:rFonts w:cs="Calibri"/>
          <w:sz w:val="22"/>
          <w:szCs w:val="22"/>
        </w:rPr>
        <w:t>05</w:t>
      </w:r>
      <w:r w:rsidRPr="00237363">
        <w:rPr>
          <w:rFonts w:cs="Calibri"/>
          <w:sz w:val="22"/>
          <w:szCs w:val="22"/>
        </w:rPr>
        <w:t> </w:t>
      </w:r>
      <w:r>
        <w:rPr>
          <w:rFonts w:cs="Calibri"/>
          <w:sz w:val="22"/>
          <w:szCs w:val="22"/>
        </w:rPr>
        <w:t>2575</w:t>
      </w:r>
    </w:p>
    <w:p w14:paraId="689E9462" w14:textId="77777777" w:rsidR="00D818DC" w:rsidRPr="00E92A0B" w:rsidRDefault="00D818DC" w:rsidP="003031B6">
      <w:pPr>
        <w:ind w:left="567"/>
        <w:jc w:val="both"/>
        <w:rPr>
          <w:rFonts w:cs="Calibri"/>
          <w:sz w:val="22"/>
          <w:szCs w:val="22"/>
        </w:rPr>
      </w:pPr>
    </w:p>
    <w:p w14:paraId="26AF600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7" w:name="_Ref380049965"/>
      <w:r>
        <w:rPr>
          <w:rFonts w:ascii="Calibri" w:hAnsi="Calibri" w:cs="Calibri"/>
          <w:sz w:val="22"/>
          <w:szCs w:val="22"/>
        </w:rPr>
        <w:t>Zhotovi</w:t>
      </w:r>
      <w:r w:rsidRPr="0031334A">
        <w:rPr>
          <w:rFonts w:ascii="Calibri" w:hAnsi="Calibri" w:cs="Calibri"/>
          <w:sz w:val="22"/>
          <w:szCs w:val="22"/>
        </w:rPr>
        <w:t>tel zmocnil tyto technické 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Pr="0031334A">
        <w:rPr>
          <w:rFonts w:ascii="Calibri" w:hAnsi="Calibri" w:cs="Calibri"/>
          <w:sz w:val="22"/>
          <w:szCs w:val="22"/>
        </w:rPr>
        <w:t>telem:</w:t>
      </w:r>
      <w:bookmarkEnd w:id="17"/>
    </w:p>
    <w:p w14:paraId="310399A7" w14:textId="28C2FFB7" w:rsidR="003031B6" w:rsidRPr="001B62E5" w:rsidRDefault="00594804" w:rsidP="007E6BE1">
      <w:pPr>
        <w:ind w:left="141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highlight w:val="yellow"/>
        </w:rPr>
        <w:t>___________________________</w:t>
      </w:r>
    </w:p>
    <w:p w14:paraId="722A5C7A" w14:textId="7E6F3D48" w:rsidR="003031B6" w:rsidRPr="001B62E5" w:rsidRDefault="003031B6" w:rsidP="007E6BE1">
      <w:pPr>
        <w:ind w:left="1418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="00594804">
        <w:rPr>
          <w:rFonts w:cs="Calibri"/>
          <w:sz w:val="22"/>
          <w:szCs w:val="22"/>
          <w:highlight w:val="yellow"/>
        </w:rPr>
        <w:t>_____________________</w:t>
      </w:r>
    </w:p>
    <w:p w14:paraId="5E2AB917" w14:textId="77777777" w:rsidR="003031B6" w:rsidRPr="00C047D7" w:rsidRDefault="00051ED5" w:rsidP="007E6BE1">
      <w:pPr>
        <w:spacing w:after="240"/>
        <w:ind w:left="141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="003031B6" w:rsidRPr="001B62E5">
        <w:rPr>
          <w:rFonts w:cs="Calibri"/>
          <w:sz w:val="22"/>
          <w:szCs w:val="22"/>
        </w:rPr>
        <w:t xml:space="preserve">: </w:t>
      </w:r>
      <w:r w:rsidR="003031B6" w:rsidRPr="001B62E5">
        <w:rPr>
          <w:rFonts w:cs="Calibri"/>
          <w:sz w:val="22"/>
          <w:szCs w:val="22"/>
          <w:highlight w:val="yellow"/>
        </w:rPr>
        <w:t>_______________________</w:t>
      </w:r>
      <w:r w:rsidR="003031B6" w:rsidRPr="001B62E5">
        <w:rPr>
          <w:rFonts w:cs="Calibri"/>
          <w:sz w:val="22"/>
          <w:szCs w:val="22"/>
        </w:rPr>
        <w:t xml:space="preserve"> </w:t>
      </w:r>
      <w:r w:rsidR="003031B6" w:rsidRPr="00C047D7">
        <w:rPr>
          <w:rFonts w:cs="Calibri"/>
          <w:snapToGrid w:val="0"/>
          <w:color w:val="FF0000"/>
          <w:sz w:val="22"/>
          <w:szCs w:val="22"/>
        </w:rPr>
        <w:t>(doplní uchazeč)</w:t>
      </w:r>
    </w:p>
    <w:p w14:paraId="280BA277" w14:textId="3E47D7B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</w:t>
      </w:r>
      <w:r w:rsidR="00C44B2D">
        <w:rPr>
          <w:rFonts w:ascii="Calibri" w:hAnsi="Calibri" w:cs="Calibri"/>
          <w:sz w:val="22"/>
          <w:szCs w:val="22"/>
        </w:rPr>
        <w:t xml:space="preserve">písemným potvrzením o převzetí), </w:t>
      </w:r>
      <w:r w:rsidRPr="0031334A">
        <w:rPr>
          <w:rFonts w:ascii="Calibri" w:hAnsi="Calibri" w:cs="Calibri"/>
          <w:sz w:val="22"/>
          <w:szCs w:val="22"/>
        </w:rPr>
        <w:t xml:space="preserve">doporučeným </w:t>
      </w:r>
      <w:r w:rsidR="00C44B2D">
        <w:rPr>
          <w:rFonts w:ascii="Calibri" w:hAnsi="Calibri" w:cs="Calibri"/>
          <w:sz w:val="22"/>
          <w:szCs w:val="22"/>
        </w:rPr>
        <w:t>dopisem (na adresu Objednatele)</w:t>
      </w:r>
      <w:r w:rsidRPr="0031334A">
        <w:rPr>
          <w:rFonts w:ascii="Calibri" w:hAnsi="Calibri" w:cs="Calibri"/>
          <w:sz w:val="22"/>
          <w:szCs w:val="22"/>
        </w:rPr>
        <w:t xml:space="preserve"> či jinou formou registrovaného poštovního nebo elektronického styku s elektronickým podpisem na adresu </w:t>
      </w:r>
      <w:hyperlink r:id="rId10" w:history="1">
        <w:r w:rsidRPr="00CF7C84">
          <w:rPr>
            <w:rStyle w:val="Hyperlink"/>
            <w:rFonts w:ascii="Calibri" w:hAnsi="Calibri" w:cs="Calibri"/>
            <w:sz w:val="22"/>
            <w:szCs w:val="22"/>
          </w:rPr>
          <w:t>epodatelna@fzu.cz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Objednatele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>(doplní</w:t>
      </w:r>
      <w:proofErr w:type="gramEnd"/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 xml:space="preserve"> uchazeč) </w:t>
      </w:r>
      <w:r w:rsidRPr="00F12781">
        <w:rPr>
          <w:rFonts w:ascii="Calibri" w:hAnsi="Calibri" w:cs="Calibri"/>
          <w:sz w:val="22"/>
          <w:szCs w:val="22"/>
        </w:rPr>
        <w:t>v případě 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14:paraId="6164736A" w14:textId="1DA198EB" w:rsidR="003031B6" w:rsidRPr="00650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>
        <w:fldChar w:fldCharType="begin"/>
      </w:r>
      <w:r>
        <w:instrText xml:space="preserve"> REF _Ref380049948 \r \h  \* MERGEFORMAT </w:instrText>
      </w:r>
      <w:r>
        <w:fldChar w:fldCharType="separate"/>
      </w:r>
      <w:proofErr w:type="gramStart"/>
      <w:r w:rsidR="00997451" w:rsidRPr="00997451">
        <w:rPr>
          <w:rFonts w:ascii="Calibri" w:hAnsi="Calibri" w:cs="Calibri"/>
          <w:sz w:val="22"/>
          <w:szCs w:val="22"/>
        </w:rPr>
        <w:t>11.1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>
        <w:fldChar w:fldCharType="begin"/>
      </w:r>
      <w:r>
        <w:instrText xml:space="preserve"> REF _Ref380049965 \r \h  \* MERGEFORMAT </w:instrText>
      </w:r>
      <w:r>
        <w:fldChar w:fldCharType="separate"/>
      </w:r>
      <w:r w:rsidR="00997451" w:rsidRPr="00997451">
        <w:rPr>
          <w:rFonts w:ascii="Calibri" w:hAnsi="Calibri" w:cs="Calibri"/>
          <w:sz w:val="22"/>
          <w:szCs w:val="22"/>
        </w:rPr>
        <w:t>11</w:t>
      </w:r>
      <w:proofErr w:type="gramEnd"/>
      <w:r w:rsidR="00997451" w:rsidRPr="00997451">
        <w:rPr>
          <w:rFonts w:ascii="Calibri" w:hAnsi="Calibri" w:cs="Calibri"/>
          <w:sz w:val="22"/>
          <w:szCs w:val="22"/>
        </w:rPr>
        <w:t>.2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>
        <w:rPr>
          <w:rFonts w:ascii="Calibri" w:hAnsi="Calibri" w:cs="Calibri"/>
          <w:sz w:val="22"/>
          <w:szCs w:val="22"/>
        </w:rPr>
        <w:t>Stavebního</w:t>
      </w:r>
      <w:r w:rsidRPr="0031334A">
        <w:rPr>
          <w:rFonts w:ascii="Calibri" w:hAnsi="Calibri" w:cs="Calibri"/>
          <w:sz w:val="22"/>
          <w:szCs w:val="22"/>
        </w:rPr>
        <w:t xml:space="preserve"> deníku.</w:t>
      </w:r>
    </w:p>
    <w:p w14:paraId="65AC8E96" w14:textId="706CC714" w:rsidR="003031B6" w:rsidRPr="00F1278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</w:t>
      </w:r>
    </w:p>
    <w:p w14:paraId="27E6EB9B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ukončit splněním, dohodou Smluvních stran nebo odstoupením od Smlouvy z důvodů stanovených v zákoně nebo ve Smlouvě.</w:t>
      </w:r>
    </w:p>
    <w:p w14:paraId="60E96E5A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 je oprávněn od Smlouvy odstoupit bez jakýchkoliv sankcí na jeho straně, nastane-li některá z níže uvedených skutečností:</w:t>
      </w:r>
    </w:p>
    <w:p w14:paraId="763B52C0" w14:textId="1EEDC1EE" w:rsidR="003031B6" w:rsidRPr="005551CC" w:rsidRDefault="00AF05D8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nepřevezme S</w:t>
      </w:r>
      <w:r w:rsidR="003031B6" w:rsidRPr="005551CC">
        <w:rPr>
          <w:rFonts w:ascii="Calibri" w:hAnsi="Calibri" w:cs="Calibri"/>
          <w:bCs/>
          <w:sz w:val="22"/>
          <w:szCs w:val="22"/>
        </w:rPr>
        <w:t>taveniště v dohodnutém termínu</w:t>
      </w:r>
      <w:r w:rsidR="00B6761A">
        <w:rPr>
          <w:rFonts w:ascii="Calibri" w:hAnsi="Calibri" w:cs="Calibri"/>
          <w:bCs/>
          <w:sz w:val="22"/>
          <w:szCs w:val="22"/>
        </w:rPr>
        <w:t>,</w:t>
      </w:r>
      <w:r w:rsidR="003031B6" w:rsidRPr="005551CC">
        <w:rPr>
          <w:rFonts w:ascii="Calibri" w:hAnsi="Calibri" w:cs="Calibri"/>
          <w:bCs/>
          <w:sz w:val="22"/>
          <w:szCs w:val="22"/>
        </w:rPr>
        <w:t xml:space="preserve"> </w:t>
      </w:r>
    </w:p>
    <w:p w14:paraId="5CE28AB5" w14:textId="77777777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>Zhotovitel je v prodlení se zahájením prací přesahujícím 7 kalendářních dnů,</w:t>
      </w:r>
    </w:p>
    <w:p w14:paraId="79F01E70" w14:textId="5B743667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 xml:space="preserve">Zhotovitel je v prodlení s předáním Díla přesahujícím </w:t>
      </w:r>
      <w:r w:rsidR="00264BA8">
        <w:rPr>
          <w:rFonts w:ascii="Calibri" w:hAnsi="Calibri" w:cs="Calibri"/>
          <w:bCs/>
          <w:sz w:val="22"/>
          <w:szCs w:val="22"/>
        </w:rPr>
        <w:t>14</w:t>
      </w:r>
      <w:r w:rsidRPr="005551CC">
        <w:rPr>
          <w:rFonts w:ascii="Calibri" w:hAnsi="Calibri" w:cs="Calibri"/>
          <w:bCs/>
          <w:sz w:val="22"/>
          <w:szCs w:val="22"/>
        </w:rPr>
        <w:t xml:space="preserve"> kalendářních dnů,</w:t>
      </w:r>
    </w:p>
    <w:p w14:paraId="0BCCA2FB" w14:textId="752A247E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bookmarkStart w:id="18" w:name="_Ref380048761"/>
      <w:bookmarkStart w:id="19" w:name="_Ref399842775"/>
      <w:r w:rsidRPr="005551CC">
        <w:rPr>
          <w:rFonts w:ascii="Calibri" w:hAnsi="Calibri" w:cs="Calibri"/>
          <w:bCs/>
          <w:sz w:val="22"/>
          <w:szCs w:val="22"/>
        </w:rPr>
        <w:t xml:space="preserve">při předávání Díla nebudou splněny technické parametry či podmínky dle Příloh č. </w:t>
      </w:r>
      <w:r w:rsidR="00281F92">
        <w:rPr>
          <w:rFonts w:ascii="Calibri" w:hAnsi="Calibri" w:cs="Calibri"/>
          <w:bCs/>
          <w:sz w:val="22"/>
          <w:szCs w:val="22"/>
        </w:rPr>
        <w:t>1 a</w:t>
      </w:r>
      <w:r w:rsidRPr="005551CC">
        <w:rPr>
          <w:rFonts w:ascii="Calibri" w:hAnsi="Calibri" w:cs="Calibri"/>
          <w:bCs/>
          <w:sz w:val="22"/>
          <w:szCs w:val="22"/>
        </w:rPr>
        <w:t xml:space="preserve"> 2</w:t>
      </w:r>
      <w:r w:rsidR="00C44B2D">
        <w:rPr>
          <w:rFonts w:ascii="Calibri" w:hAnsi="Calibri" w:cs="Calibri"/>
          <w:bCs/>
          <w:sz w:val="22"/>
          <w:szCs w:val="22"/>
        </w:rPr>
        <w:t xml:space="preserve"> </w:t>
      </w:r>
      <w:r w:rsidRPr="005551CC">
        <w:rPr>
          <w:rFonts w:ascii="Calibri" w:hAnsi="Calibri" w:cs="Calibri"/>
          <w:bCs/>
          <w:sz w:val="22"/>
          <w:szCs w:val="22"/>
        </w:rPr>
        <w:t>nebo dle platných technických norem</w:t>
      </w:r>
      <w:bookmarkEnd w:id="18"/>
      <w:r w:rsidRPr="005551CC">
        <w:rPr>
          <w:rFonts w:ascii="Calibri" w:hAnsi="Calibri" w:cs="Calibri"/>
          <w:bCs/>
          <w:sz w:val="22"/>
          <w:szCs w:val="22"/>
        </w:rPr>
        <w:t>,</w:t>
      </w:r>
      <w:bookmarkEnd w:id="19"/>
    </w:p>
    <w:p w14:paraId="44952710" w14:textId="77777777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lastRenderedPageBreak/>
        <w:t>vyjdou najevo skutečnosti svědčící o tom, že Zhotovitel nebude schopen Dílo včas a řádně zhotovit,</w:t>
      </w:r>
    </w:p>
    <w:p w14:paraId="29086D47" w14:textId="77777777" w:rsidR="003031B6" w:rsidRPr="0006182A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14:paraId="4354F5D0" w14:textId="5E1BD8D3" w:rsidR="003031B6" w:rsidRPr="001B62E5" w:rsidRDefault="00C44B2D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</w:t>
      </w:r>
      <w:r w:rsidR="003031B6">
        <w:rPr>
          <w:rFonts w:ascii="Calibri" w:hAnsi="Calibri" w:cs="Calibri"/>
          <w:sz w:val="22"/>
          <w:szCs w:val="22"/>
        </w:rPr>
        <w:t>mlouvu podstatným způsobem</w:t>
      </w:r>
      <w:r w:rsidR="003031B6" w:rsidRPr="001B62E5">
        <w:rPr>
          <w:rFonts w:ascii="Calibri" w:hAnsi="Calibri" w:cs="Calibri"/>
          <w:sz w:val="22"/>
          <w:szCs w:val="22"/>
        </w:rPr>
        <w:t>.</w:t>
      </w:r>
    </w:p>
    <w:p w14:paraId="2D670F2B" w14:textId="4FE8831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je oprávněn od Smlouvy odstoupit v případě, že Objednatel</w:t>
      </w:r>
      <w:r w:rsidRPr="00C047D7">
        <w:rPr>
          <w:rFonts w:ascii="Calibri" w:hAnsi="Calibri" w:cs="Calibri"/>
          <w:sz w:val="22"/>
          <w:szCs w:val="22"/>
        </w:rPr>
        <w:t xml:space="preserve"> </w:t>
      </w:r>
      <w:r w:rsidR="001C1C03">
        <w:rPr>
          <w:rFonts w:ascii="Calibri" w:hAnsi="Calibri" w:cs="Calibri"/>
          <w:sz w:val="22"/>
          <w:szCs w:val="22"/>
        </w:rPr>
        <w:t>nepředá Staveniště ani v náhradní lhůtě 7 dnů.</w:t>
      </w:r>
    </w:p>
    <w:p w14:paraId="65BDBFF5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3B7A03F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  <w:r w:rsidR="00644464">
        <w:rPr>
          <w:rFonts w:ascii="Calibri" w:hAnsi="Calibri" w:cs="Calibri"/>
          <w:b/>
          <w:bCs/>
          <w:sz w:val="22"/>
          <w:szCs w:val="22"/>
          <w:u w:val="single"/>
        </w:rPr>
        <w:t>, ODPOVĚDNOST ZA ŠKODU TŘETÍCH OSOB</w:t>
      </w:r>
    </w:p>
    <w:p w14:paraId="52F67B56" w14:textId="52EA88A2" w:rsidR="003031B6" w:rsidRPr="00796661" w:rsidRDefault="003031B6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644464">
        <w:rPr>
          <w:rFonts w:ascii="Calibri" w:hAnsi="Calibri" w:cs="Calibri"/>
          <w:sz w:val="22"/>
          <w:szCs w:val="22"/>
        </w:rPr>
        <w:t xml:space="preserve">Zhotovitel je povinen mít </w:t>
      </w:r>
      <w:r w:rsidRPr="001A6AD3">
        <w:rPr>
          <w:rFonts w:ascii="Calibri" w:hAnsi="Calibri" w:cs="Calibri"/>
          <w:sz w:val="22"/>
          <w:szCs w:val="22"/>
        </w:rPr>
        <w:t xml:space="preserve">uzavřenou pojistnou smlouvu na odpovědnost za škody </w:t>
      </w:r>
      <w:r w:rsidR="00ED5F86">
        <w:rPr>
          <w:rFonts w:ascii="Calibri" w:hAnsi="Calibri" w:cs="Calibri"/>
          <w:sz w:val="22"/>
          <w:szCs w:val="22"/>
        </w:rPr>
        <w:t xml:space="preserve">způsobenou </w:t>
      </w:r>
      <w:r w:rsidRPr="001A6AD3">
        <w:rPr>
          <w:rFonts w:ascii="Calibri" w:hAnsi="Calibri" w:cs="Calibri"/>
          <w:sz w:val="22"/>
          <w:szCs w:val="22"/>
        </w:rPr>
        <w:t xml:space="preserve">třetím osobám, a to minimálně ve výši pojistného </w:t>
      </w:r>
      <w:r w:rsidRPr="00381DA8">
        <w:rPr>
          <w:rFonts w:ascii="Calibri" w:hAnsi="Calibri" w:cs="Calibri"/>
          <w:sz w:val="22"/>
          <w:szCs w:val="22"/>
        </w:rPr>
        <w:t xml:space="preserve">plnění </w:t>
      </w:r>
      <w:r w:rsidR="00381DA8">
        <w:rPr>
          <w:rFonts w:ascii="Calibri" w:hAnsi="Calibri" w:cs="Calibri"/>
          <w:sz w:val="22"/>
          <w:szCs w:val="22"/>
        </w:rPr>
        <w:t>3</w:t>
      </w:r>
      <w:r w:rsidR="00051ED5" w:rsidRPr="00381DA8">
        <w:rPr>
          <w:rFonts w:ascii="Calibri" w:hAnsi="Calibri" w:cs="Calibri"/>
          <w:sz w:val="22"/>
          <w:szCs w:val="22"/>
        </w:rPr>
        <w:t>.</w:t>
      </w:r>
      <w:r w:rsidR="004E405E" w:rsidRPr="00381DA8">
        <w:rPr>
          <w:rFonts w:ascii="Calibri" w:hAnsi="Calibri" w:cs="Calibri"/>
          <w:sz w:val="22"/>
          <w:szCs w:val="22"/>
        </w:rPr>
        <w:t>0</w:t>
      </w:r>
      <w:r w:rsidRPr="00381DA8">
        <w:rPr>
          <w:rFonts w:ascii="Calibri" w:hAnsi="Calibri" w:cs="Calibri"/>
          <w:sz w:val="22"/>
          <w:szCs w:val="22"/>
        </w:rPr>
        <w:t>00</w:t>
      </w:r>
      <w:r w:rsidR="00051ED5" w:rsidRPr="00381DA8">
        <w:rPr>
          <w:rFonts w:ascii="Calibri" w:hAnsi="Calibri" w:cs="Calibri"/>
          <w:sz w:val="22"/>
          <w:szCs w:val="22"/>
        </w:rPr>
        <w:t>.</w:t>
      </w:r>
      <w:r w:rsidRPr="00381DA8">
        <w:rPr>
          <w:rFonts w:ascii="Calibri" w:hAnsi="Calibri" w:cs="Calibri"/>
          <w:sz w:val="22"/>
          <w:szCs w:val="22"/>
        </w:rPr>
        <w:t>000</w:t>
      </w:r>
      <w:r w:rsidR="00051ED5" w:rsidRPr="00381DA8">
        <w:rPr>
          <w:rFonts w:ascii="Calibri" w:hAnsi="Calibri" w:cs="Calibri"/>
          <w:sz w:val="22"/>
          <w:szCs w:val="22"/>
        </w:rPr>
        <w:t>,-</w:t>
      </w:r>
      <w:r w:rsidRPr="00381DA8">
        <w:rPr>
          <w:rFonts w:ascii="Calibri" w:hAnsi="Calibri" w:cs="Calibri"/>
          <w:sz w:val="22"/>
          <w:szCs w:val="22"/>
        </w:rPr>
        <w:t xml:space="preserve"> Kč. Zhotovitel je povinen na výzvu Objednatele předložit tuto pojistnou smlouvu Objednateli k</w:t>
      </w:r>
      <w:r w:rsidRPr="001A6AD3">
        <w:rPr>
          <w:rFonts w:ascii="Calibri" w:hAnsi="Calibri" w:cs="Calibri"/>
          <w:sz w:val="22"/>
          <w:szCs w:val="22"/>
        </w:rPr>
        <w:t xml:space="preserve"> nahlédnutí</w:t>
      </w:r>
      <w:r w:rsidRPr="00796661">
        <w:rPr>
          <w:rFonts w:ascii="Calibri" w:hAnsi="Calibri" w:cs="Calibri"/>
          <w:sz w:val="22"/>
          <w:szCs w:val="22"/>
        </w:rPr>
        <w:t xml:space="preserve"> ve lhůtě 3 pracovních dnů od doručení výzvy Zhotoviteli.</w:t>
      </w:r>
      <w:r w:rsidR="00ED5F86">
        <w:rPr>
          <w:rFonts w:ascii="Calibri" w:hAnsi="Calibri" w:cs="Calibri"/>
          <w:sz w:val="22"/>
          <w:szCs w:val="22"/>
        </w:rPr>
        <w:t xml:space="preserve"> </w:t>
      </w:r>
      <w:r w:rsidR="00ED5F86">
        <w:rPr>
          <w:rFonts w:ascii="Calibri" w:hAnsi="Calibri" w:cs="Calibri"/>
          <w:bCs/>
          <w:sz w:val="22"/>
          <w:szCs w:val="22"/>
        </w:rPr>
        <w:t>Nepředložení pojistné smlouvy v této lhůtě se považuje za závažné porušení Smlouvy.</w:t>
      </w:r>
    </w:p>
    <w:p w14:paraId="54E667F6" w14:textId="172CC4AB" w:rsidR="00644464" w:rsidRPr="004B5270" w:rsidRDefault="00644464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 xml:space="preserve">Zhotovitel odpovídá za škodu, kterou sám způsobí, rovněž odpovídá Objednateli za škodu, kterou způsobí třetí osoby, které zavázal provést </w:t>
      </w:r>
      <w:r w:rsidR="00C84A4D" w:rsidRPr="00796661">
        <w:rPr>
          <w:rFonts w:ascii="Calibri" w:hAnsi="Calibri"/>
          <w:sz w:val="22"/>
          <w:szCs w:val="22"/>
        </w:rPr>
        <w:t>plnění nebo jeho část dle této S</w:t>
      </w:r>
      <w:r w:rsidRPr="00796661">
        <w:rPr>
          <w:rFonts w:ascii="Calibri" w:hAnsi="Calibri"/>
          <w:sz w:val="22"/>
          <w:szCs w:val="22"/>
        </w:rPr>
        <w:t>mlouvy</w:t>
      </w:r>
      <w:r w:rsidRPr="00A77452">
        <w:rPr>
          <w:rFonts w:ascii="Calibri" w:hAnsi="Calibri"/>
          <w:sz w:val="22"/>
          <w:szCs w:val="22"/>
        </w:rPr>
        <w:t>.</w:t>
      </w:r>
    </w:p>
    <w:p w14:paraId="262F1A6A" w14:textId="77777777" w:rsidR="003031B6" w:rsidRPr="0079666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1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14:paraId="78152A5F" w14:textId="4508310E" w:rsidR="003031B6" w:rsidRPr="0079666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0" w:name="_Ref380048977"/>
      <w:r w:rsidRPr="00796661">
        <w:rPr>
          <w:rFonts w:ascii="Calibri" w:hAnsi="Calibri"/>
          <w:sz w:val="22"/>
          <w:szCs w:val="22"/>
        </w:rPr>
        <w:t>Zhotovitel odpovídá za to, že Dílo bude v s</w:t>
      </w:r>
      <w:r w:rsidR="00613F98">
        <w:rPr>
          <w:rFonts w:ascii="Calibri" w:hAnsi="Calibri"/>
          <w:sz w:val="22"/>
          <w:szCs w:val="22"/>
        </w:rPr>
        <w:t>ouladu s touto Smlouvou včetně P</w:t>
      </w:r>
      <w:r w:rsidRPr="00796661">
        <w:rPr>
          <w:rFonts w:ascii="Calibri" w:hAnsi="Calibri"/>
          <w:sz w:val="22"/>
          <w:szCs w:val="22"/>
        </w:rPr>
        <w:t>říloh, nabídkou, platnými právními, technickými a kvalitativními normami</w:t>
      </w:r>
      <w:r w:rsidRPr="00796661">
        <w:rPr>
          <w:rFonts w:ascii="Calibri" w:hAnsi="Calibri" w:cs="Calibri"/>
          <w:sz w:val="22"/>
          <w:szCs w:val="22"/>
        </w:rPr>
        <w:t xml:space="preserve">. </w:t>
      </w:r>
    </w:p>
    <w:bookmarkEnd w:id="20"/>
    <w:p w14:paraId="5F0784DB" w14:textId="250B89D9" w:rsidR="003031B6" w:rsidRPr="00A27F20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A27F20">
        <w:rPr>
          <w:rFonts w:ascii="Calibri" w:hAnsi="Calibri"/>
          <w:sz w:val="22"/>
          <w:szCs w:val="22"/>
        </w:rPr>
        <w:t xml:space="preserve">Zhotovitel poskytuje na Dílo v celém jeho rozsahu záruku za jakost v délce </w:t>
      </w:r>
      <w:r w:rsidR="00281F92" w:rsidRPr="00381DA8">
        <w:rPr>
          <w:rFonts w:ascii="Calibri" w:hAnsi="Calibri"/>
          <w:sz w:val="22"/>
          <w:szCs w:val="22"/>
        </w:rPr>
        <w:t>3</w:t>
      </w:r>
      <w:r w:rsidR="00B54CEC" w:rsidRPr="00A27F20">
        <w:rPr>
          <w:rFonts w:ascii="Calibri" w:hAnsi="Calibri"/>
          <w:sz w:val="22"/>
          <w:szCs w:val="22"/>
        </w:rPr>
        <w:t xml:space="preserve"> let</w:t>
      </w:r>
      <w:r w:rsidR="002F430A" w:rsidRPr="00A27F20">
        <w:rPr>
          <w:rFonts w:ascii="Calibri" w:hAnsi="Calibri"/>
          <w:sz w:val="22"/>
          <w:szCs w:val="22"/>
        </w:rPr>
        <w:t>.</w:t>
      </w:r>
    </w:p>
    <w:p w14:paraId="3E3FF280" w14:textId="07833C71" w:rsidR="000A5FBB" w:rsidRPr="00A27F20" w:rsidRDefault="000A5FBB" w:rsidP="000A5FBB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bookmarkStart w:id="21" w:name="_Ref423436060"/>
      <w:r w:rsidRPr="00A27F20">
        <w:rPr>
          <w:rFonts w:ascii="Calibri" w:hAnsi="Calibri"/>
          <w:sz w:val="22"/>
          <w:szCs w:val="22"/>
        </w:rPr>
        <w:t>Zhotovitel prohlašuje, že po dobu trvání záruky na své náklady zajistí veškeré servisní prohlídky a revize Díla či jeho součástí požadované výrobcem, autorizovanými prodejci nebo platnými zákony.</w:t>
      </w:r>
      <w:r w:rsidR="005350F2">
        <w:rPr>
          <w:rFonts w:ascii="Calibri" w:hAnsi="Calibri"/>
          <w:sz w:val="22"/>
          <w:szCs w:val="22"/>
        </w:rPr>
        <w:t xml:space="preserve"> </w:t>
      </w:r>
      <w:r w:rsidR="005350F2">
        <w:rPr>
          <w:rFonts w:ascii="Calibri" w:hAnsi="Calibri" w:cs="Arial"/>
          <w:sz w:val="22"/>
          <w:szCs w:val="22"/>
        </w:rPr>
        <w:t>Záruka se nevztahuje na věci spotřebního charakteru (výměnné filtry).</w:t>
      </w:r>
      <w:bookmarkEnd w:id="21"/>
    </w:p>
    <w:p w14:paraId="3E80B99F" w14:textId="40229BC5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</w:t>
      </w:r>
      <w:r w:rsidR="00613F98">
        <w:rPr>
          <w:rFonts w:ascii="Calibri" w:hAnsi="Calibri"/>
          <w:sz w:val="22"/>
          <w:szCs w:val="22"/>
        </w:rPr>
        <w:t> Předávacího protokolu</w:t>
      </w:r>
      <w:r>
        <w:rPr>
          <w:rFonts w:ascii="Calibri" w:hAnsi="Calibri"/>
          <w:sz w:val="22"/>
          <w:szCs w:val="22"/>
        </w:rPr>
        <w:t xml:space="preserve">. Nevykazovalo-li Dílo při předání vady nebo nedodělky, </w:t>
      </w:r>
      <w:r w:rsidRPr="0031334A">
        <w:rPr>
          <w:rFonts w:ascii="Calibri" w:hAnsi="Calibri"/>
          <w:sz w:val="22"/>
          <w:szCs w:val="22"/>
        </w:rPr>
        <w:t>počíná</w:t>
      </w:r>
      <w:r>
        <w:rPr>
          <w:rFonts w:ascii="Calibri" w:hAnsi="Calibri"/>
          <w:sz w:val="22"/>
          <w:szCs w:val="22"/>
        </w:rPr>
        <w:t xml:space="preserve"> z</w:t>
      </w:r>
      <w:r w:rsidRPr="0031334A">
        <w:rPr>
          <w:rFonts w:ascii="Calibri" w:hAnsi="Calibri"/>
          <w:sz w:val="22"/>
          <w:szCs w:val="22"/>
        </w:rPr>
        <w:t>áruční lhůta běžet</w:t>
      </w:r>
      <w:r>
        <w:rPr>
          <w:rFonts w:ascii="Calibri" w:hAnsi="Calibri"/>
          <w:sz w:val="22"/>
          <w:szCs w:val="22"/>
        </w:rPr>
        <w:t xml:space="preserve"> dnem předání a převzetí Díla.</w:t>
      </w:r>
    </w:p>
    <w:p w14:paraId="6B5DF07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část Díla se prodlužují o dobu počínající dnem uplatnění reklamace a končící dnem odstranění vady Zhotovitelem.</w:t>
      </w:r>
    </w:p>
    <w:p w14:paraId="0DDEC7B2" w14:textId="77777777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Zhotovitele bez zbytečného odkladu po jejich zjištění. </w:t>
      </w:r>
    </w:p>
    <w:p w14:paraId="369FAFA3" w14:textId="665129C6" w:rsidR="003031B6" w:rsidRPr="0055355E" w:rsidRDefault="003031B6" w:rsidP="0055355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2" w:name="_Ref409427142"/>
      <w:r w:rsidRPr="00A56A87">
        <w:rPr>
          <w:rFonts w:ascii="Calibri" w:hAnsi="Calibri" w:cs="Calibri"/>
          <w:sz w:val="22"/>
          <w:szCs w:val="22"/>
        </w:rPr>
        <w:t xml:space="preserve">Zhotovitel je povinen zahájit práce spojené s odstraněním </w:t>
      </w:r>
      <w:r w:rsidR="00D63E45">
        <w:rPr>
          <w:rFonts w:ascii="Calibri" w:hAnsi="Calibri" w:cs="Calibri"/>
          <w:sz w:val="22"/>
          <w:szCs w:val="22"/>
        </w:rPr>
        <w:t xml:space="preserve">reklamovaných </w:t>
      </w:r>
      <w:r w:rsidRPr="00A56A87">
        <w:rPr>
          <w:rFonts w:ascii="Calibri" w:hAnsi="Calibri" w:cs="Calibri"/>
          <w:sz w:val="22"/>
          <w:szCs w:val="22"/>
        </w:rPr>
        <w:t xml:space="preserve">vad nejpozději do </w:t>
      </w:r>
      <w:r w:rsidR="000D4BE3">
        <w:rPr>
          <w:rFonts w:ascii="Calibri" w:hAnsi="Calibri" w:cs="Calibri"/>
          <w:sz w:val="22"/>
          <w:szCs w:val="22"/>
        </w:rPr>
        <w:t>48 hodin</w:t>
      </w:r>
      <w:r w:rsidRPr="00A56A87"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>d obdržení reklamace, pokud se S</w:t>
      </w:r>
      <w:r w:rsidRPr="00A56A87">
        <w:rPr>
          <w:rFonts w:ascii="Calibri" w:hAnsi="Calibri" w:cs="Calibri"/>
          <w:sz w:val="22"/>
          <w:szCs w:val="22"/>
        </w:rPr>
        <w:t xml:space="preserve">mluvní strany nedohodnou jinak, a to i v případě, že reklamaci neuznává. </w:t>
      </w:r>
      <w:bookmarkStart w:id="23" w:name="_Ref411851891"/>
      <w:r w:rsidR="00DB23E6">
        <w:rPr>
          <w:rFonts w:ascii="Calibri" w:hAnsi="Calibri" w:cs="Calibri"/>
          <w:sz w:val="22"/>
          <w:szCs w:val="22"/>
        </w:rPr>
        <w:t xml:space="preserve">O lhůtě na odstranění vad se Smluvní strany dohodnou s ohledem na charakter vady. Neuzavřou-li dohodu, je lhůtou k odstranění vad doba </w:t>
      </w:r>
      <w:r w:rsidR="000D4BE3">
        <w:rPr>
          <w:rFonts w:ascii="Calibri" w:hAnsi="Calibri" w:cs="Calibri"/>
          <w:sz w:val="22"/>
          <w:szCs w:val="22"/>
        </w:rPr>
        <w:t xml:space="preserve">7 kalendářních </w:t>
      </w:r>
      <w:r w:rsidR="00DB23E6">
        <w:rPr>
          <w:rFonts w:ascii="Calibri" w:hAnsi="Calibri" w:cs="Calibri"/>
          <w:sz w:val="22"/>
          <w:szCs w:val="22"/>
        </w:rPr>
        <w:t>dnů ode dne uplatnění reklamace.</w:t>
      </w:r>
      <w:bookmarkEnd w:id="23"/>
      <w:r w:rsidR="00DB23E6">
        <w:rPr>
          <w:rFonts w:ascii="Calibri" w:hAnsi="Calibri" w:cs="Calibri"/>
          <w:sz w:val="22"/>
          <w:szCs w:val="22"/>
        </w:rPr>
        <w:t xml:space="preserve"> </w:t>
      </w:r>
      <w:bookmarkStart w:id="24" w:name="_Ref411851894"/>
      <w:r w:rsidR="00DB23E6" w:rsidRPr="00DB23E6">
        <w:rPr>
          <w:rFonts w:ascii="Calibri" w:hAnsi="Calibri" w:cs="Calibri"/>
          <w:sz w:val="22"/>
          <w:szCs w:val="22"/>
        </w:rPr>
        <w:t>O sjednání lhůty vyhotoví Smluvní strany zápis. V případě nesjednání lhůty vyhotoví zápis Objednatel.</w:t>
      </w:r>
      <w:bookmarkEnd w:id="24"/>
      <w:r w:rsidR="00DB23E6" w:rsidRPr="00DB23E6">
        <w:rPr>
          <w:rFonts w:ascii="Calibri" w:hAnsi="Calibri" w:cs="Calibri"/>
          <w:sz w:val="22"/>
          <w:szCs w:val="22"/>
        </w:rPr>
        <w:t xml:space="preserve">  </w:t>
      </w:r>
      <w:r w:rsidRPr="0055355E">
        <w:rPr>
          <w:rFonts w:ascii="Calibri" w:hAnsi="Calibri" w:cs="Calibri"/>
          <w:sz w:val="22"/>
          <w:szCs w:val="22"/>
        </w:rPr>
        <w:t>Náklady na odstranění reklamované vady nese Zhotovitel i ve sporných případech až do rozhodnutí soudu.</w:t>
      </w:r>
      <w:bookmarkEnd w:id="22"/>
    </w:p>
    <w:p w14:paraId="2721CDFE" w14:textId="143ECF22" w:rsid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796661">
        <w:rPr>
          <w:rFonts w:ascii="Calibri" w:hAnsi="Calibri" w:cs="Calibri"/>
          <w:sz w:val="22"/>
          <w:szCs w:val="22"/>
        </w:rPr>
        <w:lastRenderedPageBreak/>
        <w:t xml:space="preserve">Nenastoupí-li Zhotovitel k odstranění reklamované vady ani do </w:t>
      </w:r>
      <w:r w:rsidR="000D4BE3">
        <w:rPr>
          <w:rFonts w:ascii="Calibri" w:hAnsi="Calibri" w:cs="Calibri"/>
          <w:sz w:val="22"/>
          <w:szCs w:val="22"/>
        </w:rPr>
        <w:t>7 kalendářních</w:t>
      </w:r>
      <w:r w:rsidR="000D4BE3" w:rsidRPr="00796661">
        <w:rPr>
          <w:rFonts w:ascii="Calibri" w:hAnsi="Calibri" w:cs="Calibri"/>
          <w:sz w:val="22"/>
          <w:szCs w:val="22"/>
        </w:rPr>
        <w:t xml:space="preserve"> </w:t>
      </w:r>
      <w:r w:rsidRPr="00796661">
        <w:rPr>
          <w:rFonts w:ascii="Calibri" w:hAnsi="Calibri" w:cs="Calibri"/>
          <w:sz w:val="22"/>
          <w:szCs w:val="22"/>
        </w:rPr>
        <w:t>dnů po odeslání reklamace Objednatelem</w:t>
      </w:r>
      <w:r w:rsidR="00DB00D0">
        <w:rPr>
          <w:rFonts w:ascii="Calibri" w:hAnsi="Calibri" w:cs="Calibri"/>
          <w:sz w:val="22"/>
          <w:szCs w:val="22"/>
        </w:rPr>
        <w:t xml:space="preserve"> nebo n</w:t>
      </w:r>
      <w:r w:rsidR="00DB00D0" w:rsidRPr="005C6B3B">
        <w:rPr>
          <w:rFonts w:ascii="Calibri" w:hAnsi="Calibri" w:cs="Calibri"/>
          <w:sz w:val="22"/>
          <w:szCs w:val="22"/>
        </w:rPr>
        <w:t>eprovede-li Zhotovitel  </w:t>
      </w:r>
      <w:r w:rsidR="00DB00D0" w:rsidRPr="005C6B3B">
        <w:rPr>
          <w:rFonts w:ascii="Calibri" w:hAnsi="Calibri"/>
          <w:sz w:val="22"/>
          <w:szCs w:val="22"/>
        </w:rPr>
        <w:t>servisní prohlídku či revizi D</w:t>
      </w:r>
      <w:r w:rsidR="00C439B1">
        <w:rPr>
          <w:rFonts w:ascii="Calibri" w:hAnsi="Calibri"/>
          <w:sz w:val="22"/>
          <w:szCs w:val="22"/>
        </w:rPr>
        <w:t>íla či jeho součástí definované</w:t>
      </w:r>
      <w:r w:rsidR="00DB00D0" w:rsidRPr="005C6B3B">
        <w:rPr>
          <w:rFonts w:ascii="Calibri" w:hAnsi="Calibri"/>
          <w:sz w:val="22"/>
          <w:szCs w:val="22"/>
        </w:rPr>
        <w:t xml:space="preserve"> v odst. </w:t>
      </w:r>
      <w:r w:rsidR="00DB00D0" w:rsidRPr="005C6B3B">
        <w:rPr>
          <w:rFonts w:ascii="Calibri" w:hAnsi="Calibri"/>
          <w:sz w:val="22"/>
          <w:szCs w:val="22"/>
        </w:rPr>
        <w:fldChar w:fldCharType="begin"/>
      </w:r>
      <w:r w:rsidR="00DB00D0" w:rsidRPr="005C6B3B">
        <w:rPr>
          <w:rFonts w:ascii="Calibri" w:hAnsi="Calibri"/>
          <w:sz w:val="22"/>
          <w:szCs w:val="22"/>
        </w:rPr>
        <w:instrText xml:space="preserve"> REF _Ref423436060 \r \h </w:instrText>
      </w:r>
      <w:r w:rsidR="00DB00D0">
        <w:rPr>
          <w:rFonts w:ascii="Calibri" w:hAnsi="Calibri"/>
          <w:sz w:val="22"/>
          <w:szCs w:val="22"/>
        </w:rPr>
        <w:instrText xml:space="preserve"> \* MERGEFORMAT </w:instrText>
      </w:r>
      <w:r w:rsidR="00DB00D0" w:rsidRPr="005C6B3B">
        <w:rPr>
          <w:rFonts w:ascii="Calibri" w:hAnsi="Calibri"/>
          <w:sz w:val="22"/>
          <w:szCs w:val="22"/>
        </w:rPr>
      </w:r>
      <w:r w:rsidR="00DB00D0" w:rsidRPr="005C6B3B">
        <w:rPr>
          <w:rFonts w:ascii="Calibri" w:hAnsi="Calibri"/>
          <w:sz w:val="22"/>
          <w:szCs w:val="22"/>
        </w:rPr>
        <w:fldChar w:fldCharType="separate"/>
      </w:r>
      <w:proofErr w:type="gramStart"/>
      <w:r w:rsidR="00997451">
        <w:rPr>
          <w:rFonts w:ascii="Calibri" w:hAnsi="Calibri"/>
          <w:sz w:val="22"/>
          <w:szCs w:val="22"/>
        </w:rPr>
        <w:t>14.3</w:t>
      </w:r>
      <w:r w:rsidR="00DB00D0" w:rsidRPr="005C6B3B">
        <w:rPr>
          <w:rFonts w:ascii="Calibri" w:hAnsi="Calibri"/>
          <w:sz w:val="22"/>
          <w:szCs w:val="22"/>
        </w:rPr>
        <w:fldChar w:fldCharType="end"/>
      </w:r>
      <w:r w:rsidR="00DB00D0" w:rsidRPr="005C6B3B">
        <w:rPr>
          <w:rFonts w:ascii="Calibri" w:hAnsi="Calibri"/>
          <w:sz w:val="22"/>
          <w:szCs w:val="22"/>
        </w:rPr>
        <w:t xml:space="preserve"> v</w:t>
      </w:r>
      <w:r w:rsidR="00DB00D0" w:rsidRPr="005C6B3B">
        <w:t> </w:t>
      </w:r>
      <w:r w:rsidR="00DB00D0" w:rsidRPr="005C6B3B">
        <w:rPr>
          <w:rFonts w:ascii="Calibri" w:hAnsi="Calibri" w:cs="Calibri"/>
          <w:sz w:val="22"/>
          <w:szCs w:val="22"/>
        </w:rPr>
        <w:t>řádném</w:t>
      </w:r>
      <w:proofErr w:type="gramEnd"/>
      <w:r w:rsidR="00DB00D0" w:rsidRPr="005C6B3B">
        <w:rPr>
          <w:rFonts w:ascii="Calibri" w:hAnsi="Calibri" w:cs="Calibri"/>
          <w:sz w:val="22"/>
          <w:szCs w:val="22"/>
        </w:rPr>
        <w:t xml:space="preserve"> termínu</w:t>
      </w:r>
      <w:r w:rsidRPr="00796661">
        <w:rPr>
          <w:rFonts w:ascii="Calibri" w:hAnsi="Calibri" w:cs="Calibri"/>
          <w:sz w:val="22"/>
          <w:szCs w:val="22"/>
        </w:rPr>
        <w:t>, je Objednatel oprávněn pověřit odstraněním vady jinou odbornou</w:t>
      </w:r>
      <w:r w:rsidRPr="00A56A87">
        <w:rPr>
          <w:rFonts w:ascii="Calibri" w:hAnsi="Calibri" w:cs="Calibri"/>
          <w:sz w:val="22"/>
          <w:szCs w:val="22"/>
        </w:rPr>
        <w:t xml:space="preserve"> osobu a náklady za opravu uplatnit u Zhotovitele v plné výši. Zhotovitel se zavazuje takto vzniklé náklady Objednateli uhradit ve lhůtě 15 dnů ode dne obdržení výzvy k jejich úhradě.</w:t>
      </w:r>
    </w:p>
    <w:p w14:paraId="56E8519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14:paraId="298E7F79" w14:textId="77777777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 xml:space="preserve">Objednatel je oprávněn uplatnit vůči Zhotoviteli smluvní pokutu ve výši </w:t>
      </w:r>
    </w:p>
    <w:p w14:paraId="5ABCFD3A" w14:textId="314C2C0F" w:rsidR="003031B6" w:rsidRPr="005551CC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4223A">
        <w:rPr>
          <w:rFonts w:ascii="Calibri" w:hAnsi="Calibri" w:cs="Calibri"/>
          <w:sz w:val="22"/>
          <w:szCs w:val="22"/>
        </w:rPr>
        <w:t>0,</w:t>
      </w:r>
      <w:r w:rsidR="00E4223A" w:rsidRPr="00E4223A">
        <w:rPr>
          <w:rFonts w:ascii="Calibri" w:hAnsi="Calibri" w:cs="Calibri"/>
          <w:sz w:val="22"/>
          <w:szCs w:val="22"/>
        </w:rPr>
        <w:t>1</w:t>
      </w:r>
      <w:r w:rsidRPr="00E4223A">
        <w:rPr>
          <w:rFonts w:ascii="Calibri" w:hAnsi="Calibri" w:cs="Calibri"/>
          <w:sz w:val="22"/>
          <w:szCs w:val="22"/>
        </w:rPr>
        <w:t xml:space="preserve"> %</w:t>
      </w:r>
      <w:r w:rsidRPr="005551CC">
        <w:rPr>
          <w:rFonts w:ascii="Calibri" w:hAnsi="Calibri" w:cs="Calibri"/>
          <w:sz w:val="22"/>
          <w:szCs w:val="22"/>
        </w:rPr>
        <w:t xml:space="preserve"> z  Ceny za každý započatý den prodlení s plněním Díla dle </w:t>
      </w:r>
      <w:proofErr w:type="gramStart"/>
      <w:r w:rsidRPr="005551CC">
        <w:rPr>
          <w:rFonts w:ascii="Calibri" w:hAnsi="Calibri" w:cs="Calibri"/>
          <w:sz w:val="22"/>
          <w:szCs w:val="22"/>
        </w:rPr>
        <w:t xml:space="preserve">odst. </w:t>
      </w:r>
      <w:r w:rsidR="001C1C03">
        <w:rPr>
          <w:rFonts w:ascii="Calibri" w:hAnsi="Calibri" w:cs="Calibri"/>
          <w:sz w:val="22"/>
          <w:szCs w:val="22"/>
        </w:rPr>
        <w:fldChar w:fldCharType="begin"/>
      </w:r>
      <w:r w:rsidR="001C1C03">
        <w:rPr>
          <w:rFonts w:ascii="Calibri" w:hAnsi="Calibri" w:cs="Calibri"/>
          <w:sz w:val="22"/>
          <w:szCs w:val="22"/>
        </w:rPr>
        <w:instrText xml:space="preserve"> REF _Ref389052469 \r \h </w:instrText>
      </w:r>
      <w:r w:rsidR="001C1C03">
        <w:rPr>
          <w:rFonts w:ascii="Calibri" w:hAnsi="Calibri" w:cs="Calibri"/>
          <w:sz w:val="22"/>
          <w:szCs w:val="22"/>
        </w:rPr>
      </w:r>
      <w:r w:rsidR="001C1C03">
        <w:rPr>
          <w:rFonts w:ascii="Calibri" w:hAnsi="Calibri" w:cs="Calibri"/>
          <w:sz w:val="22"/>
          <w:szCs w:val="22"/>
        </w:rPr>
        <w:fldChar w:fldCharType="separate"/>
      </w:r>
      <w:r w:rsidR="00997451">
        <w:rPr>
          <w:rFonts w:ascii="Calibri" w:hAnsi="Calibri" w:cs="Calibri"/>
          <w:sz w:val="22"/>
          <w:szCs w:val="22"/>
        </w:rPr>
        <w:t>4.1</w:t>
      </w:r>
      <w:r w:rsidR="001C1C03">
        <w:rPr>
          <w:rFonts w:ascii="Calibri" w:hAnsi="Calibri" w:cs="Calibri"/>
          <w:sz w:val="22"/>
          <w:szCs w:val="22"/>
        </w:rPr>
        <w:fldChar w:fldCharType="end"/>
      </w:r>
      <w:r w:rsidR="001C1C03">
        <w:rPr>
          <w:rFonts w:ascii="Calibri" w:hAnsi="Calibri" w:cs="Calibri"/>
          <w:sz w:val="22"/>
          <w:szCs w:val="22"/>
        </w:rPr>
        <w:t xml:space="preserve"> </w:t>
      </w:r>
      <w:r w:rsidRPr="005551CC">
        <w:rPr>
          <w:rFonts w:ascii="Calibri" w:hAnsi="Calibri" w:cs="Calibri"/>
          <w:sz w:val="22"/>
          <w:szCs w:val="22"/>
        </w:rPr>
        <w:t>této</w:t>
      </w:r>
      <w:proofErr w:type="gramEnd"/>
      <w:r w:rsidRPr="005551CC">
        <w:rPr>
          <w:rFonts w:ascii="Calibri" w:hAnsi="Calibri" w:cs="Calibri"/>
          <w:sz w:val="22"/>
          <w:szCs w:val="22"/>
        </w:rPr>
        <w:t xml:space="preserve"> Smlouvy,</w:t>
      </w:r>
    </w:p>
    <w:p w14:paraId="1F4B83B9" w14:textId="5CB72265" w:rsidR="003031B6" w:rsidRPr="005551CC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>1.000,-</w:t>
      </w:r>
      <w:r w:rsidR="000C6C31">
        <w:rPr>
          <w:rFonts w:ascii="Calibri" w:hAnsi="Calibri" w:cs="Calibri"/>
          <w:sz w:val="22"/>
          <w:szCs w:val="22"/>
        </w:rPr>
        <w:t xml:space="preserve"> </w:t>
      </w:r>
      <w:r w:rsidRPr="005551CC">
        <w:rPr>
          <w:rFonts w:ascii="Calibri" w:hAnsi="Calibri" w:cs="Calibri"/>
          <w:sz w:val="22"/>
          <w:szCs w:val="22"/>
        </w:rPr>
        <w:t>Kč za k</w:t>
      </w:r>
      <w:r w:rsidR="00D333A8">
        <w:rPr>
          <w:rFonts w:ascii="Calibri" w:hAnsi="Calibri" w:cs="Calibri"/>
          <w:sz w:val="22"/>
          <w:szCs w:val="22"/>
        </w:rPr>
        <w:t>aždý den prodlení s vyklizením S</w:t>
      </w:r>
      <w:r w:rsidRPr="005551CC">
        <w:rPr>
          <w:rFonts w:ascii="Calibri" w:hAnsi="Calibri" w:cs="Calibri"/>
          <w:sz w:val="22"/>
          <w:szCs w:val="22"/>
        </w:rPr>
        <w:t>taveniště,</w:t>
      </w:r>
    </w:p>
    <w:p w14:paraId="2F090808" w14:textId="64F4CED9" w:rsidR="003031B6" w:rsidRPr="005551CC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 xml:space="preserve">30% Ceny v případě nesplnění technických podmínek či parametrů dle odst. </w:t>
      </w:r>
      <w:r w:rsidRPr="005551CC">
        <w:rPr>
          <w:rFonts w:ascii="Calibri" w:hAnsi="Calibri" w:cs="Calibri"/>
          <w:sz w:val="22"/>
          <w:szCs w:val="22"/>
        </w:rPr>
        <w:fldChar w:fldCharType="begin"/>
      </w:r>
      <w:r w:rsidRPr="005551CC">
        <w:rPr>
          <w:rFonts w:ascii="Calibri" w:hAnsi="Calibri" w:cs="Calibri"/>
          <w:sz w:val="22"/>
          <w:szCs w:val="22"/>
        </w:rPr>
        <w:instrText xml:space="preserve"> REF _Ref399842775 \r \h </w:instrText>
      </w:r>
      <w:r w:rsidR="009F4BFC" w:rsidRPr="005551CC">
        <w:rPr>
          <w:rFonts w:ascii="Calibri" w:hAnsi="Calibri" w:cs="Calibri"/>
          <w:sz w:val="22"/>
          <w:szCs w:val="22"/>
        </w:rPr>
        <w:instrText xml:space="preserve"> \* MERGEFORMAT </w:instrText>
      </w:r>
      <w:r w:rsidRPr="005551CC">
        <w:rPr>
          <w:rFonts w:ascii="Calibri" w:hAnsi="Calibri" w:cs="Calibri"/>
          <w:sz w:val="22"/>
          <w:szCs w:val="22"/>
        </w:rPr>
      </w:r>
      <w:r w:rsidRPr="005551CC">
        <w:rPr>
          <w:rFonts w:ascii="Calibri" w:hAnsi="Calibri" w:cs="Calibri"/>
          <w:sz w:val="22"/>
          <w:szCs w:val="22"/>
        </w:rPr>
        <w:fldChar w:fldCharType="separate"/>
      </w:r>
      <w:r w:rsidR="00997451">
        <w:rPr>
          <w:rFonts w:ascii="Calibri" w:hAnsi="Calibri" w:cs="Calibri"/>
          <w:sz w:val="22"/>
          <w:szCs w:val="22"/>
        </w:rPr>
        <w:t>12.2d</w:t>
      </w:r>
      <w:r w:rsidRPr="005551CC">
        <w:rPr>
          <w:rFonts w:ascii="Calibri" w:hAnsi="Calibri" w:cs="Calibri"/>
          <w:sz w:val="22"/>
          <w:szCs w:val="22"/>
        </w:rPr>
        <w:fldChar w:fldCharType="end"/>
      </w:r>
      <w:r w:rsidRPr="005551CC">
        <w:rPr>
          <w:rFonts w:ascii="Calibri" w:hAnsi="Calibri" w:cs="Calibri"/>
          <w:sz w:val="22"/>
          <w:szCs w:val="22"/>
        </w:rPr>
        <w:t>, v jehož důsledku uplatnil Objednatel nárok na odstoupení od Smlouvy</w:t>
      </w:r>
      <w:r w:rsidR="006752BA">
        <w:rPr>
          <w:rFonts w:ascii="Calibri" w:hAnsi="Calibri" w:cs="Calibri"/>
          <w:sz w:val="22"/>
          <w:szCs w:val="22"/>
        </w:rPr>
        <w:t>,</w:t>
      </w:r>
    </w:p>
    <w:p w14:paraId="04DC86A5" w14:textId="1F22AB3E" w:rsidR="000D4BE3" w:rsidRPr="00C439B1" w:rsidRDefault="005551CC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>1.000,-</w:t>
      </w:r>
      <w:r w:rsidR="00900434">
        <w:rPr>
          <w:rFonts w:ascii="Calibri" w:hAnsi="Calibri" w:cs="Calibri"/>
          <w:sz w:val="22"/>
          <w:szCs w:val="22"/>
        </w:rPr>
        <w:t xml:space="preserve"> </w:t>
      </w:r>
      <w:r w:rsidRPr="005551CC">
        <w:rPr>
          <w:rFonts w:ascii="Calibri" w:hAnsi="Calibri" w:cs="Calibri"/>
          <w:sz w:val="22"/>
          <w:szCs w:val="22"/>
        </w:rPr>
        <w:t>Kč za každý den prodlení se zahájením prací s</w:t>
      </w:r>
      <w:r w:rsidR="008F45D9">
        <w:rPr>
          <w:rFonts w:ascii="Calibri" w:hAnsi="Calibri" w:cs="Calibri"/>
          <w:sz w:val="22"/>
          <w:szCs w:val="22"/>
        </w:rPr>
        <w:t xml:space="preserve">pojených s odstraněním </w:t>
      </w:r>
      <w:r w:rsidR="00264BA8">
        <w:rPr>
          <w:rFonts w:ascii="Calibri" w:hAnsi="Calibri" w:cs="Calibri"/>
          <w:sz w:val="22"/>
          <w:szCs w:val="22"/>
        </w:rPr>
        <w:t xml:space="preserve">reklamovaných </w:t>
      </w:r>
      <w:r w:rsidR="008F45D9" w:rsidRPr="00C439B1">
        <w:rPr>
          <w:rFonts w:ascii="Calibri" w:hAnsi="Calibri" w:cs="Calibri"/>
          <w:sz w:val="22"/>
          <w:szCs w:val="22"/>
        </w:rPr>
        <w:t xml:space="preserve">vad </w:t>
      </w:r>
      <w:r w:rsidRPr="00C439B1">
        <w:rPr>
          <w:rFonts w:ascii="Calibri" w:hAnsi="Calibri" w:cs="Calibri"/>
          <w:sz w:val="22"/>
          <w:szCs w:val="22"/>
        </w:rPr>
        <w:t xml:space="preserve">dle odst. </w:t>
      </w:r>
      <w:r w:rsidRPr="00C439B1">
        <w:rPr>
          <w:rFonts w:ascii="Calibri" w:hAnsi="Calibri" w:cs="Calibri"/>
          <w:sz w:val="22"/>
          <w:szCs w:val="22"/>
        </w:rPr>
        <w:fldChar w:fldCharType="begin"/>
      </w:r>
      <w:r w:rsidRPr="00C439B1">
        <w:rPr>
          <w:rFonts w:ascii="Calibri" w:hAnsi="Calibri" w:cs="Calibri"/>
          <w:sz w:val="22"/>
          <w:szCs w:val="22"/>
        </w:rPr>
        <w:instrText xml:space="preserve"> REF _Ref409427142 \r \h  \* MERGEFORMAT </w:instrText>
      </w:r>
      <w:r w:rsidRPr="00C439B1">
        <w:rPr>
          <w:rFonts w:ascii="Calibri" w:hAnsi="Calibri" w:cs="Calibri"/>
          <w:sz w:val="22"/>
          <w:szCs w:val="22"/>
        </w:rPr>
      </w:r>
      <w:r w:rsidRPr="00C439B1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997451">
        <w:rPr>
          <w:rFonts w:ascii="Calibri" w:hAnsi="Calibri" w:cs="Calibri"/>
          <w:sz w:val="22"/>
          <w:szCs w:val="22"/>
        </w:rPr>
        <w:t>14.7</w:t>
      </w:r>
      <w:r w:rsidRPr="00C439B1">
        <w:rPr>
          <w:rFonts w:ascii="Calibri" w:hAnsi="Calibri" w:cs="Calibri"/>
          <w:sz w:val="22"/>
          <w:szCs w:val="22"/>
        </w:rPr>
        <w:fldChar w:fldCharType="end"/>
      </w:r>
      <w:r w:rsidRPr="00C439B1">
        <w:rPr>
          <w:rFonts w:ascii="Calibri" w:hAnsi="Calibri" w:cs="Calibri"/>
          <w:sz w:val="22"/>
          <w:szCs w:val="22"/>
        </w:rPr>
        <w:t>.</w:t>
      </w:r>
      <w:proofErr w:type="gramEnd"/>
    </w:p>
    <w:p w14:paraId="54FBDD42" w14:textId="2B939B22" w:rsidR="000D4BE3" w:rsidRPr="00C439B1" w:rsidRDefault="00DB00D0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439B1">
        <w:rPr>
          <w:rFonts w:ascii="Calibri" w:hAnsi="Calibri" w:cs="Calibri"/>
          <w:sz w:val="22"/>
          <w:szCs w:val="22"/>
        </w:rPr>
        <w:t xml:space="preserve">1.000,- Kč za každý den prodlení s </w:t>
      </w:r>
      <w:r w:rsidRPr="00C439B1">
        <w:rPr>
          <w:rFonts w:ascii="Calibri" w:hAnsi="Calibri" w:cs="Calibri"/>
          <w:bCs/>
          <w:sz w:val="22"/>
          <w:szCs w:val="22"/>
        </w:rPr>
        <w:t xml:space="preserve">řádným </w:t>
      </w:r>
      <w:r w:rsidR="000D4BE3" w:rsidRPr="00C439B1">
        <w:rPr>
          <w:rFonts w:ascii="Calibri" w:hAnsi="Calibri" w:cs="Calibri"/>
          <w:bCs/>
          <w:sz w:val="22"/>
          <w:szCs w:val="22"/>
        </w:rPr>
        <w:t>dokončení</w:t>
      </w:r>
      <w:r w:rsidR="00C439B1">
        <w:rPr>
          <w:rFonts w:ascii="Calibri" w:hAnsi="Calibri" w:cs="Calibri"/>
          <w:bCs/>
          <w:sz w:val="22"/>
          <w:szCs w:val="22"/>
        </w:rPr>
        <w:t>m</w:t>
      </w:r>
      <w:r w:rsidR="000D4BE3" w:rsidRPr="00C439B1">
        <w:rPr>
          <w:rFonts w:ascii="Calibri" w:hAnsi="Calibri" w:cs="Calibri"/>
          <w:bCs/>
          <w:sz w:val="22"/>
          <w:szCs w:val="22"/>
        </w:rPr>
        <w:t xml:space="preserve"> </w:t>
      </w:r>
      <w:r w:rsidRPr="00C439B1">
        <w:rPr>
          <w:rFonts w:ascii="Calibri" w:hAnsi="Calibri" w:cs="Calibri"/>
          <w:bCs/>
          <w:sz w:val="22"/>
          <w:szCs w:val="22"/>
        </w:rPr>
        <w:t xml:space="preserve">opravy reklamované vady </w:t>
      </w:r>
      <w:r w:rsidR="000D4BE3" w:rsidRPr="00C439B1">
        <w:rPr>
          <w:rFonts w:ascii="Calibri" w:hAnsi="Calibri" w:cs="Calibri"/>
          <w:bCs/>
          <w:sz w:val="22"/>
          <w:szCs w:val="22"/>
        </w:rPr>
        <w:t>v</w:t>
      </w:r>
      <w:r w:rsidRPr="00C439B1">
        <w:rPr>
          <w:rFonts w:ascii="Calibri" w:hAnsi="Calibri" w:cs="Calibri"/>
          <w:bCs/>
          <w:sz w:val="22"/>
          <w:szCs w:val="22"/>
        </w:rPr>
        <w:t> </w:t>
      </w:r>
      <w:r w:rsidR="000D4BE3" w:rsidRPr="00C439B1">
        <w:rPr>
          <w:rFonts w:ascii="Calibri" w:hAnsi="Calibri" w:cs="Calibri"/>
          <w:bCs/>
          <w:sz w:val="22"/>
          <w:szCs w:val="22"/>
        </w:rPr>
        <w:t>termínu</w:t>
      </w:r>
      <w:r w:rsidRPr="00C439B1">
        <w:rPr>
          <w:rFonts w:ascii="Calibri" w:hAnsi="Calibri" w:cs="Calibri"/>
          <w:bCs/>
          <w:sz w:val="22"/>
          <w:szCs w:val="22"/>
        </w:rPr>
        <w:t>.</w:t>
      </w:r>
    </w:p>
    <w:p w14:paraId="622F888B" w14:textId="0A68F3B6" w:rsidR="000D4BE3" w:rsidRPr="00C439B1" w:rsidRDefault="000D4BE3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439B1">
        <w:rPr>
          <w:rFonts w:ascii="Calibri" w:hAnsi="Calibri" w:cs="Calibri"/>
          <w:sz w:val="22"/>
          <w:szCs w:val="22"/>
        </w:rPr>
        <w:t xml:space="preserve">5.000 Kč za každé neprovedení servisní prohlídky či revize dle odst. </w:t>
      </w:r>
      <w:r w:rsidR="00C439B1">
        <w:rPr>
          <w:rFonts w:ascii="Calibri" w:hAnsi="Calibri" w:cs="Calibri"/>
          <w:sz w:val="22"/>
          <w:szCs w:val="22"/>
        </w:rPr>
        <w:fldChar w:fldCharType="begin"/>
      </w:r>
      <w:r w:rsidR="00C439B1">
        <w:rPr>
          <w:rFonts w:ascii="Calibri" w:hAnsi="Calibri" w:cs="Calibri"/>
          <w:sz w:val="22"/>
          <w:szCs w:val="22"/>
        </w:rPr>
        <w:instrText xml:space="preserve"> REF _Ref423436060 \r \h </w:instrText>
      </w:r>
      <w:r w:rsidR="00C439B1">
        <w:rPr>
          <w:rFonts w:ascii="Calibri" w:hAnsi="Calibri" w:cs="Calibri"/>
          <w:sz w:val="22"/>
          <w:szCs w:val="22"/>
        </w:rPr>
      </w:r>
      <w:r w:rsidR="00C439B1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997451">
        <w:rPr>
          <w:rFonts w:ascii="Calibri" w:hAnsi="Calibri" w:cs="Calibri"/>
          <w:sz w:val="22"/>
          <w:szCs w:val="22"/>
        </w:rPr>
        <w:t>14.3</w:t>
      </w:r>
      <w:r w:rsidR="00C439B1">
        <w:rPr>
          <w:rFonts w:ascii="Calibri" w:hAnsi="Calibri" w:cs="Calibri"/>
          <w:sz w:val="22"/>
          <w:szCs w:val="22"/>
        </w:rPr>
        <w:fldChar w:fldCharType="end"/>
      </w:r>
      <w:r w:rsidR="009B3F13" w:rsidRPr="00C439B1">
        <w:rPr>
          <w:rFonts w:ascii="Calibri" w:hAnsi="Calibri" w:cs="Calibri"/>
          <w:sz w:val="22"/>
          <w:szCs w:val="22"/>
        </w:rPr>
        <w:t>.</w:t>
      </w:r>
      <w:proofErr w:type="gramEnd"/>
    </w:p>
    <w:p w14:paraId="1225A1F0" w14:textId="2A75774C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5551CC">
        <w:rPr>
          <w:rFonts w:ascii="Calibri" w:hAnsi="Calibri" w:cs="Calibri"/>
          <w:sz w:val="22"/>
          <w:szCs w:val="22"/>
        </w:rPr>
        <w:t>Pro případ prodlení s úhradou kterékoli splatné pohledávky (peněžitého dluh</w:t>
      </w:r>
      <w:r w:rsidR="00E8464B">
        <w:rPr>
          <w:rFonts w:ascii="Calibri" w:hAnsi="Calibri" w:cs="Calibri"/>
          <w:sz w:val="22"/>
          <w:szCs w:val="22"/>
        </w:rPr>
        <w:t>u) dle Smlouvy je prodlévající Objednatel či Z</w:t>
      </w:r>
      <w:r w:rsidRPr="005551CC">
        <w:rPr>
          <w:rFonts w:ascii="Calibri" w:hAnsi="Calibri" w:cs="Calibri"/>
          <w:sz w:val="22"/>
          <w:szCs w:val="22"/>
        </w:rPr>
        <w:t>hotovitel (d</w:t>
      </w:r>
      <w:r w:rsidR="00E8464B">
        <w:rPr>
          <w:rFonts w:ascii="Calibri" w:hAnsi="Calibri" w:cs="Calibri"/>
          <w:sz w:val="22"/>
          <w:szCs w:val="22"/>
        </w:rPr>
        <w:t>lužník) povinen zaplatit druhé S</w:t>
      </w:r>
      <w:r w:rsidRPr="005551CC">
        <w:rPr>
          <w:rFonts w:ascii="Calibri" w:hAnsi="Calibri" w:cs="Calibri"/>
          <w:sz w:val="22"/>
          <w:szCs w:val="22"/>
        </w:rPr>
        <w:t xml:space="preserve">mluvní straně (věřiteli) úrok z prodlení </w:t>
      </w:r>
      <w:r w:rsidR="00281F92">
        <w:rPr>
          <w:rFonts w:ascii="Calibri" w:hAnsi="Calibri" w:cs="Calibri"/>
          <w:sz w:val="22"/>
          <w:szCs w:val="22"/>
        </w:rPr>
        <w:t>v zákonné výši</w:t>
      </w:r>
      <w:r w:rsidR="00281F92" w:rsidRPr="00A279FA">
        <w:rPr>
          <w:rFonts w:ascii="Calibri" w:hAnsi="Calibri" w:cs="Calibri"/>
          <w:sz w:val="22"/>
          <w:szCs w:val="22"/>
        </w:rPr>
        <w:t xml:space="preserve"> za každý</w:t>
      </w:r>
      <w:r w:rsidR="00281F92">
        <w:rPr>
          <w:rFonts w:ascii="Calibri" w:hAnsi="Calibri" w:cs="Calibri"/>
          <w:sz w:val="22"/>
          <w:szCs w:val="22"/>
        </w:rPr>
        <w:t xml:space="preserve"> započatý</w:t>
      </w:r>
      <w:r w:rsidR="00281F92" w:rsidRPr="00A279FA">
        <w:rPr>
          <w:rFonts w:ascii="Calibri" w:hAnsi="Calibri" w:cs="Calibri"/>
          <w:sz w:val="22"/>
          <w:szCs w:val="22"/>
        </w:rPr>
        <w:t xml:space="preserve"> den prodlení</w:t>
      </w:r>
      <w:r w:rsidR="00281F92">
        <w:rPr>
          <w:rFonts w:ascii="Calibri" w:hAnsi="Calibri" w:cs="Calibri"/>
          <w:sz w:val="22"/>
          <w:szCs w:val="22"/>
        </w:rPr>
        <w:t>.</w:t>
      </w:r>
      <w:r w:rsidRPr="005551CC">
        <w:rPr>
          <w:rFonts w:ascii="Calibri" w:hAnsi="Calibri" w:cs="Calibri"/>
          <w:sz w:val="22"/>
          <w:szCs w:val="22"/>
        </w:rPr>
        <w:t xml:space="preserve"> </w:t>
      </w:r>
    </w:p>
    <w:p w14:paraId="48C231C7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14:paraId="5CFC84F8" w14:textId="77777777" w:rsidR="003031B6" w:rsidRPr="00E8464B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14:paraId="5E860A97" w14:textId="77777777" w:rsidR="003031B6" w:rsidRPr="001B62E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14:paraId="57511D4B" w14:textId="77777777" w:rsidR="003031B6" w:rsidRPr="00A7745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Pr="00C047D7">
        <w:rPr>
          <w:rFonts w:ascii="Calibri" w:hAnsi="Calibri" w:cs="Calibri"/>
          <w:sz w:val="22"/>
          <w:szCs w:val="22"/>
        </w:rPr>
        <w:t>Objednatele.</w:t>
      </w:r>
    </w:p>
    <w:p w14:paraId="5DDDA94D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14:paraId="1BB4CDC2" w14:textId="4827D9F5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plném rozsahu seznámil se zadáním Díla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podklady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A56A87">
        <w:rPr>
          <w:rFonts w:ascii="Calibri" w:hAnsi="Calibri" w:cs="Calibri"/>
          <w:sz w:val="22"/>
          <w:szCs w:val="22"/>
        </w:rPr>
        <w:t xml:space="preserve">že </w:t>
      </w:r>
      <w:r>
        <w:rPr>
          <w:rFonts w:ascii="Calibri" w:hAnsi="Calibri" w:cs="Calibri"/>
          <w:sz w:val="22"/>
          <w:szCs w:val="22"/>
        </w:rPr>
        <w:t xml:space="preserve">tyto </w:t>
      </w:r>
      <w:r w:rsidRPr="00A56A87">
        <w:rPr>
          <w:rFonts w:ascii="Calibri" w:hAnsi="Calibri" w:cs="Calibri"/>
          <w:sz w:val="22"/>
          <w:szCs w:val="22"/>
        </w:rPr>
        <w:t xml:space="preserve">podklady pro zhotovení Díla ověřil z hlediska jejich úplnosti a správnosti a je schopen splnit svůj závazek za </w:t>
      </w:r>
      <w:r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této Smlouvě.</w:t>
      </w:r>
    </w:p>
    <w:p w14:paraId="02465CB4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Smlouva představuje úplnou a ucelenou smlouvu mezi Objednatelem a Zhotovitelem.</w:t>
      </w:r>
    </w:p>
    <w:p w14:paraId="605F14F8" w14:textId="49265FA4" w:rsidR="003031B6" w:rsidRPr="002302CE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5" w:name="_Ref418071993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</w:t>
      </w:r>
      <w:r w:rsidR="00BB0486">
        <w:rPr>
          <w:rFonts w:ascii="Calibri" w:hAnsi="Calibri" w:cs="Calibri"/>
          <w:sz w:val="22"/>
          <w:szCs w:val="22"/>
        </w:rPr>
        <w:t xml:space="preserve"> </w:t>
      </w:r>
      <w:r w:rsidRPr="00C439B1">
        <w:rPr>
          <w:rFonts w:ascii="Calibri" w:hAnsi="Calibri" w:cs="Calibri"/>
          <w:sz w:val="22"/>
          <w:szCs w:val="22"/>
        </w:rPr>
        <w:t>Smluvní strany ve smyslu ustanovení § 564 OZ výslovně vylučují provedení změn Smlouvy v jiné formě.</w:t>
      </w:r>
      <w:bookmarkEnd w:id="25"/>
      <w:r w:rsidR="009B3F13" w:rsidRPr="00C439B1">
        <w:rPr>
          <w:rFonts w:ascii="Calibri" w:hAnsi="Calibri" w:cs="Calibri"/>
          <w:sz w:val="22"/>
          <w:szCs w:val="22"/>
        </w:rPr>
        <w:t xml:space="preserve"> U případných víceprací nesmí být jednotkové ceny jednotlivých položek vyšší než jednotkové ceny uvedené v Příloze č. 2 Smlouvy.</w:t>
      </w:r>
    </w:p>
    <w:p w14:paraId="3AB4550C" w14:textId="7A0D54AA" w:rsidR="003031B6" w:rsidRPr="001B62E5" w:rsidRDefault="006F0681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lastRenderedPageBreak/>
        <w:t xml:space="preserve">Tato Smlouva je sepsána ve </w:t>
      </w:r>
      <w:r>
        <w:rPr>
          <w:rFonts w:ascii="Calibri" w:hAnsi="Calibri" w:cs="Calibri"/>
          <w:sz w:val="22"/>
          <w:szCs w:val="22"/>
        </w:rPr>
        <w:t>t</w:t>
      </w:r>
      <w:r w:rsidRPr="008B49B5">
        <w:rPr>
          <w:rFonts w:ascii="Calibri" w:hAnsi="Calibri" w:cs="Calibri"/>
          <w:sz w:val="22"/>
          <w:szCs w:val="22"/>
        </w:rPr>
        <w:t>řech (</w:t>
      </w:r>
      <w:r>
        <w:rPr>
          <w:rFonts w:ascii="Calibri" w:hAnsi="Calibri" w:cs="Calibri"/>
          <w:sz w:val="22"/>
          <w:szCs w:val="22"/>
        </w:rPr>
        <w:t>3</w:t>
      </w:r>
      <w:r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>
        <w:rPr>
          <w:rFonts w:ascii="Calibri" w:hAnsi="Calibri" w:cs="Calibri"/>
          <w:sz w:val="22"/>
          <w:szCs w:val="22"/>
        </w:rPr>
        <w:t>,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0D0AF9">
        <w:rPr>
          <w:rFonts w:ascii="Calibri" w:hAnsi="Calibri" w:cs="Calibri"/>
          <w:sz w:val="22"/>
          <w:szCs w:val="22"/>
        </w:rPr>
        <w:t xml:space="preserve">přičemž </w:t>
      </w:r>
      <w:r>
        <w:rPr>
          <w:rFonts w:ascii="Calibri" w:hAnsi="Calibri" w:cs="Calibri"/>
          <w:sz w:val="22"/>
          <w:szCs w:val="22"/>
        </w:rPr>
        <w:t>Objednatel</w:t>
      </w:r>
      <w:r w:rsidRPr="000D0AF9">
        <w:rPr>
          <w:rFonts w:ascii="Calibri" w:hAnsi="Calibri" w:cs="Calibri"/>
          <w:sz w:val="22"/>
          <w:szCs w:val="22"/>
        </w:rPr>
        <w:t xml:space="preserve"> obdrží </w:t>
      </w:r>
      <w:r>
        <w:rPr>
          <w:rFonts w:ascii="Calibri" w:hAnsi="Calibri" w:cs="Calibri"/>
          <w:sz w:val="22"/>
          <w:szCs w:val="22"/>
        </w:rPr>
        <w:t>dvě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</w:t>
      </w:r>
      <w:r w:rsidRPr="000D0AF9">
        <w:rPr>
          <w:rFonts w:ascii="Calibri" w:hAnsi="Calibri" w:cs="Calibri"/>
          <w:sz w:val="22"/>
          <w:szCs w:val="22"/>
        </w:rPr>
        <w:t xml:space="preserve">) a </w:t>
      </w:r>
      <w:r>
        <w:rPr>
          <w:rFonts w:ascii="Calibri" w:hAnsi="Calibri" w:cs="Calibri"/>
          <w:sz w:val="22"/>
          <w:szCs w:val="22"/>
        </w:rPr>
        <w:t>Zhotovitel</w:t>
      </w:r>
      <w:r w:rsidRPr="000D0A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</w:t>
      </w:r>
      <w:r w:rsidRPr="000D0AF9">
        <w:rPr>
          <w:rFonts w:ascii="Calibri" w:hAnsi="Calibri" w:cs="Calibri"/>
          <w:sz w:val="22"/>
          <w:szCs w:val="22"/>
        </w:rPr>
        <w:t>) vyhotoven</w:t>
      </w:r>
      <w:r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</w:p>
    <w:p w14:paraId="332F8DDE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426255B0" w14:textId="77777777" w:rsidR="003031B6" w:rsidRPr="00E96AF0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Pr="00E96AF0">
        <w:rPr>
          <w:rFonts w:ascii="Calibri" w:hAnsi="Calibri" w:cs="Calibri"/>
          <w:b/>
          <w:sz w:val="22"/>
          <w:szCs w:val="22"/>
        </w:rPr>
        <w:t>Projektová dokumentace</w:t>
      </w:r>
    </w:p>
    <w:p w14:paraId="517E2B2F" w14:textId="77777777" w:rsidR="003031B6" w:rsidRDefault="003031B6" w:rsidP="003031B6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Nabídka</w:t>
      </w:r>
      <w:r>
        <w:rPr>
          <w:rFonts w:cs="Arial"/>
          <w:b/>
          <w:sz w:val="22"/>
          <w:szCs w:val="22"/>
        </w:rPr>
        <w:t xml:space="preserve"> (oceněný výkaz výměr)</w:t>
      </w:r>
    </w:p>
    <w:p w14:paraId="704B99A4" w14:textId="77777777" w:rsidR="003031B6" w:rsidRP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obsahem.</w:t>
      </w:r>
    </w:p>
    <w:p w14:paraId="2ADCD5E5" w14:textId="77777777" w:rsidR="003031B6" w:rsidRPr="0031334A" w:rsidRDefault="003031B6" w:rsidP="003031B6">
      <w:pPr>
        <w:pStyle w:val="Odstavecseseznamem1"/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031B6" w:rsidRPr="00281F92" w14:paraId="6C7796C2" w14:textId="77777777" w:rsidTr="003031B6">
        <w:tc>
          <w:tcPr>
            <w:tcW w:w="4498" w:type="dxa"/>
          </w:tcPr>
          <w:p w14:paraId="750679F8" w14:textId="77777777" w:rsidR="003031B6" w:rsidRPr="00281F92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V Praze dne ___________</w:t>
            </w:r>
            <w:r w:rsidR="009F6EA4"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______</w:t>
            </w:r>
          </w:p>
          <w:p w14:paraId="14821FC0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08B79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 V</w:t>
            </w:r>
            <w:r w:rsidRPr="00281F9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281F92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</w:t>
            </w:r>
            <w:r w:rsidR="009F6EA4"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</w:t>
            </w:r>
          </w:p>
        </w:tc>
      </w:tr>
      <w:tr w:rsidR="003031B6" w:rsidRPr="00281F92" w14:paraId="43045089" w14:textId="77777777" w:rsidTr="003031B6">
        <w:tc>
          <w:tcPr>
            <w:tcW w:w="4498" w:type="dxa"/>
          </w:tcPr>
          <w:p w14:paraId="42DF8331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proofErr w:type="gramStart"/>
            <w:r w:rsidRPr="00281F92">
              <w:rPr>
                <w:rFonts w:cs="Calibri"/>
                <w:sz w:val="22"/>
                <w:szCs w:val="22"/>
              </w:rPr>
              <w:t>Za</w:t>
            </w:r>
            <w:proofErr w:type="gramEnd"/>
            <w:r w:rsidRPr="00281F92">
              <w:rPr>
                <w:rFonts w:cs="Calibri"/>
                <w:sz w:val="22"/>
                <w:szCs w:val="22"/>
              </w:rPr>
              <w:t>: Fyzikální ústav AV ČR, v. v. i.</w:t>
            </w:r>
          </w:p>
          <w:p w14:paraId="13B8CC3D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380070B" w14:textId="77777777" w:rsidR="003031B6" w:rsidRPr="00281F92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proofErr w:type="gramStart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Za</w:t>
            </w:r>
            <w:proofErr w:type="gramEnd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 xml:space="preserve">: </w:t>
            </w: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_____________________________</w:t>
            </w:r>
          </w:p>
          <w:p w14:paraId="519B046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1B6" w:rsidRPr="00281F92" w14:paraId="6CFA69DC" w14:textId="77777777" w:rsidTr="003031B6">
        <w:tc>
          <w:tcPr>
            <w:tcW w:w="4498" w:type="dxa"/>
          </w:tcPr>
          <w:p w14:paraId="17927A4E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281F92">
              <w:rPr>
                <w:rFonts w:cs="Calibri"/>
                <w:sz w:val="22"/>
                <w:szCs w:val="22"/>
              </w:rPr>
              <w:t>__________________________</w:t>
            </w:r>
          </w:p>
          <w:p w14:paraId="696AB057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prof. Jan Řídký, DrSc., ředitel</w:t>
            </w:r>
          </w:p>
        </w:tc>
        <w:tc>
          <w:tcPr>
            <w:tcW w:w="4606" w:type="dxa"/>
          </w:tcPr>
          <w:p w14:paraId="3CFBE7AD" w14:textId="77777777" w:rsidR="003031B6" w:rsidRPr="00281F92" w:rsidRDefault="003031B6" w:rsidP="003031B6">
            <w:pPr>
              <w:pStyle w:val="Heading7"/>
              <w:spacing w:before="120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</w:t>
            </w:r>
          </w:p>
          <w:p w14:paraId="26F3AB2B" w14:textId="183D3F7B" w:rsidR="003031B6" w:rsidRPr="00281F92" w:rsidRDefault="004944B3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_______________</w:t>
            </w:r>
            <w:r w:rsidRPr="00281F92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 xml:space="preserve"> </w:t>
            </w:r>
            <w:r w:rsidR="003031B6" w:rsidRPr="00281F92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(doplní uchazeč)</w:t>
            </w:r>
          </w:p>
        </w:tc>
      </w:tr>
    </w:tbl>
    <w:p w14:paraId="5DBC0392" w14:textId="77777777" w:rsidR="003031B6" w:rsidRPr="00281F92" w:rsidRDefault="003031B6" w:rsidP="003031B6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14:paraId="10E1F28D" w14:textId="77777777" w:rsidR="003031B6" w:rsidRPr="0031334A" w:rsidRDefault="003031B6" w:rsidP="003031B6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3031B6" w:rsidRPr="0031334A" w:rsidSect="005213E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68466" w14:textId="77777777" w:rsidR="00757B5A" w:rsidRDefault="00757B5A">
      <w:r>
        <w:separator/>
      </w:r>
    </w:p>
  </w:endnote>
  <w:endnote w:type="continuationSeparator" w:id="0">
    <w:p w14:paraId="54FCD232" w14:textId="77777777" w:rsidR="00757B5A" w:rsidRDefault="007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ECF1" w14:textId="77777777"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16C88FF4" w14:textId="77777777" w:rsidR="00E61D4E" w:rsidRPr="00081538" w:rsidRDefault="00757B5A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40C5" w14:textId="77777777"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FA585EF" w14:textId="77777777" w:rsidR="00E61D4E" w:rsidRPr="005213EC" w:rsidRDefault="00757B5A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</w:t>
      </w:r>
      <w:r w:rsidR="00E61D4E" w:rsidRPr="005213EC">
        <w:rPr>
          <w:rStyle w:val="Hyperlink"/>
          <w:b/>
          <w:sz w:val="22"/>
          <w:szCs w:val="22"/>
        </w:rPr>
        <w:t>fz</w:t>
      </w:r>
      <w:r w:rsidR="00E61D4E" w:rsidRPr="007919F1">
        <w:rPr>
          <w:rStyle w:val="Hyperlink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CDBC7" w14:textId="77777777" w:rsidR="00757B5A" w:rsidRDefault="00757B5A">
      <w:r>
        <w:separator/>
      </w:r>
    </w:p>
  </w:footnote>
  <w:footnote w:type="continuationSeparator" w:id="0">
    <w:p w14:paraId="52B52B93" w14:textId="77777777" w:rsidR="00757B5A" w:rsidRDefault="0075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A733" w14:textId="77777777" w:rsidR="00E61D4E" w:rsidRDefault="00757B5A">
    <w:pPr>
      <w:pStyle w:val="Header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029E" w14:textId="77777777" w:rsidR="005213EC" w:rsidRPr="005213EC" w:rsidRDefault="00757B5A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1D10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997451">
      <w:rPr>
        <w:rStyle w:val="PageNumber"/>
        <w:noProof/>
        <w:sz w:val="20"/>
        <w:szCs w:val="20"/>
      </w:rPr>
      <w:t>12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997451">
      <w:rPr>
        <w:rStyle w:val="PageNumber"/>
        <w:noProof/>
        <w:color w:val="153F8F"/>
        <w:sz w:val="16"/>
        <w:szCs w:val="16"/>
      </w:rPr>
      <w:t>12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14:paraId="130B5B2A" w14:textId="77777777" w:rsidR="005213EC" w:rsidRPr="00081538" w:rsidRDefault="002F6F1F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00C19" wp14:editId="7DFCE4E2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C3D8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9F9B" w14:textId="77777777" w:rsidR="00E61D4E" w:rsidRDefault="00757B5A" w:rsidP="005213EC">
    <w:pPr>
      <w:pStyle w:val="Header"/>
    </w:pPr>
    <w:r>
      <w:rPr>
        <w:noProof/>
      </w:rPr>
      <w:pict w14:anchorId="69E5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F6F1F">
      <w:rPr>
        <w:noProof/>
      </w:rPr>
      <w:drawing>
        <wp:inline distT="0" distB="0" distL="0" distR="0" wp14:anchorId="2B7A9192" wp14:editId="182F58D2">
          <wp:extent cx="2971800" cy="609600"/>
          <wp:effectExtent l="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E8CC" w14:textId="77777777" w:rsidR="00E61D4E" w:rsidRPr="005213EC" w:rsidRDefault="002F6F1F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F2E67" wp14:editId="23541583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32842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00"/>
    <w:multiLevelType w:val="hybridMultilevel"/>
    <w:tmpl w:val="4B4635F8"/>
    <w:lvl w:ilvl="0" w:tplc="F51E1E14">
      <w:start w:val="1"/>
      <w:numFmt w:val="lowerLetter"/>
      <w:lvlText w:val="(%1)"/>
      <w:lvlJc w:val="left"/>
      <w:pPr>
        <w:tabs>
          <w:tab w:val="num" w:pos="2148"/>
        </w:tabs>
        <w:ind w:left="214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6D64DB"/>
    <w:multiLevelType w:val="multilevel"/>
    <w:tmpl w:val="E88020A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27457E8"/>
    <w:multiLevelType w:val="hybridMultilevel"/>
    <w:tmpl w:val="1C881702"/>
    <w:lvl w:ilvl="0" w:tplc="84008484">
      <w:start w:val="5"/>
      <w:numFmt w:val="bullet"/>
      <w:lvlText w:val="-"/>
      <w:lvlJc w:val="left"/>
      <w:pPr>
        <w:ind w:left="18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2AC5937"/>
    <w:multiLevelType w:val="multilevel"/>
    <w:tmpl w:val="A4AA86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pStyle w:val="Nadpis3Podkapitola2Podkapitola21Podkapitola22Podkapitola23Podkapitola24Podkapitola25Podkapitola211Podkapitola221Podkapitola231Podkapitola241Podkapitola26Podkapitola212Podkapitola222Podkapitola232Podkapitola242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FE2C27"/>
    <w:multiLevelType w:val="hybridMultilevel"/>
    <w:tmpl w:val="AF4E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073B1"/>
    <w:rsid w:val="00022D2F"/>
    <w:rsid w:val="000262D4"/>
    <w:rsid w:val="00051ED5"/>
    <w:rsid w:val="00055BE1"/>
    <w:rsid w:val="00056384"/>
    <w:rsid w:val="00062212"/>
    <w:rsid w:val="00063797"/>
    <w:rsid w:val="0006553F"/>
    <w:rsid w:val="0007073B"/>
    <w:rsid w:val="00072BAE"/>
    <w:rsid w:val="00081538"/>
    <w:rsid w:val="00082999"/>
    <w:rsid w:val="00085433"/>
    <w:rsid w:val="00094DE0"/>
    <w:rsid w:val="000A1203"/>
    <w:rsid w:val="000A1641"/>
    <w:rsid w:val="000A5FBB"/>
    <w:rsid w:val="000C331E"/>
    <w:rsid w:val="000C36B8"/>
    <w:rsid w:val="000C6C31"/>
    <w:rsid w:val="000D4BE3"/>
    <w:rsid w:val="000E4612"/>
    <w:rsid w:val="000E516C"/>
    <w:rsid w:val="000E54E7"/>
    <w:rsid w:val="000E6F57"/>
    <w:rsid w:val="000F645B"/>
    <w:rsid w:val="001140FD"/>
    <w:rsid w:val="0012071A"/>
    <w:rsid w:val="00121B72"/>
    <w:rsid w:val="00124BB1"/>
    <w:rsid w:val="001325DD"/>
    <w:rsid w:val="001334EA"/>
    <w:rsid w:val="00134562"/>
    <w:rsid w:val="001635DC"/>
    <w:rsid w:val="00165FF2"/>
    <w:rsid w:val="00167FB5"/>
    <w:rsid w:val="00170722"/>
    <w:rsid w:val="00174DD5"/>
    <w:rsid w:val="00176D5D"/>
    <w:rsid w:val="00194740"/>
    <w:rsid w:val="001A2CF7"/>
    <w:rsid w:val="001A5C95"/>
    <w:rsid w:val="001A6AD3"/>
    <w:rsid w:val="001A7758"/>
    <w:rsid w:val="001C1C03"/>
    <w:rsid w:val="001D17B6"/>
    <w:rsid w:val="001D2FDE"/>
    <w:rsid w:val="001D7CB7"/>
    <w:rsid w:val="001E7163"/>
    <w:rsid w:val="001F2F1D"/>
    <w:rsid w:val="001F66DE"/>
    <w:rsid w:val="002002C2"/>
    <w:rsid w:val="002137A2"/>
    <w:rsid w:val="002302CE"/>
    <w:rsid w:val="00237363"/>
    <w:rsid w:val="00264BA8"/>
    <w:rsid w:val="002651C7"/>
    <w:rsid w:val="00281F92"/>
    <w:rsid w:val="00282480"/>
    <w:rsid w:val="00285FB9"/>
    <w:rsid w:val="002868FB"/>
    <w:rsid w:val="00295BD1"/>
    <w:rsid w:val="002A3FEF"/>
    <w:rsid w:val="002A49ED"/>
    <w:rsid w:val="002A6020"/>
    <w:rsid w:val="002A60B5"/>
    <w:rsid w:val="002C032E"/>
    <w:rsid w:val="002C42B0"/>
    <w:rsid w:val="002C4EF2"/>
    <w:rsid w:val="002C699B"/>
    <w:rsid w:val="002D2EFD"/>
    <w:rsid w:val="002E028D"/>
    <w:rsid w:val="002E06D2"/>
    <w:rsid w:val="002E6B53"/>
    <w:rsid w:val="002F2FE4"/>
    <w:rsid w:val="002F430A"/>
    <w:rsid w:val="002F6F1F"/>
    <w:rsid w:val="00301BD4"/>
    <w:rsid w:val="003031B6"/>
    <w:rsid w:val="00307DD0"/>
    <w:rsid w:val="00311299"/>
    <w:rsid w:val="0032278A"/>
    <w:rsid w:val="00347F63"/>
    <w:rsid w:val="0036237B"/>
    <w:rsid w:val="00375A3A"/>
    <w:rsid w:val="00381DA8"/>
    <w:rsid w:val="00383355"/>
    <w:rsid w:val="003869FE"/>
    <w:rsid w:val="00386E80"/>
    <w:rsid w:val="003A61DB"/>
    <w:rsid w:val="003B4D60"/>
    <w:rsid w:val="003B6489"/>
    <w:rsid w:val="003C2E92"/>
    <w:rsid w:val="003C2F8E"/>
    <w:rsid w:val="003C73CF"/>
    <w:rsid w:val="003C73F1"/>
    <w:rsid w:val="003D2200"/>
    <w:rsid w:val="003D5E98"/>
    <w:rsid w:val="003E1BDB"/>
    <w:rsid w:val="003E2A1E"/>
    <w:rsid w:val="003F1C3D"/>
    <w:rsid w:val="003F4DE1"/>
    <w:rsid w:val="003F5EAB"/>
    <w:rsid w:val="00402510"/>
    <w:rsid w:val="00403A2D"/>
    <w:rsid w:val="00415FA0"/>
    <w:rsid w:val="00431D41"/>
    <w:rsid w:val="00447A3D"/>
    <w:rsid w:val="00460C46"/>
    <w:rsid w:val="004762A1"/>
    <w:rsid w:val="00486C02"/>
    <w:rsid w:val="0048728C"/>
    <w:rsid w:val="004944B3"/>
    <w:rsid w:val="004A2FF6"/>
    <w:rsid w:val="004A32FE"/>
    <w:rsid w:val="004B5270"/>
    <w:rsid w:val="004B61C0"/>
    <w:rsid w:val="004C07E4"/>
    <w:rsid w:val="004C19EF"/>
    <w:rsid w:val="004C726A"/>
    <w:rsid w:val="004E1BE2"/>
    <w:rsid w:val="004E405E"/>
    <w:rsid w:val="004F188B"/>
    <w:rsid w:val="004F79A0"/>
    <w:rsid w:val="00513D87"/>
    <w:rsid w:val="00514BFE"/>
    <w:rsid w:val="00515919"/>
    <w:rsid w:val="005213EC"/>
    <w:rsid w:val="00531536"/>
    <w:rsid w:val="00533255"/>
    <w:rsid w:val="00533AD9"/>
    <w:rsid w:val="005350F2"/>
    <w:rsid w:val="00536CED"/>
    <w:rsid w:val="00542BE8"/>
    <w:rsid w:val="0055355E"/>
    <w:rsid w:val="005551CC"/>
    <w:rsid w:val="00570854"/>
    <w:rsid w:val="00571446"/>
    <w:rsid w:val="00594804"/>
    <w:rsid w:val="005956EB"/>
    <w:rsid w:val="00595D13"/>
    <w:rsid w:val="005B2EFE"/>
    <w:rsid w:val="005B3D58"/>
    <w:rsid w:val="005C5122"/>
    <w:rsid w:val="005C7C5B"/>
    <w:rsid w:val="005D2890"/>
    <w:rsid w:val="005D3399"/>
    <w:rsid w:val="005D3C6C"/>
    <w:rsid w:val="005D7F2D"/>
    <w:rsid w:val="005F25ED"/>
    <w:rsid w:val="005F432D"/>
    <w:rsid w:val="005F481C"/>
    <w:rsid w:val="006022C5"/>
    <w:rsid w:val="0060480C"/>
    <w:rsid w:val="00607B39"/>
    <w:rsid w:val="0061363A"/>
    <w:rsid w:val="00613F92"/>
    <w:rsid w:val="00613F98"/>
    <w:rsid w:val="00644464"/>
    <w:rsid w:val="006501B6"/>
    <w:rsid w:val="00652053"/>
    <w:rsid w:val="006752BA"/>
    <w:rsid w:val="00676D2A"/>
    <w:rsid w:val="00681588"/>
    <w:rsid w:val="0068588E"/>
    <w:rsid w:val="00690D04"/>
    <w:rsid w:val="006947FB"/>
    <w:rsid w:val="00696BAA"/>
    <w:rsid w:val="006A144A"/>
    <w:rsid w:val="006A6EE8"/>
    <w:rsid w:val="006B5353"/>
    <w:rsid w:val="006B71AC"/>
    <w:rsid w:val="006C3812"/>
    <w:rsid w:val="006C7B6A"/>
    <w:rsid w:val="006D5D21"/>
    <w:rsid w:val="006D7CCB"/>
    <w:rsid w:val="006E649A"/>
    <w:rsid w:val="006F0681"/>
    <w:rsid w:val="006F55EC"/>
    <w:rsid w:val="0070313F"/>
    <w:rsid w:val="00720281"/>
    <w:rsid w:val="00732E31"/>
    <w:rsid w:val="007364AA"/>
    <w:rsid w:val="00737C81"/>
    <w:rsid w:val="00743BB9"/>
    <w:rsid w:val="007448E5"/>
    <w:rsid w:val="00744D53"/>
    <w:rsid w:val="0074519B"/>
    <w:rsid w:val="00746978"/>
    <w:rsid w:val="0074773F"/>
    <w:rsid w:val="00757B5A"/>
    <w:rsid w:val="0076110A"/>
    <w:rsid w:val="00764579"/>
    <w:rsid w:val="00767871"/>
    <w:rsid w:val="00777960"/>
    <w:rsid w:val="00783F9C"/>
    <w:rsid w:val="007919F1"/>
    <w:rsid w:val="00796661"/>
    <w:rsid w:val="007A3FF2"/>
    <w:rsid w:val="007A48F4"/>
    <w:rsid w:val="007B04EB"/>
    <w:rsid w:val="007B4492"/>
    <w:rsid w:val="007B70C6"/>
    <w:rsid w:val="007C0C55"/>
    <w:rsid w:val="007E1C9F"/>
    <w:rsid w:val="007E5929"/>
    <w:rsid w:val="007E6BE1"/>
    <w:rsid w:val="007F07E4"/>
    <w:rsid w:val="008005C3"/>
    <w:rsid w:val="008109AE"/>
    <w:rsid w:val="00815BCE"/>
    <w:rsid w:val="00823C57"/>
    <w:rsid w:val="0083106E"/>
    <w:rsid w:val="008415BB"/>
    <w:rsid w:val="00844EDF"/>
    <w:rsid w:val="00871BA7"/>
    <w:rsid w:val="0087787D"/>
    <w:rsid w:val="008858EE"/>
    <w:rsid w:val="00890591"/>
    <w:rsid w:val="00894BFF"/>
    <w:rsid w:val="008A006C"/>
    <w:rsid w:val="008A0A32"/>
    <w:rsid w:val="008A3DBF"/>
    <w:rsid w:val="008A449A"/>
    <w:rsid w:val="008B2CDA"/>
    <w:rsid w:val="008C050B"/>
    <w:rsid w:val="008C25E3"/>
    <w:rsid w:val="008C6A03"/>
    <w:rsid w:val="008D68E0"/>
    <w:rsid w:val="008D7BB6"/>
    <w:rsid w:val="008F0A82"/>
    <w:rsid w:val="008F45D9"/>
    <w:rsid w:val="00900434"/>
    <w:rsid w:val="00916772"/>
    <w:rsid w:val="00923E70"/>
    <w:rsid w:val="0092750A"/>
    <w:rsid w:val="00940189"/>
    <w:rsid w:val="00945402"/>
    <w:rsid w:val="00951065"/>
    <w:rsid w:val="00962B2E"/>
    <w:rsid w:val="00972E34"/>
    <w:rsid w:val="009735CF"/>
    <w:rsid w:val="00997451"/>
    <w:rsid w:val="009A1BD8"/>
    <w:rsid w:val="009A39E7"/>
    <w:rsid w:val="009B3F13"/>
    <w:rsid w:val="009C167C"/>
    <w:rsid w:val="009E3749"/>
    <w:rsid w:val="009F4BFC"/>
    <w:rsid w:val="009F6EA4"/>
    <w:rsid w:val="009F7373"/>
    <w:rsid w:val="00A062DB"/>
    <w:rsid w:val="00A12F4C"/>
    <w:rsid w:val="00A27F20"/>
    <w:rsid w:val="00A32B3C"/>
    <w:rsid w:val="00A36975"/>
    <w:rsid w:val="00A44408"/>
    <w:rsid w:val="00A44943"/>
    <w:rsid w:val="00A44C3E"/>
    <w:rsid w:val="00A47003"/>
    <w:rsid w:val="00A60461"/>
    <w:rsid w:val="00A67647"/>
    <w:rsid w:val="00A72CC8"/>
    <w:rsid w:val="00A77452"/>
    <w:rsid w:val="00A8117B"/>
    <w:rsid w:val="00A87916"/>
    <w:rsid w:val="00A9025A"/>
    <w:rsid w:val="00AB69E4"/>
    <w:rsid w:val="00AC3C52"/>
    <w:rsid w:val="00AE0C95"/>
    <w:rsid w:val="00AE2DC4"/>
    <w:rsid w:val="00AF05D8"/>
    <w:rsid w:val="00B051D1"/>
    <w:rsid w:val="00B07EE7"/>
    <w:rsid w:val="00B1093E"/>
    <w:rsid w:val="00B21928"/>
    <w:rsid w:val="00B27BFC"/>
    <w:rsid w:val="00B404AA"/>
    <w:rsid w:val="00B4745E"/>
    <w:rsid w:val="00B51426"/>
    <w:rsid w:val="00B514D7"/>
    <w:rsid w:val="00B5163A"/>
    <w:rsid w:val="00B54CEC"/>
    <w:rsid w:val="00B563DD"/>
    <w:rsid w:val="00B6740E"/>
    <w:rsid w:val="00B6761A"/>
    <w:rsid w:val="00B70698"/>
    <w:rsid w:val="00B73DAF"/>
    <w:rsid w:val="00B91469"/>
    <w:rsid w:val="00BB0486"/>
    <w:rsid w:val="00BB7B05"/>
    <w:rsid w:val="00BC2D26"/>
    <w:rsid w:val="00BC429C"/>
    <w:rsid w:val="00BD1A63"/>
    <w:rsid w:val="00BD4599"/>
    <w:rsid w:val="00BD77CE"/>
    <w:rsid w:val="00BE2216"/>
    <w:rsid w:val="00BE2B7F"/>
    <w:rsid w:val="00BE617F"/>
    <w:rsid w:val="00C11785"/>
    <w:rsid w:val="00C1394F"/>
    <w:rsid w:val="00C1779A"/>
    <w:rsid w:val="00C275B1"/>
    <w:rsid w:val="00C40CBD"/>
    <w:rsid w:val="00C439B1"/>
    <w:rsid w:val="00C44B2D"/>
    <w:rsid w:val="00C64E2F"/>
    <w:rsid w:val="00C6622F"/>
    <w:rsid w:val="00C662D3"/>
    <w:rsid w:val="00C72A93"/>
    <w:rsid w:val="00C76DA3"/>
    <w:rsid w:val="00C81589"/>
    <w:rsid w:val="00C84A4D"/>
    <w:rsid w:val="00C84B8C"/>
    <w:rsid w:val="00C858E4"/>
    <w:rsid w:val="00C86381"/>
    <w:rsid w:val="00C90754"/>
    <w:rsid w:val="00CA380E"/>
    <w:rsid w:val="00CA55BA"/>
    <w:rsid w:val="00CA7D2B"/>
    <w:rsid w:val="00CB0E1C"/>
    <w:rsid w:val="00CB513E"/>
    <w:rsid w:val="00CC7257"/>
    <w:rsid w:val="00CD057E"/>
    <w:rsid w:val="00CD1C13"/>
    <w:rsid w:val="00CD2785"/>
    <w:rsid w:val="00D034A2"/>
    <w:rsid w:val="00D10783"/>
    <w:rsid w:val="00D10D39"/>
    <w:rsid w:val="00D12D9A"/>
    <w:rsid w:val="00D15F42"/>
    <w:rsid w:val="00D2530A"/>
    <w:rsid w:val="00D333A8"/>
    <w:rsid w:val="00D366ED"/>
    <w:rsid w:val="00D54B35"/>
    <w:rsid w:val="00D56DDB"/>
    <w:rsid w:val="00D633CD"/>
    <w:rsid w:val="00D63665"/>
    <w:rsid w:val="00D63E45"/>
    <w:rsid w:val="00D65EEF"/>
    <w:rsid w:val="00D818DC"/>
    <w:rsid w:val="00D838C2"/>
    <w:rsid w:val="00DB0067"/>
    <w:rsid w:val="00DB00D0"/>
    <w:rsid w:val="00DB23E6"/>
    <w:rsid w:val="00DB256E"/>
    <w:rsid w:val="00DB5FA2"/>
    <w:rsid w:val="00DC4EF7"/>
    <w:rsid w:val="00DC72F3"/>
    <w:rsid w:val="00DD2980"/>
    <w:rsid w:val="00DE5516"/>
    <w:rsid w:val="00DF3EFC"/>
    <w:rsid w:val="00DF663F"/>
    <w:rsid w:val="00E01F3E"/>
    <w:rsid w:val="00E03FB5"/>
    <w:rsid w:val="00E14273"/>
    <w:rsid w:val="00E14608"/>
    <w:rsid w:val="00E252CF"/>
    <w:rsid w:val="00E316C5"/>
    <w:rsid w:val="00E32CA5"/>
    <w:rsid w:val="00E33021"/>
    <w:rsid w:val="00E338C4"/>
    <w:rsid w:val="00E35277"/>
    <w:rsid w:val="00E4223A"/>
    <w:rsid w:val="00E47174"/>
    <w:rsid w:val="00E61D4E"/>
    <w:rsid w:val="00E63211"/>
    <w:rsid w:val="00E63332"/>
    <w:rsid w:val="00E657B6"/>
    <w:rsid w:val="00E670B9"/>
    <w:rsid w:val="00E814A9"/>
    <w:rsid w:val="00E8464B"/>
    <w:rsid w:val="00E92930"/>
    <w:rsid w:val="00E974DE"/>
    <w:rsid w:val="00EA6014"/>
    <w:rsid w:val="00EC7390"/>
    <w:rsid w:val="00ED3C1F"/>
    <w:rsid w:val="00ED5F86"/>
    <w:rsid w:val="00EE0DBF"/>
    <w:rsid w:val="00EE5CC1"/>
    <w:rsid w:val="00EE5E72"/>
    <w:rsid w:val="00EE68A5"/>
    <w:rsid w:val="00EF0021"/>
    <w:rsid w:val="00EF1404"/>
    <w:rsid w:val="00EF71FB"/>
    <w:rsid w:val="00F01D39"/>
    <w:rsid w:val="00F074E5"/>
    <w:rsid w:val="00F1319C"/>
    <w:rsid w:val="00F21EC0"/>
    <w:rsid w:val="00F31460"/>
    <w:rsid w:val="00F33B2E"/>
    <w:rsid w:val="00F33C37"/>
    <w:rsid w:val="00F37EA5"/>
    <w:rsid w:val="00F5129C"/>
    <w:rsid w:val="00F542DB"/>
    <w:rsid w:val="00F54EFE"/>
    <w:rsid w:val="00F568D7"/>
    <w:rsid w:val="00F767EE"/>
    <w:rsid w:val="00F8655C"/>
    <w:rsid w:val="00F90E40"/>
    <w:rsid w:val="00F91F9D"/>
    <w:rsid w:val="00F94988"/>
    <w:rsid w:val="00FA128F"/>
    <w:rsid w:val="00FA45D0"/>
    <w:rsid w:val="00FC6FFB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422A8B39"/>
  <w15:docId w15:val="{0248E74C-F567-466C-B343-2561AEC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character" w:customStyle="1" w:styleId="Heading7Char">
    <w:name w:val="Heading 7 Char"/>
    <w:link w:val="Heading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al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Title">
    <w:name w:val="Title"/>
    <w:basedOn w:val="Normal"/>
    <w:link w:val="Title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031B6"/>
    <w:rPr>
      <w:b/>
      <w:sz w:val="28"/>
    </w:rPr>
  </w:style>
  <w:style w:type="paragraph" w:styleId="ListParagraph">
    <w:name w:val="List Paragraph"/>
    <w:basedOn w:val="Normal"/>
    <w:uiPriority w:val="34"/>
    <w:qFormat/>
    <w:rsid w:val="003031B6"/>
    <w:pPr>
      <w:ind w:left="720"/>
      <w:contextualSpacing/>
    </w:pPr>
  </w:style>
  <w:style w:type="table" w:styleId="TableGrid">
    <w:name w:val="Table Grid"/>
    <w:basedOn w:val="TableNormal"/>
    <w:uiPriority w:val="59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1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178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1178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1785"/>
    <w:rPr>
      <w:b/>
      <w:bCs/>
    </w:rPr>
  </w:style>
  <w:style w:type="character" w:customStyle="1" w:styleId="CommentSubjectChar">
    <w:name w:val="Comment Subject Char"/>
    <w:link w:val="CommentSubject"/>
    <w:rsid w:val="00C1178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7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Heading1Char">
    <w:name w:val="Heading 1 Char"/>
    <w:link w:val="Heading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al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Heading2Char">
    <w:name w:val="Heading 2 Char"/>
    <w:link w:val="Heading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3Podkapitola2Podkapitola21Podkapitola22Podkapitola23Podkapitola24Podkapitola25Podkapitola211Podkapitola221Podkapitola231Podkapitola241Podkapitola26Podkapitola212Podkapitola222Podkapitola232Podkapitola242">
    <w:name w:val="Nadpis 3.Podkapitola 2.Podkapitola 21.Podkapitola 22.Podkapitola 23.Podkapitola 24.Podkapitola 25.Podkapitola 211.Podkapitola 221.Podkapitola 231.Podkapitola 241.Podkapitola 26.Podkapitola 212.Podkapitola 222.Podkapitola 232.Podkapitola 242"/>
    <w:basedOn w:val="Normal"/>
    <w:next w:val="Normal"/>
    <w:qFormat/>
    <w:rsid w:val="00BC2D26"/>
    <w:pPr>
      <w:keepNext/>
      <w:numPr>
        <w:ilvl w:val="2"/>
        <w:numId w:val="5"/>
      </w:numPr>
      <w:spacing w:after="0"/>
      <w:ind w:left="1428"/>
      <w:outlineLvl w:val="2"/>
    </w:pPr>
    <w:rPr>
      <w:rFonts w:ascii="Arial" w:hAnsi="Arial"/>
      <w:b/>
      <w:color w:val="000080"/>
      <w:szCs w:val="20"/>
    </w:rPr>
  </w:style>
  <w:style w:type="paragraph" w:styleId="BodyText">
    <w:name w:val="Body Text"/>
    <w:basedOn w:val="Normal"/>
    <w:link w:val="BodyTextChar"/>
    <w:rsid w:val="00E32CA5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32C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podatelna@fz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ermannova@fzu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30DE-5BB7-49E3-83D4-EAAAAFCD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3633</Words>
  <Characters>21436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25019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Václav Kafka</cp:lastModifiedBy>
  <cp:revision>14</cp:revision>
  <cp:lastPrinted>2016-05-11T11:03:00Z</cp:lastPrinted>
  <dcterms:created xsi:type="dcterms:W3CDTF">2016-05-10T07:59:00Z</dcterms:created>
  <dcterms:modified xsi:type="dcterms:W3CDTF">2016-05-11T11:04:00Z</dcterms:modified>
</cp:coreProperties>
</file>