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43" w:rsidRPr="00152110" w:rsidRDefault="003E1B43">
      <w:pPr>
        <w:framePr w:hSpace="141" w:wrap="around" w:vAnchor="text" w:hAnchor="page" w:x="1304" w:y="-123"/>
        <w:rPr>
          <w:rFonts w:ascii="Calibri" w:hAnsi="Calibri" w:cs="Calibri"/>
          <w:sz w:val="38"/>
          <w:szCs w:val="38"/>
        </w:rPr>
      </w:pPr>
      <w:r w:rsidRPr="00152110">
        <w:rPr>
          <w:rFonts w:ascii="Calibri" w:hAnsi="Calibri" w:cs="Calibri"/>
          <w:sz w:val="38"/>
          <w:szCs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" o:ole="" fillcolor="window">
            <v:imagedata r:id="rId7" o:title="" cropleft="11932f" cropright="17950f"/>
          </v:shape>
          <o:OLEObject Type="Embed" ProgID="Word.Picture.8" ShapeID="_x0000_i1025" DrawAspect="Content" ObjectID="_1503313792" r:id="rId8"/>
        </w:object>
      </w:r>
    </w:p>
    <w:p w:rsidR="003E1B43" w:rsidRPr="00152110" w:rsidRDefault="003E1B43" w:rsidP="008640E2">
      <w:pPr>
        <w:jc w:val="center"/>
        <w:rPr>
          <w:rFonts w:ascii="Calibri" w:hAnsi="Calibri" w:cs="Calibri"/>
          <w:sz w:val="32"/>
          <w:szCs w:val="32"/>
        </w:rPr>
      </w:pPr>
      <w:r w:rsidRPr="00152110">
        <w:rPr>
          <w:rFonts w:ascii="Calibri" w:hAnsi="Calibri" w:cs="Calibri"/>
          <w:sz w:val="32"/>
          <w:szCs w:val="32"/>
        </w:rPr>
        <w:t>ÚSTAV PRO ČESKOU LITERATURU AV ČR, v. v. i.</w:t>
      </w:r>
    </w:p>
    <w:p w:rsidR="003E1B43" w:rsidRPr="00152110" w:rsidRDefault="003E1B43" w:rsidP="008640E2">
      <w:pPr>
        <w:jc w:val="center"/>
        <w:rPr>
          <w:rFonts w:ascii="Calibri" w:hAnsi="Calibri" w:cs="Calibri"/>
          <w:sz w:val="26"/>
          <w:szCs w:val="26"/>
        </w:rPr>
      </w:pPr>
      <w:r w:rsidRPr="00152110">
        <w:rPr>
          <w:rFonts w:ascii="Calibri" w:hAnsi="Calibri" w:cs="Calibri"/>
          <w:sz w:val="26"/>
          <w:szCs w:val="26"/>
        </w:rPr>
        <w:t xml:space="preserve">Na Florenci 1420/3, 110 00 Praha 1, </w:t>
      </w:r>
      <w:r w:rsidRPr="00152110">
        <w:rPr>
          <w:rFonts w:ascii="Calibri" w:hAnsi="Calibri" w:cs="Calibri"/>
          <w:sz w:val="26"/>
          <w:szCs w:val="26"/>
        </w:rPr>
        <w:sym w:font="Wingdings" w:char="F028"/>
      </w:r>
      <w:r w:rsidRPr="00152110">
        <w:rPr>
          <w:rFonts w:ascii="Calibri" w:hAnsi="Calibri" w:cs="Calibri"/>
          <w:sz w:val="26"/>
          <w:szCs w:val="26"/>
        </w:rPr>
        <w:t xml:space="preserve">  +420 234 612 1</w:t>
      </w:r>
      <w:r>
        <w:rPr>
          <w:rFonts w:ascii="Calibri" w:hAnsi="Calibri" w:cs="Calibri"/>
          <w:sz w:val="26"/>
          <w:szCs w:val="26"/>
        </w:rPr>
        <w:t>16</w:t>
      </w:r>
    </w:p>
    <w:p w:rsidR="003E1B43" w:rsidRPr="00152110" w:rsidRDefault="003E1B43">
      <w:pPr>
        <w:jc w:val="center"/>
        <w:rPr>
          <w:rFonts w:ascii="Calibri" w:hAnsi="Calibri" w:cs="Calibri"/>
        </w:rPr>
      </w:pPr>
      <w:r w:rsidRPr="00152110">
        <w:rPr>
          <w:rFonts w:ascii="Calibri" w:hAnsi="Calibri" w:cs="Calibri"/>
        </w:rPr>
        <w:t xml:space="preserve">e-mail: literatura@ucl.cas.cz; www.ucl.cas.cz </w:t>
      </w:r>
    </w:p>
    <w:p w:rsidR="003E1B43" w:rsidRPr="00152110" w:rsidRDefault="003E1B43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3E1B43" w:rsidRDefault="003E1B43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32000E" w:rsidRPr="0032000E" w:rsidRDefault="0032000E" w:rsidP="0032000E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 w:rsidRPr="0032000E">
        <w:rPr>
          <w:rFonts w:ascii="Calibri" w:hAnsi="Calibri" w:cs="Calibri"/>
          <w:b/>
          <w:bCs/>
          <w:caps/>
          <w:sz w:val="32"/>
          <w:szCs w:val="32"/>
        </w:rPr>
        <w:t>Tisková zpráva:</w:t>
      </w:r>
    </w:p>
    <w:p w:rsidR="0032000E" w:rsidRDefault="0032000E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</w:p>
    <w:p w:rsidR="003E1B43" w:rsidRPr="00152110" w:rsidRDefault="003E1B43" w:rsidP="00090624">
      <w:pPr>
        <w:outlineLvl w:val="0"/>
        <w:rPr>
          <w:rFonts w:ascii="Calibri" w:hAnsi="Calibri" w:cs="Calibri"/>
          <w:b/>
          <w:bCs/>
          <w:caps/>
          <w:sz w:val="32"/>
          <w:szCs w:val="32"/>
        </w:rPr>
      </w:pPr>
      <w:r w:rsidRPr="00152110">
        <w:rPr>
          <w:rFonts w:ascii="Calibri" w:hAnsi="Calibri" w:cs="Calibri"/>
          <w:b/>
          <w:bCs/>
          <w:caps/>
          <w:sz w:val="32"/>
          <w:szCs w:val="32"/>
        </w:rPr>
        <w:t>D</w:t>
      </w:r>
      <w:r w:rsidRPr="00152110">
        <w:rPr>
          <w:rFonts w:ascii="Calibri" w:hAnsi="Calibri" w:cs="Calibri"/>
          <w:b/>
          <w:bCs/>
          <w:sz w:val="32"/>
          <w:szCs w:val="32"/>
        </w:rPr>
        <w:t>en s dějinami literární cen</w:t>
      </w:r>
      <w:r>
        <w:rPr>
          <w:rFonts w:ascii="Calibri" w:hAnsi="Calibri" w:cs="Calibri"/>
          <w:b/>
          <w:bCs/>
          <w:sz w:val="32"/>
          <w:szCs w:val="32"/>
        </w:rPr>
        <w:t>z</w:t>
      </w:r>
      <w:r w:rsidRPr="00152110">
        <w:rPr>
          <w:rFonts w:ascii="Calibri" w:hAnsi="Calibri" w:cs="Calibri"/>
          <w:b/>
          <w:bCs/>
          <w:sz w:val="32"/>
          <w:szCs w:val="32"/>
        </w:rPr>
        <w:t>ury</w:t>
      </w:r>
    </w:p>
    <w:p w:rsidR="003E1B43" w:rsidRDefault="003E1B43" w:rsidP="00DC6F9D">
      <w:pPr>
        <w:rPr>
          <w:rFonts w:ascii="Calibri" w:hAnsi="Calibri" w:cs="Calibri"/>
          <w:i/>
          <w:iCs/>
          <w:sz w:val="24"/>
          <w:szCs w:val="24"/>
        </w:rPr>
      </w:pPr>
    </w:p>
    <w:p w:rsidR="003E1B43" w:rsidRDefault="003E1B43" w:rsidP="00DC6F9D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</w:t>
      </w:r>
      <w:r w:rsidRPr="00152110">
        <w:rPr>
          <w:rFonts w:ascii="Calibri" w:hAnsi="Calibri" w:cs="Calibri"/>
          <w:i/>
          <w:iCs/>
          <w:sz w:val="24"/>
          <w:szCs w:val="24"/>
        </w:rPr>
        <w:t> </w:t>
      </w:r>
      <w:r w:rsidRPr="000E3DE7">
        <w:rPr>
          <w:rFonts w:ascii="Calibri" w:hAnsi="Calibri" w:cs="Calibri"/>
          <w:b/>
          <w:bCs/>
          <w:i/>
          <w:iCs/>
          <w:sz w:val="24"/>
          <w:szCs w:val="24"/>
        </w:rPr>
        <w:t>úterý 15. 9. 2015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představí 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Ústav pro českou literaturu Akademie věd ČR </w:t>
      </w:r>
      <w:r>
        <w:rPr>
          <w:rFonts w:ascii="Calibri" w:hAnsi="Calibri" w:cs="Calibri"/>
          <w:i/>
          <w:iCs/>
          <w:sz w:val="24"/>
          <w:szCs w:val="24"/>
        </w:rPr>
        <w:t>médiím, odborné i kulturní veřejnosti výsledky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svého 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šestiletého výzkumu literární cenzury v českých zemích. </w:t>
      </w:r>
    </w:p>
    <w:p w:rsidR="003E1B43" w:rsidRDefault="003E1B43" w:rsidP="00DC6F9D">
      <w:pPr>
        <w:rPr>
          <w:rFonts w:ascii="Calibri" w:hAnsi="Calibri" w:cs="Calibri"/>
          <w:i/>
          <w:iCs/>
          <w:sz w:val="24"/>
          <w:szCs w:val="24"/>
        </w:rPr>
      </w:pPr>
    </w:p>
    <w:p w:rsidR="003E1B43" w:rsidRPr="00152110" w:rsidRDefault="003E1B43" w:rsidP="00DC6F9D">
      <w:pPr>
        <w:rPr>
          <w:rFonts w:ascii="Calibri" w:hAnsi="Calibri" w:cs="Calibri"/>
          <w:i/>
          <w:iCs/>
          <w:sz w:val="24"/>
          <w:szCs w:val="24"/>
        </w:rPr>
      </w:pPr>
      <w:r w:rsidRPr="00152110">
        <w:rPr>
          <w:rFonts w:ascii="Calibri" w:hAnsi="Calibri" w:cs="Calibri"/>
          <w:i/>
          <w:iCs/>
          <w:sz w:val="24"/>
          <w:szCs w:val="24"/>
        </w:rPr>
        <w:t xml:space="preserve">Rozsáhlá </w:t>
      </w:r>
      <w:r>
        <w:rPr>
          <w:rFonts w:ascii="Calibri" w:hAnsi="Calibri" w:cs="Calibri"/>
          <w:i/>
          <w:iCs/>
          <w:sz w:val="24"/>
          <w:szCs w:val="24"/>
        </w:rPr>
        <w:t>monografie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33624">
        <w:rPr>
          <w:rFonts w:ascii="Calibri" w:hAnsi="Calibri" w:cs="Calibri"/>
          <w:b/>
          <w:bCs/>
          <w:sz w:val="24"/>
          <w:szCs w:val="24"/>
        </w:rPr>
        <w:t>V obecném zájmu. Cenzura a sociální regulace literatury v moderní české kultuře, 1749–2014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(2 svazky, 1661 stran, Praha, Academia – ÚČL AV ČR, 2015) je první českou vědeckou prací, která se věnuje různým formám cenzury a regulace literární komunikace v časovém záběru od Antonína Koniáše po rappera Řezníka. Výklad </w:t>
      </w:r>
      <w:r>
        <w:rPr>
          <w:rFonts w:ascii="Calibri" w:hAnsi="Calibri" w:cs="Calibri"/>
          <w:i/>
          <w:iCs/>
          <w:sz w:val="24"/>
          <w:szCs w:val="24"/>
        </w:rPr>
        <w:t xml:space="preserve">tak 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pokrývá </w:t>
      </w:r>
      <w:r>
        <w:rPr>
          <w:rFonts w:ascii="Calibri" w:hAnsi="Calibri" w:cs="Calibri"/>
          <w:i/>
          <w:iCs/>
          <w:sz w:val="24"/>
          <w:szCs w:val="24"/>
        </w:rPr>
        <w:t>období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sahající od osvícenské transformace kultury </w:t>
      </w:r>
      <w:r>
        <w:rPr>
          <w:rFonts w:ascii="Calibri" w:hAnsi="Calibri" w:cs="Calibri"/>
          <w:i/>
          <w:iCs/>
          <w:sz w:val="24"/>
          <w:szCs w:val="24"/>
        </w:rPr>
        <w:t xml:space="preserve">a vzniku moderní literární veřejnosti </w:t>
      </w:r>
      <w:r w:rsidRPr="00152110">
        <w:rPr>
          <w:rFonts w:ascii="Calibri" w:hAnsi="Calibri" w:cs="Calibri"/>
          <w:i/>
          <w:iCs/>
          <w:sz w:val="24"/>
          <w:szCs w:val="24"/>
        </w:rPr>
        <w:t>až do současnosti, která je charakte</w:t>
      </w:r>
      <w:r>
        <w:rPr>
          <w:rFonts w:ascii="Calibri" w:hAnsi="Calibri" w:cs="Calibri"/>
          <w:i/>
          <w:iCs/>
          <w:sz w:val="24"/>
          <w:szCs w:val="24"/>
        </w:rPr>
        <w:t>rizována jinou kulturní a</w:t>
      </w:r>
      <w:r w:rsidRPr="00152110">
        <w:rPr>
          <w:rFonts w:ascii="Calibri" w:hAnsi="Calibri" w:cs="Calibri"/>
          <w:i/>
          <w:iCs/>
          <w:sz w:val="24"/>
          <w:szCs w:val="24"/>
        </w:rPr>
        <w:t xml:space="preserve"> mediální změnou – nástupem internetu.</w:t>
      </w:r>
    </w:p>
    <w:p w:rsidR="003E1B43" w:rsidRPr="00152110" w:rsidRDefault="003E1B43" w:rsidP="00DC6F9D">
      <w:pPr>
        <w:rPr>
          <w:rFonts w:ascii="Calibri" w:hAnsi="Calibri" w:cs="Calibri"/>
          <w:i/>
          <w:iCs/>
          <w:sz w:val="24"/>
          <w:szCs w:val="24"/>
        </w:rPr>
      </w:pPr>
    </w:p>
    <w:p w:rsidR="003E1B43" w:rsidRPr="00E6110B" w:rsidRDefault="003E1B43" w:rsidP="00C73361">
      <w:pPr>
        <w:rPr>
          <w:rFonts w:ascii="Calibri" w:hAnsi="Calibri" w:cs="Calibri"/>
          <w:sz w:val="24"/>
          <w:szCs w:val="24"/>
        </w:rPr>
      </w:pPr>
      <w:r w:rsidRPr="00E6110B">
        <w:rPr>
          <w:rFonts w:ascii="Calibri" w:hAnsi="Calibri" w:cs="Calibri"/>
          <w:sz w:val="24"/>
          <w:szCs w:val="24"/>
        </w:rPr>
        <w:t xml:space="preserve">Na knize </w:t>
      </w:r>
      <w:r w:rsidRPr="00E6110B">
        <w:rPr>
          <w:rFonts w:ascii="Calibri" w:hAnsi="Calibri" w:cs="Calibri"/>
          <w:b/>
          <w:bCs/>
          <w:sz w:val="24"/>
          <w:szCs w:val="24"/>
        </w:rPr>
        <w:t>V obecném zájmu</w:t>
      </w:r>
      <w:r w:rsidRPr="00E6110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6110B">
        <w:rPr>
          <w:rFonts w:ascii="Calibri" w:hAnsi="Calibri" w:cs="Calibri"/>
          <w:sz w:val="24"/>
          <w:szCs w:val="24"/>
        </w:rPr>
        <w:t xml:space="preserve">spolupracovalo pod vedením Michaela Wögerbauera celkem 38 autorů z České republiky i ze zahraničí. Jádro autorského týmu představovali vědečtí pracovníci Oddělení pro výzkum literární kultury ÚČL AV ČR. Intenzivní dlouhodobou spolupráci umožnila podpora Grantové agentury ČR, samotné vydání spisu pak podpora Akademie věd ČR. </w:t>
      </w:r>
    </w:p>
    <w:p w:rsidR="003E1B43" w:rsidRPr="00E6110B" w:rsidRDefault="003E1B43" w:rsidP="00633624">
      <w:pPr>
        <w:rPr>
          <w:rFonts w:ascii="Calibri" w:hAnsi="Calibri" w:cs="Calibri"/>
          <w:sz w:val="24"/>
          <w:szCs w:val="24"/>
        </w:rPr>
      </w:pPr>
    </w:p>
    <w:p w:rsidR="003E1B43" w:rsidRPr="00E6110B" w:rsidRDefault="003E1B43" w:rsidP="00633624">
      <w:pPr>
        <w:rPr>
          <w:rFonts w:ascii="Calibri" w:hAnsi="Calibri" w:cs="Calibri"/>
          <w:sz w:val="24"/>
          <w:szCs w:val="24"/>
        </w:rPr>
      </w:pPr>
      <w:r w:rsidRPr="00E6110B">
        <w:rPr>
          <w:rFonts w:ascii="Calibri" w:hAnsi="Calibri" w:cs="Calibri"/>
          <w:sz w:val="24"/>
          <w:szCs w:val="24"/>
        </w:rPr>
        <w:t>Koncepce knihy je i v mezinárodním kontextu ojedinělá. Výklad se odvíjí na dvou úrovních: Rámcové kapitoly popisují instituce a cenzurní praxi příslušné doby i její sepětí s dobovým civilizačním a kulturním projektem. Bloky případových studií, navazující na každou z rámcových kapitol, ukazují procesy cenzurování v detailu a otevírají problémové pole výkladu směrem k „měkčím“ formám společenské regulace. Jako celek pak monografie představuje kladnou odpověď na otázku, zda lze po dekonstruktivistickém otevření pojmu cenzury vůbec ještě napsat syntézu jejích dějin.</w:t>
      </w:r>
    </w:p>
    <w:p w:rsidR="003E1B43" w:rsidRDefault="003E1B43" w:rsidP="00152110">
      <w:pPr>
        <w:ind w:firstLine="567"/>
        <w:rPr>
          <w:rFonts w:ascii="Calibri" w:hAnsi="Calibri" w:cs="Calibri"/>
          <w:b/>
          <w:bCs/>
          <w:sz w:val="24"/>
          <w:szCs w:val="24"/>
        </w:rPr>
      </w:pPr>
    </w:p>
    <w:p w:rsidR="003E1B43" w:rsidRPr="00B206D0" w:rsidRDefault="003E1B43" w:rsidP="00633624">
      <w:pPr>
        <w:rPr>
          <w:rFonts w:ascii="Calibri" w:hAnsi="Calibri" w:cs="Calibri"/>
          <w:sz w:val="24"/>
          <w:szCs w:val="24"/>
        </w:rPr>
      </w:pPr>
      <w:r w:rsidRPr="00B206D0">
        <w:rPr>
          <w:rFonts w:ascii="Calibri" w:hAnsi="Calibri" w:cs="Calibri"/>
          <w:sz w:val="24"/>
          <w:szCs w:val="24"/>
        </w:rPr>
        <w:t xml:space="preserve">V průběhu Dne s dějinami literární cenzury budou připomenuty rovněž ostatní výstupy projektu, zejména antologie teoretických studií </w:t>
      </w:r>
      <w:r w:rsidRPr="00B206D0">
        <w:rPr>
          <w:rFonts w:ascii="Calibri" w:hAnsi="Calibri" w:cs="Calibri"/>
          <w:i/>
          <w:iCs/>
          <w:sz w:val="24"/>
          <w:szCs w:val="24"/>
        </w:rPr>
        <w:t>Nebezpečná literatura?</w:t>
      </w:r>
      <w:r>
        <w:rPr>
          <w:rFonts w:ascii="Calibri" w:hAnsi="Calibri" w:cs="Calibri"/>
          <w:sz w:val="24"/>
          <w:szCs w:val="24"/>
        </w:rPr>
        <w:t xml:space="preserve"> (Brno, Host 2012), která přibližuje</w:t>
      </w:r>
      <w:r w:rsidRPr="00B206D0">
        <w:rPr>
          <w:rFonts w:ascii="Calibri" w:hAnsi="Calibri" w:cs="Calibri"/>
          <w:sz w:val="24"/>
          <w:szCs w:val="24"/>
        </w:rPr>
        <w:t xml:space="preserve"> soudo</w:t>
      </w:r>
      <w:r>
        <w:rPr>
          <w:rFonts w:ascii="Calibri" w:hAnsi="Calibri" w:cs="Calibri"/>
          <w:sz w:val="24"/>
          <w:szCs w:val="24"/>
        </w:rPr>
        <w:t>bou mezinárodní diskusi</w:t>
      </w:r>
      <w:r w:rsidRPr="00B206D0">
        <w:rPr>
          <w:rFonts w:ascii="Calibri" w:hAnsi="Calibri" w:cs="Calibri"/>
          <w:sz w:val="24"/>
          <w:szCs w:val="24"/>
        </w:rPr>
        <w:t xml:space="preserve"> o problematice cenzury</w:t>
      </w:r>
      <w:r>
        <w:rPr>
          <w:rFonts w:ascii="Calibri" w:hAnsi="Calibri" w:cs="Calibri"/>
          <w:sz w:val="24"/>
          <w:szCs w:val="24"/>
        </w:rPr>
        <w:t xml:space="preserve"> a která byla inspirací pro </w:t>
      </w:r>
      <w:r w:rsidRPr="00B206D0">
        <w:rPr>
          <w:rFonts w:ascii="Calibri" w:hAnsi="Calibri" w:cs="Calibri"/>
          <w:sz w:val="24"/>
          <w:szCs w:val="24"/>
        </w:rPr>
        <w:t xml:space="preserve">autorský tým knihy </w:t>
      </w:r>
      <w:r w:rsidRPr="00B206D0">
        <w:rPr>
          <w:rFonts w:ascii="Calibri" w:hAnsi="Calibri" w:cs="Calibri"/>
          <w:i/>
          <w:iCs/>
          <w:sz w:val="24"/>
          <w:szCs w:val="24"/>
        </w:rPr>
        <w:t>V obecném zájmu</w:t>
      </w:r>
      <w:r w:rsidRPr="00B206D0">
        <w:rPr>
          <w:rFonts w:ascii="Calibri" w:hAnsi="Calibri" w:cs="Calibri"/>
          <w:sz w:val="24"/>
          <w:szCs w:val="24"/>
        </w:rPr>
        <w:t>.</w:t>
      </w:r>
    </w:p>
    <w:p w:rsidR="003E1B43" w:rsidRPr="006F17F9" w:rsidRDefault="003E1B43" w:rsidP="0032000E">
      <w:pPr>
        <w:jc w:val="left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br w:type="page"/>
      </w:r>
      <w:r w:rsidRPr="006F17F9">
        <w:rPr>
          <w:rFonts w:ascii="Calibri" w:hAnsi="Calibri" w:cs="Calibri"/>
          <w:b/>
          <w:bCs/>
          <w:sz w:val="32"/>
          <w:szCs w:val="32"/>
        </w:rPr>
        <w:lastRenderedPageBreak/>
        <w:t xml:space="preserve">Program </w:t>
      </w:r>
      <w:r w:rsidRPr="006F17F9">
        <w:rPr>
          <w:rFonts w:ascii="Calibri" w:hAnsi="Calibri" w:cs="Calibri"/>
          <w:b/>
          <w:bCs/>
          <w:i/>
          <w:iCs/>
          <w:sz w:val="32"/>
          <w:szCs w:val="32"/>
        </w:rPr>
        <w:t>Dne s dějinami literární cenzury</w:t>
      </w:r>
      <w:r>
        <w:rPr>
          <w:rFonts w:ascii="Calibri" w:hAnsi="Calibri" w:cs="Calibri"/>
          <w:b/>
          <w:bCs/>
          <w:sz w:val="32"/>
          <w:szCs w:val="32"/>
        </w:rPr>
        <w:t xml:space="preserve"> (15. 9. 2015)</w:t>
      </w:r>
    </w:p>
    <w:p w:rsidR="003E1B43" w:rsidRPr="00152110" w:rsidRDefault="003E1B43" w:rsidP="00090624">
      <w:pPr>
        <w:rPr>
          <w:rFonts w:ascii="Calibri" w:hAnsi="Calibri" w:cs="Calibri"/>
          <w:b/>
          <w:bCs/>
          <w:sz w:val="24"/>
          <w:szCs w:val="24"/>
        </w:rPr>
      </w:pPr>
    </w:p>
    <w:p w:rsidR="003E1B43" w:rsidRPr="00152110" w:rsidRDefault="003E1B43" w:rsidP="003833A7">
      <w:pPr>
        <w:ind w:left="1418" w:hanging="1418"/>
        <w:rPr>
          <w:rFonts w:ascii="Calibri" w:hAnsi="Calibri" w:cs="Calibri"/>
          <w:sz w:val="24"/>
          <w:szCs w:val="24"/>
        </w:rPr>
      </w:pPr>
      <w:r w:rsidRPr="00152110">
        <w:rPr>
          <w:rFonts w:ascii="Calibri" w:hAnsi="Calibri" w:cs="Calibri"/>
          <w:b/>
          <w:bCs/>
          <w:sz w:val="24"/>
          <w:szCs w:val="24"/>
        </w:rPr>
        <w:t>10.30</w:t>
      </w:r>
      <w:r w:rsidRPr="00152110">
        <w:rPr>
          <w:rFonts w:ascii="Calibri" w:hAnsi="Calibri" w:cs="Calibri"/>
          <w:sz w:val="24"/>
          <w:szCs w:val="24"/>
        </w:rPr>
        <w:tab/>
      </w:r>
      <w:r w:rsidRPr="00152110">
        <w:rPr>
          <w:rFonts w:ascii="Calibri" w:hAnsi="Calibri" w:cs="Calibri"/>
          <w:b/>
          <w:bCs/>
          <w:sz w:val="24"/>
          <w:szCs w:val="24"/>
        </w:rPr>
        <w:t>tisková konference</w:t>
      </w:r>
      <w:r w:rsidRPr="00152110">
        <w:rPr>
          <w:rFonts w:ascii="Calibri" w:hAnsi="Calibri" w:cs="Calibri"/>
          <w:sz w:val="24"/>
          <w:szCs w:val="24"/>
        </w:rPr>
        <w:t xml:space="preserve"> a představení knihy </w:t>
      </w:r>
      <w:r w:rsidRPr="00152110">
        <w:rPr>
          <w:rFonts w:ascii="Calibri" w:hAnsi="Calibri" w:cs="Calibri"/>
          <w:i/>
          <w:iCs/>
          <w:sz w:val="24"/>
          <w:szCs w:val="24"/>
        </w:rPr>
        <w:t>V obecném zájmu</w:t>
      </w:r>
      <w:r w:rsidRPr="00152110">
        <w:rPr>
          <w:rFonts w:ascii="Calibri" w:hAnsi="Calibri" w:cs="Calibri"/>
          <w:sz w:val="24"/>
          <w:szCs w:val="24"/>
        </w:rPr>
        <w:t xml:space="preserve"> médiím </w:t>
      </w:r>
      <w:r>
        <w:rPr>
          <w:rFonts w:ascii="Calibri" w:hAnsi="Calibri" w:cs="Calibri"/>
          <w:sz w:val="24"/>
          <w:szCs w:val="24"/>
        </w:rPr>
        <w:t>za účasti vedoucího projektu Michaela Wögerbauera, ředitele ÚČL AV ČR Pavla Janáčka a vědeckých redaktorů knihy</w:t>
      </w:r>
    </w:p>
    <w:p w:rsidR="003E1B43" w:rsidRPr="00152110" w:rsidRDefault="003E1B43" w:rsidP="00090624">
      <w:pPr>
        <w:rPr>
          <w:rFonts w:ascii="Calibri" w:hAnsi="Calibri" w:cs="Calibri"/>
          <w:sz w:val="24"/>
          <w:szCs w:val="24"/>
        </w:rPr>
      </w:pPr>
    </w:p>
    <w:p w:rsidR="003E1B43" w:rsidRDefault="003E1B43" w:rsidP="003833A7">
      <w:pPr>
        <w:ind w:left="1418" w:hanging="1418"/>
        <w:rPr>
          <w:rFonts w:ascii="Calibri" w:hAnsi="Calibri" w:cs="Calibri"/>
          <w:sz w:val="24"/>
          <w:szCs w:val="24"/>
        </w:rPr>
      </w:pPr>
      <w:r w:rsidRPr="00152110">
        <w:rPr>
          <w:rFonts w:ascii="Calibri" w:hAnsi="Calibri" w:cs="Calibri"/>
          <w:b/>
          <w:bCs/>
          <w:sz w:val="24"/>
          <w:szCs w:val="24"/>
        </w:rPr>
        <w:t>14.00</w:t>
      </w:r>
      <w:r w:rsidRPr="00152110">
        <w:rPr>
          <w:rFonts w:ascii="Calibri" w:hAnsi="Calibri" w:cs="Calibri"/>
          <w:sz w:val="24"/>
          <w:szCs w:val="24"/>
        </w:rPr>
        <w:t xml:space="preserve"> </w:t>
      </w:r>
      <w:r w:rsidRPr="00152110">
        <w:rPr>
          <w:rFonts w:ascii="Calibri" w:hAnsi="Calibri" w:cs="Calibri"/>
          <w:sz w:val="24"/>
          <w:szCs w:val="24"/>
        </w:rPr>
        <w:tab/>
      </w:r>
      <w:r w:rsidRPr="00152110">
        <w:rPr>
          <w:rFonts w:ascii="Calibri" w:hAnsi="Calibri" w:cs="Calibri"/>
          <w:b/>
          <w:bCs/>
          <w:sz w:val="24"/>
          <w:szCs w:val="24"/>
        </w:rPr>
        <w:t>přednáškový a diskusní blok</w:t>
      </w:r>
      <w:r w:rsidRPr="0015211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o knize </w:t>
      </w:r>
      <w:r w:rsidRPr="00D44372">
        <w:rPr>
          <w:rFonts w:ascii="Calibri" w:hAnsi="Calibri" w:cs="Calibri"/>
          <w:b/>
          <w:bCs/>
          <w:i/>
          <w:sz w:val="24"/>
          <w:szCs w:val="24"/>
        </w:rPr>
        <w:t>V obecném zájmu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52110">
        <w:rPr>
          <w:rFonts w:ascii="Calibri" w:hAnsi="Calibri" w:cs="Calibri"/>
          <w:sz w:val="24"/>
          <w:szCs w:val="24"/>
        </w:rPr>
        <w:t>určený odborné, studentské a kulturní veřejnosti</w:t>
      </w:r>
      <w:r>
        <w:rPr>
          <w:rFonts w:ascii="Calibri" w:hAnsi="Calibri" w:cs="Calibri"/>
          <w:sz w:val="24"/>
          <w:szCs w:val="24"/>
        </w:rPr>
        <w:t xml:space="preserve"> (Michael Wögerbauer, Petr Píša, Petr Šámal):</w:t>
      </w:r>
    </w:p>
    <w:p w:rsidR="003E1B43" w:rsidRPr="00FE1A78" w:rsidRDefault="003E1B43" w:rsidP="00C76E1E">
      <w:pPr>
        <w:ind w:left="1418" w:hanging="2"/>
        <w:rPr>
          <w:rFonts w:ascii="Calibri" w:hAnsi="Calibri" w:cs="Calibri"/>
          <w:i/>
          <w:iCs/>
          <w:sz w:val="24"/>
          <w:szCs w:val="24"/>
        </w:rPr>
      </w:pPr>
      <w:r w:rsidRPr="00FE1A78">
        <w:rPr>
          <w:rFonts w:ascii="Calibri" w:hAnsi="Calibri" w:cs="Calibri"/>
          <w:i/>
          <w:iCs/>
          <w:sz w:val="24"/>
          <w:szCs w:val="24"/>
        </w:rPr>
        <w:t>– Deset věcí, které by o knize měl vědět každý</w:t>
      </w:r>
    </w:p>
    <w:p w:rsidR="003E1B43" w:rsidRPr="00FE1A78" w:rsidRDefault="003E1B43" w:rsidP="00C76E1E">
      <w:pPr>
        <w:ind w:left="1418" w:hanging="2"/>
        <w:rPr>
          <w:rFonts w:ascii="Calibri" w:hAnsi="Calibri" w:cs="Calibri"/>
          <w:i/>
          <w:iCs/>
          <w:sz w:val="24"/>
          <w:szCs w:val="24"/>
        </w:rPr>
      </w:pPr>
      <w:r w:rsidRPr="00FE1A78">
        <w:rPr>
          <w:rFonts w:ascii="Calibri" w:hAnsi="Calibri" w:cs="Calibri"/>
          <w:i/>
          <w:iCs/>
          <w:sz w:val="24"/>
          <w:szCs w:val="24"/>
        </w:rPr>
        <w:t>– Co nového říká kniha o známých postavách a dílech dějin české literatury</w:t>
      </w:r>
    </w:p>
    <w:p w:rsidR="003E1B43" w:rsidRPr="00FE1A78" w:rsidRDefault="003E1B43" w:rsidP="00C76E1E">
      <w:pPr>
        <w:ind w:left="1418" w:hanging="2"/>
        <w:rPr>
          <w:rFonts w:ascii="Calibri" w:hAnsi="Calibri" w:cs="Calibri"/>
          <w:i/>
          <w:iCs/>
          <w:sz w:val="24"/>
          <w:szCs w:val="24"/>
        </w:rPr>
      </w:pPr>
      <w:r w:rsidRPr="00FE1A78">
        <w:rPr>
          <w:rFonts w:ascii="Calibri" w:hAnsi="Calibri" w:cs="Calibri"/>
          <w:i/>
          <w:iCs/>
          <w:sz w:val="24"/>
          <w:szCs w:val="24"/>
        </w:rPr>
        <w:t>– Síť červených nití: průběžná témata knihy</w:t>
      </w:r>
    </w:p>
    <w:p w:rsidR="003E1B43" w:rsidRDefault="003E1B43" w:rsidP="00674B52">
      <w:pPr>
        <w:outlineLvl w:val="0"/>
        <w:rPr>
          <w:rFonts w:ascii="Calibri" w:hAnsi="Calibri" w:cs="Calibri"/>
          <w:sz w:val="24"/>
          <w:szCs w:val="24"/>
        </w:rPr>
      </w:pPr>
    </w:p>
    <w:p w:rsidR="003E1B43" w:rsidRPr="00FE1A78" w:rsidRDefault="003E1B43" w:rsidP="00674B52">
      <w:pPr>
        <w:outlineLvl w:val="0"/>
        <w:rPr>
          <w:rFonts w:ascii="Calibri" w:hAnsi="Calibri" w:cs="Calibri"/>
          <w:sz w:val="24"/>
          <w:szCs w:val="24"/>
        </w:rPr>
      </w:pPr>
      <w:r w:rsidRPr="001A242C">
        <w:rPr>
          <w:rFonts w:ascii="Calibri" w:hAnsi="Calibri" w:cs="Calibri"/>
          <w:b/>
          <w:bCs/>
          <w:sz w:val="24"/>
          <w:szCs w:val="24"/>
        </w:rPr>
        <w:t>15.00</w:t>
      </w:r>
      <w:r w:rsidRPr="001A242C">
        <w:rPr>
          <w:rFonts w:ascii="Calibri" w:hAnsi="Calibri" w:cs="Calibri"/>
          <w:b/>
          <w:bCs/>
          <w:sz w:val="24"/>
          <w:szCs w:val="24"/>
        </w:rPr>
        <w:tab/>
      </w:r>
      <w:r w:rsidRPr="001A242C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představení autorského týmu </w:t>
      </w:r>
      <w:r w:rsidRPr="00FE1A78">
        <w:rPr>
          <w:rFonts w:ascii="Calibri" w:hAnsi="Calibri" w:cs="Calibri"/>
          <w:sz w:val="24"/>
          <w:szCs w:val="24"/>
        </w:rPr>
        <w:t>(Pavel Janáček)</w:t>
      </w:r>
    </w:p>
    <w:p w:rsidR="003E1B43" w:rsidRPr="00152110" w:rsidRDefault="003E1B43" w:rsidP="00674B52">
      <w:pPr>
        <w:outlineLvl w:val="0"/>
        <w:rPr>
          <w:rFonts w:ascii="Calibri" w:hAnsi="Calibri" w:cs="Calibri"/>
          <w:sz w:val="24"/>
          <w:szCs w:val="24"/>
        </w:rPr>
      </w:pPr>
    </w:p>
    <w:p w:rsidR="003E1B43" w:rsidRPr="00152110" w:rsidRDefault="003E1B43" w:rsidP="00496FC7">
      <w:pPr>
        <w:ind w:left="1418" w:hanging="1418"/>
        <w:outlineLvl w:val="0"/>
        <w:rPr>
          <w:rFonts w:ascii="Calibri" w:hAnsi="Calibri" w:cs="Calibri"/>
          <w:sz w:val="24"/>
          <w:szCs w:val="24"/>
        </w:rPr>
      </w:pPr>
      <w:r w:rsidRPr="00152110">
        <w:rPr>
          <w:rFonts w:ascii="Calibri" w:hAnsi="Calibri" w:cs="Calibri"/>
          <w:b/>
          <w:bCs/>
          <w:sz w:val="24"/>
          <w:szCs w:val="24"/>
        </w:rPr>
        <w:t xml:space="preserve">15.30 </w:t>
      </w:r>
      <w:r w:rsidRPr="00152110">
        <w:rPr>
          <w:rFonts w:ascii="Calibri" w:hAnsi="Calibri" w:cs="Calibri"/>
          <w:b/>
          <w:bCs/>
          <w:sz w:val="24"/>
          <w:szCs w:val="24"/>
        </w:rPr>
        <w:tab/>
      </w:r>
      <w:r w:rsidRPr="00152110">
        <w:rPr>
          <w:rFonts w:ascii="Calibri" w:hAnsi="Calibri" w:cs="Calibri"/>
          <w:sz w:val="24"/>
          <w:szCs w:val="24"/>
        </w:rPr>
        <w:t xml:space="preserve">na přednáškový blok naváže </w:t>
      </w:r>
      <w:r w:rsidRPr="009E7973">
        <w:rPr>
          <w:rFonts w:ascii="Calibri" w:hAnsi="Calibri" w:cs="Calibri"/>
          <w:b/>
          <w:bCs/>
          <w:sz w:val="24"/>
          <w:szCs w:val="24"/>
        </w:rPr>
        <w:t>slavnostní předání knihy do rukou čtenářů</w:t>
      </w:r>
      <w:r>
        <w:rPr>
          <w:rFonts w:ascii="Calibri" w:hAnsi="Calibri" w:cs="Calibri"/>
          <w:sz w:val="24"/>
          <w:szCs w:val="24"/>
        </w:rPr>
        <w:t xml:space="preserve"> a společenské setkání za účasti autorů a redaktorů knihy, ředitele nakladatelství Academia Jiřího Padevěta a zvláštního hosta Dne s dějinami literární cenzury</w:t>
      </w:r>
      <w:r w:rsidR="00D4437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Zdeňka Svěráka</w:t>
      </w:r>
    </w:p>
    <w:p w:rsidR="003E1B43" w:rsidRDefault="003E1B43" w:rsidP="00496FC7">
      <w:pPr>
        <w:ind w:left="1418" w:hanging="1418"/>
        <w:rPr>
          <w:rFonts w:ascii="Calibri" w:hAnsi="Calibri" w:cs="Calibri"/>
          <w:sz w:val="24"/>
          <w:szCs w:val="24"/>
        </w:rPr>
      </w:pPr>
    </w:p>
    <w:p w:rsidR="000A5D58" w:rsidRDefault="003E1B43" w:rsidP="003638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Zvláštní host </w:t>
      </w:r>
      <w:r w:rsidRPr="00BD1C91">
        <w:rPr>
          <w:rFonts w:ascii="Calibri" w:hAnsi="Calibri" w:cs="Calibri"/>
          <w:sz w:val="24"/>
          <w:szCs w:val="24"/>
        </w:rPr>
        <w:t>Dne s dějinami literární cenzury</w:t>
      </w:r>
      <w:r>
        <w:rPr>
          <w:rFonts w:ascii="Calibri" w:hAnsi="Calibri" w:cs="Calibri"/>
          <w:sz w:val="24"/>
          <w:szCs w:val="24"/>
        </w:rPr>
        <w:t>, dramatik, scenárista, herec a spisovatel</w:t>
      </w:r>
      <w:r w:rsidRPr="00BD1C91">
        <w:rPr>
          <w:rFonts w:ascii="Calibri" w:hAnsi="Calibri" w:cs="Calibri"/>
          <w:sz w:val="24"/>
          <w:szCs w:val="24"/>
        </w:rPr>
        <w:t xml:space="preserve"> </w:t>
      </w:r>
      <w:r w:rsidRPr="00D44372">
        <w:rPr>
          <w:rFonts w:ascii="Calibri" w:hAnsi="Calibri" w:cs="Calibri"/>
          <w:b/>
          <w:sz w:val="24"/>
          <w:szCs w:val="24"/>
        </w:rPr>
        <w:t>Zdeněk Svěrák</w:t>
      </w:r>
      <w:r>
        <w:rPr>
          <w:rFonts w:ascii="Calibri" w:hAnsi="Calibri" w:cs="Calibri"/>
          <w:sz w:val="24"/>
          <w:szCs w:val="24"/>
        </w:rPr>
        <w:t xml:space="preserve"> (* 1936) patří mezi tvůrce, jejichž potýkání s cenzurou je připomenuto v předposlední, sedmé části knihy </w:t>
      </w:r>
      <w:r w:rsidRPr="00D44372">
        <w:rPr>
          <w:rFonts w:ascii="Calibri" w:hAnsi="Calibri" w:cs="Calibri"/>
          <w:i/>
          <w:sz w:val="24"/>
          <w:szCs w:val="24"/>
        </w:rPr>
        <w:t>V obecném zájmu</w:t>
      </w:r>
      <w:r>
        <w:rPr>
          <w:rFonts w:ascii="Calibri" w:hAnsi="Calibri" w:cs="Calibri"/>
          <w:sz w:val="24"/>
          <w:szCs w:val="24"/>
        </w:rPr>
        <w:t xml:space="preserve">, věnované období komunistického panství. Zkušenost s omezováním činnosti Divadla Járy Cimrmana, schvalováním textů </w:t>
      </w:r>
      <w:r w:rsidR="000A5D58">
        <w:rPr>
          <w:rFonts w:ascii="Calibri" w:hAnsi="Calibri" w:cs="Calibri"/>
          <w:sz w:val="24"/>
          <w:szCs w:val="24"/>
        </w:rPr>
        <w:t xml:space="preserve">a inscenací i tendencí publika </w:t>
      </w:r>
      <w:r>
        <w:rPr>
          <w:rFonts w:ascii="Calibri" w:hAnsi="Calibri" w:cs="Calibri"/>
          <w:sz w:val="24"/>
          <w:szCs w:val="24"/>
        </w:rPr>
        <w:t xml:space="preserve">číst </w:t>
      </w:r>
      <w:r w:rsidR="000A5D58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 xml:space="preserve">mezi řádky“ každé umělecké dílo jako politický jinotaj vtělili Zdeněk Svěrák s Ladislavem Smoljakem do komedie </w:t>
      </w:r>
      <w:r w:rsidRPr="00457B62">
        <w:rPr>
          <w:rFonts w:ascii="Calibri" w:hAnsi="Calibri" w:cs="Calibri"/>
          <w:i/>
          <w:iCs/>
          <w:sz w:val="24"/>
          <w:szCs w:val="24"/>
        </w:rPr>
        <w:t>Nejistá sezóna</w:t>
      </w:r>
      <w:r>
        <w:rPr>
          <w:rFonts w:ascii="Calibri" w:hAnsi="Calibri" w:cs="Calibri"/>
          <w:sz w:val="24"/>
          <w:szCs w:val="24"/>
        </w:rPr>
        <w:t xml:space="preserve"> (1988), kterou lze chápat jako mimořádně výstižnou metaforu literární i divadelní c</w:t>
      </w:r>
      <w:r w:rsidR="000A5D58">
        <w:rPr>
          <w:rFonts w:ascii="Calibri" w:hAnsi="Calibri" w:cs="Calibri"/>
          <w:sz w:val="24"/>
          <w:szCs w:val="24"/>
        </w:rPr>
        <w:t xml:space="preserve">enzury období tzv. normalizace. Jak ale kniha </w:t>
      </w:r>
      <w:r w:rsidR="000A5D58">
        <w:rPr>
          <w:rFonts w:ascii="Calibri" w:hAnsi="Calibri" w:cs="Calibri"/>
          <w:i/>
          <w:sz w:val="24"/>
          <w:szCs w:val="24"/>
        </w:rPr>
        <w:t xml:space="preserve">V obecném zájmu </w:t>
      </w:r>
      <w:r w:rsidR="000A5D58">
        <w:rPr>
          <w:rFonts w:ascii="Calibri" w:hAnsi="Calibri" w:cs="Calibri"/>
          <w:sz w:val="24"/>
          <w:szCs w:val="24"/>
        </w:rPr>
        <w:t xml:space="preserve">ukazuje, cimrmanovská mystifikace se stala tématem i při schvalování učebnic na počátku 21. století. </w:t>
      </w:r>
    </w:p>
    <w:p w:rsidR="003E1B43" w:rsidRPr="00152110" w:rsidRDefault="003E1B43" w:rsidP="0009062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3E1B43" w:rsidRPr="00152110" w:rsidRDefault="003E1B43" w:rsidP="000716AB">
      <w:pPr>
        <w:rPr>
          <w:rFonts w:ascii="Calibri" w:hAnsi="Calibri" w:cs="Calibri"/>
          <w:b/>
          <w:bCs/>
          <w:sz w:val="24"/>
          <w:szCs w:val="24"/>
        </w:rPr>
      </w:pPr>
      <w:r w:rsidRPr="00152110">
        <w:rPr>
          <w:rFonts w:ascii="Calibri" w:hAnsi="Calibri" w:cs="Calibri"/>
          <w:b/>
          <w:bCs/>
          <w:sz w:val="24"/>
          <w:szCs w:val="24"/>
        </w:rPr>
        <w:t>Místo konání:</w:t>
      </w:r>
      <w:r w:rsidRPr="00152110">
        <w:rPr>
          <w:rFonts w:ascii="Calibri" w:hAnsi="Calibri" w:cs="Calibri"/>
          <w:sz w:val="24"/>
          <w:szCs w:val="24"/>
        </w:rPr>
        <w:t xml:space="preserve"> přednáškový sál Ústavu pro českou literaturu AV ČR, Na Florenci 3/1420, Praha 1 (vchod C, 3. patro).</w:t>
      </w:r>
    </w:p>
    <w:p w:rsidR="003E1B43" w:rsidRPr="00152110" w:rsidRDefault="003E1B43" w:rsidP="0024633D">
      <w:pPr>
        <w:ind w:left="1418" w:hanging="1418"/>
        <w:rPr>
          <w:rFonts w:ascii="Calibri" w:hAnsi="Calibri" w:cs="Calibri"/>
          <w:sz w:val="24"/>
          <w:szCs w:val="24"/>
        </w:rPr>
      </w:pPr>
    </w:p>
    <w:p w:rsidR="003E1B43" w:rsidRPr="00152110" w:rsidRDefault="003E1B43" w:rsidP="0024633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52110">
        <w:rPr>
          <w:rFonts w:ascii="Calibri" w:hAnsi="Calibri" w:cs="Calibri"/>
          <w:sz w:val="24"/>
          <w:szCs w:val="24"/>
        </w:rPr>
        <w:t xml:space="preserve">V průběhu celého programu bude možné knihu </w:t>
      </w:r>
      <w:r w:rsidRPr="009E7973">
        <w:rPr>
          <w:rFonts w:ascii="Calibri" w:hAnsi="Calibri" w:cs="Calibri"/>
          <w:i/>
          <w:iCs/>
          <w:sz w:val="24"/>
          <w:szCs w:val="24"/>
        </w:rPr>
        <w:t>V obecném zájmu</w:t>
      </w:r>
      <w:r w:rsidRPr="00152110">
        <w:rPr>
          <w:rFonts w:ascii="Calibri" w:hAnsi="Calibri" w:cs="Calibri"/>
          <w:sz w:val="24"/>
          <w:szCs w:val="24"/>
        </w:rPr>
        <w:t xml:space="preserve"> i </w:t>
      </w:r>
      <w:r w:rsidRPr="009E7973">
        <w:rPr>
          <w:rFonts w:ascii="Calibri" w:hAnsi="Calibri" w:cs="Calibri"/>
          <w:i/>
          <w:iCs/>
          <w:sz w:val="24"/>
          <w:szCs w:val="24"/>
        </w:rPr>
        <w:t>Nebezpečná literatura?</w:t>
      </w:r>
      <w:r w:rsidRPr="00152110">
        <w:rPr>
          <w:rFonts w:ascii="Calibri" w:hAnsi="Calibri" w:cs="Calibri"/>
          <w:sz w:val="24"/>
          <w:szCs w:val="24"/>
        </w:rPr>
        <w:t xml:space="preserve"> zakoupit s </w:t>
      </w:r>
      <w:r w:rsidRPr="0024633D">
        <w:rPr>
          <w:rFonts w:ascii="Calibri" w:hAnsi="Calibri" w:cs="Calibri"/>
          <w:b/>
          <w:bCs/>
          <w:sz w:val="24"/>
          <w:szCs w:val="24"/>
        </w:rPr>
        <w:t>mimořádnou slevou</w:t>
      </w:r>
      <w:r>
        <w:rPr>
          <w:rFonts w:ascii="Calibri" w:hAnsi="Calibri" w:cs="Calibri"/>
          <w:sz w:val="24"/>
          <w:szCs w:val="24"/>
        </w:rPr>
        <w:t xml:space="preserve"> (</w:t>
      </w:r>
      <w:r w:rsidRPr="00FE1A78">
        <w:rPr>
          <w:rFonts w:ascii="Calibri" w:hAnsi="Calibri" w:cs="Calibri"/>
          <w:i/>
          <w:iCs/>
          <w:sz w:val="24"/>
          <w:szCs w:val="24"/>
        </w:rPr>
        <w:t>V obecném zájmu</w:t>
      </w:r>
      <w:r>
        <w:rPr>
          <w:rFonts w:ascii="Calibri" w:hAnsi="Calibri" w:cs="Calibri"/>
          <w:sz w:val="24"/>
          <w:szCs w:val="24"/>
        </w:rPr>
        <w:t xml:space="preserve">: 600,– Kč, </w:t>
      </w:r>
      <w:r w:rsidRPr="00FE1A78">
        <w:rPr>
          <w:rFonts w:ascii="Calibri" w:hAnsi="Calibri" w:cs="Calibri"/>
          <w:i/>
          <w:iCs/>
          <w:sz w:val="24"/>
          <w:szCs w:val="24"/>
        </w:rPr>
        <w:t>Nebezpečná literatura?</w:t>
      </w:r>
      <w:r>
        <w:rPr>
          <w:rFonts w:ascii="Calibri" w:hAnsi="Calibri" w:cs="Calibri"/>
          <w:sz w:val="24"/>
          <w:szCs w:val="24"/>
        </w:rPr>
        <w:t>: 150,– Kč)</w:t>
      </w:r>
      <w:r w:rsidRPr="00152110">
        <w:rPr>
          <w:rFonts w:ascii="Calibri" w:hAnsi="Calibri" w:cs="Calibri"/>
          <w:sz w:val="24"/>
          <w:szCs w:val="24"/>
        </w:rPr>
        <w:t>.</w:t>
      </w:r>
    </w:p>
    <w:p w:rsidR="003E1B43" w:rsidRDefault="003E1B43" w:rsidP="0009062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3E1B43" w:rsidRDefault="004A1072" w:rsidP="0009062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A1072">
        <w:rPr>
          <w:rFonts w:ascii="Calibri" w:hAnsi="Calibri" w:cs="Calibri"/>
          <w:i/>
          <w:sz w:val="24"/>
          <w:szCs w:val="24"/>
        </w:rPr>
        <w:t>Den s dějinami literární cenzury</w:t>
      </w:r>
      <w:r>
        <w:rPr>
          <w:rFonts w:ascii="Calibri" w:hAnsi="Calibri" w:cs="Calibri"/>
          <w:sz w:val="24"/>
          <w:szCs w:val="24"/>
        </w:rPr>
        <w:t xml:space="preserve"> je pořádán ve spolupráci s </w:t>
      </w:r>
      <w:r w:rsidRPr="004A1072">
        <w:rPr>
          <w:rFonts w:ascii="Calibri" w:hAnsi="Calibri" w:cs="Calibri"/>
          <w:b/>
          <w:sz w:val="24"/>
          <w:szCs w:val="24"/>
        </w:rPr>
        <w:t>nakladatelstvím Academia</w:t>
      </w:r>
      <w:r>
        <w:rPr>
          <w:rFonts w:ascii="Calibri" w:hAnsi="Calibri" w:cs="Calibri"/>
          <w:sz w:val="24"/>
          <w:szCs w:val="24"/>
        </w:rPr>
        <w:t>.</w:t>
      </w:r>
    </w:p>
    <w:p w:rsidR="004A1072" w:rsidRPr="00152110" w:rsidRDefault="004A1072" w:rsidP="0009062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3E1B43" w:rsidRDefault="003E1B43" w:rsidP="00764AC2">
      <w:pPr>
        <w:spacing w:after="240"/>
      </w:pPr>
      <w:r w:rsidRPr="009E7973">
        <w:rPr>
          <w:rFonts w:ascii="Calibri" w:hAnsi="Calibri" w:cs="Calibri"/>
          <w:b/>
          <w:bCs/>
          <w:sz w:val="24"/>
          <w:szCs w:val="24"/>
        </w:rPr>
        <w:t>Press kit</w:t>
      </w:r>
      <w:r w:rsidRPr="00152110">
        <w:rPr>
          <w:rFonts w:ascii="Calibri" w:hAnsi="Calibri" w:cs="Calibri"/>
          <w:sz w:val="24"/>
          <w:szCs w:val="24"/>
        </w:rPr>
        <w:t xml:space="preserve"> ke knize </w:t>
      </w:r>
      <w:r w:rsidRPr="00152110">
        <w:rPr>
          <w:rFonts w:ascii="Calibri" w:hAnsi="Calibri" w:cs="Calibri"/>
          <w:i/>
          <w:iCs/>
          <w:sz w:val="24"/>
          <w:szCs w:val="24"/>
        </w:rPr>
        <w:t>V obecném zájmu</w:t>
      </w:r>
      <w:r w:rsidRPr="00152110">
        <w:rPr>
          <w:rFonts w:ascii="Calibri" w:hAnsi="Calibri" w:cs="Calibri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 tiskovou zprávou,</w:t>
      </w:r>
      <w:r w:rsidRPr="00152110">
        <w:rPr>
          <w:rFonts w:ascii="Calibri" w:hAnsi="Calibri" w:cs="Calibri"/>
          <w:sz w:val="24"/>
          <w:szCs w:val="24"/>
        </w:rPr>
        <w:t> obrazovým materiálem, ukázkami, anotací a dalšími podklady ke stažení zde: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9">
        <w:r w:rsidRPr="00152110">
          <w:rPr>
            <w:rStyle w:val="InternetLink"/>
            <w:rFonts w:ascii="Calibri" w:hAnsi="Calibri" w:cs="Calibri"/>
            <w:sz w:val="24"/>
            <w:szCs w:val="24"/>
          </w:rPr>
          <w:t>http://www.ucl.cas.cz/cs/pro-novinare/tiskove-zpravy</w:t>
        </w:r>
      </w:hyperlink>
    </w:p>
    <w:p w:rsidR="003E1B43" w:rsidRPr="00152110" w:rsidRDefault="003E1B43" w:rsidP="00793DA0">
      <w:pPr>
        <w:outlineLvl w:val="0"/>
        <w:rPr>
          <w:rFonts w:ascii="Calibri" w:hAnsi="Calibri" w:cs="Calibri"/>
          <w:b/>
          <w:bCs/>
        </w:rPr>
      </w:pPr>
      <w:r w:rsidRPr="00152110">
        <w:rPr>
          <w:rFonts w:ascii="Calibri" w:hAnsi="Calibri" w:cs="Calibri"/>
          <w:b/>
          <w:bCs/>
        </w:rPr>
        <w:t>Další informace</w:t>
      </w:r>
    </w:p>
    <w:p w:rsidR="003E1B43" w:rsidRPr="00152110" w:rsidRDefault="003E1B43" w:rsidP="00793DA0">
      <w:pPr>
        <w:rPr>
          <w:rFonts w:ascii="Calibri" w:hAnsi="Calibri" w:cs="Calibri"/>
        </w:rPr>
      </w:pPr>
      <w:r w:rsidRPr="00152110">
        <w:rPr>
          <w:rFonts w:ascii="Calibri" w:hAnsi="Calibri" w:cs="Calibri"/>
        </w:rPr>
        <w:t xml:space="preserve">Mag. Dr. Michael Wögerbauer </w:t>
      </w:r>
      <w:r w:rsidRPr="00152110">
        <w:rPr>
          <w:rFonts w:ascii="Calibri" w:hAnsi="Calibri" w:cs="Calibri"/>
        </w:rPr>
        <w:tab/>
      </w:r>
      <w:r w:rsidRPr="00152110">
        <w:rPr>
          <w:rFonts w:ascii="Calibri" w:hAnsi="Calibri" w:cs="Calibri"/>
        </w:rPr>
        <w:tab/>
      </w:r>
      <w:hyperlink r:id="rId10">
        <w:r w:rsidRPr="00152110">
          <w:rPr>
            <w:rStyle w:val="InternetLink"/>
            <w:rFonts w:ascii="Calibri" w:hAnsi="Calibri" w:cs="Calibri"/>
          </w:rPr>
          <w:t>woegerbauer@ucl.cas.cz</w:t>
        </w:r>
      </w:hyperlink>
      <w:r w:rsidRPr="00152110">
        <w:rPr>
          <w:rFonts w:ascii="Calibri" w:hAnsi="Calibri" w:cs="Calibri"/>
        </w:rPr>
        <w:tab/>
        <w:t>mob.: 604 353 828</w:t>
      </w:r>
    </w:p>
    <w:p w:rsidR="003E1B43" w:rsidRPr="00152110" w:rsidRDefault="003E1B43" w:rsidP="00764AC2">
      <w:pPr>
        <w:rPr>
          <w:rFonts w:ascii="Calibri" w:hAnsi="Calibri" w:cs="Calibri"/>
        </w:rPr>
      </w:pPr>
      <w:r w:rsidRPr="00152110">
        <w:rPr>
          <w:rFonts w:ascii="Calibri" w:hAnsi="Calibri" w:cs="Calibri"/>
        </w:rPr>
        <w:t>Ing. Pavel Janáček, Ph.D.</w:t>
      </w:r>
      <w:r w:rsidRPr="00152110">
        <w:rPr>
          <w:rFonts w:ascii="Calibri" w:hAnsi="Calibri" w:cs="Calibri"/>
        </w:rPr>
        <w:tab/>
      </w:r>
      <w:r w:rsidRPr="00152110">
        <w:rPr>
          <w:rFonts w:ascii="Calibri" w:hAnsi="Calibri" w:cs="Calibri"/>
        </w:rPr>
        <w:tab/>
      </w:r>
      <w:hyperlink r:id="rId11">
        <w:r w:rsidRPr="00152110">
          <w:rPr>
            <w:rStyle w:val="InternetLink"/>
            <w:rFonts w:ascii="Calibri" w:hAnsi="Calibri" w:cs="Calibri"/>
          </w:rPr>
          <w:t>janacek@ucl.cas.cz</w:t>
        </w:r>
      </w:hyperlink>
      <w:r w:rsidRPr="00152110">
        <w:rPr>
          <w:rFonts w:ascii="Calibri" w:hAnsi="Calibri" w:cs="Calibri"/>
        </w:rPr>
        <w:tab/>
      </w:r>
      <w:r w:rsidRPr="00152110">
        <w:rPr>
          <w:rFonts w:ascii="Calibri" w:hAnsi="Calibri" w:cs="Calibri"/>
        </w:rPr>
        <w:tab/>
        <w:t>mob.: 603 862 039</w:t>
      </w:r>
    </w:p>
    <w:sectPr w:rsidR="003E1B43" w:rsidRPr="00152110" w:rsidSect="00354051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29" w:rsidRDefault="00921A29" w:rsidP="007009B4">
      <w:r>
        <w:separator/>
      </w:r>
    </w:p>
  </w:endnote>
  <w:endnote w:type="continuationSeparator" w:id="0">
    <w:p w:rsidR="00921A29" w:rsidRDefault="00921A29" w:rsidP="0070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29" w:rsidRDefault="00921A29" w:rsidP="007009B4">
      <w:r>
        <w:separator/>
      </w:r>
    </w:p>
  </w:footnote>
  <w:footnote w:type="continuationSeparator" w:id="0">
    <w:p w:rsidR="00921A29" w:rsidRDefault="00921A29" w:rsidP="00700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518"/>
    <w:multiLevelType w:val="hybridMultilevel"/>
    <w:tmpl w:val="564E5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0202"/>
    <w:multiLevelType w:val="hybridMultilevel"/>
    <w:tmpl w:val="A4804EF4"/>
    <w:lvl w:ilvl="0" w:tplc="3612CE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5C16035D"/>
    <w:multiLevelType w:val="multilevel"/>
    <w:tmpl w:val="4FE69F58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B4"/>
    <w:rsid w:val="00005EE6"/>
    <w:rsid w:val="00027367"/>
    <w:rsid w:val="00027EC9"/>
    <w:rsid w:val="00036679"/>
    <w:rsid w:val="00040283"/>
    <w:rsid w:val="000716AB"/>
    <w:rsid w:val="00071D71"/>
    <w:rsid w:val="00072848"/>
    <w:rsid w:val="00090624"/>
    <w:rsid w:val="00094C03"/>
    <w:rsid w:val="000A5D58"/>
    <w:rsid w:val="000A72C6"/>
    <w:rsid w:val="000D54AF"/>
    <w:rsid w:val="000D6BFE"/>
    <w:rsid w:val="000E2A0A"/>
    <w:rsid w:val="000E3DE7"/>
    <w:rsid w:val="000F464B"/>
    <w:rsid w:val="00103957"/>
    <w:rsid w:val="00104C9E"/>
    <w:rsid w:val="0010788C"/>
    <w:rsid w:val="001164A4"/>
    <w:rsid w:val="0011682E"/>
    <w:rsid w:val="00133952"/>
    <w:rsid w:val="00134409"/>
    <w:rsid w:val="0014355D"/>
    <w:rsid w:val="00147B1F"/>
    <w:rsid w:val="00152110"/>
    <w:rsid w:val="00184AB4"/>
    <w:rsid w:val="001A242C"/>
    <w:rsid w:val="001B7E0E"/>
    <w:rsid w:val="001C415D"/>
    <w:rsid w:val="001D0906"/>
    <w:rsid w:val="001E010B"/>
    <w:rsid w:val="00200EBB"/>
    <w:rsid w:val="00205482"/>
    <w:rsid w:val="0021159B"/>
    <w:rsid w:val="00211770"/>
    <w:rsid w:val="0022737B"/>
    <w:rsid w:val="00233EDD"/>
    <w:rsid w:val="0024633D"/>
    <w:rsid w:val="002578B0"/>
    <w:rsid w:val="00273F52"/>
    <w:rsid w:val="002D60D0"/>
    <w:rsid w:val="002F1D3F"/>
    <w:rsid w:val="003052C5"/>
    <w:rsid w:val="00312515"/>
    <w:rsid w:val="0032000E"/>
    <w:rsid w:val="0035253D"/>
    <w:rsid w:val="00354051"/>
    <w:rsid w:val="003638EC"/>
    <w:rsid w:val="003833A7"/>
    <w:rsid w:val="00386B56"/>
    <w:rsid w:val="00387E61"/>
    <w:rsid w:val="00392E27"/>
    <w:rsid w:val="00393D69"/>
    <w:rsid w:val="003942EA"/>
    <w:rsid w:val="003D0130"/>
    <w:rsid w:val="003D1E71"/>
    <w:rsid w:val="003E1B43"/>
    <w:rsid w:val="003E44B3"/>
    <w:rsid w:val="003E5257"/>
    <w:rsid w:val="00403636"/>
    <w:rsid w:val="00412BB4"/>
    <w:rsid w:val="004219FB"/>
    <w:rsid w:val="00426457"/>
    <w:rsid w:val="00434E3C"/>
    <w:rsid w:val="00435D2C"/>
    <w:rsid w:val="00437959"/>
    <w:rsid w:val="00457B62"/>
    <w:rsid w:val="00460AB7"/>
    <w:rsid w:val="00467A73"/>
    <w:rsid w:val="00471666"/>
    <w:rsid w:val="0047751E"/>
    <w:rsid w:val="0049263F"/>
    <w:rsid w:val="00496FC7"/>
    <w:rsid w:val="004974A8"/>
    <w:rsid w:val="004A0A4B"/>
    <w:rsid w:val="004A1072"/>
    <w:rsid w:val="004C0FA1"/>
    <w:rsid w:val="004D222C"/>
    <w:rsid w:val="004E6925"/>
    <w:rsid w:val="004F0294"/>
    <w:rsid w:val="004F193E"/>
    <w:rsid w:val="0058550D"/>
    <w:rsid w:val="005A5B57"/>
    <w:rsid w:val="005D138F"/>
    <w:rsid w:val="005E2A1D"/>
    <w:rsid w:val="00633624"/>
    <w:rsid w:val="00642C8A"/>
    <w:rsid w:val="00642F4C"/>
    <w:rsid w:val="00647058"/>
    <w:rsid w:val="00674B52"/>
    <w:rsid w:val="0069125A"/>
    <w:rsid w:val="006968A3"/>
    <w:rsid w:val="006B2B27"/>
    <w:rsid w:val="006E3D13"/>
    <w:rsid w:val="006E7BE0"/>
    <w:rsid w:val="006F17F9"/>
    <w:rsid w:val="006F4F1C"/>
    <w:rsid w:val="007009B4"/>
    <w:rsid w:val="00712FEE"/>
    <w:rsid w:val="0073133F"/>
    <w:rsid w:val="00736AFE"/>
    <w:rsid w:val="00757180"/>
    <w:rsid w:val="00757328"/>
    <w:rsid w:val="00764AC2"/>
    <w:rsid w:val="00766786"/>
    <w:rsid w:val="00791ADD"/>
    <w:rsid w:val="00792FBA"/>
    <w:rsid w:val="00793DA0"/>
    <w:rsid w:val="007A3F61"/>
    <w:rsid w:val="007B4FCB"/>
    <w:rsid w:val="007E2EFC"/>
    <w:rsid w:val="007E4E70"/>
    <w:rsid w:val="007F3DA4"/>
    <w:rsid w:val="007F51AB"/>
    <w:rsid w:val="008014B1"/>
    <w:rsid w:val="0080559A"/>
    <w:rsid w:val="00810B68"/>
    <w:rsid w:val="00812A8A"/>
    <w:rsid w:val="0082231E"/>
    <w:rsid w:val="00822346"/>
    <w:rsid w:val="008333C1"/>
    <w:rsid w:val="00836EF8"/>
    <w:rsid w:val="00845417"/>
    <w:rsid w:val="00847D0B"/>
    <w:rsid w:val="0085411B"/>
    <w:rsid w:val="008640E2"/>
    <w:rsid w:val="00864E74"/>
    <w:rsid w:val="008702F0"/>
    <w:rsid w:val="0087166B"/>
    <w:rsid w:val="00877401"/>
    <w:rsid w:val="00890B87"/>
    <w:rsid w:val="008A5722"/>
    <w:rsid w:val="008C5591"/>
    <w:rsid w:val="008D244B"/>
    <w:rsid w:val="008F0E05"/>
    <w:rsid w:val="0091635F"/>
    <w:rsid w:val="00921A29"/>
    <w:rsid w:val="00931283"/>
    <w:rsid w:val="0094429E"/>
    <w:rsid w:val="009459AA"/>
    <w:rsid w:val="00950A83"/>
    <w:rsid w:val="00975833"/>
    <w:rsid w:val="009D3F89"/>
    <w:rsid w:val="009E6EDB"/>
    <w:rsid w:val="009E7973"/>
    <w:rsid w:val="00A00E16"/>
    <w:rsid w:val="00A01B0E"/>
    <w:rsid w:val="00A14E24"/>
    <w:rsid w:val="00A21C13"/>
    <w:rsid w:val="00A42A16"/>
    <w:rsid w:val="00A42C57"/>
    <w:rsid w:val="00A4576E"/>
    <w:rsid w:val="00A46CAA"/>
    <w:rsid w:val="00A47A3C"/>
    <w:rsid w:val="00A5289B"/>
    <w:rsid w:val="00A94C77"/>
    <w:rsid w:val="00AA4319"/>
    <w:rsid w:val="00AC1DFC"/>
    <w:rsid w:val="00AC5013"/>
    <w:rsid w:val="00AD3927"/>
    <w:rsid w:val="00AD5509"/>
    <w:rsid w:val="00AE7492"/>
    <w:rsid w:val="00AF0945"/>
    <w:rsid w:val="00B12089"/>
    <w:rsid w:val="00B17BD4"/>
    <w:rsid w:val="00B206D0"/>
    <w:rsid w:val="00B31F6C"/>
    <w:rsid w:val="00B3234E"/>
    <w:rsid w:val="00B37293"/>
    <w:rsid w:val="00B41A59"/>
    <w:rsid w:val="00B44588"/>
    <w:rsid w:val="00B601E2"/>
    <w:rsid w:val="00B64D57"/>
    <w:rsid w:val="00B72751"/>
    <w:rsid w:val="00B96AD6"/>
    <w:rsid w:val="00B971F5"/>
    <w:rsid w:val="00BA7B3A"/>
    <w:rsid w:val="00BB4E5C"/>
    <w:rsid w:val="00BB7D38"/>
    <w:rsid w:val="00BD1C91"/>
    <w:rsid w:val="00BD5A4B"/>
    <w:rsid w:val="00C01A12"/>
    <w:rsid w:val="00C17744"/>
    <w:rsid w:val="00C41AEF"/>
    <w:rsid w:val="00C41FF1"/>
    <w:rsid w:val="00C503F5"/>
    <w:rsid w:val="00C51AA2"/>
    <w:rsid w:val="00C549F3"/>
    <w:rsid w:val="00C56B49"/>
    <w:rsid w:val="00C62E98"/>
    <w:rsid w:val="00C7068C"/>
    <w:rsid w:val="00C73361"/>
    <w:rsid w:val="00C73EC3"/>
    <w:rsid w:val="00C76280"/>
    <w:rsid w:val="00C76E1E"/>
    <w:rsid w:val="00CA252B"/>
    <w:rsid w:val="00CA7BEA"/>
    <w:rsid w:val="00CF5902"/>
    <w:rsid w:val="00D44372"/>
    <w:rsid w:val="00D5488F"/>
    <w:rsid w:val="00D562BB"/>
    <w:rsid w:val="00D86FAC"/>
    <w:rsid w:val="00D9161B"/>
    <w:rsid w:val="00DA0342"/>
    <w:rsid w:val="00DB1037"/>
    <w:rsid w:val="00DB789F"/>
    <w:rsid w:val="00DB7AD6"/>
    <w:rsid w:val="00DC6F9D"/>
    <w:rsid w:val="00DC779C"/>
    <w:rsid w:val="00DD44D2"/>
    <w:rsid w:val="00DE563E"/>
    <w:rsid w:val="00E1487B"/>
    <w:rsid w:val="00E2218E"/>
    <w:rsid w:val="00E273ED"/>
    <w:rsid w:val="00E27B83"/>
    <w:rsid w:val="00E42FDD"/>
    <w:rsid w:val="00E54E02"/>
    <w:rsid w:val="00E6110B"/>
    <w:rsid w:val="00E612CD"/>
    <w:rsid w:val="00E70A03"/>
    <w:rsid w:val="00E97183"/>
    <w:rsid w:val="00EB1699"/>
    <w:rsid w:val="00EB220B"/>
    <w:rsid w:val="00EB4868"/>
    <w:rsid w:val="00EC1E54"/>
    <w:rsid w:val="00ED45EF"/>
    <w:rsid w:val="00EF2B76"/>
    <w:rsid w:val="00F07579"/>
    <w:rsid w:val="00F201E0"/>
    <w:rsid w:val="00F56533"/>
    <w:rsid w:val="00F66D07"/>
    <w:rsid w:val="00F84ACD"/>
    <w:rsid w:val="00FC1F01"/>
    <w:rsid w:val="00FD699E"/>
    <w:rsid w:val="00FE1A78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54051"/>
    <w:pPr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54051"/>
    <w:pPr>
      <w:keepNext/>
      <w:jc w:val="lef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35405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354051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link w:val="Nadpis4Char"/>
    <w:uiPriority w:val="9"/>
    <w:qFormat/>
    <w:rsid w:val="00354051"/>
    <w:pPr>
      <w:keepNext/>
      <w:ind w:left="2832" w:firstLine="708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link w:val="Nadpis5Char"/>
    <w:uiPriority w:val="9"/>
    <w:qFormat/>
    <w:rsid w:val="0035405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link w:val="Nadpis6Char"/>
    <w:uiPriority w:val="9"/>
    <w:qFormat/>
    <w:rsid w:val="00354051"/>
    <w:pPr>
      <w:keepNext/>
      <w:outlineLvl w:val="5"/>
    </w:pPr>
    <w:rPr>
      <w:rFonts w:ascii="Calibri" w:hAnsi="Calibri"/>
      <w:b/>
      <w:bCs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"/>
    <w:qFormat/>
    <w:rsid w:val="00354051"/>
    <w:pPr>
      <w:keepNext/>
      <w:jc w:val="center"/>
      <w:outlineLvl w:val="6"/>
    </w:pPr>
    <w:rPr>
      <w:rFonts w:ascii="Calibri" w:hAnsi="Calibri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C4C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C4C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C4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C4C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C4C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C4CF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C4CFC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354051"/>
    <w:pPr>
      <w:suppressLineNumbers/>
      <w:tabs>
        <w:tab w:val="center" w:pos="4536"/>
        <w:tab w:val="right" w:pos="9072"/>
      </w:tabs>
      <w:spacing w:line="360" w:lineRule="auto"/>
      <w:jc w:val="center"/>
    </w:pPr>
    <w:rPr>
      <w:rFonts w:ascii="Arial" w:hAnsi="Arial" w:cs="Arial"/>
      <w:kern w:val="16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C4CFC"/>
  </w:style>
  <w:style w:type="character" w:styleId="Hypertextovodkaz">
    <w:name w:val="Hyperlink"/>
    <w:uiPriority w:val="99"/>
    <w:rsid w:val="00354051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354051"/>
    <w:pPr>
      <w:spacing w:before="40" w:after="20"/>
      <w:jc w:val="left"/>
    </w:pPr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4CFC"/>
  </w:style>
  <w:style w:type="paragraph" w:styleId="Prosttext">
    <w:name w:val="Plain Text"/>
    <w:basedOn w:val="Normln"/>
    <w:link w:val="ProsttextChar"/>
    <w:uiPriority w:val="99"/>
    <w:semiHidden/>
    <w:rsid w:val="00354051"/>
    <w:pPr>
      <w:jc w:val="left"/>
    </w:pPr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uiPriority w:val="99"/>
    <w:semiHidden/>
    <w:rsid w:val="001C4CF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354051"/>
    <w:pPr>
      <w:tabs>
        <w:tab w:val="center" w:pos="4536"/>
        <w:tab w:val="right" w:pos="9072"/>
      </w:tabs>
      <w:ind w:firstLine="397"/>
      <w:jc w:val="left"/>
    </w:pPr>
    <w:rPr>
      <w:sz w:val="24"/>
      <w:szCs w:val="24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C4CFC"/>
  </w:style>
  <w:style w:type="paragraph" w:customStyle="1" w:styleId="Zkladntextodsazen1">
    <w:name w:val="Základní text odsazený1"/>
    <w:basedOn w:val="Normln"/>
    <w:uiPriority w:val="99"/>
    <w:semiHidden/>
    <w:rsid w:val="00354051"/>
    <w:pPr>
      <w:ind w:firstLine="397"/>
    </w:pPr>
    <w:rPr>
      <w:sz w:val="24"/>
      <w:szCs w:val="24"/>
    </w:rPr>
  </w:style>
  <w:style w:type="paragraph" w:customStyle="1" w:styleId="Zkladntextodsazen2">
    <w:name w:val="Základní text odsazený2"/>
    <w:basedOn w:val="Normln"/>
    <w:uiPriority w:val="99"/>
    <w:semiHidden/>
    <w:rsid w:val="00354051"/>
    <w:pPr>
      <w:spacing w:line="360" w:lineRule="auto"/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354051"/>
    <w:pPr>
      <w:jc w:val="left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semiHidden/>
    <w:rsid w:val="001C4CFC"/>
    <w:rPr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354051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uiPriority w:val="10"/>
    <w:rsid w:val="001C4C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ozloendokumentu1">
    <w:name w:val="Rozložení dokumentu1"/>
    <w:basedOn w:val="Normln"/>
    <w:uiPriority w:val="99"/>
    <w:semiHidden/>
    <w:rsid w:val="00354051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184AB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Zvraznn">
    <w:name w:val="Emphasis"/>
    <w:uiPriority w:val="99"/>
    <w:qFormat/>
    <w:rsid w:val="00184AB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DD44D2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DD44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94C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C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C77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A94C77"/>
    <w:rPr>
      <w:b/>
      <w:bCs/>
    </w:rPr>
  </w:style>
  <w:style w:type="character" w:customStyle="1" w:styleId="st">
    <w:name w:val="st"/>
    <w:basedOn w:val="Standardnpsmoodstavce"/>
    <w:uiPriority w:val="99"/>
    <w:rsid w:val="00467A73"/>
  </w:style>
  <w:style w:type="paragraph" w:styleId="Odstavecseseznamem">
    <w:name w:val="List Paragraph"/>
    <w:basedOn w:val="Normln"/>
    <w:uiPriority w:val="99"/>
    <w:qFormat/>
    <w:rsid w:val="00434E3C"/>
    <w:pPr>
      <w:spacing w:after="200" w:line="276" w:lineRule="auto"/>
      <w:ind w:left="720"/>
      <w:contextualSpacing/>
      <w:jc w:val="left"/>
    </w:pPr>
    <w:rPr>
      <w:sz w:val="24"/>
      <w:szCs w:val="24"/>
      <w:lang w:eastAsia="en-US"/>
    </w:rPr>
  </w:style>
  <w:style w:type="character" w:customStyle="1" w:styleId="InternetLink">
    <w:name w:val="Internet Link"/>
    <w:uiPriority w:val="99"/>
    <w:rsid w:val="003D1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cek@ucl.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oegerbauer@ucl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cas.cz/cs/pro-novinare/tiskove-zpravy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papircz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hlavickovypapircz (5)</Template>
  <TotalTime>42</TotalTime>
  <Pages>2</Pages>
  <Words>676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kultura</cp:lastModifiedBy>
  <cp:revision>12</cp:revision>
  <cp:lastPrinted>2015-08-31T13:20:00Z</cp:lastPrinted>
  <dcterms:created xsi:type="dcterms:W3CDTF">2015-09-09T08:23:00Z</dcterms:created>
  <dcterms:modified xsi:type="dcterms:W3CDTF">2015-09-09T12:23:00Z</dcterms:modified>
</cp:coreProperties>
</file>