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D1" w:rsidRDefault="00A563D1" w:rsidP="00E507D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EC7B557" wp14:editId="6E84854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19200" cy="609600"/>
            <wp:effectExtent l="0" t="0" r="0" b="0"/>
            <wp:wrapTight wrapText="bothSides">
              <wp:wrapPolygon edited="0">
                <wp:start x="3713" y="0"/>
                <wp:lineTo x="2025" y="2025"/>
                <wp:lineTo x="0" y="8100"/>
                <wp:lineTo x="0" y="13500"/>
                <wp:lineTo x="2700" y="19575"/>
                <wp:lineTo x="3375" y="20925"/>
                <wp:lineTo x="7088" y="20925"/>
                <wp:lineTo x="7763" y="19575"/>
                <wp:lineTo x="21263" y="12150"/>
                <wp:lineTo x="21263" y="9450"/>
                <wp:lineTo x="17550" y="6750"/>
                <wp:lineTo x="6750" y="0"/>
                <wp:lineTo x="371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 wp14:anchorId="1B957515">
            <wp:extent cx="704850" cy="410861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40" cy="446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6CD" w:rsidRDefault="00A563D1" w:rsidP="005D16CD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A563D1">
        <w:rPr>
          <w:rFonts w:ascii="Times New Roman" w:hAnsi="Times New Roman" w:cs="Times New Roman"/>
          <w:b/>
          <w:sz w:val="28"/>
          <w:szCs w:val="28"/>
          <w:lang w:val="cs-CZ"/>
        </w:rPr>
        <w:t>Tisková zpráva</w:t>
      </w:r>
      <w:r w:rsidR="005D16CD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</w:p>
    <w:p w:rsidR="00A563D1" w:rsidRPr="005D16CD" w:rsidRDefault="005D16CD" w:rsidP="005D16CD">
      <w:pPr>
        <w:rPr>
          <w:rFonts w:ascii="Times New Roman" w:hAnsi="Times New Roman" w:cs="Times New Roman"/>
          <w:sz w:val="24"/>
          <w:szCs w:val="24"/>
        </w:rPr>
      </w:pPr>
      <w:r w:rsidRPr="005D16CD">
        <w:rPr>
          <w:rFonts w:ascii="Times New Roman" w:hAnsi="Times New Roman" w:cs="Times New Roman"/>
          <w:sz w:val="24"/>
          <w:szCs w:val="24"/>
        </w:rPr>
        <w:t>Praha, 1. února 2017</w:t>
      </w:r>
    </w:p>
    <w:p w:rsidR="005D16CD" w:rsidRPr="005D16CD" w:rsidRDefault="005D16CD" w:rsidP="005D16CD">
      <w:pPr>
        <w:pStyle w:val="Normlnweb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5D16CD">
        <w:rPr>
          <w:b/>
          <w:sz w:val="28"/>
          <w:szCs w:val="28"/>
        </w:rPr>
        <w:t>Norský film V</w:t>
      </w:r>
      <w:r>
        <w:rPr>
          <w:b/>
          <w:sz w:val="28"/>
          <w:szCs w:val="28"/>
        </w:rPr>
        <w:t>LNA</w:t>
      </w:r>
      <w:r w:rsidRPr="005D16CD">
        <w:rPr>
          <w:b/>
          <w:sz w:val="28"/>
          <w:szCs w:val="28"/>
        </w:rPr>
        <w:t xml:space="preserve"> ukáže zkázu způsobenou </w:t>
      </w:r>
      <w:r w:rsidRPr="005D16CD">
        <w:rPr>
          <w:b/>
          <w:sz w:val="28"/>
          <w:szCs w:val="28"/>
        </w:rPr>
        <w:t>zřícením</w:t>
      </w:r>
      <w:r w:rsidRPr="005D16CD">
        <w:rPr>
          <w:b/>
          <w:sz w:val="28"/>
          <w:szCs w:val="28"/>
        </w:rPr>
        <w:t xml:space="preserve"> skal, přednášky upozorní na rizika sesuvů i na území České republiky</w:t>
      </w:r>
    </w:p>
    <w:p w:rsidR="005D16CD" w:rsidRPr="005D16CD" w:rsidRDefault="005D16CD" w:rsidP="005D16CD">
      <w:pPr>
        <w:pStyle w:val="Normlnweb"/>
        <w:shd w:val="clear" w:color="auto" w:fill="FFFFFF"/>
        <w:spacing w:before="0" w:beforeAutospacing="0" w:after="240" w:afterAutospacing="0"/>
        <w:rPr>
          <w:b/>
          <w:color w:val="000000" w:themeColor="text1"/>
        </w:rPr>
      </w:pPr>
      <w:r w:rsidRPr="005D16CD">
        <w:rPr>
          <w:color w:val="000000" w:themeColor="text1"/>
        </w:rPr>
        <w:t xml:space="preserve">Problematiku sesuvů </w:t>
      </w:r>
      <w:r w:rsidRPr="005D16CD">
        <w:rPr>
          <w:bCs/>
          <w:color w:val="000000" w:themeColor="text1"/>
        </w:rPr>
        <w:t>přiblíží</w:t>
      </w:r>
      <w:r w:rsidRPr="005D16CD">
        <w:rPr>
          <w:color w:val="000000" w:themeColor="text1"/>
        </w:rPr>
        <w:t xml:space="preserve"> odborníci z Ústavu struktury a mechaniky hornin Akademie věd ČR (ÚSMH AV) a </w:t>
      </w:r>
      <w:r w:rsidRPr="005D16CD">
        <w:rPr>
          <w:rStyle w:val="apple-converted-space"/>
          <w:color w:val="000000" w:themeColor="text1"/>
          <w:shd w:val="clear" w:color="auto" w:fill="FFFFFF"/>
        </w:rPr>
        <w:t>Norské geologické služby z Trondheimu</w:t>
      </w:r>
      <w:r w:rsidRPr="005D16CD">
        <w:rPr>
          <w:rStyle w:val="apple-converted-space"/>
          <w:rFonts w:ascii="Calibri" w:hAnsi="Calibri"/>
          <w:color w:val="000000" w:themeColor="text1"/>
          <w:shd w:val="clear" w:color="auto" w:fill="FFFFFF"/>
        </w:rPr>
        <w:t xml:space="preserve"> </w:t>
      </w:r>
      <w:r w:rsidRPr="005D16CD">
        <w:rPr>
          <w:color w:val="000000" w:themeColor="text1"/>
        </w:rPr>
        <w:t>projekcí norského filmu</w:t>
      </w:r>
      <w:r w:rsidRPr="005D16CD">
        <w:rPr>
          <w:rStyle w:val="apple-converted-space"/>
          <w:color w:val="000000" w:themeColor="text1"/>
        </w:rPr>
        <w:t> </w:t>
      </w:r>
      <w:r w:rsidRPr="005D16CD">
        <w:rPr>
          <w:b/>
          <w:bCs/>
          <w:color w:val="000000" w:themeColor="text1"/>
        </w:rPr>
        <w:t xml:space="preserve">VLNA, </w:t>
      </w:r>
      <w:r w:rsidRPr="005D16CD">
        <w:rPr>
          <w:bCs/>
          <w:color w:val="000000" w:themeColor="text1"/>
        </w:rPr>
        <w:t>jenž pojednává</w:t>
      </w:r>
      <w:r w:rsidRPr="005D16CD">
        <w:rPr>
          <w:b/>
          <w:bCs/>
          <w:color w:val="000000" w:themeColor="text1"/>
        </w:rPr>
        <w:t xml:space="preserve"> </w:t>
      </w:r>
      <w:r w:rsidRPr="005D16CD">
        <w:rPr>
          <w:bCs/>
          <w:color w:val="000000" w:themeColor="text1"/>
        </w:rPr>
        <w:t xml:space="preserve">o sesuvu horských svahů do fjordu a jeho katastrofických následcích. </w:t>
      </w:r>
      <w:r w:rsidRPr="005D16CD">
        <w:rPr>
          <w:color w:val="000000" w:themeColor="text1"/>
        </w:rPr>
        <w:t xml:space="preserve">V odborných přednáškách a diskusích, které budou po promítání následovat, chtějí rovněž upozornit na to, že nebezpečí sesuvů svahů se týká i některých území v ČR.    </w:t>
      </w:r>
      <w:r w:rsidRPr="005D16CD">
        <w:rPr>
          <w:color w:val="000000" w:themeColor="text1"/>
        </w:rPr>
        <w:br/>
      </w:r>
      <w:r w:rsidRPr="005D16CD">
        <w:rPr>
          <w:color w:val="000000" w:themeColor="text1"/>
        </w:rPr>
        <w:t>„Akci pořádáme v rámci výzkumného programu</w:t>
      </w:r>
      <w:r w:rsidRPr="005D16CD">
        <w:rPr>
          <w:rStyle w:val="apple-converted-space"/>
          <w:color w:val="000000" w:themeColor="text1"/>
        </w:rPr>
        <w:t xml:space="preserve"> Akademie věd </w:t>
      </w:r>
      <w:r w:rsidRPr="005D16CD">
        <w:rPr>
          <w:b/>
          <w:bCs/>
          <w:color w:val="000000" w:themeColor="text1"/>
        </w:rPr>
        <w:t>Strategie AV21 - Přírodní hrozby</w:t>
      </w:r>
      <w:r w:rsidRPr="005D16CD">
        <w:rPr>
          <w:color w:val="000000" w:themeColor="text1"/>
        </w:rPr>
        <w:t>. P</w:t>
      </w:r>
      <w:r w:rsidRPr="005D16CD">
        <w:rPr>
          <w:color w:val="000000"/>
        </w:rPr>
        <w:t>okusíme se dát divákům odpovědi nejen na otázky</w:t>
      </w:r>
      <w:r w:rsidRPr="005D16CD">
        <w:t xml:space="preserve">, jak moc se tvůrci filmu drželi reality, jak dobře dokáže současná věda předpovídat vznik a pohyb sesuvů, zda se máme těchto jevů obávat i v České republice, ale i na vše další, co je bude </w:t>
      </w:r>
      <w:r w:rsidRPr="005D16CD">
        <w:t xml:space="preserve">z oboru </w:t>
      </w:r>
      <w:r w:rsidRPr="005D16CD">
        <w:t>zajímat,“</w:t>
      </w:r>
      <w:r w:rsidRPr="005D16CD">
        <w:t xml:space="preserve"> </w:t>
      </w:r>
      <w:r w:rsidRPr="005D16CD">
        <w:t xml:space="preserve">uvedl ředitel ÚSMH AV ČR RNDr. Josef Stemberk, CSc.  </w:t>
      </w:r>
      <w:r w:rsidRPr="005D16CD">
        <w:br/>
      </w:r>
      <w:r w:rsidRPr="005D16CD">
        <w:rPr>
          <w:color w:val="000000" w:themeColor="text1"/>
        </w:rPr>
        <w:t xml:space="preserve">Ve filmu způsobí sesuv části svahu vlnu tsunami, které poté zničí celé město. „Zápletka filmu je na rozdíl od většiny katastrofických filmů velmi realistická. Odborné konzultace ohledně problematiky sesuvu, jeho monitoringu a vzniku vlny poskytovala Norská geologická služba,“ dodal ředitel.  </w:t>
      </w:r>
      <w:r w:rsidRPr="005D16CD">
        <w:rPr>
          <w:color w:val="000000" w:themeColor="text1"/>
        </w:rPr>
        <w:br/>
      </w:r>
      <w:r w:rsidRPr="005D16CD">
        <w:rPr>
          <w:color w:val="17365D"/>
        </w:rPr>
        <w:t>První p</w:t>
      </w:r>
      <w:r w:rsidRPr="005D16CD">
        <w:t xml:space="preserve">rojekce filmu se uskuteční </w:t>
      </w:r>
      <w:r w:rsidRPr="005D16CD">
        <w:rPr>
          <w:b/>
        </w:rPr>
        <w:t xml:space="preserve">v Praze v kině Ponrepo 16. </w:t>
      </w:r>
      <w:r>
        <w:rPr>
          <w:b/>
        </w:rPr>
        <w:t>února</w:t>
      </w:r>
      <w:r w:rsidRPr="005D16CD">
        <w:rPr>
          <w:b/>
        </w:rPr>
        <w:t xml:space="preserve"> 2017 ve 20.00, další pak ve Vsetíně v kině Vatra ve středu 22. února v 19.00. </w:t>
      </w:r>
      <w:r w:rsidRPr="005D16CD">
        <w:rPr>
          <w:color w:val="000000" w:themeColor="text1"/>
        </w:rPr>
        <w:t>V Praze bude</w:t>
      </w:r>
      <w:r w:rsidRPr="005D16CD">
        <w:rPr>
          <w:b/>
          <w:color w:val="000000" w:themeColor="text1"/>
        </w:rPr>
        <w:t xml:space="preserve"> </w:t>
      </w:r>
      <w:r w:rsidRPr="005D16CD">
        <w:rPr>
          <w:color w:val="000000" w:themeColor="text1"/>
        </w:rPr>
        <w:t xml:space="preserve">po filmu následovat přednáška Dr. Reginalda Hermannse z Norské geologické služby, ve Vsetíně pak přednáška Dr. Jana Klimeše z ÚSMH AV ČR. </w:t>
      </w:r>
      <w:r w:rsidRPr="005D16CD">
        <w:rPr>
          <w:b/>
          <w:color w:val="000000" w:themeColor="text1"/>
        </w:rPr>
        <w:t xml:space="preserve">Vstup na obě projekce je volný. </w:t>
      </w:r>
    </w:p>
    <w:p w:rsidR="00103840" w:rsidRPr="005D16CD" w:rsidRDefault="00C50C82" w:rsidP="00E507D4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D16CD">
        <w:rPr>
          <w:rFonts w:ascii="Times New Roman" w:hAnsi="Times New Roman" w:cs="Times New Roman"/>
          <w:sz w:val="24"/>
          <w:szCs w:val="24"/>
          <w:lang w:val="cs-CZ"/>
        </w:rPr>
        <w:t>Pro další informace kontaktujte:</w:t>
      </w:r>
      <w:bookmarkStart w:id="0" w:name="_GoBack"/>
      <w:bookmarkEnd w:id="0"/>
    </w:p>
    <w:p w:rsidR="00C50C82" w:rsidRPr="00925A76" w:rsidRDefault="00E73261" w:rsidP="00C50C8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5A76">
        <w:rPr>
          <w:rFonts w:ascii="Times New Roman" w:hAnsi="Times New Roman" w:cs="Times New Roman"/>
          <w:sz w:val="24"/>
          <w:szCs w:val="24"/>
          <w:lang w:val="cs-CZ"/>
        </w:rPr>
        <w:t xml:space="preserve">      </w:t>
      </w:r>
      <w:r w:rsidR="00C50C82" w:rsidRPr="00925A76">
        <w:rPr>
          <w:rFonts w:ascii="Times New Roman" w:hAnsi="Times New Roman" w:cs="Times New Roman"/>
          <w:sz w:val="24"/>
          <w:szCs w:val="24"/>
          <w:lang w:val="cs-CZ"/>
        </w:rPr>
        <w:t>RNDr. Josef Stemberk, CSc.</w:t>
      </w:r>
      <w:r w:rsidRPr="00925A76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925A76">
        <w:rPr>
          <w:rFonts w:ascii="Times New Roman" w:hAnsi="Times New Roman" w:cs="Times New Roman"/>
          <w:sz w:val="24"/>
          <w:szCs w:val="24"/>
        </w:rPr>
        <w:t xml:space="preserve">      </w:t>
      </w:r>
      <w:r w:rsidR="00C50C82" w:rsidRPr="00925A76">
        <w:rPr>
          <w:rFonts w:ascii="Times New Roman" w:hAnsi="Times New Roman" w:cs="Times New Roman"/>
          <w:sz w:val="24"/>
          <w:szCs w:val="24"/>
        </w:rPr>
        <w:t>stemberk</w:t>
      </w:r>
      <w:r w:rsidR="0033216C" w:rsidRPr="00925A7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t>@</w:t>
      </w:r>
      <w:r w:rsidR="00C50C82" w:rsidRPr="00925A76">
        <w:rPr>
          <w:rFonts w:ascii="Times New Roman" w:hAnsi="Times New Roman" w:cs="Times New Roman"/>
          <w:sz w:val="24"/>
          <w:szCs w:val="24"/>
        </w:rPr>
        <w:t>irsm.cas.cz </w:t>
      </w:r>
      <w:r w:rsidR="00C50C82" w:rsidRPr="00925A76">
        <w:rPr>
          <w:rFonts w:ascii="Times New Roman" w:hAnsi="Times New Roman" w:cs="Times New Roman"/>
          <w:sz w:val="24"/>
          <w:szCs w:val="24"/>
        </w:rPr>
        <w:br/>
      </w:r>
      <w:r w:rsidRPr="00925A76">
        <w:rPr>
          <w:rFonts w:ascii="Times New Roman" w:hAnsi="Times New Roman" w:cs="Times New Roman"/>
          <w:sz w:val="24"/>
          <w:szCs w:val="24"/>
        </w:rPr>
        <w:t xml:space="preserve">     </w:t>
      </w:r>
      <w:r w:rsidR="00C50C82" w:rsidRPr="00925A76">
        <w:rPr>
          <w:rFonts w:ascii="Times New Roman" w:hAnsi="Times New Roman" w:cs="Times New Roman"/>
          <w:sz w:val="24"/>
          <w:szCs w:val="24"/>
        </w:rPr>
        <w:t>+420</w:t>
      </w:r>
      <w:r w:rsidR="0033216C" w:rsidRPr="00925A76">
        <w:rPr>
          <w:rFonts w:ascii="Times New Roman" w:hAnsi="Times New Roman" w:cs="Times New Roman"/>
          <w:sz w:val="24"/>
          <w:szCs w:val="24"/>
        </w:rPr>
        <w:t> </w:t>
      </w:r>
      <w:r w:rsidR="00C50C82" w:rsidRPr="00925A76">
        <w:rPr>
          <w:rFonts w:ascii="Times New Roman" w:hAnsi="Times New Roman" w:cs="Times New Roman"/>
          <w:sz w:val="24"/>
          <w:szCs w:val="24"/>
        </w:rPr>
        <w:t>266</w:t>
      </w:r>
      <w:r w:rsidR="0033216C" w:rsidRPr="00925A76">
        <w:rPr>
          <w:rFonts w:ascii="Times New Roman" w:hAnsi="Times New Roman" w:cs="Times New Roman"/>
          <w:sz w:val="24"/>
          <w:szCs w:val="24"/>
        </w:rPr>
        <w:t> </w:t>
      </w:r>
      <w:r w:rsidR="00C50C82" w:rsidRPr="00925A76">
        <w:rPr>
          <w:rFonts w:ascii="Times New Roman" w:hAnsi="Times New Roman" w:cs="Times New Roman"/>
          <w:sz w:val="24"/>
          <w:szCs w:val="24"/>
        </w:rPr>
        <w:t>009</w:t>
      </w:r>
      <w:r w:rsidR="0033216C" w:rsidRPr="00925A76">
        <w:rPr>
          <w:rFonts w:ascii="Times New Roman" w:hAnsi="Times New Roman" w:cs="Times New Roman"/>
          <w:sz w:val="24"/>
          <w:szCs w:val="24"/>
        </w:rPr>
        <w:t xml:space="preserve"> </w:t>
      </w:r>
      <w:r w:rsidR="00C50C82" w:rsidRPr="00925A76">
        <w:rPr>
          <w:rFonts w:ascii="Times New Roman" w:hAnsi="Times New Roman" w:cs="Times New Roman"/>
          <w:sz w:val="24"/>
          <w:szCs w:val="24"/>
        </w:rPr>
        <w:t xml:space="preserve">318, 350 </w:t>
      </w:r>
    </w:p>
    <w:p w:rsidR="00244189" w:rsidRPr="00925A76" w:rsidRDefault="00E73261" w:rsidP="00E507D4">
      <w:pP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  <w:r w:rsidRPr="00925A76">
        <w:rPr>
          <w:rFonts w:ascii="Times New Roman" w:hAnsi="Times New Roman" w:cs="Times New Roman"/>
          <w:sz w:val="24"/>
          <w:szCs w:val="24"/>
          <w:lang w:val="cs-CZ"/>
        </w:rPr>
        <w:t xml:space="preserve">     </w:t>
      </w:r>
      <w:r w:rsidR="00596DB3" w:rsidRPr="00925A7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50C82" w:rsidRPr="00925A76">
        <w:rPr>
          <w:rFonts w:ascii="Times New Roman" w:hAnsi="Times New Roman" w:cs="Times New Roman"/>
          <w:sz w:val="24"/>
          <w:szCs w:val="24"/>
          <w:lang w:val="cs-CZ"/>
        </w:rPr>
        <w:t>RNDr. Jan Klimeš, Ph</w:t>
      </w:r>
      <w:r w:rsidRPr="00925A7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C50C82" w:rsidRPr="00925A76">
        <w:rPr>
          <w:rFonts w:ascii="Times New Roman" w:hAnsi="Times New Roman" w:cs="Times New Roman"/>
          <w:sz w:val="24"/>
          <w:szCs w:val="24"/>
          <w:lang w:val="cs-CZ"/>
        </w:rPr>
        <w:t>D.</w:t>
      </w:r>
      <w:r w:rsidRPr="00925A76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925A7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</w:t>
      </w:r>
      <w:r w:rsidR="00596DB3" w:rsidRPr="00925A7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925A7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klimes@irsm.cas.cz</w:t>
      </w:r>
      <w:r w:rsidRPr="00925A7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    +420 266 009</w:t>
      </w:r>
      <w:r w:rsidR="005D16C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r w:rsidRPr="00925A76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330</w:t>
      </w:r>
      <w:r w:rsidR="005D16CD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, </w:t>
      </w:r>
      <w:r w:rsidR="00596DB3" w:rsidRPr="00925A76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="00244189" w:rsidRPr="00925A76">
        <w:rPr>
          <w:rFonts w:ascii="Times New Roman" w:hAnsi="Times New Roman" w:cs="Times New Roman"/>
          <w:sz w:val="24"/>
          <w:szCs w:val="24"/>
          <w:lang w:val="cs-CZ"/>
        </w:rPr>
        <w:t>+420 723 349</w:t>
      </w:r>
      <w:r w:rsidR="005D16CD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244189" w:rsidRPr="00925A76">
        <w:rPr>
          <w:rFonts w:ascii="Times New Roman" w:hAnsi="Times New Roman" w:cs="Times New Roman"/>
          <w:sz w:val="24"/>
          <w:szCs w:val="24"/>
          <w:lang w:val="cs-CZ"/>
        </w:rPr>
        <w:t>886</w:t>
      </w:r>
    </w:p>
    <w:p w:rsidR="005D16CD" w:rsidRDefault="00C50C82" w:rsidP="00FE742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5D16CD">
        <w:rPr>
          <w:rFonts w:ascii="Times New Roman" w:hAnsi="Times New Roman" w:cs="Times New Roman"/>
          <w:i/>
          <w:sz w:val="24"/>
          <w:szCs w:val="24"/>
        </w:rPr>
        <w:t xml:space="preserve">Ústav struktury a mechaniky hornin AV ČR, v.v.i.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    </w:t>
      </w:r>
    </w:p>
    <w:p w:rsidR="00C50C82" w:rsidRPr="005D16CD" w:rsidRDefault="00876653" w:rsidP="00FE742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hyperlink r:id="rId9" w:history="1">
        <w:r w:rsidRPr="005D16CD">
          <w:rPr>
            <w:rStyle w:val="Hypertextovodkaz"/>
            <w:b/>
          </w:rPr>
          <w:t>w</w:t>
        </w:r>
        <w:r w:rsidR="00C50C82" w:rsidRPr="005D16C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ww.irsm.cas.cz</w:t>
        </w:r>
      </w:hyperlink>
    </w:p>
    <w:sectPr w:rsidR="00C50C82" w:rsidRPr="005D16CD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FA" w:rsidRDefault="00AB33FA" w:rsidP="00E507D4">
      <w:pPr>
        <w:spacing w:after="0" w:line="240" w:lineRule="auto"/>
      </w:pPr>
      <w:r>
        <w:separator/>
      </w:r>
    </w:p>
  </w:endnote>
  <w:endnote w:type="continuationSeparator" w:id="0">
    <w:p w:rsidR="00AB33FA" w:rsidRDefault="00AB33FA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FA" w:rsidRDefault="00AB33FA" w:rsidP="00E507D4">
      <w:pPr>
        <w:spacing w:after="0" w:line="240" w:lineRule="auto"/>
      </w:pPr>
      <w:r>
        <w:separator/>
      </w:r>
    </w:p>
  </w:footnote>
  <w:footnote w:type="continuationSeparator" w:id="0">
    <w:p w:rsidR="00AB33FA" w:rsidRDefault="00AB33FA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157"/>
    <w:multiLevelType w:val="hybridMultilevel"/>
    <w:tmpl w:val="78BC5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39AC"/>
    <w:multiLevelType w:val="hybridMultilevel"/>
    <w:tmpl w:val="85D60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547"/>
    <w:multiLevelType w:val="hybridMultilevel"/>
    <w:tmpl w:val="96B05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9622FC"/>
    <w:multiLevelType w:val="hybridMultilevel"/>
    <w:tmpl w:val="9A5E7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F0"/>
    <w:rsid w:val="00000059"/>
    <w:rsid w:val="000159AE"/>
    <w:rsid w:val="000541DF"/>
    <w:rsid w:val="00103840"/>
    <w:rsid w:val="00164D20"/>
    <w:rsid w:val="001E608F"/>
    <w:rsid w:val="00213B4D"/>
    <w:rsid w:val="00221C53"/>
    <w:rsid w:val="00244189"/>
    <w:rsid w:val="00275FC9"/>
    <w:rsid w:val="002B78BC"/>
    <w:rsid w:val="0033216C"/>
    <w:rsid w:val="0033753A"/>
    <w:rsid w:val="00401888"/>
    <w:rsid w:val="00443835"/>
    <w:rsid w:val="0048140E"/>
    <w:rsid w:val="00596DB3"/>
    <w:rsid w:val="005D16CD"/>
    <w:rsid w:val="00675095"/>
    <w:rsid w:val="00683A64"/>
    <w:rsid w:val="006F0714"/>
    <w:rsid w:val="007005F9"/>
    <w:rsid w:val="00732C4C"/>
    <w:rsid w:val="00733135"/>
    <w:rsid w:val="0077172D"/>
    <w:rsid w:val="00814060"/>
    <w:rsid w:val="00832AEC"/>
    <w:rsid w:val="00876653"/>
    <w:rsid w:val="00925A76"/>
    <w:rsid w:val="009B5EA8"/>
    <w:rsid w:val="009C0D3A"/>
    <w:rsid w:val="00A3430B"/>
    <w:rsid w:val="00A563D1"/>
    <w:rsid w:val="00AB33FA"/>
    <w:rsid w:val="00AC0601"/>
    <w:rsid w:val="00AC2C43"/>
    <w:rsid w:val="00AD7A38"/>
    <w:rsid w:val="00C3747C"/>
    <w:rsid w:val="00C429BB"/>
    <w:rsid w:val="00C50C82"/>
    <w:rsid w:val="00CA1D30"/>
    <w:rsid w:val="00D3599C"/>
    <w:rsid w:val="00DE2FE2"/>
    <w:rsid w:val="00E455F3"/>
    <w:rsid w:val="00E507D4"/>
    <w:rsid w:val="00E73261"/>
    <w:rsid w:val="00EC139F"/>
    <w:rsid w:val="00F63459"/>
    <w:rsid w:val="00FA1215"/>
    <w:rsid w:val="00FD0DF0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8B2E"/>
  <w15:docId w15:val="{B6730FAB-8701-4512-8B87-68E759DB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fial\Desktop\www.irsm.c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Marie Fialová</cp:lastModifiedBy>
  <cp:revision>3</cp:revision>
  <dcterms:created xsi:type="dcterms:W3CDTF">2017-02-01T10:13:00Z</dcterms:created>
  <dcterms:modified xsi:type="dcterms:W3CDTF">2017-02-01T13:47:00Z</dcterms:modified>
</cp:coreProperties>
</file>