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44" w:rsidRDefault="00A1184D" w:rsidP="00A118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65120">
        <w:rPr>
          <w:b/>
          <w:sz w:val="28"/>
          <w:szCs w:val="28"/>
        </w:rPr>
        <w:t>Přihláška příspěvku na konferenci</w:t>
      </w:r>
    </w:p>
    <w:p w:rsidR="00865120" w:rsidRDefault="00865120" w:rsidP="00865120">
      <w:pPr>
        <w:jc w:val="center"/>
        <w:rPr>
          <w:b/>
          <w:sz w:val="28"/>
          <w:szCs w:val="28"/>
        </w:rPr>
      </w:pPr>
    </w:p>
    <w:p w:rsidR="00865120" w:rsidRDefault="00865120" w:rsidP="008651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PŘEHLED ARCHEOLOGICKÝCH VÝZKUMŮ NA </w:t>
      </w:r>
      <w:r w:rsidR="00326111">
        <w:rPr>
          <w:b/>
          <w:sz w:val="36"/>
          <w:szCs w:val="36"/>
        </w:rPr>
        <w:t xml:space="preserve">MORAVĚ </w:t>
      </w:r>
      <w:r w:rsidR="00326111">
        <w:rPr>
          <w:b/>
          <w:sz w:val="36"/>
          <w:szCs w:val="36"/>
        </w:rPr>
        <w:br/>
        <w:t>A VE SLEZSKU V ROCE 2015</w:t>
      </w:r>
    </w:p>
    <w:p w:rsidR="00865120" w:rsidRDefault="00865120" w:rsidP="00865120">
      <w:pPr>
        <w:jc w:val="center"/>
        <w:rPr>
          <w:b/>
          <w:sz w:val="36"/>
          <w:szCs w:val="36"/>
        </w:rPr>
      </w:pPr>
    </w:p>
    <w:p w:rsidR="00865120" w:rsidRDefault="00F44979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Jméno, příjmení, titul(y) všech autorů příspěvku:</w:t>
      </w:r>
      <w:r w:rsidR="00865120">
        <w:rPr>
          <w:sz w:val="24"/>
          <w:szCs w:val="24"/>
        </w:rPr>
        <w:t xml:space="preserve"> </w:t>
      </w:r>
      <w:r w:rsidR="00865120">
        <w:rPr>
          <w:sz w:val="24"/>
          <w:szCs w:val="24"/>
        </w:rPr>
        <w:tab/>
      </w:r>
    </w:p>
    <w:p w:rsidR="00F44979" w:rsidRDefault="00F44979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44979" w:rsidRDefault="00F44979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Organizace: </w:t>
      </w: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Kontaktní adresa, PS</w:t>
      </w:r>
      <w:r w:rsidR="00B325D0">
        <w:rPr>
          <w:sz w:val="24"/>
          <w:szCs w:val="24"/>
        </w:rPr>
        <w:t>Č</w:t>
      </w:r>
      <w:r>
        <w:rPr>
          <w:sz w:val="24"/>
          <w:szCs w:val="24"/>
        </w:rPr>
        <w:t>, e-mail:</w:t>
      </w: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</w:p>
    <w:p w:rsidR="00865120" w:rsidRPr="00865120" w:rsidRDefault="00865120" w:rsidP="00865120">
      <w:pPr>
        <w:tabs>
          <w:tab w:val="left" w:leader="dot" w:pos="8931"/>
        </w:tabs>
        <w:spacing w:line="480" w:lineRule="auto"/>
        <w:rPr>
          <w:b/>
          <w:sz w:val="24"/>
          <w:szCs w:val="24"/>
        </w:rPr>
      </w:pPr>
      <w:r w:rsidRPr="00865120">
        <w:rPr>
          <w:b/>
          <w:sz w:val="24"/>
          <w:szCs w:val="24"/>
        </w:rPr>
        <w:t>PŘIHLÁŠENÍ PŘÍSPĚVKU:</w:t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konečný termín pro přihlášení příspěvku je </w:t>
      </w:r>
      <w:r w:rsidR="00326111">
        <w:rPr>
          <w:sz w:val="24"/>
          <w:szCs w:val="24"/>
        </w:rPr>
        <w:t>1. 4. 2016</w:t>
      </w:r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</w:p>
    <w:p w:rsidR="00865120" w:rsidRPr="00326111" w:rsidRDefault="00865120" w:rsidP="00326111">
      <w:pPr>
        <w:pStyle w:val="Odstavecseseznamem"/>
        <w:numPr>
          <w:ilvl w:val="0"/>
          <w:numId w:val="3"/>
        </w:numPr>
        <w:tabs>
          <w:tab w:val="left" w:leader="dot" w:pos="8931"/>
        </w:tabs>
        <w:rPr>
          <w:b/>
          <w:sz w:val="24"/>
          <w:szCs w:val="24"/>
        </w:rPr>
      </w:pPr>
      <w:r w:rsidRPr="00326111">
        <w:rPr>
          <w:b/>
          <w:sz w:val="24"/>
          <w:szCs w:val="24"/>
        </w:rPr>
        <w:t>požadovaná délka příspěvku:</w:t>
      </w:r>
      <w:r w:rsidR="00326111" w:rsidRPr="00326111">
        <w:rPr>
          <w:b/>
          <w:sz w:val="24"/>
          <w:szCs w:val="24"/>
        </w:rPr>
        <w:t xml:space="preserve"> </w:t>
      </w:r>
      <w:sdt>
        <w:sdtPr>
          <w:id w:val="-391886616"/>
          <w:placeholder>
            <w:docPart w:val="E3A97DB9BB33448C956144657960EE46"/>
          </w:placeholder>
          <w:showingPlcHdr/>
          <w15:color w:val="99CCFF"/>
          <w:comboBox>
            <w:listItem w:displayText="5 min." w:value="5 min."/>
            <w:listItem w:displayText="10 min." w:value="10 min."/>
            <w:listItem w:displayText="15 min." w:value="15 min."/>
            <w:listItem w:displayText="20 min." w:value="20 min."/>
            <w:listItem w:displayText="25 min." w:value="25 min."/>
            <w:listItem w:displayText="30 min." w:value="30 min."/>
          </w:comboBox>
        </w:sdtPr>
        <w:sdtContent>
          <w:r w:rsidR="00F44979">
            <w:t>zvolte čas</w:t>
          </w:r>
        </w:sdtContent>
      </w:sdt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  <w:r>
        <w:rPr>
          <w:sz w:val="24"/>
          <w:szCs w:val="24"/>
        </w:rPr>
        <w:t>souhrnný referát instituce</w:t>
      </w:r>
      <w:r w:rsidR="0032611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32172365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9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44979" w:rsidRDefault="00F44979" w:rsidP="00F44979">
      <w:pPr>
        <w:tabs>
          <w:tab w:val="left" w:leader="dot" w:pos="8931"/>
        </w:tabs>
        <w:rPr>
          <w:sz w:val="24"/>
          <w:szCs w:val="24"/>
        </w:rPr>
      </w:pPr>
    </w:p>
    <w:p w:rsidR="00F44979" w:rsidRPr="001C0BE7" w:rsidRDefault="00F44979" w:rsidP="00F44979">
      <w:pPr>
        <w:tabs>
          <w:tab w:val="left" w:leader="dot" w:pos="8931"/>
        </w:tabs>
        <w:rPr>
          <w:sz w:val="24"/>
          <w:szCs w:val="24"/>
        </w:rPr>
      </w:pPr>
    </w:p>
    <w:p w:rsidR="00865120" w:rsidRP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</w:p>
    <w:sectPr w:rsidR="00865120" w:rsidRPr="008651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BE7" w:rsidRDefault="001C0BE7" w:rsidP="001C0BE7">
      <w:pPr>
        <w:spacing w:after="0" w:line="240" w:lineRule="auto"/>
      </w:pPr>
      <w:r>
        <w:separator/>
      </w:r>
    </w:p>
  </w:endnote>
  <w:endnote w:type="continuationSeparator" w:id="0">
    <w:p w:rsidR="001C0BE7" w:rsidRDefault="001C0BE7" w:rsidP="001C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E7" w:rsidRDefault="001C0BE7">
    <w:pPr>
      <w:pStyle w:val="Zpat"/>
    </w:pPr>
    <w:r>
      <w:t>Kontaktní adresa:</w:t>
    </w:r>
  </w:p>
  <w:p w:rsidR="001C0BE7" w:rsidRDefault="001C0BE7">
    <w:pPr>
      <w:pStyle w:val="Zpat"/>
    </w:pPr>
    <w:r>
      <w:t>Petr Holub, Muzeum města Brna, Špilberk 210/1,  662 24 Brno</w:t>
    </w:r>
  </w:p>
  <w:p w:rsidR="001C0BE7" w:rsidRDefault="00F44979">
    <w:pPr>
      <w:pStyle w:val="Zpat"/>
    </w:pPr>
    <w:hyperlink r:id="rId1" w:history="1">
      <w:r w:rsidR="001C0BE7" w:rsidRPr="00051302">
        <w:rPr>
          <w:rStyle w:val="Hypertextovodkaz"/>
        </w:rPr>
        <w:t>holub@spilberk.cz</w:t>
      </w:r>
    </w:hyperlink>
    <w:r w:rsidR="001C0BE7">
      <w:t>, tel. 542 123 627</w:t>
    </w:r>
  </w:p>
  <w:p w:rsidR="001C0BE7" w:rsidRDefault="001C0B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BE7" w:rsidRDefault="001C0BE7" w:rsidP="001C0BE7">
      <w:pPr>
        <w:spacing w:after="0" w:line="240" w:lineRule="auto"/>
      </w:pPr>
      <w:r>
        <w:separator/>
      </w:r>
    </w:p>
  </w:footnote>
  <w:footnote w:type="continuationSeparator" w:id="0">
    <w:p w:rsidR="001C0BE7" w:rsidRDefault="001C0BE7" w:rsidP="001C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4D" w:rsidRDefault="00A1184D">
    <w:pPr>
      <w:pStyle w:val="Zhlav"/>
    </w:pPr>
    <w:r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62F301BD" wp14:editId="1F96A899">
          <wp:simplePos x="0" y="0"/>
          <wp:positionH relativeFrom="column">
            <wp:posOffset>-385445</wp:posOffset>
          </wp:positionH>
          <wp:positionV relativeFrom="paragraph">
            <wp:posOffset>-316230</wp:posOffset>
          </wp:positionV>
          <wp:extent cx="1266825" cy="838835"/>
          <wp:effectExtent l="0" t="0" r="9525" b="0"/>
          <wp:wrapTight wrapText="bothSides">
            <wp:wrapPolygon edited="0">
              <wp:start x="0" y="0"/>
              <wp:lineTo x="0" y="21093"/>
              <wp:lineTo x="21438" y="21093"/>
              <wp:lineTo x="2143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184D" w:rsidRDefault="00A118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47AC0"/>
    <w:multiLevelType w:val="hybridMultilevel"/>
    <w:tmpl w:val="2E2EF6E8"/>
    <w:lvl w:ilvl="0" w:tplc="5BD69D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85974"/>
    <w:multiLevelType w:val="hybridMultilevel"/>
    <w:tmpl w:val="06F68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A79E5"/>
    <w:multiLevelType w:val="hybridMultilevel"/>
    <w:tmpl w:val="A4E2007C"/>
    <w:lvl w:ilvl="0" w:tplc="3D7C50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20"/>
    <w:rsid w:val="001C0BE7"/>
    <w:rsid w:val="00326111"/>
    <w:rsid w:val="00741644"/>
    <w:rsid w:val="00865120"/>
    <w:rsid w:val="00A1184D"/>
    <w:rsid w:val="00B325D0"/>
    <w:rsid w:val="00F4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321FB-7A32-46D7-9381-4A7C1E5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B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0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BE7"/>
  </w:style>
  <w:style w:type="paragraph" w:styleId="Zpat">
    <w:name w:val="footer"/>
    <w:basedOn w:val="Normln"/>
    <w:link w:val="ZpatChar"/>
    <w:uiPriority w:val="99"/>
    <w:unhideWhenUsed/>
    <w:rsid w:val="001C0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BE7"/>
  </w:style>
  <w:style w:type="character" w:styleId="Hypertextovodkaz">
    <w:name w:val="Hyperlink"/>
    <w:basedOn w:val="Standardnpsmoodstavce"/>
    <w:uiPriority w:val="99"/>
    <w:unhideWhenUsed/>
    <w:rsid w:val="001C0BE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2611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26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1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lub@spilbe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A97DB9BB33448C956144657960E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B920E-7B26-474A-84FD-4127A10964AC}"/>
      </w:docPartPr>
      <w:docPartBody>
        <w:p w:rsidR="00000000" w:rsidRDefault="00ED0AC4" w:rsidP="00ED0AC4">
          <w:pPr>
            <w:pStyle w:val="E3A97DB9BB33448C956144657960EE463"/>
          </w:pPr>
          <w:r>
            <w:t>zvolte čas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C4"/>
    <w:rsid w:val="00E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0AC4"/>
    <w:rPr>
      <w:color w:val="808080"/>
    </w:rPr>
  </w:style>
  <w:style w:type="paragraph" w:customStyle="1" w:styleId="191C4AAA7908464DA2053621D6030A4B">
    <w:name w:val="191C4AAA7908464DA2053621D6030A4B"/>
    <w:rsid w:val="00ED0AC4"/>
  </w:style>
  <w:style w:type="paragraph" w:customStyle="1" w:styleId="E3A97DB9BB33448C956144657960EE46">
    <w:name w:val="E3A97DB9BB33448C956144657960EE46"/>
    <w:rsid w:val="00ED0AC4"/>
    <w:pPr>
      <w:ind w:left="720"/>
      <w:contextualSpacing/>
    </w:pPr>
    <w:rPr>
      <w:rFonts w:eastAsiaTheme="minorHAnsi"/>
      <w:lang w:eastAsia="en-US"/>
    </w:rPr>
  </w:style>
  <w:style w:type="paragraph" w:customStyle="1" w:styleId="E3A97DB9BB33448C956144657960EE461">
    <w:name w:val="E3A97DB9BB33448C956144657960EE461"/>
    <w:rsid w:val="00ED0AC4"/>
    <w:pPr>
      <w:ind w:left="720"/>
      <w:contextualSpacing/>
    </w:pPr>
    <w:rPr>
      <w:rFonts w:eastAsiaTheme="minorHAnsi"/>
      <w:lang w:eastAsia="en-US"/>
    </w:rPr>
  </w:style>
  <w:style w:type="paragraph" w:customStyle="1" w:styleId="E3A97DB9BB33448C956144657960EE462">
    <w:name w:val="E3A97DB9BB33448C956144657960EE462"/>
    <w:rsid w:val="00ED0AC4"/>
    <w:pPr>
      <w:ind w:left="720"/>
      <w:contextualSpacing/>
    </w:pPr>
    <w:rPr>
      <w:rFonts w:eastAsiaTheme="minorHAnsi"/>
      <w:lang w:eastAsia="en-US"/>
    </w:rPr>
  </w:style>
  <w:style w:type="paragraph" w:customStyle="1" w:styleId="E3A97DB9BB33448C956144657960EE463">
    <w:name w:val="E3A97DB9BB33448C956144657960EE463"/>
    <w:rsid w:val="00ED0AC4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61E8-1195-48E1-9FA7-5DE6A423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Holub, Petr</dc:creator>
  <cp:keywords/>
  <dc:description/>
  <cp:lastModifiedBy>Holub, Petr</cp:lastModifiedBy>
  <cp:revision>3</cp:revision>
  <dcterms:created xsi:type="dcterms:W3CDTF">2015-02-17T07:04:00Z</dcterms:created>
  <dcterms:modified xsi:type="dcterms:W3CDTF">2016-02-03T10:09:00Z</dcterms:modified>
</cp:coreProperties>
</file>