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A0" w:rsidRPr="00CD4AA0" w:rsidRDefault="00CD4AA0" w:rsidP="00CD4AA0">
      <w:pPr>
        <w:pStyle w:val="Prosttext"/>
        <w:jc w:val="both"/>
        <w:rPr>
          <w:rFonts w:ascii="Arial" w:hAnsi="Arial" w:cs="Arial"/>
          <w:sz w:val="24"/>
          <w:szCs w:val="24"/>
          <w:u w:val="single"/>
        </w:rPr>
      </w:pPr>
      <w:r w:rsidRPr="00CD4AA0">
        <w:rPr>
          <w:rFonts w:ascii="Arial" w:hAnsi="Arial" w:cs="Arial"/>
          <w:sz w:val="24"/>
          <w:szCs w:val="24"/>
          <w:u w:val="single"/>
        </w:rPr>
        <w:t>Speciální biomedicínský turnus kurzu Základy vědecké práce</w:t>
      </w:r>
    </w:p>
    <w:p w:rsidR="00CD4AA0" w:rsidRPr="00CD4AA0" w:rsidRDefault="00CD4AA0" w:rsidP="00CD4AA0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CD4AA0">
        <w:rPr>
          <w:rFonts w:ascii="Arial" w:hAnsi="Arial" w:cs="Arial"/>
          <w:sz w:val="24"/>
          <w:szCs w:val="24"/>
        </w:rPr>
        <w:t>- kurz je adaptovaný pro PhD studenty z biomedicínských oborů (ideálně 2.-3. ročník)</w:t>
      </w:r>
    </w:p>
    <w:p w:rsidR="00CD4AA0" w:rsidRPr="00CD4AA0" w:rsidRDefault="00CD4AA0" w:rsidP="00CD4AA0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CD4AA0">
        <w:rPr>
          <w:rFonts w:ascii="Arial" w:hAnsi="Arial" w:cs="Arial"/>
          <w:sz w:val="24"/>
          <w:szCs w:val="24"/>
        </w:rPr>
        <w:t>- kurz je "odlehčenou" verzí speciálního PhD kurzu pořádaného EMBO v Heidelbergu</w:t>
      </w:r>
    </w:p>
    <w:p w:rsidR="00CD4AA0" w:rsidRPr="00CD4AA0" w:rsidRDefault="00CD4AA0" w:rsidP="00CD4AA0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CD4AA0">
        <w:rPr>
          <w:rFonts w:ascii="Arial" w:hAnsi="Arial" w:cs="Arial"/>
          <w:sz w:val="24"/>
          <w:szCs w:val="24"/>
        </w:rPr>
        <w:t>- předpokladem je významný zájem o kariéru v biomedicínském výzkumu</w:t>
      </w:r>
    </w:p>
    <w:p w:rsidR="00CD4AA0" w:rsidRPr="00CD4AA0" w:rsidRDefault="00CD4AA0" w:rsidP="00CD4AA0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CD4AA0">
        <w:rPr>
          <w:rFonts w:ascii="Arial" w:hAnsi="Arial" w:cs="Arial"/>
          <w:sz w:val="24"/>
          <w:szCs w:val="24"/>
        </w:rPr>
        <w:t>- od účastníků kurzu se očekává aktivní účast bez absencí</w:t>
      </w:r>
    </w:p>
    <w:p w:rsidR="00CD4AA0" w:rsidRPr="00A74CB1" w:rsidRDefault="00CD4AA0" w:rsidP="00A74CB1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A74CB1">
        <w:rPr>
          <w:rFonts w:ascii="Arial" w:hAnsi="Arial" w:cs="Arial"/>
          <w:sz w:val="24"/>
          <w:szCs w:val="24"/>
        </w:rPr>
        <w:t>- kapacita kurzu je omezena na 36 míst</w:t>
      </w:r>
    </w:p>
    <w:p w:rsidR="00CD4AA0" w:rsidRPr="00A74CB1" w:rsidRDefault="00CD4AA0" w:rsidP="00A74CB1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A74CB1">
        <w:rPr>
          <w:rFonts w:ascii="Arial" w:hAnsi="Arial" w:cs="Arial"/>
          <w:sz w:val="24"/>
          <w:szCs w:val="24"/>
        </w:rPr>
        <w:t xml:space="preserve">- </w:t>
      </w:r>
      <w:r w:rsidR="00A74CB1" w:rsidRPr="00A74CB1">
        <w:rPr>
          <w:rFonts w:ascii="Arial" w:hAnsi="Arial" w:cs="Arial"/>
          <w:sz w:val="24"/>
          <w:szCs w:val="24"/>
        </w:rPr>
        <w:t>většina ku</w:t>
      </w:r>
      <w:r w:rsidRPr="00A74CB1">
        <w:rPr>
          <w:rFonts w:ascii="Arial" w:hAnsi="Arial" w:cs="Arial"/>
          <w:sz w:val="24"/>
          <w:szCs w:val="24"/>
        </w:rPr>
        <w:t xml:space="preserve">rzu proběhne v angličtině (minimálně </w:t>
      </w:r>
      <w:r w:rsidR="00A74CB1" w:rsidRPr="00A74CB1">
        <w:rPr>
          <w:rFonts w:ascii="Arial" w:hAnsi="Arial" w:cs="Arial"/>
          <w:sz w:val="24"/>
          <w:szCs w:val="24"/>
        </w:rPr>
        <w:t>4/5</w:t>
      </w:r>
      <w:r w:rsidRPr="00A74CB1">
        <w:rPr>
          <w:rFonts w:ascii="Arial" w:hAnsi="Arial" w:cs="Arial"/>
          <w:sz w:val="24"/>
          <w:szCs w:val="24"/>
        </w:rPr>
        <w:t>)</w:t>
      </w:r>
    </w:p>
    <w:p w:rsidR="00CD4AA0" w:rsidRPr="00A74CB1" w:rsidRDefault="00CD4AA0" w:rsidP="00A74CB1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CD4AA0" w:rsidRPr="00A74CB1" w:rsidRDefault="00CD4AA0" w:rsidP="00A74CB1">
      <w:pPr>
        <w:pStyle w:val="Prosttext"/>
        <w:jc w:val="both"/>
        <w:rPr>
          <w:rFonts w:ascii="Arial" w:hAnsi="Arial" w:cs="Arial"/>
          <w:sz w:val="24"/>
          <w:szCs w:val="24"/>
          <w:u w:val="single"/>
        </w:rPr>
      </w:pPr>
      <w:r w:rsidRPr="00A74CB1">
        <w:rPr>
          <w:rFonts w:ascii="Arial" w:hAnsi="Arial" w:cs="Arial"/>
          <w:sz w:val="24"/>
          <w:szCs w:val="24"/>
          <w:u w:val="single"/>
        </w:rPr>
        <w:t>Struktura kurzu</w:t>
      </w:r>
    </w:p>
    <w:p w:rsidR="00CD4AA0" w:rsidRPr="00A74CB1" w:rsidRDefault="00CD4AA0" w:rsidP="00A74CB1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A74CB1">
        <w:rPr>
          <w:rFonts w:ascii="Arial" w:hAnsi="Arial" w:cs="Arial"/>
          <w:sz w:val="24"/>
          <w:szCs w:val="24"/>
        </w:rPr>
        <w:t>Kurz je rozdělen do tematických okruhů, které pokrývají různé aspekty vědecké práce: věda obecně (metodologie, etika...), publikační aktivity, komunikace, management vědy a budování kariéry. Vedle přednášek bude v kurzu několik interaktivních bloků – lingvistický, zaměřený na nejčastější chyby v textech, workshop zaměřený na práci s informacemi ve věd</w:t>
      </w:r>
      <w:r w:rsidR="00CC25E1">
        <w:rPr>
          <w:rFonts w:ascii="Arial" w:hAnsi="Arial" w:cs="Arial"/>
          <w:sz w:val="24"/>
          <w:szCs w:val="24"/>
        </w:rPr>
        <w:t>eckém textu a při prezentacích</w:t>
      </w:r>
      <w:r w:rsidRPr="00A74CB1">
        <w:rPr>
          <w:rFonts w:ascii="Arial" w:hAnsi="Arial" w:cs="Arial"/>
          <w:sz w:val="24"/>
          <w:szCs w:val="24"/>
        </w:rPr>
        <w:t xml:space="preserve">, cvičení peer review, workshop zaměřený na komunikaci s laickou veřejností </w:t>
      </w:r>
      <w:r w:rsidR="00CC25E1">
        <w:rPr>
          <w:rFonts w:ascii="Arial" w:hAnsi="Arial" w:cs="Arial"/>
          <w:sz w:val="24"/>
          <w:szCs w:val="24"/>
        </w:rPr>
        <w:t>a</w:t>
      </w:r>
      <w:r w:rsidRPr="00A74CB1">
        <w:rPr>
          <w:rFonts w:ascii="Arial" w:hAnsi="Arial" w:cs="Arial"/>
          <w:sz w:val="24"/>
          <w:szCs w:val="24"/>
        </w:rPr>
        <w:t xml:space="preserve"> career development workshop.</w:t>
      </w:r>
    </w:p>
    <w:p w:rsidR="00CD4AA0" w:rsidRPr="00A74CB1" w:rsidRDefault="00CD4AA0" w:rsidP="00A74CB1">
      <w:pPr>
        <w:pStyle w:val="Prosttext"/>
        <w:rPr>
          <w:rFonts w:ascii="Arial" w:hAnsi="Arial" w:cs="Arial"/>
          <w:sz w:val="24"/>
          <w:szCs w:val="24"/>
        </w:rPr>
      </w:pPr>
    </w:p>
    <w:p w:rsidR="003079D9" w:rsidRPr="00A74CB1" w:rsidRDefault="003079D9" w:rsidP="00A74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4CB1" w:rsidRPr="00A74CB1" w:rsidRDefault="00CC25E1" w:rsidP="00A74C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</w:t>
      </w:r>
      <w:r w:rsidR="00A74CB1" w:rsidRPr="00A74CB1">
        <w:rPr>
          <w:rFonts w:ascii="Arial" w:hAnsi="Arial" w:cs="Arial"/>
          <w:sz w:val="24"/>
          <w:szCs w:val="24"/>
          <w:u w:val="single"/>
        </w:rPr>
        <w:t xml:space="preserve"> biomedical version of the course The Elements of Science</w:t>
      </w:r>
    </w:p>
    <w:p w:rsidR="00A74CB1" w:rsidRP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CB1">
        <w:rPr>
          <w:rFonts w:ascii="Arial" w:hAnsi="Arial" w:cs="Arial"/>
          <w:sz w:val="24"/>
          <w:szCs w:val="24"/>
        </w:rPr>
        <w:t xml:space="preserve">- the course is </w:t>
      </w:r>
      <w:r>
        <w:rPr>
          <w:rFonts w:ascii="Arial" w:hAnsi="Arial" w:cs="Arial"/>
          <w:sz w:val="24"/>
          <w:szCs w:val="24"/>
        </w:rPr>
        <w:t>designed</w:t>
      </w:r>
      <w:r w:rsidRPr="00A74CB1">
        <w:rPr>
          <w:rFonts w:ascii="Arial" w:hAnsi="Arial" w:cs="Arial"/>
          <w:sz w:val="24"/>
          <w:szCs w:val="24"/>
        </w:rPr>
        <w:t xml:space="preserve"> for biomedical PhD students (ideally 2nd-3rd year)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CB1">
        <w:rPr>
          <w:rFonts w:ascii="Arial" w:hAnsi="Arial" w:cs="Arial"/>
          <w:sz w:val="24"/>
          <w:szCs w:val="24"/>
        </w:rPr>
        <w:t xml:space="preserve">- the course is </w:t>
      </w:r>
      <w:r>
        <w:rPr>
          <w:rFonts w:ascii="Arial" w:hAnsi="Arial" w:cs="Arial"/>
          <w:sz w:val="24"/>
          <w:szCs w:val="24"/>
        </w:rPr>
        <w:t>a „light“ version of a PhD course organized by EMBO in Heidelberg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prerequisite is a significant interest in career in biomedical research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 active participation without absences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the capacity is limited to 36 people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the majority of the course is in English (i.e. suitable for international students)</w:t>
      </w:r>
    </w:p>
    <w:p w:rsid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4CB1" w:rsidRPr="00716F4B" w:rsidRDefault="00A74CB1" w:rsidP="00A74C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6F4B">
        <w:rPr>
          <w:rFonts w:ascii="Arial" w:hAnsi="Arial" w:cs="Arial"/>
          <w:sz w:val="24"/>
          <w:szCs w:val="24"/>
          <w:u w:val="single"/>
        </w:rPr>
        <w:t>Course structure</w:t>
      </w:r>
    </w:p>
    <w:p w:rsidR="00A74CB1" w:rsidRPr="00A74CB1" w:rsidRDefault="00A74CB1" w:rsidP="00A74CB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The course is divided into thematic sections covering various aspects of scientific work: general science (methodology, ethics …), publication process, communication, science management and career development. Apart from the talks, the course includes several interactive </w:t>
      </w:r>
      <w:r w:rsidR="00CC25E1">
        <w:rPr>
          <w:rFonts w:ascii="Arial" w:hAnsi="Arial" w:cs="Arial"/>
          <w:sz w:val="24"/>
          <w:szCs w:val="24"/>
        </w:rPr>
        <w:t xml:space="preserve">worshops – English language usage in scientific texts, workshop on scientific communication, peer review process, communication with the public, and career development workshop. </w:t>
      </w:r>
      <w:bookmarkStart w:id="0" w:name="_GoBack"/>
      <w:bookmarkEnd w:id="0"/>
    </w:p>
    <w:sectPr w:rsidR="00A74CB1" w:rsidRPr="00A7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A0"/>
    <w:rsid w:val="003079D9"/>
    <w:rsid w:val="00716F4B"/>
    <w:rsid w:val="00A74CB1"/>
    <w:rsid w:val="00CC25E1"/>
    <w:rsid w:val="00C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D4AA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4AA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A7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D4AA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4AA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A7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 Alice</dc:creator>
  <cp:lastModifiedBy>Stara Alice</cp:lastModifiedBy>
  <cp:revision>2</cp:revision>
  <dcterms:created xsi:type="dcterms:W3CDTF">2013-10-16T10:05:00Z</dcterms:created>
  <dcterms:modified xsi:type="dcterms:W3CDTF">2013-10-16T10:05:00Z</dcterms:modified>
</cp:coreProperties>
</file>