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1" w:rsidRPr="009C5E92" w:rsidRDefault="00841143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Příloha č. 5</w:t>
      </w:r>
    </w:p>
    <w:p w:rsidR="00B61321" w:rsidRDefault="00841143" w:rsidP="00841143">
      <w:pPr>
        <w:suppressAutoHyphens/>
        <w:jc w:val="center"/>
        <w:rPr>
          <w:b/>
          <w:sz w:val="36"/>
          <w:szCs w:val="36"/>
          <w:lang w:eastAsia="ar-SA"/>
        </w:rPr>
      </w:pPr>
      <w:r w:rsidRPr="00841143">
        <w:rPr>
          <w:b/>
          <w:sz w:val="36"/>
          <w:szCs w:val="36"/>
          <w:lang w:eastAsia="ar-SA"/>
        </w:rPr>
        <w:t>T</w:t>
      </w:r>
      <w:r>
        <w:rPr>
          <w:b/>
          <w:sz w:val="36"/>
          <w:szCs w:val="36"/>
          <w:lang w:eastAsia="ar-SA"/>
        </w:rPr>
        <w:t>ECHNICKÉ SPECIFIKACE</w:t>
      </w:r>
      <w:r w:rsidRPr="00841143">
        <w:rPr>
          <w:b/>
          <w:sz w:val="36"/>
          <w:szCs w:val="36"/>
          <w:lang w:eastAsia="ar-SA"/>
        </w:rPr>
        <w:t xml:space="preserve"> MATERIÁLŮ</w:t>
      </w:r>
    </w:p>
    <w:p w:rsidR="00C53301" w:rsidRPr="00C53301" w:rsidRDefault="00C53301" w:rsidP="001B3FC6">
      <w:pPr>
        <w:suppressAutoHyphens/>
        <w:spacing w:after="0"/>
        <w:jc w:val="center"/>
        <w:rPr>
          <w:sz w:val="28"/>
          <w:szCs w:val="36"/>
          <w:lang w:eastAsia="ar-SA"/>
        </w:rPr>
      </w:pPr>
      <w:r w:rsidRPr="00C53301">
        <w:rPr>
          <w:sz w:val="28"/>
          <w:szCs w:val="36"/>
          <w:lang w:eastAsia="ar-SA"/>
        </w:rPr>
        <w:t xml:space="preserve">dle požadavků uvedených v technické zprávě </w:t>
      </w:r>
      <w:r w:rsidR="007F5D11">
        <w:rPr>
          <w:sz w:val="28"/>
          <w:szCs w:val="36"/>
          <w:lang w:eastAsia="ar-SA"/>
        </w:rPr>
        <w:t xml:space="preserve">(TZ) </w:t>
      </w:r>
      <w:r w:rsidRPr="00032D30">
        <w:rPr>
          <w:sz w:val="28"/>
          <w:szCs w:val="36"/>
          <w:lang w:eastAsia="ar-SA"/>
        </w:rPr>
        <w:t>a</w:t>
      </w:r>
      <w:r w:rsidR="00032D30">
        <w:rPr>
          <w:sz w:val="28"/>
          <w:szCs w:val="36"/>
          <w:lang w:eastAsia="ar-SA"/>
        </w:rPr>
        <w:t xml:space="preserve"> její</w:t>
      </w:r>
      <w:r w:rsidRPr="00032D30">
        <w:rPr>
          <w:sz w:val="28"/>
          <w:szCs w:val="36"/>
          <w:lang w:eastAsia="ar-SA"/>
        </w:rPr>
        <w:t xml:space="preserve"> příloze</w:t>
      </w:r>
      <w:r w:rsidR="00F0298F" w:rsidRPr="00032D30">
        <w:rPr>
          <w:sz w:val="28"/>
          <w:szCs w:val="36"/>
          <w:lang w:eastAsia="ar-SA"/>
        </w:rPr>
        <w:t xml:space="preserve"> č. 4</w:t>
      </w:r>
    </w:p>
    <w:p w:rsidR="00096C06" w:rsidRPr="001B3FC6" w:rsidRDefault="00096C06" w:rsidP="00BB55D3">
      <w:pPr>
        <w:rPr>
          <w:sz w:val="18"/>
          <w:szCs w:val="22"/>
        </w:rPr>
      </w:pPr>
    </w:p>
    <w:p w:rsidR="00C53301" w:rsidRPr="00032D30" w:rsidRDefault="00C53301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  <w:r w:rsidRPr="00032D30">
        <w:rPr>
          <w:rFonts w:ascii="Calibri" w:hAnsi="Calibri" w:cs="Calibri"/>
          <w:b/>
          <w:szCs w:val="22"/>
          <w:u w:val="none"/>
        </w:rPr>
        <w:t>Nová skladba jednoplášťové střechy (kap. 6.5.1 TZ</w:t>
      </w:r>
      <w:r w:rsidR="00032D30" w:rsidRPr="00032D30">
        <w:rPr>
          <w:rFonts w:ascii="Calibri" w:hAnsi="Calibri" w:cs="Calibri"/>
          <w:b/>
          <w:szCs w:val="22"/>
          <w:u w:val="none"/>
        </w:rPr>
        <w:t>, pro tech. požadavky na PÁS I, II a III viz přílohu č. 4 TZ</w:t>
      </w:r>
      <w:r w:rsidRPr="00032D30">
        <w:rPr>
          <w:rFonts w:ascii="Calibri" w:hAnsi="Calibri" w:cs="Calibri"/>
          <w:b/>
          <w:szCs w:val="22"/>
          <w:u w:val="none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4D4B" w:rsidTr="00E74D4B"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E74D4B" w:rsidRPr="00E74D4B" w:rsidRDefault="00E74D4B" w:rsidP="00E74D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E74D4B">
              <w:rPr>
                <w:rFonts w:cs="Arial"/>
                <w:b/>
                <w:sz w:val="22"/>
                <w:szCs w:val="22"/>
              </w:rPr>
              <w:t>Specifikace materiálu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E74D4B" w:rsidRPr="00E74D4B" w:rsidRDefault="00E74D4B" w:rsidP="00E74D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E74D4B">
              <w:rPr>
                <w:b/>
                <w:color w:val="000000" w:themeColor="text1"/>
                <w:sz w:val="22"/>
                <w:szCs w:val="20"/>
              </w:rPr>
              <w:t>Obchodní název</w:t>
            </w:r>
            <w:r>
              <w:rPr>
                <w:b/>
                <w:color w:val="000000" w:themeColor="text1"/>
                <w:sz w:val="22"/>
                <w:szCs w:val="20"/>
              </w:rPr>
              <w:t xml:space="preserve"> navrhovaného</w:t>
            </w:r>
            <w:r w:rsidRPr="00E74D4B">
              <w:rPr>
                <w:b/>
                <w:color w:val="000000" w:themeColor="text1"/>
                <w:sz w:val="22"/>
                <w:szCs w:val="20"/>
              </w:rPr>
              <w:t xml:space="preserve"> materiálu</w:t>
            </w:r>
          </w:p>
        </w:tc>
      </w:tr>
      <w:tr w:rsidR="00E74D4B" w:rsidTr="00E74D4B">
        <w:tc>
          <w:tcPr>
            <w:tcW w:w="4814" w:type="dxa"/>
          </w:tcPr>
          <w:p w:rsidR="00E74D4B" w:rsidRPr="00E74D4B" w:rsidRDefault="00E74D4B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PÁS II – finální hydroizolace</w:t>
            </w:r>
          </w:p>
        </w:tc>
        <w:tc>
          <w:tcPr>
            <w:tcW w:w="4814" w:type="dxa"/>
          </w:tcPr>
          <w:p w:rsidR="00E74D4B" w:rsidRPr="009F5BDA" w:rsidRDefault="009F5BDA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E74D4B">
        <w:tc>
          <w:tcPr>
            <w:tcW w:w="4814" w:type="dxa"/>
          </w:tcPr>
          <w:p w:rsidR="00E74D4B" w:rsidRPr="00E74D4B" w:rsidRDefault="00E74D4B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PÁS I – podkladní hydroizolace</w:t>
            </w:r>
          </w:p>
        </w:tc>
        <w:tc>
          <w:tcPr>
            <w:tcW w:w="4814" w:type="dxa"/>
          </w:tcPr>
          <w:p w:rsidR="00E74D4B" w:rsidRPr="009F5BDA" w:rsidRDefault="009F5BDA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E74D4B">
        <w:tc>
          <w:tcPr>
            <w:tcW w:w="4814" w:type="dxa"/>
          </w:tcPr>
          <w:p w:rsidR="00E74D4B" w:rsidRPr="00E74D4B" w:rsidRDefault="00E74D4B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spádové klíny z EPS 100S tl. 20-100 mm</w:t>
            </w:r>
          </w:p>
        </w:tc>
        <w:tc>
          <w:tcPr>
            <w:tcW w:w="4814" w:type="dxa"/>
          </w:tcPr>
          <w:p w:rsidR="00E74D4B" w:rsidRPr="009F5BDA" w:rsidRDefault="009F5BDA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E74D4B">
        <w:tc>
          <w:tcPr>
            <w:tcW w:w="4814" w:type="dxa"/>
          </w:tcPr>
          <w:p w:rsidR="00E74D4B" w:rsidRPr="00E74D4B" w:rsidRDefault="00E74D4B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desky tepelné izolace z EPS 100S tl. 120 mm</w:t>
            </w:r>
          </w:p>
        </w:tc>
        <w:tc>
          <w:tcPr>
            <w:tcW w:w="4814" w:type="dxa"/>
          </w:tcPr>
          <w:p w:rsidR="00E74D4B" w:rsidRPr="009F5BDA" w:rsidRDefault="009F5BDA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E74D4B">
        <w:tc>
          <w:tcPr>
            <w:tcW w:w="4814" w:type="dxa"/>
          </w:tcPr>
          <w:p w:rsidR="00E74D4B" w:rsidRPr="00E74D4B" w:rsidRDefault="00E74D4B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PÁS III – parozábrana</w:t>
            </w:r>
          </w:p>
        </w:tc>
        <w:tc>
          <w:tcPr>
            <w:tcW w:w="4814" w:type="dxa"/>
          </w:tcPr>
          <w:p w:rsidR="00E74D4B" w:rsidRPr="009F5BDA" w:rsidRDefault="009F5BDA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E74D4B">
        <w:tc>
          <w:tcPr>
            <w:tcW w:w="4814" w:type="dxa"/>
          </w:tcPr>
          <w:p w:rsidR="00E74D4B" w:rsidRPr="00E74D4B" w:rsidRDefault="00E74D4B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asfaltový penetrační nátěr</w:t>
            </w:r>
          </w:p>
        </w:tc>
        <w:tc>
          <w:tcPr>
            <w:tcW w:w="4814" w:type="dxa"/>
          </w:tcPr>
          <w:p w:rsidR="00E74D4B" w:rsidRPr="009F5BDA" w:rsidRDefault="009F5BDA" w:rsidP="00C5330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C53301" w:rsidRPr="001B3FC6" w:rsidRDefault="00C53301" w:rsidP="00C53301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2"/>
        </w:rPr>
      </w:pPr>
    </w:p>
    <w:p w:rsidR="00312EFB" w:rsidRPr="00032D30" w:rsidRDefault="00C53301" w:rsidP="00032D30">
      <w:pPr>
        <w:pStyle w:val="Nadpis4"/>
        <w:ind w:firstLine="0"/>
        <w:rPr>
          <w:rFonts w:ascii="Calibri" w:hAnsi="Calibri" w:cs="Calibri"/>
          <w:b/>
          <w:szCs w:val="22"/>
        </w:rPr>
      </w:pPr>
      <w:r w:rsidRPr="00032D30">
        <w:rPr>
          <w:rFonts w:ascii="Calibri" w:hAnsi="Calibri" w:cs="Calibri"/>
          <w:b/>
          <w:szCs w:val="22"/>
          <w:u w:val="none"/>
        </w:rPr>
        <w:t>Nová skladba dvouplášťové střechy</w:t>
      </w:r>
      <w:r w:rsidR="00312EFB" w:rsidRPr="00032D30">
        <w:rPr>
          <w:rFonts w:ascii="Calibri" w:hAnsi="Calibri" w:cs="Calibri"/>
          <w:b/>
          <w:szCs w:val="22"/>
          <w:u w:val="none"/>
        </w:rPr>
        <w:t xml:space="preserve"> (kap. 6.5.2 TZ</w:t>
      </w:r>
      <w:r w:rsidR="00032D30" w:rsidRPr="00032D30">
        <w:rPr>
          <w:rFonts w:ascii="Calibri" w:hAnsi="Calibri" w:cs="Calibri"/>
          <w:b/>
          <w:szCs w:val="22"/>
          <w:u w:val="none"/>
        </w:rPr>
        <w:t>, pro tech. požadavky na PÁS VI, VII a VIII viz přílohu č. 4 TZ)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4D4B" w:rsidTr="000812AC"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E74D4B">
              <w:rPr>
                <w:rFonts w:cs="Arial"/>
                <w:b/>
                <w:sz w:val="22"/>
                <w:szCs w:val="22"/>
              </w:rPr>
              <w:t>Specifikace materiálu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E74D4B">
              <w:rPr>
                <w:b/>
                <w:color w:val="000000" w:themeColor="text1"/>
                <w:sz w:val="22"/>
                <w:szCs w:val="20"/>
              </w:rPr>
              <w:t>Obchodní název</w:t>
            </w:r>
            <w:r>
              <w:rPr>
                <w:b/>
                <w:color w:val="000000" w:themeColor="text1"/>
                <w:sz w:val="22"/>
                <w:szCs w:val="20"/>
              </w:rPr>
              <w:t xml:space="preserve"> navrhovaného</w:t>
            </w:r>
            <w:r w:rsidRPr="00E74D4B">
              <w:rPr>
                <w:b/>
                <w:color w:val="000000" w:themeColor="text1"/>
                <w:sz w:val="22"/>
                <w:szCs w:val="20"/>
              </w:rPr>
              <w:t xml:space="preserve"> materiálu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PÁS VII – finální hydroizolace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PÁS VI – podkladní hydroizolace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desky tepel. izolace z minerální vlny tl. 140 mm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PÁS VIII – parozábrana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asfaltový penetrační nátěr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312EFB" w:rsidRPr="001B3FC6" w:rsidRDefault="00312EFB" w:rsidP="00312EF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2"/>
        </w:rPr>
      </w:pPr>
    </w:p>
    <w:p w:rsidR="00312EFB" w:rsidRPr="00032D30" w:rsidRDefault="00312EFB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  <w:r w:rsidRPr="00032D30">
        <w:rPr>
          <w:rFonts w:ascii="Calibri" w:hAnsi="Calibri" w:cs="Calibri"/>
          <w:b/>
          <w:szCs w:val="22"/>
          <w:u w:val="none"/>
        </w:rPr>
        <w:t>Nová skladba konstrukce s plechovou krytinou  (kap. 6.5.3 TZ)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4D4B" w:rsidRPr="00E74D4B" w:rsidTr="000812AC"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E74D4B">
              <w:rPr>
                <w:rFonts w:cs="Arial"/>
                <w:b/>
                <w:sz w:val="22"/>
                <w:szCs w:val="22"/>
              </w:rPr>
              <w:t>Specifikace materiálu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E74D4B">
              <w:rPr>
                <w:b/>
                <w:color w:val="000000" w:themeColor="text1"/>
                <w:sz w:val="22"/>
                <w:szCs w:val="20"/>
              </w:rPr>
              <w:t>Obchodní název</w:t>
            </w:r>
            <w:r>
              <w:rPr>
                <w:b/>
                <w:color w:val="000000" w:themeColor="text1"/>
                <w:sz w:val="22"/>
                <w:szCs w:val="20"/>
              </w:rPr>
              <w:t xml:space="preserve"> navrhovaného</w:t>
            </w:r>
            <w:r w:rsidRPr="00E74D4B">
              <w:rPr>
                <w:b/>
                <w:color w:val="000000" w:themeColor="text1"/>
                <w:sz w:val="22"/>
                <w:szCs w:val="20"/>
              </w:rPr>
              <w:t xml:space="preserve"> materiálu</w:t>
            </w:r>
          </w:p>
        </w:tc>
      </w:tr>
      <w:tr w:rsidR="00E74D4B" w:rsidTr="000812AC">
        <w:tc>
          <w:tcPr>
            <w:tcW w:w="4814" w:type="dxa"/>
          </w:tcPr>
          <w:p w:rsidR="00E74D4B" w:rsidRPr="00DA2899" w:rsidRDefault="00E74D4B" w:rsidP="00B5125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 w:rsidRPr="00DA2899">
              <w:rPr>
                <w:rFonts w:cs="Calibri"/>
                <w:sz w:val="22"/>
                <w:szCs w:val="22"/>
              </w:rPr>
              <w:t>plechová krytina z hliníku tl. 0,7 mm</w:t>
            </w:r>
            <w:r w:rsidR="00AF5183" w:rsidRPr="00DA2899">
              <w:rPr>
                <w:rFonts w:cs="Calibri"/>
                <w:sz w:val="22"/>
                <w:szCs w:val="22"/>
              </w:rPr>
              <w:t xml:space="preserve"> lakovaného </w:t>
            </w:r>
          </w:p>
          <w:p w:rsidR="00B5125D" w:rsidRPr="00DA2899" w:rsidRDefault="00B5125D" w:rsidP="00B5125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>Materiál: legovaný hliník</w:t>
            </w:r>
          </w:p>
          <w:p w:rsidR="00750CFD" w:rsidRPr="00DA2899" w:rsidRDefault="00750CFD" w:rsidP="00B5125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>Legura:  AlMn1Mg0,5</w:t>
            </w:r>
          </w:p>
          <w:p w:rsidR="00B5125D" w:rsidRPr="00DA2899" w:rsidRDefault="00B5125D" w:rsidP="00B5125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>Falcovací kvalita: H41 dle EN 1396</w:t>
            </w:r>
          </w:p>
          <w:p w:rsidR="00B5125D" w:rsidRPr="00DA2899" w:rsidRDefault="00750CFD" w:rsidP="00B5125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 xml:space="preserve">Povrch: </w:t>
            </w:r>
            <w:r w:rsidR="00B5125D" w:rsidRPr="00DA2899">
              <w:rPr>
                <w:rFonts w:ascii="Calibri" w:hAnsi="Calibri" w:cs="Calibri"/>
                <w:sz w:val="22"/>
                <w:szCs w:val="22"/>
              </w:rPr>
              <w:t xml:space="preserve">hladký </w:t>
            </w:r>
          </w:p>
          <w:p w:rsidR="00750CFD" w:rsidRPr="00DA2899" w:rsidRDefault="00B5125D" w:rsidP="00B5125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>Povrchová úprava lícové strany: dvojitý vypalovaný lak na bázi polyamid-polyuretanu, matný povrch, způsob lakování Coil-Coating,</w:t>
            </w:r>
            <w:r w:rsidRPr="00DA289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A2899">
              <w:rPr>
                <w:rFonts w:ascii="Calibri" w:hAnsi="Calibri" w:cs="Calibri"/>
                <w:sz w:val="22"/>
                <w:szCs w:val="22"/>
              </w:rPr>
              <w:t>UV odolný,</w:t>
            </w:r>
            <w:r w:rsidR="00B1185E">
              <w:rPr>
                <w:rFonts w:ascii="Calibri" w:hAnsi="Calibri" w:cs="Calibri"/>
                <w:sz w:val="22"/>
                <w:szCs w:val="22"/>
              </w:rPr>
              <w:t xml:space="preserve"> barevně stálý</w:t>
            </w:r>
            <w:bookmarkStart w:id="0" w:name="_GoBack"/>
            <w:bookmarkEnd w:id="0"/>
          </w:p>
          <w:p w:rsidR="00B5125D" w:rsidRPr="00750CFD" w:rsidRDefault="00B5125D" w:rsidP="00750CF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>Povrchová úprava rubové strany: ochranný transparentní lak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kontaktní difúzní fólie se strukturovanou rohoží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kontaktní difúzní fólie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tepelná izolace z minerální vlny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312EFB" w:rsidRPr="001B3FC6" w:rsidRDefault="00312EFB" w:rsidP="00C53301">
      <w:pPr>
        <w:rPr>
          <w:rFonts w:cs="Calibri"/>
          <w:sz w:val="20"/>
          <w:szCs w:val="28"/>
        </w:rPr>
      </w:pPr>
    </w:p>
    <w:p w:rsidR="00AE15DF" w:rsidRDefault="00AE15DF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</w:p>
    <w:p w:rsidR="00AE15DF" w:rsidRDefault="00AE15DF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</w:p>
    <w:p w:rsidR="00AE15DF" w:rsidRDefault="00AE15DF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</w:p>
    <w:p w:rsidR="00AE15DF" w:rsidRDefault="00AE15DF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</w:p>
    <w:p w:rsidR="00AE15DF" w:rsidRDefault="00AE15DF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</w:p>
    <w:p w:rsidR="00CC2707" w:rsidRPr="00032D30" w:rsidRDefault="00CC2707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  <w:r w:rsidRPr="00032D30">
        <w:rPr>
          <w:rFonts w:ascii="Calibri" w:hAnsi="Calibri" w:cs="Calibri"/>
          <w:b/>
          <w:szCs w:val="22"/>
          <w:u w:val="none"/>
        </w:rPr>
        <w:lastRenderedPageBreak/>
        <w:t>Ostatní pomocné pásy a hydroizolační stěrková hmota  (kap. 6.7.1 TZ</w:t>
      </w:r>
      <w:r w:rsidR="00032D30" w:rsidRPr="00032D30">
        <w:rPr>
          <w:rFonts w:ascii="Calibri" w:hAnsi="Calibri" w:cs="Calibri"/>
          <w:b/>
          <w:szCs w:val="22"/>
          <w:u w:val="none"/>
        </w:rPr>
        <w:t>, pro tech. požadavky na PÁS IV a V viz přílohu č. 4 TZ)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4D4B" w:rsidRPr="00E74D4B" w:rsidTr="000812AC"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E74D4B">
              <w:rPr>
                <w:rFonts w:cs="Arial"/>
                <w:b/>
                <w:sz w:val="22"/>
                <w:szCs w:val="22"/>
              </w:rPr>
              <w:t>Specifikace materiálu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E74D4B" w:rsidRPr="00E74D4B" w:rsidRDefault="00E74D4B" w:rsidP="000812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E74D4B">
              <w:rPr>
                <w:b/>
                <w:color w:val="000000" w:themeColor="text1"/>
                <w:sz w:val="22"/>
                <w:szCs w:val="20"/>
              </w:rPr>
              <w:t>Obchodní název</w:t>
            </w:r>
            <w:r>
              <w:rPr>
                <w:b/>
                <w:color w:val="000000" w:themeColor="text1"/>
                <w:sz w:val="22"/>
                <w:szCs w:val="20"/>
              </w:rPr>
              <w:t xml:space="preserve"> navrhovaného</w:t>
            </w:r>
            <w:r w:rsidRPr="00E74D4B">
              <w:rPr>
                <w:b/>
                <w:color w:val="000000" w:themeColor="text1"/>
                <w:sz w:val="22"/>
                <w:szCs w:val="20"/>
              </w:rPr>
              <w:t xml:space="preserve"> materiálu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E74D4B" w:rsidP="00E74D4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E74D4B">
              <w:rPr>
                <w:rFonts w:cs="Arial"/>
                <w:sz w:val="22"/>
                <w:szCs w:val="22"/>
              </w:rPr>
              <w:t>PÁS IV – podkladní pás v detailech – plnoplošně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74D4B">
              <w:rPr>
                <w:rFonts w:cs="Arial"/>
                <w:sz w:val="22"/>
                <w:szCs w:val="22"/>
              </w:rPr>
              <w:t>samolepící asf. SBS pás (SAIPP)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9F5BDA" w:rsidP="009F5BDA">
            <w:pPr>
              <w:spacing w:after="0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bCs/>
                <w:sz w:val="22"/>
                <w:szCs w:val="22"/>
                <w:lang w:eastAsia="en-US"/>
              </w:rPr>
              <w:t xml:space="preserve">PÁS V – podkladní/výztužný pás v detailech – 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  <w:r w:rsidRPr="009F5BDA">
              <w:rPr>
                <w:rFonts w:cs="Arial"/>
                <w:bCs/>
                <w:sz w:val="22"/>
                <w:szCs w:val="22"/>
                <w:lang w:eastAsia="en-US"/>
              </w:rPr>
              <w:t>natavovací asf. SBS pás (NAIPP)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9F5BDA">
              <w:rPr>
                <w:rFonts w:cs="Arial"/>
                <w:sz w:val="22"/>
                <w:szCs w:val="22"/>
              </w:rPr>
              <w:t>těrková izolace na bázi PMMA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  <w:tr w:rsidR="00E74D4B" w:rsidTr="000812AC">
        <w:tc>
          <w:tcPr>
            <w:tcW w:w="4814" w:type="dxa"/>
          </w:tcPr>
          <w:p w:rsidR="00E74D4B" w:rsidRP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9F5BDA">
              <w:rPr>
                <w:rFonts w:cs="Arial"/>
                <w:sz w:val="22"/>
                <w:szCs w:val="22"/>
              </w:rPr>
              <w:t>výztužná vložka pro stěrkovou izolaci</w:t>
            </w:r>
          </w:p>
        </w:tc>
        <w:tc>
          <w:tcPr>
            <w:tcW w:w="4814" w:type="dxa"/>
          </w:tcPr>
          <w:p w:rsidR="00E74D4B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245D18" w:rsidRPr="00CC2707" w:rsidRDefault="00245D18" w:rsidP="00CC2707">
      <w:pPr>
        <w:spacing w:after="0"/>
        <w:rPr>
          <w:rFonts w:cs="Arial"/>
          <w:bCs/>
          <w:szCs w:val="22"/>
          <w:lang w:eastAsia="en-US"/>
        </w:rPr>
      </w:pPr>
    </w:p>
    <w:p w:rsidR="00811756" w:rsidRPr="00032D30" w:rsidRDefault="00CC2707" w:rsidP="00032D30">
      <w:pPr>
        <w:pStyle w:val="Nadpis4"/>
        <w:ind w:firstLine="0"/>
        <w:rPr>
          <w:rFonts w:ascii="Calibri" w:hAnsi="Calibri" w:cs="Calibri"/>
          <w:b/>
          <w:szCs w:val="22"/>
          <w:u w:val="none"/>
        </w:rPr>
      </w:pPr>
      <w:r w:rsidRPr="00032D30">
        <w:rPr>
          <w:rFonts w:ascii="Calibri" w:hAnsi="Calibri" w:cs="Calibri"/>
          <w:b/>
          <w:szCs w:val="22"/>
          <w:u w:val="none"/>
        </w:rPr>
        <w:t xml:space="preserve">Materiál pro zhotovení klempířských prvků  </w:t>
      </w:r>
      <w:r w:rsidR="009F5BDA" w:rsidRPr="00032D30">
        <w:rPr>
          <w:rFonts w:ascii="Calibri" w:hAnsi="Calibri" w:cs="Calibri"/>
          <w:b/>
          <w:szCs w:val="22"/>
          <w:u w:val="none"/>
        </w:rPr>
        <w:t>(kap. 6.8 TZ)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F5BDA" w:rsidRPr="00E74D4B" w:rsidTr="000812AC"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9F5BDA" w:rsidRPr="00E74D4B" w:rsidRDefault="009F5BDA" w:rsidP="000812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E74D4B">
              <w:rPr>
                <w:rFonts w:cs="Arial"/>
                <w:b/>
                <w:sz w:val="22"/>
                <w:szCs w:val="22"/>
              </w:rPr>
              <w:t>Specifikace materiálu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9F5BDA" w:rsidRPr="00E74D4B" w:rsidRDefault="009F5BDA" w:rsidP="000812A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E74D4B">
              <w:rPr>
                <w:b/>
                <w:color w:val="000000" w:themeColor="text1"/>
                <w:sz w:val="22"/>
                <w:szCs w:val="20"/>
              </w:rPr>
              <w:t>Obchodní název</w:t>
            </w:r>
            <w:r>
              <w:rPr>
                <w:b/>
                <w:color w:val="000000" w:themeColor="text1"/>
                <w:sz w:val="22"/>
                <w:szCs w:val="20"/>
              </w:rPr>
              <w:t xml:space="preserve"> navrhovaného</w:t>
            </w:r>
            <w:r w:rsidRPr="00E74D4B">
              <w:rPr>
                <w:b/>
                <w:color w:val="000000" w:themeColor="text1"/>
                <w:sz w:val="22"/>
                <w:szCs w:val="20"/>
              </w:rPr>
              <w:t xml:space="preserve"> materiálu</w:t>
            </w:r>
          </w:p>
        </w:tc>
      </w:tr>
      <w:tr w:rsidR="009F5BDA" w:rsidTr="000812AC">
        <w:tc>
          <w:tcPr>
            <w:tcW w:w="4814" w:type="dxa"/>
          </w:tcPr>
          <w:p w:rsidR="009F5BDA" w:rsidRPr="00DA2899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2"/>
                <w:szCs w:val="22"/>
              </w:rPr>
            </w:pPr>
            <w:r w:rsidRPr="00DA2899">
              <w:rPr>
                <w:rFonts w:cs="Calibri"/>
                <w:sz w:val="22"/>
                <w:szCs w:val="22"/>
              </w:rPr>
              <w:t>oplechování z Al plechu 0,7mm</w:t>
            </w:r>
            <w:r w:rsidR="00AF5183" w:rsidRPr="00DA2899">
              <w:rPr>
                <w:rFonts w:cs="Calibri"/>
                <w:sz w:val="22"/>
                <w:szCs w:val="22"/>
              </w:rPr>
              <w:t xml:space="preserve"> lakovaného</w:t>
            </w:r>
          </w:p>
          <w:p w:rsidR="00750CFD" w:rsidRPr="00DA2899" w:rsidRDefault="00750CFD" w:rsidP="00750CF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>Materiál: legovaný hliník</w:t>
            </w:r>
          </w:p>
          <w:p w:rsidR="00750CFD" w:rsidRPr="00DA2899" w:rsidRDefault="00750CFD" w:rsidP="00750CF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>Legura:  AlMn1Mg0,5</w:t>
            </w:r>
          </w:p>
          <w:p w:rsidR="00750CFD" w:rsidRPr="00DA2899" w:rsidRDefault="00750CFD" w:rsidP="00750CF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>Falcovací kvalita: H41 dle EN 1396</w:t>
            </w:r>
          </w:p>
          <w:p w:rsidR="00750CFD" w:rsidRPr="00DA2899" w:rsidRDefault="00750CFD" w:rsidP="00750CF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 xml:space="preserve">Povrch: hladký </w:t>
            </w:r>
          </w:p>
          <w:p w:rsidR="00750CFD" w:rsidRPr="00DA2899" w:rsidRDefault="00750CFD" w:rsidP="00750CFD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A2899">
              <w:rPr>
                <w:rFonts w:ascii="Calibri" w:hAnsi="Calibri" w:cs="Calibri"/>
                <w:sz w:val="22"/>
                <w:szCs w:val="22"/>
              </w:rPr>
              <w:t>Povrchová úprava lícové strany: dvojitý vypalovaný lak na bázi polyamid-polyuretanu, matný povrch, způsob lakování Coil-Coating,</w:t>
            </w:r>
            <w:r w:rsidRPr="00DA289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B1185E">
              <w:rPr>
                <w:rFonts w:ascii="Calibri" w:hAnsi="Calibri" w:cs="Calibri"/>
                <w:sz w:val="22"/>
                <w:szCs w:val="22"/>
              </w:rPr>
              <w:t>UV odolný, barevně stálý</w:t>
            </w:r>
          </w:p>
          <w:p w:rsidR="00750CFD" w:rsidRPr="00E74D4B" w:rsidRDefault="00750CFD" w:rsidP="00750CFD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DA2899">
              <w:rPr>
                <w:rFonts w:cs="Calibri"/>
                <w:sz w:val="22"/>
                <w:szCs w:val="22"/>
              </w:rPr>
              <w:t>Povrchová úprava rubové strany: ochranný transparentní lak</w:t>
            </w:r>
          </w:p>
        </w:tc>
        <w:tc>
          <w:tcPr>
            <w:tcW w:w="4814" w:type="dxa"/>
          </w:tcPr>
          <w:p w:rsidR="009F5BDA" w:rsidRDefault="009F5BDA" w:rsidP="000812A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2"/>
              </w:rPr>
            </w:pPr>
            <w:r w:rsidRPr="009F5BDA">
              <w:rPr>
                <w:rFonts w:cs="Arial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9F5BDA" w:rsidRDefault="009F5BDA" w:rsidP="00032D30">
      <w:pPr>
        <w:pStyle w:val="Odstavecseseznamem"/>
        <w:spacing w:line="240" w:lineRule="auto"/>
        <w:ind w:left="0"/>
        <w:rPr>
          <w:rFonts w:ascii="Calibri" w:hAnsi="Calibri" w:cs="Arial"/>
          <w:bCs/>
          <w:szCs w:val="22"/>
          <w:lang w:eastAsia="en-US"/>
        </w:rPr>
      </w:pPr>
    </w:p>
    <w:sectPr w:rsidR="009F5BDA" w:rsidSect="00CC270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8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5A" w:rsidRDefault="00F4495A">
      <w:r>
        <w:separator/>
      </w:r>
    </w:p>
  </w:endnote>
  <w:endnote w:type="continuationSeparator" w:id="0">
    <w:p w:rsidR="00F4495A" w:rsidRDefault="00F4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F4495A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5213EC" w:rsidRDefault="00F4495A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</w:t>
      </w:r>
      <w:r w:rsidR="00E61D4E" w:rsidRPr="005213EC">
        <w:rPr>
          <w:rStyle w:val="Hypertextovodkaz"/>
          <w:b/>
          <w:sz w:val="22"/>
          <w:szCs w:val="22"/>
        </w:rPr>
        <w:t>fz</w:t>
      </w:r>
      <w:r w:rsidR="00E61D4E" w:rsidRPr="007919F1">
        <w:rPr>
          <w:rStyle w:val="Hypertextovodkaz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5A" w:rsidRDefault="00F4495A">
      <w:r>
        <w:separator/>
      </w:r>
    </w:p>
  </w:footnote>
  <w:footnote w:type="continuationSeparator" w:id="0">
    <w:p w:rsidR="00F4495A" w:rsidRDefault="00F4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F4495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EC" w:rsidRPr="005213EC" w:rsidRDefault="00F4495A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B1185E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B1185E">
      <w:rPr>
        <w:rStyle w:val="slostrnky"/>
        <w:noProof/>
        <w:color w:val="153F8F"/>
        <w:sz w:val="16"/>
        <w:szCs w:val="16"/>
      </w:rPr>
      <w:t>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6E973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F4495A" w:rsidP="005213E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25669E">
      <w:rPr>
        <w:noProof/>
      </w:rPr>
      <w:drawing>
        <wp:inline distT="0" distB="0" distL="0" distR="0">
          <wp:extent cx="2971800" cy="609600"/>
          <wp:effectExtent l="0" t="0" r="0" b="0"/>
          <wp:docPr id="18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D4E" w:rsidRPr="005213EC" w:rsidRDefault="0025669E" w:rsidP="005213EC">
    <w:pPr>
      <w:pStyle w:val="Zhlav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D3778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E0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BB3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AE0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08DE"/>
    <w:multiLevelType w:val="hybridMultilevel"/>
    <w:tmpl w:val="7A3487E8"/>
    <w:lvl w:ilvl="0" w:tplc="D792B4A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1833B5"/>
    <w:multiLevelType w:val="hybridMultilevel"/>
    <w:tmpl w:val="A26EEB2E"/>
    <w:lvl w:ilvl="0" w:tplc="CEC4DB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59E2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00AED"/>
    <w:multiLevelType w:val="hybridMultilevel"/>
    <w:tmpl w:val="BBD0CDAA"/>
    <w:lvl w:ilvl="0" w:tplc="1F601AE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942A98B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7F6D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0EAB"/>
    <w:multiLevelType w:val="hybridMultilevel"/>
    <w:tmpl w:val="607AC788"/>
    <w:lvl w:ilvl="0" w:tplc="4C32A2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001F4"/>
    <w:multiLevelType w:val="hybridMultilevel"/>
    <w:tmpl w:val="174030F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A778D8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C7862"/>
    <w:multiLevelType w:val="hybridMultilevel"/>
    <w:tmpl w:val="78F83DAE"/>
    <w:lvl w:ilvl="0" w:tplc="9DF68F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C76B5"/>
    <w:multiLevelType w:val="hybridMultilevel"/>
    <w:tmpl w:val="B6B01958"/>
    <w:lvl w:ilvl="0" w:tplc="F0FC7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E9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A6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C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B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CA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7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E9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CE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A1"/>
    <w:rsid w:val="00003AB6"/>
    <w:rsid w:val="00006D0F"/>
    <w:rsid w:val="00030A48"/>
    <w:rsid w:val="00032D30"/>
    <w:rsid w:val="00066C5F"/>
    <w:rsid w:val="00072BAE"/>
    <w:rsid w:val="00081538"/>
    <w:rsid w:val="0008780C"/>
    <w:rsid w:val="00096C06"/>
    <w:rsid w:val="000A25AE"/>
    <w:rsid w:val="000B08F0"/>
    <w:rsid w:val="000E6F57"/>
    <w:rsid w:val="00121B72"/>
    <w:rsid w:val="00121CC4"/>
    <w:rsid w:val="00127C39"/>
    <w:rsid w:val="00165FF2"/>
    <w:rsid w:val="00170722"/>
    <w:rsid w:val="001B1849"/>
    <w:rsid w:val="001B3FC6"/>
    <w:rsid w:val="001D7CB7"/>
    <w:rsid w:val="001F6A33"/>
    <w:rsid w:val="0021232C"/>
    <w:rsid w:val="00245D18"/>
    <w:rsid w:val="00255D8B"/>
    <w:rsid w:val="0025669E"/>
    <w:rsid w:val="002F718C"/>
    <w:rsid w:val="00307DD0"/>
    <w:rsid w:val="00312EFB"/>
    <w:rsid w:val="00362126"/>
    <w:rsid w:val="00383355"/>
    <w:rsid w:val="00395D9F"/>
    <w:rsid w:val="003C2E92"/>
    <w:rsid w:val="003F7139"/>
    <w:rsid w:val="00403A2D"/>
    <w:rsid w:val="00425162"/>
    <w:rsid w:val="00447A3D"/>
    <w:rsid w:val="00456587"/>
    <w:rsid w:val="004762A1"/>
    <w:rsid w:val="00497D2C"/>
    <w:rsid w:val="004A3DCC"/>
    <w:rsid w:val="004F3255"/>
    <w:rsid w:val="004F4DED"/>
    <w:rsid w:val="00515919"/>
    <w:rsid w:val="005213EC"/>
    <w:rsid w:val="00531536"/>
    <w:rsid w:val="00536CED"/>
    <w:rsid w:val="005D3399"/>
    <w:rsid w:val="00603F21"/>
    <w:rsid w:val="006400D6"/>
    <w:rsid w:val="006828C7"/>
    <w:rsid w:val="006C170A"/>
    <w:rsid w:val="006E4E55"/>
    <w:rsid w:val="006E649A"/>
    <w:rsid w:val="00732E31"/>
    <w:rsid w:val="007448E5"/>
    <w:rsid w:val="00750CFD"/>
    <w:rsid w:val="0075785F"/>
    <w:rsid w:val="00757D97"/>
    <w:rsid w:val="007919F1"/>
    <w:rsid w:val="0079638E"/>
    <w:rsid w:val="007F5D11"/>
    <w:rsid w:val="00811756"/>
    <w:rsid w:val="00821C13"/>
    <w:rsid w:val="00832A31"/>
    <w:rsid w:val="00841143"/>
    <w:rsid w:val="00852D4A"/>
    <w:rsid w:val="008B2FCF"/>
    <w:rsid w:val="008C2A6D"/>
    <w:rsid w:val="00912E72"/>
    <w:rsid w:val="009A5BB9"/>
    <w:rsid w:val="009C5E92"/>
    <w:rsid w:val="009F3C44"/>
    <w:rsid w:val="009F5BDA"/>
    <w:rsid w:val="009F7373"/>
    <w:rsid w:val="00A12F4C"/>
    <w:rsid w:val="00A224C0"/>
    <w:rsid w:val="00A32B3C"/>
    <w:rsid w:val="00A37474"/>
    <w:rsid w:val="00A44943"/>
    <w:rsid w:val="00AB69F8"/>
    <w:rsid w:val="00AC26F8"/>
    <w:rsid w:val="00AE15DF"/>
    <w:rsid w:val="00AF5183"/>
    <w:rsid w:val="00B1185E"/>
    <w:rsid w:val="00B11EF0"/>
    <w:rsid w:val="00B17A53"/>
    <w:rsid w:val="00B5125D"/>
    <w:rsid w:val="00B51426"/>
    <w:rsid w:val="00B61321"/>
    <w:rsid w:val="00BB55D3"/>
    <w:rsid w:val="00BB6C7C"/>
    <w:rsid w:val="00C12B9A"/>
    <w:rsid w:val="00C53301"/>
    <w:rsid w:val="00CB71EB"/>
    <w:rsid w:val="00CC2707"/>
    <w:rsid w:val="00CE6C95"/>
    <w:rsid w:val="00D2530A"/>
    <w:rsid w:val="00D27C0B"/>
    <w:rsid w:val="00D54B35"/>
    <w:rsid w:val="00D67CA9"/>
    <w:rsid w:val="00D7190D"/>
    <w:rsid w:val="00D73B5D"/>
    <w:rsid w:val="00DA2899"/>
    <w:rsid w:val="00DD2980"/>
    <w:rsid w:val="00DF72D0"/>
    <w:rsid w:val="00E06738"/>
    <w:rsid w:val="00E61D4E"/>
    <w:rsid w:val="00E64AB9"/>
    <w:rsid w:val="00E74D4B"/>
    <w:rsid w:val="00EB0284"/>
    <w:rsid w:val="00ED0D5F"/>
    <w:rsid w:val="00F0298F"/>
    <w:rsid w:val="00F33474"/>
    <w:rsid w:val="00F4495A"/>
    <w:rsid w:val="00F676C5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0C65AEEE"/>
  <w15:docId w15:val="{3269ECD9-FD77-4383-A04F-0AC13A09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53301"/>
    <w:pPr>
      <w:spacing w:after="0"/>
      <w:ind w:firstLine="709"/>
      <w:outlineLvl w:val="3"/>
    </w:pPr>
    <w:rPr>
      <w:rFonts w:ascii="Arial" w:hAnsi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rsid w:val="0009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C53301"/>
    <w:rPr>
      <w:rFonts w:ascii="Arial" w:hAnsi="Arial"/>
      <w:sz w:val="22"/>
      <w:szCs w:val="24"/>
      <w:u w:val="single"/>
    </w:rPr>
  </w:style>
  <w:style w:type="paragraph" w:styleId="Textbubliny">
    <w:name w:val="Balloon Text"/>
    <w:basedOn w:val="Normln"/>
    <w:link w:val="TextbublinyChar"/>
    <w:rsid w:val="00AF51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518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5125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2689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3</cp:revision>
  <cp:lastPrinted>2009-04-07T14:46:00Z</cp:lastPrinted>
  <dcterms:created xsi:type="dcterms:W3CDTF">2018-02-21T11:23:00Z</dcterms:created>
  <dcterms:modified xsi:type="dcterms:W3CDTF">2018-02-21T13:25:00Z</dcterms:modified>
</cp:coreProperties>
</file>