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AF" w:rsidRDefault="00A30D6D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283806">
        <w:rPr>
          <w:rFonts w:ascii="Arial" w:hAnsi="Arial" w:cs="Arial"/>
          <w:b/>
          <w:noProof/>
          <w:color w:val="008000"/>
          <w:sz w:val="28"/>
          <w:szCs w:val="28"/>
        </w:rPr>
        <w:drawing>
          <wp:inline distT="0" distB="0" distL="0" distR="0" wp14:anchorId="08CA1871" wp14:editId="4C1858A7">
            <wp:extent cx="1088856" cy="784860"/>
            <wp:effectExtent l="0" t="0" r="0" b="0"/>
            <wp:docPr id="2" name="Obrázek 2" descr="C:\Users\webrova\Documents\AVCR_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rova\Documents\AVCR_NOV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576" cy="81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8000"/>
          <w:sz w:val="28"/>
          <w:szCs w:val="28"/>
        </w:rPr>
        <w:tab/>
      </w:r>
      <w:r>
        <w:rPr>
          <w:rFonts w:ascii="Arial" w:hAnsi="Arial" w:cs="Arial"/>
          <w:b/>
          <w:color w:val="008000"/>
          <w:sz w:val="28"/>
          <w:szCs w:val="28"/>
        </w:rPr>
        <w:tab/>
      </w:r>
      <w:r>
        <w:rPr>
          <w:noProof/>
        </w:rPr>
        <w:drawing>
          <wp:inline distT="0" distB="0" distL="0" distR="0" wp14:anchorId="65126FDA" wp14:editId="0F59ECF1">
            <wp:extent cx="716280" cy="651998"/>
            <wp:effectExtent l="0" t="0" r="7620" b="0"/>
            <wp:docPr id="1" name="obrázek 22" descr="LO_STUZ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_STUZ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27" cy="65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D6D" w:rsidRDefault="00A30D6D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</w:p>
    <w:p w:rsidR="00C128EF" w:rsidRPr="004E22C7" w:rsidRDefault="00C128EF">
      <w:pPr>
        <w:pStyle w:val="Zkladntext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4E22C7">
        <w:rPr>
          <w:rFonts w:ascii="Arial" w:hAnsi="Arial" w:cs="Arial"/>
          <w:b/>
          <w:color w:val="1F497D" w:themeColor="text2"/>
          <w:sz w:val="28"/>
          <w:szCs w:val="28"/>
        </w:rPr>
        <w:t>KOMISE PRO ŽIVOTNÍ PROSTŘEDÍ</w:t>
      </w:r>
    </w:p>
    <w:p w:rsidR="00C128EF" w:rsidRDefault="00C128EF">
      <w:pPr>
        <w:pStyle w:val="Zkladntext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4E22C7">
        <w:rPr>
          <w:rFonts w:ascii="Arial" w:hAnsi="Arial" w:cs="Arial"/>
          <w:b/>
          <w:color w:val="1F497D" w:themeColor="text2"/>
          <w:sz w:val="28"/>
          <w:szCs w:val="28"/>
        </w:rPr>
        <w:t>AKADEMIE VĚD ČR</w:t>
      </w:r>
    </w:p>
    <w:p w:rsidR="004E22C7" w:rsidRPr="00607D8D" w:rsidRDefault="004E22C7">
      <w:pPr>
        <w:pStyle w:val="Zkladntext"/>
        <w:jc w:val="center"/>
        <w:rPr>
          <w:rFonts w:ascii="Arial" w:hAnsi="Arial" w:cs="Arial"/>
          <w:b/>
          <w:color w:val="1F497D" w:themeColor="text2"/>
          <w:sz w:val="8"/>
          <w:szCs w:val="8"/>
        </w:rPr>
      </w:pPr>
    </w:p>
    <w:p w:rsidR="00282276" w:rsidRPr="000D4AAB" w:rsidRDefault="00282276">
      <w:pPr>
        <w:pStyle w:val="Zkladntext"/>
        <w:jc w:val="center"/>
        <w:rPr>
          <w:rFonts w:ascii="Arial" w:hAnsi="Arial" w:cs="Arial"/>
          <w:color w:val="1F497D" w:themeColor="text2"/>
          <w:szCs w:val="24"/>
        </w:rPr>
      </w:pPr>
      <w:r w:rsidRPr="000D4AAB">
        <w:rPr>
          <w:rFonts w:ascii="Arial" w:hAnsi="Arial" w:cs="Arial"/>
          <w:color w:val="1F497D" w:themeColor="text2"/>
          <w:szCs w:val="24"/>
        </w:rPr>
        <w:t>a</w:t>
      </w:r>
    </w:p>
    <w:p w:rsidR="00A355B7" w:rsidRPr="00607D8D" w:rsidRDefault="00A355B7">
      <w:pPr>
        <w:pStyle w:val="Zkladntext"/>
        <w:jc w:val="center"/>
        <w:rPr>
          <w:rFonts w:ascii="Arial" w:hAnsi="Arial" w:cs="Arial"/>
          <w:b/>
          <w:color w:val="1F497D" w:themeColor="text2"/>
          <w:sz w:val="8"/>
          <w:szCs w:val="8"/>
        </w:rPr>
      </w:pPr>
    </w:p>
    <w:p w:rsidR="00711472" w:rsidRPr="004E22C7" w:rsidRDefault="00A62D1D" w:rsidP="00A355B7">
      <w:pPr>
        <w:pStyle w:val="Zkladntext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4E22C7">
        <w:rPr>
          <w:rFonts w:ascii="Arial" w:hAnsi="Arial" w:cs="Arial"/>
          <w:b/>
          <w:color w:val="1F497D" w:themeColor="text2"/>
          <w:sz w:val="28"/>
          <w:szCs w:val="28"/>
        </w:rPr>
        <w:t>SPOLE</w:t>
      </w:r>
      <w:r w:rsidR="00711472" w:rsidRPr="004E22C7">
        <w:rPr>
          <w:rFonts w:ascii="Arial" w:hAnsi="Arial" w:cs="Arial"/>
          <w:b/>
          <w:color w:val="1F497D" w:themeColor="text2"/>
          <w:sz w:val="28"/>
          <w:szCs w:val="28"/>
        </w:rPr>
        <w:t>ČN</w:t>
      </w:r>
      <w:r w:rsidRPr="004E22C7">
        <w:rPr>
          <w:rFonts w:ascii="Arial" w:hAnsi="Arial" w:cs="Arial"/>
          <w:b/>
          <w:color w:val="1F497D" w:themeColor="text2"/>
          <w:sz w:val="28"/>
          <w:szCs w:val="28"/>
        </w:rPr>
        <w:t>OST PRO TRVALE UDRŽITELNÝ</w:t>
      </w:r>
    </w:p>
    <w:p w:rsidR="00A62D1D" w:rsidRPr="004E22C7" w:rsidRDefault="004E22C7">
      <w:pPr>
        <w:pStyle w:val="Zkladntext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ŽIVOT / PRAŽSKÁ</w:t>
      </w:r>
      <w:r w:rsidR="00A62D1D" w:rsidRPr="004E22C7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711472" w:rsidRPr="004E22C7">
        <w:rPr>
          <w:rFonts w:ascii="Arial" w:hAnsi="Arial" w:cs="Arial"/>
          <w:b/>
          <w:color w:val="1F497D" w:themeColor="text2"/>
          <w:sz w:val="28"/>
          <w:szCs w:val="28"/>
        </w:rPr>
        <w:t>PRAC</w:t>
      </w:r>
      <w:r>
        <w:rPr>
          <w:rFonts w:ascii="Arial" w:hAnsi="Arial" w:cs="Arial"/>
          <w:b/>
          <w:color w:val="1F497D" w:themeColor="text2"/>
          <w:sz w:val="28"/>
          <w:szCs w:val="28"/>
        </w:rPr>
        <w:t>OVNÍ</w:t>
      </w:r>
      <w:r w:rsidR="00711472" w:rsidRPr="004E22C7">
        <w:rPr>
          <w:rFonts w:ascii="Arial" w:hAnsi="Arial" w:cs="Arial"/>
          <w:b/>
          <w:color w:val="1F497D" w:themeColor="text2"/>
          <w:sz w:val="28"/>
          <w:szCs w:val="28"/>
        </w:rPr>
        <w:t xml:space="preserve"> SKUPINA</w:t>
      </w:r>
    </w:p>
    <w:p w:rsidR="00711472" w:rsidRPr="004E22C7" w:rsidRDefault="00711472">
      <w:pPr>
        <w:pStyle w:val="Zkladntext"/>
        <w:jc w:val="center"/>
        <w:rPr>
          <w:rFonts w:ascii="Arial" w:hAnsi="Arial" w:cs="Arial"/>
          <w:b/>
          <w:color w:val="1F497D" w:themeColor="text2"/>
          <w:sz w:val="16"/>
          <w:szCs w:val="16"/>
        </w:rPr>
      </w:pPr>
    </w:p>
    <w:p w:rsidR="00C128EF" w:rsidRPr="004E22C7" w:rsidRDefault="00C128EF">
      <w:pPr>
        <w:pStyle w:val="Zkladntext"/>
        <w:jc w:val="center"/>
        <w:rPr>
          <w:rFonts w:ascii="Arial" w:hAnsi="Arial" w:cs="Arial"/>
          <w:color w:val="1F497D" w:themeColor="text2"/>
        </w:rPr>
      </w:pPr>
      <w:proofErr w:type="gramStart"/>
      <w:r w:rsidRPr="004E22C7">
        <w:rPr>
          <w:rFonts w:ascii="Arial" w:hAnsi="Arial" w:cs="Arial"/>
          <w:color w:val="1F497D" w:themeColor="text2"/>
        </w:rPr>
        <w:t>si</w:t>
      </w:r>
      <w:proofErr w:type="gramEnd"/>
      <w:r w:rsidRPr="004E22C7">
        <w:rPr>
          <w:rFonts w:ascii="Arial" w:hAnsi="Arial" w:cs="Arial"/>
          <w:color w:val="1F497D" w:themeColor="text2"/>
        </w:rPr>
        <w:t xml:space="preserve"> dovoluj</w:t>
      </w:r>
      <w:r w:rsidR="00282276" w:rsidRPr="004E22C7">
        <w:rPr>
          <w:rFonts w:ascii="Arial" w:hAnsi="Arial" w:cs="Arial"/>
          <w:color w:val="1F497D" w:themeColor="text2"/>
        </w:rPr>
        <w:t>í</w:t>
      </w:r>
      <w:r w:rsidRPr="004E22C7">
        <w:rPr>
          <w:rFonts w:ascii="Arial" w:hAnsi="Arial" w:cs="Arial"/>
          <w:color w:val="1F497D" w:themeColor="text2"/>
        </w:rPr>
        <w:t xml:space="preserve"> pozvat na</w:t>
      </w:r>
    </w:p>
    <w:p w:rsidR="00C128EF" w:rsidRPr="004E22C7" w:rsidRDefault="00C128EF">
      <w:pPr>
        <w:pStyle w:val="Zkladntext"/>
        <w:jc w:val="center"/>
        <w:rPr>
          <w:rFonts w:ascii="Arial" w:hAnsi="Arial" w:cs="Arial"/>
          <w:color w:val="1F497D" w:themeColor="text2"/>
          <w:sz w:val="16"/>
          <w:szCs w:val="16"/>
        </w:rPr>
      </w:pPr>
    </w:p>
    <w:p w:rsidR="00C128EF" w:rsidRPr="004E22C7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4E22C7">
        <w:rPr>
          <w:rFonts w:ascii="Arial" w:hAnsi="Arial" w:cs="Arial"/>
          <w:b/>
          <w:color w:val="1F497D" w:themeColor="text2"/>
          <w:sz w:val="24"/>
          <w:szCs w:val="24"/>
        </w:rPr>
        <w:t>odborný pracovní seminář</w:t>
      </w:r>
    </w:p>
    <w:p w:rsidR="00536DA0" w:rsidRPr="004E22C7" w:rsidRDefault="00536DA0" w:rsidP="00536DA0">
      <w:pPr>
        <w:jc w:val="center"/>
        <w:rPr>
          <w:b/>
          <w:color w:val="1F497D" w:themeColor="text2"/>
          <w:sz w:val="16"/>
          <w:szCs w:val="16"/>
        </w:rPr>
      </w:pPr>
    </w:p>
    <w:p w:rsidR="00456CF1" w:rsidRPr="004E22C7" w:rsidRDefault="00456CF1" w:rsidP="00456CF1">
      <w:pPr>
        <w:spacing w:line="360" w:lineRule="auto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4E22C7">
        <w:rPr>
          <w:rFonts w:ascii="Arial" w:hAnsi="Arial" w:cs="Arial"/>
          <w:b/>
          <w:color w:val="1F497D" w:themeColor="text2"/>
          <w:sz w:val="32"/>
          <w:szCs w:val="32"/>
        </w:rPr>
        <w:t>Metropolitní plán Prahy</w:t>
      </w:r>
      <w:r w:rsidR="004E22C7">
        <w:rPr>
          <w:rFonts w:ascii="Arial" w:hAnsi="Arial" w:cs="Arial"/>
          <w:b/>
          <w:color w:val="1F497D" w:themeColor="text2"/>
          <w:sz w:val="32"/>
          <w:szCs w:val="32"/>
        </w:rPr>
        <w:t xml:space="preserve"> – jak dál</w:t>
      </w:r>
      <w:r w:rsidR="00711472" w:rsidRPr="004E22C7">
        <w:rPr>
          <w:rFonts w:ascii="Arial" w:hAnsi="Arial" w:cs="Arial"/>
          <w:b/>
          <w:color w:val="1F497D" w:themeColor="text2"/>
          <w:sz w:val="32"/>
          <w:szCs w:val="32"/>
        </w:rPr>
        <w:t>?</w:t>
      </w:r>
    </w:p>
    <w:p w:rsidR="00456CF1" w:rsidRPr="004E22C7" w:rsidRDefault="00456CF1" w:rsidP="00456CF1">
      <w:pPr>
        <w:tabs>
          <w:tab w:val="left" w:pos="2400"/>
        </w:tabs>
        <w:jc w:val="center"/>
        <w:rPr>
          <w:rFonts w:ascii="Arial" w:hAnsi="Arial" w:cs="Arial"/>
          <w:b/>
          <w:bCs/>
          <w:color w:val="1F497D" w:themeColor="text2"/>
          <w:sz w:val="16"/>
          <w:szCs w:val="16"/>
        </w:rPr>
      </w:pPr>
    </w:p>
    <w:p w:rsidR="00456CF1" w:rsidRPr="004E22C7" w:rsidRDefault="00456CF1" w:rsidP="00456CF1">
      <w:pPr>
        <w:tabs>
          <w:tab w:val="left" w:pos="2400"/>
        </w:tabs>
        <w:jc w:val="center"/>
        <w:rPr>
          <w:rFonts w:ascii="Arial" w:hAnsi="Arial" w:cs="Arial"/>
          <w:bCs/>
          <w:color w:val="1F497D" w:themeColor="text2"/>
          <w:sz w:val="28"/>
          <w:szCs w:val="28"/>
        </w:rPr>
      </w:pPr>
      <w:bookmarkStart w:id="0" w:name="_GoBack"/>
      <w:r w:rsidRPr="004E22C7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středa </w:t>
      </w:r>
      <w:r w:rsidR="00C67080" w:rsidRPr="004E22C7">
        <w:rPr>
          <w:rFonts w:ascii="Arial" w:hAnsi="Arial" w:cs="Arial"/>
          <w:b/>
          <w:bCs/>
          <w:color w:val="1F497D" w:themeColor="text2"/>
          <w:sz w:val="28"/>
          <w:szCs w:val="28"/>
        </w:rPr>
        <w:t>15</w:t>
      </w:r>
      <w:r w:rsidRPr="004E22C7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. </w:t>
      </w:r>
      <w:r w:rsidR="00C67080" w:rsidRPr="004E22C7">
        <w:rPr>
          <w:rFonts w:ascii="Arial" w:hAnsi="Arial" w:cs="Arial"/>
          <w:b/>
          <w:bCs/>
          <w:color w:val="1F497D" w:themeColor="text2"/>
          <w:sz w:val="28"/>
          <w:szCs w:val="28"/>
        </w:rPr>
        <w:t>3</w:t>
      </w:r>
      <w:r w:rsidRPr="004E22C7">
        <w:rPr>
          <w:rFonts w:ascii="Arial" w:hAnsi="Arial" w:cs="Arial"/>
          <w:b/>
          <w:bCs/>
          <w:color w:val="1F497D" w:themeColor="text2"/>
          <w:sz w:val="28"/>
          <w:szCs w:val="28"/>
        </w:rPr>
        <w:t>. 2017, 1</w:t>
      </w:r>
      <w:r w:rsidR="00C67080" w:rsidRPr="004E22C7">
        <w:rPr>
          <w:rFonts w:ascii="Arial" w:hAnsi="Arial" w:cs="Arial"/>
          <w:b/>
          <w:bCs/>
          <w:color w:val="1F497D" w:themeColor="text2"/>
          <w:sz w:val="28"/>
          <w:szCs w:val="28"/>
        </w:rPr>
        <w:t>5</w:t>
      </w:r>
      <w:r w:rsidRPr="004E22C7">
        <w:rPr>
          <w:rFonts w:ascii="Arial" w:hAnsi="Arial" w:cs="Arial"/>
          <w:b/>
          <w:bCs/>
          <w:color w:val="1F497D" w:themeColor="text2"/>
          <w:sz w:val="28"/>
          <w:szCs w:val="28"/>
        </w:rPr>
        <w:t>:00–1</w:t>
      </w:r>
      <w:r w:rsidR="00C67080" w:rsidRPr="004E22C7">
        <w:rPr>
          <w:rFonts w:ascii="Arial" w:hAnsi="Arial" w:cs="Arial"/>
          <w:b/>
          <w:bCs/>
          <w:color w:val="1F497D" w:themeColor="text2"/>
          <w:sz w:val="28"/>
          <w:szCs w:val="28"/>
        </w:rPr>
        <w:t>7</w:t>
      </w:r>
      <w:r w:rsidRPr="004E22C7">
        <w:rPr>
          <w:rFonts w:ascii="Arial" w:hAnsi="Arial" w:cs="Arial"/>
          <w:b/>
          <w:bCs/>
          <w:color w:val="1F497D" w:themeColor="text2"/>
          <w:sz w:val="28"/>
          <w:szCs w:val="28"/>
        </w:rPr>
        <w:t>:</w:t>
      </w:r>
      <w:r w:rsidR="00C67080" w:rsidRPr="004E22C7">
        <w:rPr>
          <w:rFonts w:ascii="Arial" w:hAnsi="Arial" w:cs="Arial"/>
          <w:b/>
          <w:bCs/>
          <w:color w:val="1F497D" w:themeColor="text2"/>
          <w:sz w:val="28"/>
          <w:szCs w:val="28"/>
        </w:rPr>
        <w:t>3</w:t>
      </w:r>
      <w:r w:rsidRPr="004E22C7">
        <w:rPr>
          <w:rFonts w:ascii="Arial" w:hAnsi="Arial" w:cs="Arial"/>
          <w:b/>
          <w:bCs/>
          <w:color w:val="1F497D" w:themeColor="text2"/>
          <w:sz w:val="28"/>
          <w:szCs w:val="28"/>
        </w:rPr>
        <w:t>0 hod.</w:t>
      </w:r>
    </w:p>
    <w:p w:rsidR="00456CF1" w:rsidRPr="004E22C7" w:rsidRDefault="00456CF1" w:rsidP="00456CF1">
      <w:pPr>
        <w:tabs>
          <w:tab w:val="left" w:pos="2400"/>
        </w:tabs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4E22C7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sál </w:t>
      </w:r>
      <w:r w:rsidR="00C67080" w:rsidRPr="004E22C7">
        <w:rPr>
          <w:rFonts w:ascii="Arial" w:hAnsi="Arial" w:cs="Arial"/>
          <w:b/>
          <w:bCs/>
          <w:color w:val="1F497D" w:themeColor="text2"/>
          <w:sz w:val="28"/>
          <w:szCs w:val="28"/>
        </w:rPr>
        <w:t>1</w:t>
      </w:r>
      <w:r w:rsidRPr="004E22C7">
        <w:rPr>
          <w:rFonts w:ascii="Arial" w:hAnsi="Arial" w:cs="Arial"/>
          <w:b/>
          <w:bCs/>
          <w:color w:val="1F497D" w:themeColor="text2"/>
          <w:sz w:val="28"/>
          <w:szCs w:val="28"/>
        </w:rPr>
        <w:t>0</w:t>
      </w:r>
      <w:r w:rsidR="00C67080" w:rsidRPr="004E22C7">
        <w:rPr>
          <w:rFonts w:ascii="Arial" w:hAnsi="Arial" w:cs="Arial"/>
          <w:b/>
          <w:bCs/>
          <w:color w:val="1F497D" w:themeColor="text2"/>
          <w:sz w:val="28"/>
          <w:szCs w:val="28"/>
        </w:rPr>
        <w:t>8, I</w:t>
      </w:r>
      <w:r w:rsidRPr="004E22C7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. patro </w:t>
      </w:r>
    </w:p>
    <w:p w:rsidR="00456CF1" w:rsidRDefault="00456CF1" w:rsidP="00456CF1">
      <w:pPr>
        <w:tabs>
          <w:tab w:val="left" w:pos="2400"/>
        </w:tabs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4E22C7">
        <w:rPr>
          <w:rFonts w:ascii="Arial" w:hAnsi="Arial" w:cs="Arial"/>
          <w:b/>
          <w:bCs/>
          <w:color w:val="1F497D" w:themeColor="text2"/>
          <w:sz w:val="28"/>
          <w:szCs w:val="28"/>
        </w:rPr>
        <w:t>Akademie věd ČR, Národní 3, Praha 1</w:t>
      </w:r>
    </w:p>
    <w:bookmarkEnd w:id="0"/>
    <w:p w:rsidR="004E22C7" w:rsidRDefault="004E22C7" w:rsidP="00456CF1">
      <w:pPr>
        <w:tabs>
          <w:tab w:val="left" w:pos="2400"/>
        </w:tabs>
        <w:jc w:val="center"/>
        <w:rPr>
          <w:rFonts w:ascii="Arial" w:hAnsi="Arial" w:cs="Arial"/>
          <w:b/>
          <w:bCs/>
          <w:color w:val="1F497D" w:themeColor="text2"/>
          <w:sz w:val="16"/>
          <w:szCs w:val="16"/>
        </w:rPr>
      </w:pPr>
    </w:p>
    <w:p w:rsidR="00607D8D" w:rsidRPr="004E22C7" w:rsidRDefault="00607D8D" w:rsidP="00456CF1">
      <w:pPr>
        <w:tabs>
          <w:tab w:val="left" w:pos="2400"/>
        </w:tabs>
        <w:jc w:val="center"/>
        <w:rPr>
          <w:rFonts w:ascii="Arial" w:hAnsi="Arial" w:cs="Arial"/>
          <w:b/>
          <w:bCs/>
          <w:color w:val="1F497D" w:themeColor="text2"/>
          <w:sz w:val="16"/>
          <w:szCs w:val="16"/>
        </w:rPr>
      </w:pPr>
    </w:p>
    <w:p w:rsidR="000D4AAB" w:rsidRDefault="004E22C7" w:rsidP="000D4AAB">
      <w:pPr>
        <w:pStyle w:val="Zkladntextodsazen"/>
        <w:ind w:left="708" w:firstLine="0"/>
        <w:jc w:val="both"/>
        <w:rPr>
          <w:color w:val="1F497D" w:themeColor="text2"/>
        </w:rPr>
      </w:pPr>
      <w:r w:rsidRPr="000D4AAB">
        <w:rPr>
          <w:b/>
          <w:bCs/>
          <w:color w:val="1F497D" w:themeColor="text2"/>
        </w:rPr>
        <w:t>Podle předkladatelů</w:t>
      </w:r>
      <w:r w:rsidRPr="000D4AAB">
        <w:rPr>
          <w:bCs/>
          <w:color w:val="1F497D" w:themeColor="text2"/>
        </w:rPr>
        <w:t xml:space="preserve"> je</w:t>
      </w:r>
      <w:r w:rsidRPr="000D4AAB">
        <w:rPr>
          <w:b/>
          <w:bCs/>
          <w:color w:val="1F497D" w:themeColor="text2"/>
        </w:rPr>
        <w:t xml:space="preserve"> </w:t>
      </w:r>
      <w:r w:rsidRPr="000D4AAB">
        <w:rPr>
          <w:color w:val="1F497D" w:themeColor="text2"/>
        </w:rPr>
        <w:t xml:space="preserve">Metropolitní plán inovativním dokumentem – přichází se změnou paradigmatu v plánování města. Namísto dosavadního plánování města na základě funkčního využití ploch se navrací k předsocialistickému způsobu územního plánování: základním principem Metropolitního plánu je vymezování veřejných prostranství, struktury a kompozice zástavby či stanovení výškové regulace. Bude tomu tak skutečně? Jaké jsou návrhy na dopracování? K diskusi nad Metropolitním plánem byli pozváni odpovědní pracovníci Magistrátu hl. m. Prahy, Institutu plánování </w:t>
      </w:r>
      <w:r w:rsidR="005E7B54">
        <w:rPr>
          <w:color w:val="1F497D" w:themeColor="text2"/>
        </w:rPr>
        <w:br/>
      </w:r>
      <w:r w:rsidRPr="000D4AAB">
        <w:rPr>
          <w:color w:val="1F497D" w:themeColor="text2"/>
        </w:rPr>
        <w:t>a rozvoje hl. m. Prahy a špičkoví odborníci na územní plánování.</w:t>
      </w:r>
      <w:r w:rsidR="000D4AAB" w:rsidRPr="000D4AAB">
        <w:rPr>
          <w:color w:val="1F497D" w:themeColor="text2"/>
        </w:rPr>
        <w:t xml:space="preserve"> </w:t>
      </w:r>
      <w:r w:rsidR="005E7B54">
        <w:rPr>
          <w:color w:val="1F497D" w:themeColor="text2"/>
        </w:rPr>
        <w:br/>
      </w:r>
      <w:r w:rsidR="000D4AAB" w:rsidRPr="000D4AAB">
        <w:rPr>
          <w:color w:val="1F497D" w:themeColor="text2"/>
        </w:rPr>
        <w:t>V diskusi vystoupí doc. Ing. arch. Petr Durdík a Ing. arch. Petr Vávra z Asociace pro urbanismus a územní</w:t>
      </w:r>
      <w:r w:rsidR="000D4AAB" w:rsidRPr="006B0E98">
        <w:rPr>
          <w:color w:val="1F497D" w:themeColor="text2"/>
        </w:rPr>
        <w:t xml:space="preserve"> plánování a </w:t>
      </w:r>
      <w:r w:rsidR="000D4AAB">
        <w:rPr>
          <w:color w:val="1F497D" w:themeColor="text2"/>
        </w:rPr>
        <w:t>také RNDr. Pavel Roušar,</w:t>
      </w:r>
      <w:r w:rsidR="000D4AAB" w:rsidRPr="006B0E98">
        <w:rPr>
          <w:color w:val="1F497D" w:themeColor="text2"/>
        </w:rPr>
        <w:t xml:space="preserve"> </w:t>
      </w:r>
      <w:r w:rsidR="000D4AAB">
        <w:rPr>
          <w:color w:val="1F497D" w:themeColor="text2"/>
        </w:rPr>
        <w:t>zastupitel</w:t>
      </w:r>
      <w:r w:rsidR="000D4AAB" w:rsidRPr="006B0E98">
        <w:rPr>
          <w:color w:val="1F497D" w:themeColor="text2"/>
        </w:rPr>
        <w:t xml:space="preserve"> M</w:t>
      </w:r>
      <w:r w:rsidR="000D4AAB">
        <w:rPr>
          <w:color w:val="1F497D" w:themeColor="text2"/>
        </w:rPr>
        <w:t>ěstské části</w:t>
      </w:r>
      <w:r w:rsidR="000D4AAB" w:rsidRPr="006B0E98">
        <w:rPr>
          <w:color w:val="1F497D" w:themeColor="text2"/>
        </w:rPr>
        <w:t xml:space="preserve"> Praha 21</w:t>
      </w:r>
      <w:r w:rsidR="000D4AAB">
        <w:rPr>
          <w:color w:val="1F497D" w:themeColor="text2"/>
        </w:rPr>
        <w:t>.</w:t>
      </w:r>
    </w:p>
    <w:p w:rsidR="00C128EF" w:rsidRPr="004E22C7" w:rsidRDefault="00C128EF" w:rsidP="00334EEB">
      <w:pPr>
        <w:pStyle w:val="Nadpis2"/>
        <w:tabs>
          <w:tab w:val="left" w:pos="900"/>
        </w:tabs>
        <w:ind w:firstLine="0"/>
        <w:rPr>
          <w:color w:val="1F497D" w:themeColor="text2"/>
        </w:rPr>
      </w:pPr>
      <w:r w:rsidRPr="004E22C7">
        <w:rPr>
          <w:color w:val="1F497D" w:themeColor="text2"/>
        </w:rPr>
        <w:t xml:space="preserve">PROGRAM </w:t>
      </w:r>
    </w:p>
    <w:p w:rsidR="00023EA6" w:rsidRPr="000D4AAB" w:rsidRDefault="00023EA6" w:rsidP="00711472">
      <w:pPr>
        <w:pStyle w:val="Zkladntextodsazen"/>
        <w:ind w:left="720" w:hanging="720"/>
        <w:rPr>
          <w:color w:val="1F497D" w:themeColor="text2"/>
          <w:sz w:val="16"/>
          <w:szCs w:val="16"/>
        </w:rPr>
      </w:pPr>
    </w:p>
    <w:p w:rsidR="00116F9A" w:rsidRPr="006B0E98" w:rsidRDefault="00711472" w:rsidP="00711472">
      <w:pPr>
        <w:pStyle w:val="Zkladntextodsazen"/>
        <w:ind w:left="720" w:hanging="720"/>
        <w:rPr>
          <w:color w:val="1F497D" w:themeColor="text2"/>
          <w:u w:val="single"/>
        </w:rPr>
      </w:pPr>
      <w:r w:rsidRPr="006B0E98">
        <w:rPr>
          <w:color w:val="1F497D" w:themeColor="text2"/>
        </w:rPr>
        <w:t>15.00</w:t>
      </w:r>
      <w:r w:rsidR="006B0E98" w:rsidRPr="006B0E98">
        <w:rPr>
          <w:color w:val="1F497D" w:themeColor="text2"/>
        </w:rPr>
        <w:tab/>
      </w:r>
      <w:r w:rsidR="006B0E98" w:rsidRPr="006B0E98">
        <w:rPr>
          <w:b/>
          <w:color w:val="1F497D" w:themeColor="text2"/>
        </w:rPr>
        <w:t>Úvod</w:t>
      </w:r>
    </w:p>
    <w:p w:rsidR="006B0E98" w:rsidRDefault="00DC0F16" w:rsidP="006B0E98">
      <w:pPr>
        <w:pStyle w:val="Zkladntextodsazen"/>
        <w:ind w:left="720" w:hanging="12"/>
        <w:rPr>
          <w:color w:val="1F497D" w:themeColor="text2"/>
        </w:rPr>
      </w:pPr>
      <w:r w:rsidRPr="006B0E98">
        <w:rPr>
          <w:color w:val="1F497D" w:themeColor="text2"/>
        </w:rPr>
        <w:t>Mgr. Petra Kolínská</w:t>
      </w:r>
    </w:p>
    <w:p w:rsidR="00DC0F16" w:rsidRPr="006B0E98" w:rsidRDefault="002B78E8" w:rsidP="006B0E98">
      <w:pPr>
        <w:pStyle w:val="Zkladntextodsazen"/>
        <w:ind w:left="720" w:hanging="12"/>
        <w:rPr>
          <w:color w:val="1F497D" w:themeColor="text2"/>
        </w:rPr>
      </w:pPr>
      <w:r w:rsidRPr="006B0E98">
        <w:rPr>
          <w:color w:val="1F497D" w:themeColor="text2"/>
        </w:rPr>
        <w:t>Mag</w:t>
      </w:r>
      <w:r w:rsidR="006B0E98" w:rsidRPr="006B0E98">
        <w:rPr>
          <w:color w:val="1F497D" w:themeColor="text2"/>
        </w:rPr>
        <w:t>istrát a zastupitelstvo hl.</w:t>
      </w:r>
      <w:r w:rsidR="00301FF8" w:rsidRPr="006B0E98">
        <w:rPr>
          <w:color w:val="1F497D" w:themeColor="text2"/>
        </w:rPr>
        <w:t xml:space="preserve"> </w:t>
      </w:r>
      <w:r w:rsidR="006B0E98" w:rsidRPr="006B0E98">
        <w:rPr>
          <w:color w:val="1F497D" w:themeColor="text2"/>
        </w:rPr>
        <w:t>m.</w:t>
      </w:r>
      <w:r w:rsidR="00DC0F16" w:rsidRPr="006B0E98">
        <w:rPr>
          <w:color w:val="1F497D" w:themeColor="text2"/>
        </w:rPr>
        <w:t xml:space="preserve"> Prahy</w:t>
      </w:r>
      <w:r w:rsidR="006B0E98">
        <w:rPr>
          <w:color w:val="1F497D" w:themeColor="text2"/>
        </w:rPr>
        <w:t xml:space="preserve"> (HMP)</w:t>
      </w:r>
    </w:p>
    <w:p w:rsidR="006B0E98" w:rsidRPr="000D4AAB" w:rsidRDefault="006B0E98" w:rsidP="006B0E98">
      <w:pPr>
        <w:pStyle w:val="Zkladntextodsazen"/>
        <w:ind w:left="720" w:hanging="12"/>
        <w:rPr>
          <w:color w:val="1F497D" w:themeColor="text2"/>
          <w:sz w:val="16"/>
          <w:szCs w:val="16"/>
        </w:rPr>
      </w:pPr>
    </w:p>
    <w:p w:rsidR="00116F9A" w:rsidRPr="006B0E98" w:rsidRDefault="00711472" w:rsidP="00B157D0">
      <w:pPr>
        <w:pStyle w:val="Zkladntextodsazen"/>
        <w:ind w:left="709" w:hanging="709"/>
        <w:rPr>
          <w:color w:val="1F497D" w:themeColor="text2"/>
        </w:rPr>
      </w:pPr>
      <w:r w:rsidRPr="006B0E98">
        <w:rPr>
          <w:color w:val="1F497D" w:themeColor="text2"/>
        </w:rPr>
        <w:t>15.1</w:t>
      </w:r>
      <w:r w:rsidR="00282276" w:rsidRPr="006B0E98">
        <w:rPr>
          <w:color w:val="1F497D" w:themeColor="text2"/>
        </w:rPr>
        <w:t>5</w:t>
      </w:r>
      <w:r w:rsidR="006B0E98" w:rsidRPr="006B0E98">
        <w:rPr>
          <w:color w:val="1F497D" w:themeColor="text2"/>
        </w:rPr>
        <w:tab/>
      </w:r>
      <w:r w:rsidR="00116F9A" w:rsidRPr="006B0E98">
        <w:rPr>
          <w:b/>
          <w:color w:val="1F497D" w:themeColor="text2"/>
        </w:rPr>
        <w:t>Informace pořizovatele</w:t>
      </w:r>
      <w:r w:rsidR="00116F9A" w:rsidRPr="006B0E98">
        <w:rPr>
          <w:color w:val="1F497D" w:themeColor="text2"/>
        </w:rPr>
        <w:t xml:space="preserve"> </w:t>
      </w:r>
    </w:p>
    <w:p w:rsidR="006B0E98" w:rsidRDefault="006B0E98" w:rsidP="006B0E98">
      <w:pPr>
        <w:pStyle w:val="Zkladntextodsazen"/>
        <w:ind w:left="709" w:hanging="1"/>
        <w:rPr>
          <w:color w:val="1F497D" w:themeColor="text2"/>
        </w:rPr>
      </w:pPr>
      <w:r>
        <w:rPr>
          <w:color w:val="1F497D" w:themeColor="text2"/>
        </w:rPr>
        <w:t xml:space="preserve">Ing. Martin </w:t>
      </w:r>
      <w:proofErr w:type="spellStart"/>
      <w:r>
        <w:rPr>
          <w:color w:val="1F497D" w:themeColor="text2"/>
        </w:rPr>
        <w:t>Čemus</w:t>
      </w:r>
      <w:proofErr w:type="spellEnd"/>
    </w:p>
    <w:p w:rsidR="00334EEB" w:rsidRPr="006B0E98" w:rsidRDefault="000D4AAB" w:rsidP="006B0E98">
      <w:pPr>
        <w:pStyle w:val="Zkladntextodsazen"/>
        <w:ind w:left="709" w:hanging="1"/>
        <w:rPr>
          <w:color w:val="1F497D" w:themeColor="text2"/>
        </w:rPr>
      </w:pPr>
      <w:r>
        <w:rPr>
          <w:color w:val="1F497D" w:themeColor="text2"/>
        </w:rPr>
        <w:t>O</w:t>
      </w:r>
      <w:r w:rsidR="00711472" w:rsidRPr="006B0E98">
        <w:rPr>
          <w:color w:val="1F497D" w:themeColor="text2"/>
        </w:rPr>
        <w:t xml:space="preserve">dbor územního rozvoje Magistrátu </w:t>
      </w:r>
      <w:r w:rsidR="006B0E98">
        <w:rPr>
          <w:color w:val="1F497D" w:themeColor="text2"/>
        </w:rPr>
        <w:t>HMP</w:t>
      </w:r>
    </w:p>
    <w:p w:rsidR="006B0E98" w:rsidRPr="000D4AAB" w:rsidRDefault="006B0E98" w:rsidP="006B0E98">
      <w:pPr>
        <w:pStyle w:val="Zkladntextodsazen"/>
        <w:ind w:left="709" w:hanging="1"/>
        <w:rPr>
          <w:color w:val="1F497D" w:themeColor="text2"/>
          <w:sz w:val="16"/>
          <w:szCs w:val="16"/>
        </w:rPr>
      </w:pPr>
    </w:p>
    <w:p w:rsidR="00116F9A" w:rsidRPr="006B0E98" w:rsidRDefault="00BC0DB5" w:rsidP="00B157D0">
      <w:pPr>
        <w:pStyle w:val="Zkladntextodsazen"/>
        <w:ind w:left="709" w:hanging="709"/>
        <w:rPr>
          <w:color w:val="1F497D" w:themeColor="text2"/>
        </w:rPr>
      </w:pPr>
      <w:r w:rsidRPr="006B0E98">
        <w:rPr>
          <w:color w:val="1F497D" w:themeColor="text2"/>
        </w:rPr>
        <w:t>15.</w:t>
      </w:r>
      <w:r w:rsidR="00282276" w:rsidRPr="006B0E98">
        <w:rPr>
          <w:color w:val="1F497D" w:themeColor="text2"/>
        </w:rPr>
        <w:t>3</w:t>
      </w:r>
      <w:r w:rsidRPr="006B0E98">
        <w:rPr>
          <w:color w:val="1F497D" w:themeColor="text2"/>
        </w:rPr>
        <w:t>0</w:t>
      </w:r>
      <w:r w:rsidR="006B0E98" w:rsidRPr="006B0E98">
        <w:rPr>
          <w:color w:val="1F497D" w:themeColor="text2"/>
        </w:rPr>
        <w:tab/>
      </w:r>
      <w:r w:rsidR="00243FD8">
        <w:rPr>
          <w:b/>
          <w:color w:val="1F497D" w:themeColor="text2"/>
        </w:rPr>
        <w:t xml:space="preserve">Informace </w:t>
      </w:r>
      <w:r w:rsidR="00116F9A" w:rsidRPr="006B0E98">
        <w:rPr>
          <w:b/>
          <w:color w:val="1F497D" w:themeColor="text2"/>
        </w:rPr>
        <w:t>zpracovatele</w:t>
      </w:r>
      <w:r w:rsidR="00116F9A" w:rsidRPr="006B0E98">
        <w:rPr>
          <w:color w:val="1F497D" w:themeColor="text2"/>
        </w:rPr>
        <w:t xml:space="preserve"> </w:t>
      </w:r>
    </w:p>
    <w:p w:rsidR="00BC0DB5" w:rsidRDefault="006B0E98" w:rsidP="006B0E98">
      <w:pPr>
        <w:pStyle w:val="Zkladntextodsazen"/>
        <w:ind w:left="709" w:hanging="1"/>
        <w:rPr>
          <w:color w:val="1F497D" w:themeColor="text2"/>
        </w:rPr>
      </w:pPr>
      <w:r>
        <w:rPr>
          <w:color w:val="1F497D" w:themeColor="text2"/>
        </w:rPr>
        <w:t>z</w:t>
      </w:r>
      <w:r w:rsidR="00301FF8" w:rsidRPr="006B0E98">
        <w:rPr>
          <w:color w:val="1F497D" w:themeColor="text2"/>
        </w:rPr>
        <w:t xml:space="preserve">ástupce </w:t>
      </w:r>
      <w:r w:rsidR="00BC0DB5" w:rsidRPr="006B0E98">
        <w:rPr>
          <w:color w:val="1F497D" w:themeColor="text2"/>
        </w:rPr>
        <w:t>Institut</w:t>
      </w:r>
      <w:r w:rsidR="00301FF8" w:rsidRPr="006B0E98">
        <w:rPr>
          <w:color w:val="1F497D" w:themeColor="text2"/>
        </w:rPr>
        <w:t>u</w:t>
      </w:r>
      <w:r w:rsidR="00BC0DB5" w:rsidRPr="006B0E98">
        <w:rPr>
          <w:color w:val="1F497D" w:themeColor="text2"/>
        </w:rPr>
        <w:t xml:space="preserve"> plánování a rozvoje</w:t>
      </w:r>
      <w:r w:rsidR="009F4678" w:rsidRPr="006B0E98">
        <w:rPr>
          <w:color w:val="1F497D" w:themeColor="text2"/>
        </w:rPr>
        <w:t xml:space="preserve"> </w:t>
      </w:r>
      <w:r>
        <w:rPr>
          <w:color w:val="1F497D" w:themeColor="text2"/>
        </w:rPr>
        <w:t>HMP</w:t>
      </w:r>
    </w:p>
    <w:p w:rsidR="006B0E98" w:rsidRPr="000D4AAB" w:rsidRDefault="006B0E98" w:rsidP="006B0E98">
      <w:pPr>
        <w:pStyle w:val="Zkladntextodsazen"/>
        <w:ind w:left="709" w:hanging="1"/>
        <w:rPr>
          <w:color w:val="1F497D" w:themeColor="text2"/>
          <w:sz w:val="16"/>
          <w:szCs w:val="16"/>
        </w:rPr>
      </w:pPr>
    </w:p>
    <w:p w:rsidR="00865263" w:rsidRPr="006B0E98" w:rsidRDefault="00711472" w:rsidP="006B0E98">
      <w:pPr>
        <w:pStyle w:val="Zkladntextodsazen"/>
        <w:ind w:left="708" w:hanging="730"/>
        <w:rPr>
          <w:color w:val="1F497D" w:themeColor="text2"/>
        </w:rPr>
      </w:pPr>
      <w:r w:rsidRPr="006B0E98">
        <w:rPr>
          <w:color w:val="1F497D" w:themeColor="text2"/>
        </w:rPr>
        <w:t>15.</w:t>
      </w:r>
      <w:r w:rsidR="006B0E98" w:rsidRPr="006B0E98">
        <w:rPr>
          <w:color w:val="1F497D" w:themeColor="text2"/>
        </w:rPr>
        <w:t>45</w:t>
      </w:r>
      <w:r w:rsidR="006B0E98" w:rsidRPr="006B0E98">
        <w:rPr>
          <w:color w:val="1F497D" w:themeColor="text2"/>
        </w:rPr>
        <w:tab/>
      </w:r>
      <w:r w:rsidR="00865263" w:rsidRPr="006B0E98">
        <w:rPr>
          <w:b/>
          <w:color w:val="1F497D" w:themeColor="text2"/>
        </w:rPr>
        <w:t>Základní koncepce</w:t>
      </w:r>
      <w:r w:rsidR="006B0E98" w:rsidRPr="006B0E98">
        <w:rPr>
          <w:b/>
          <w:color w:val="1F497D" w:themeColor="text2"/>
        </w:rPr>
        <w:t xml:space="preserve"> Metropolitního plánu ve smyslu </w:t>
      </w:r>
      <w:r w:rsidR="00865263" w:rsidRPr="006B0E98">
        <w:rPr>
          <w:b/>
          <w:color w:val="1F497D" w:themeColor="text2"/>
        </w:rPr>
        <w:t>prostorového uspořádání a centrality</w:t>
      </w:r>
    </w:p>
    <w:p w:rsidR="006B0E98" w:rsidRDefault="006B0E98" w:rsidP="006B0E98">
      <w:pPr>
        <w:pStyle w:val="Zkladntextodsazen"/>
        <w:ind w:left="709" w:hanging="1"/>
        <w:rPr>
          <w:color w:val="1F497D" w:themeColor="text2"/>
        </w:rPr>
      </w:pPr>
      <w:r>
        <w:rPr>
          <w:color w:val="1F497D" w:themeColor="text2"/>
        </w:rPr>
        <w:t xml:space="preserve">prof. </w:t>
      </w:r>
      <w:r w:rsidR="00313704" w:rsidRPr="006B0E98">
        <w:rPr>
          <w:color w:val="1F497D" w:themeColor="text2"/>
        </w:rPr>
        <w:t>Ing.</w:t>
      </w:r>
      <w:r>
        <w:rPr>
          <w:color w:val="1F497D" w:themeColor="text2"/>
        </w:rPr>
        <w:t xml:space="preserve"> arch. Karel Maier, CSc.</w:t>
      </w:r>
      <w:r w:rsidR="00AA0C88" w:rsidRPr="006B0E98">
        <w:rPr>
          <w:color w:val="1F497D" w:themeColor="text2"/>
        </w:rPr>
        <w:t xml:space="preserve"> </w:t>
      </w:r>
    </w:p>
    <w:p w:rsidR="006B0E98" w:rsidRPr="006B0E98" w:rsidRDefault="00AA0C88" w:rsidP="006B0E98">
      <w:pPr>
        <w:pStyle w:val="Zkladntextodsazen"/>
        <w:ind w:left="1" w:firstLine="707"/>
        <w:rPr>
          <w:color w:val="1F497D" w:themeColor="text2"/>
        </w:rPr>
      </w:pPr>
      <w:r w:rsidRPr="006B0E98">
        <w:rPr>
          <w:color w:val="1F497D" w:themeColor="text2"/>
        </w:rPr>
        <w:t>Ústav prostorového</w:t>
      </w:r>
      <w:r w:rsidR="006B0E98" w:rsidRPr="006B0E98">
        <w:rPr>
          <w:color w:val="1F497D" w:themeColor="text2"/>
        </w:rPr>
        <w:t xml:space="preserve"> plánování fakulty architektury ČVUT </w:t>
      </w:r>
    </w:p>
    <w:p w:rsidR="00AA0C88" w:rsidRPr="000D4AAB" w:rsidRDefault="00AA0C88" w:rsidP="006B0E98">
      <w:pPr>
        <w:pStyle w:val="Zkladntextodsazen"/>
        <w:ind w:left="709" w:hanging="1"/>
        <w:rPr>
          <w:color w:val="1F497D" w:themeColor="text2"/>
          <w:sz w:val="16"/>
          <w:szCs w:val="16"/>
        </w:rPr>
      </w:pPr>
    </w:p>
    <w:p w:rsidR="000D4AAB" w:rsidRDefault="00282276" w:rsidP="00116F9A">
      <w:pPr>
        <w:pStyle w:val="Zkladntextodsazen"/>
        <w:ind w:left="709" w:hanging="709"/>
        <w:rPr>
          <w:b/>
          <w:color w:val="1F497D" w:themeColor="text2"/>
        </w:rPr>
      </w:pPr>
      <w:r w:rsidRPr="006B0E98">
        <w:rPr>
          <w:color w:val="1F497D" w:themeColor="text2"/>
        </w:rPr>
        <w:t>16.</w:t>
      </w:r>
      <w:r w:rsidR="00865263" w:rsidRPr="006B0E98">
        <w:rPr>
          <w:color w:val="1F497D" w:themeColor="text2"/>
        </w:rPr>
        <w:t>00</w:t>
      </w:r>
      <w:r w:rsidR="006B0E98">
        <w:rPr>
          <w:color w:val="1F497D" w:themeColor="text2"/>
        </w:rPr>
        <w:tab/>
      </w:r>
      <w:r w:rsidR="00116F9A" w:rsidRPr="006B0E98">
        <w:rPr>
          <w:b/>
          <w:color w:val="1F497D" w:themeColor="text2"/>
        </w:rPr>
        <w:t xml:space="preserve">Úvahy nad návrhem nového územního plánu </w:t>
      </w:r>
    </w:p>
    <w:p w:rsidR="00116F9A" w:rsidRPr="006B0E98" w:rsidRDefault="00116F9A" w:rsidP="000D4AAB">
      <w:pPr>
        <w:pStyle w:val="Zkladntextodsazen"/>
        <w:ind w:left="709" w:hanging="1"/>
        <w:rPr>
          <w:color w:val="1F497D" w:themeColor="text2"/>
        </w:rPr>
      </w:pPr>
      <w:r w:rsidRPr="006B0E98">
        <w:rPr>
          <w:b/>
          <w:color w:val="1F497D" w:themeColor="text2"/>
        </w:rPr>
        <w:t>pro Prahu II</w:t>
      </w:r>
      <w:r w:rsidRPr="006B0E98">
        <w:rPr>
          <w:color w:val="1F497D" w:themeColor="text2"/>
        </w:rPr>
        <w:t>.</w:t>
      </w:r>
    </w:p>
    <w:p w:rsidR="006B0E98" w:rsidRDefault="00313704" w:rsidP="006B0E98">
      <w:pPr>
        <w:pStyle w:val="Zkladntextodsazen"/>
        <w:ind w:left="567" w:firstLine="141"/>
        <w:rPr>
          <w:color w:val="1F497D" w:themeColor="text2"/>
        </w:rPr>
      </w:pPr>
      <w:r w:rsidRPr="006B0E98">
        <w:rPr>
          <w:color w:val="1F497D" w:themeColor="text2"/>
        </w:rPr>
        <w:t>Ing.</w:t>
      </w:r>
      <w:r w:rsidR="006B0E98">
        <w:rPr>
          <w:color w:val="1F497D" w:themeColor="text2"/>
        </w:rPr>
        <w:t xml:space="preserve"> </w:t>
      </w:r>
      <w:r w:rsidRPr="006B0E98">
        <w:rPr>
          <w:color w:val="1F497D" w:themeColor="text2"/>
        </w:rPr>
        <w:t xml:space="preserve">arch. Jaroslav Novák, </w:t>
      </w:r>
      <w:r w:rsidR="00301FF8" w:rsidRPr="006B0E98">
        <w:rPr>
          <w:color w:val="1F497D" w:themeColor="text2"/>
        </w:rPr>
        <w:t>CSc</w:t>
      </w:r>
      <w:r w:rsidR="006B0E98">
        <w:rPr>
          <w:color w:val="1F497D" w:themeColor="text2"/>
        </w:rPr>
        <w:t xml:space="preserve">. </w:t>
      </w:r>
    </w:p>
    <w:p w:rsidR="006B0E98" w:rsidRDefault="006B0E98" w:rsidP="006B0E98">
      <w:pPr>
        <w:pStyle w:val="Zkladntextodsazen"/>
        <w:ind w:left="567" w:firstLine="141"/>
        <w:rPr>
          <w:color w:val="1F497D" w:themeColor="text2"/>
        </w:rPr>
      </w:pPr>
      <w:r>
        <w:rPr>
          <w:color w:val="1F497D" w:themeColor="text2"/>
        </w:rPr>
        <w:t>oddělení ochrany přírody a krajiny Magistrátu HMP</w:t>
      </w:r>
    </w:p>
    <w:p w:rsidR="006B0E98" w:rsidRPr="000D4AAB" w:rsidRDefault="006B0E98" w:rsidP="006B0E98">
      <w:pPr>
        <w:pStyle w:val="Zkladntextodsazen"/>
        <w:ind w:left="567" w:firstLine="141"/>
        <w:rPr>
          <w:color w:val="1F497D" w:themeColor="text2"/>
          <w:sz w:val="16"/>
          <w:szCs w:val="16"/>
        </w:rPr>
      </w:pPr>
    </w:p>
    <w:p w:rsidR="00865263" w:rsidRPr="006B0E98" w:rsidRDefault="00313704" w:rsidP="006B0E98">
      <w:pPr>
        <w:pStyle w:val="Zkladntextodsazen"/>
        <w:ind w:left="708" w:hanging="670"/>
        <w:rPr>
          <w:color w:val="1F497D" w:themeColor="text2"/>
        </w:rPr>
      </w:pPr>
      <w:r w:rsidRPr="006B0E98">
        <w:rPr>
          <w:color w:val="1F497D" w:themeColor="text2"/>
        </w:rPr>
        <w:t>16.</w:t>
      </w:r>
      <w:r w:rsidR="00865263" w:rsidRPr="006B0E98">
        <w:rPr>
          <w:color w:val="1F497D" w:themeColor="text2"/>
        </w:rPr>
        <w:t>15</w:t>
      </w:r>
      <w:r w:rsidR="006B0E98">
        <w:rPr>
          <w:color w:val="1F497D" w:themeColor="text2"/>
        </w:rPr>
        <w:tab/>
      </w:r>
      <w:r w:rsidR="00865263" w:rsidRPr="006B0E98">
        <w:rPr>
          <w:b/>
          <w:color w:val="1F497D" w:themeColor="text2"/>
        </w:rPr>
        <w:t>Přírodní rámec Prahy a jeho postavení v kontextu Evropy</w:t>
      </w:r>
    </w:p>
    <w:p w:rsidR="006B0E98" w:rsidRDefault="006B0E98" w:rsidP="006B0E98">
      <w:pPr>
        <w:pStyle w:val="Zkladntextodsazen"/>
        <w:ind w:left="708" w:firstLine="0"/>
        <w:rPr>
          <w:color w:val="1F497D" w:themeColor="text2"/>
        </w:rPr>
      </w:pPr>
      <w:r>
        <w:rPr>
          <w:color w:val="1F497D" w:themeColor="text2"/>
        </w:rPr>
        <w:t>d</w:t>
      </w:r>
      <w:r w:rsidR="00BC0DB5" w:rsidRPr="006B0E98">
        <w:rPr>
          <w:color w:val="1F497D" w:themeColor="text2"/>
        </w:rPr>
        <w:t>oc. RNDr. Jarmila Kubíková</w:t>
      </w:r>
    </w:p>
    <w:p w:rsidR="000D4AAB" w:rsidRDefault="00301FF8" w:rsidP="000D4AAB">
      <w:pPr>
        <w:pStyle w:val="Zkladntextodsazen"/>
        <w:ind w:left="708" w:firstLine="0"/>
        <w:rPr>
          <w:color w:val="1F497D" w:themeColor="text2"/>
        </w:rPr>
      </w:pPr>
      <w:r w:rsidRPr="006B0E98">
        <w:rPr>
          <w:color w:val="1F497D" w:themeColor="text2"/>
        </w:rPr>
        <w:t>Přírodovědecká fakulta</w:t>
      </w:r>
      <w:r w:rsidR="006B0E98">
        <w:rPr>
          <w:color w:val="1F497D" w:themeColor="text2"/>
        </w:rPr>
        <w:t xml:space="preserve"> </w:t>
      </w:r>
      <w:r w:rsidR="000D4AAB" w:rsidRPr="006B0E98">
        <w:rPr>
          <w:color w:val="1F497D" w:themeColor="text2"/>
        </w:rPr>
        <w:t xml:space="preserve">a Agentura ochrany přírody </w:t>
      </w:r>
    </w:p>
    <w:p w:rsidR="000D4AAB" w:rsidRPr="006B0E98" w:rsidRDefault="000D4AAB" w:rsidP="000D4AAB">
      <w:pPr>
        <w:pStyle w:val="Zkladntextodsazen"/>
        <w:ind w:left="708" w:firstLine="0"/>
        <w:rPr>
          <w:color w:val="1F497D" w:themeColor="text2"/>
        </w:rPr>
      </w:pPr>
      <w:r w:rsidRPr="006B0E98">
        <w:rPr>
          <w:color w:val="1F497D" w:themeColor="text2"/>
        </w:rPr>
        <w:t xml:space="preserve">a krajiny </w:t>
      </w:r>
    </w:p>
    <w:p w:rsidR="006B0E98" w:rsidRPr="000D4AAB" w:rsidRDefault="006B0E98" w:rsidP="006B0E98">
      <w:pPr>
        <w:pStyle w:val="Zkladntextodsazen"/>
        <w:ind w:left="708" w:firstLine="0"/>
        <w:rPr>
          <w:color w:val="1F497D" w:themeColor="text2"/>
          <w:sz w:val="16"/>
          <w:szCs w:val="16"/>
        </w:rPr>
      </w:pPr>
    </w:p>
    <w:p w:rsidR="00334EEB" w:rsidRPr="006B0E98" w:rsidRDefault="00334EEB" w:rsidP="00865263">
      <w:pPr>
        <w:pStyle w:val="Zkladntextodsazen"/>
        <w:ind w:left="0" w:firstLine="0"/>
        <w:rPr>
          <w:b/>
          <w:color w:val="1F497D" w:themeColor="text2"/>
        </w:rPr>
      </w:pPr>
      <w:r w:rsidRPr="006B0E98">
        <w:rPr>
          <w:color w:val="1F497D" w:themeColor="text2"/>
        </w:rPr>
        <w:t>1</w:t>
      </w:r>
      <w:r w:rsidR="00711472" w:rsidRPr="006B0E98">
        <w:rPr>
          <w:color w:val="1F497D" w:themeColor="text2"/>
        </w:rPr>
        <w:t>6</w:t>
      </w:r>
      <w:r w:rsidRPr="006B0E98">
        <w:rPr>
          <w:color w:val="1F497D" w:themeColor="text2"/>
        </w:rPr>
        <w:t>.</w:t>
      </w:r>
      <w:r w:rsidR="00DB3305" w:rsidRPr="006B0E98">
        <w:rPr>
          <w:color w:val="1F497D" w:themeColor="text2"/>
        </w:rPr>
        <w:t>30</w:t>
      </w:r>
      <w:r w:rsidR="000D4AAB">
        <w:rPr>
          <w:color w:val="1F497D" w:themeColor="text2"/>
        </w:rPr>
        <w:tab/>
      </w:r>
      <w:r w:rsidR="00116F9A" w:rsidRPr="006B0E98">
        <w:rPr>
          <w:b/>
          <w:color w:val="1F497D" w:themeColor="text2"/>
        </w:rPr>
        <w:t>D</w:t>
      </w:r>
      <w:r w:rsidRPr="006B0E98">
        <w:rPr>
          <w:b/>
          <w:color w:val="1F497D" w:themeColor="text2"/>
        </w:rPr>
        <w:t>iskuse</w:t>
      </w:r>
    </w:p>
    <w:p w:rsidR="000D4AAB" w:rsidRPr="000D4AAB" w:rsidRDefault="000D4AAB" w:rsidP="000D4AAB">
      <w:pPr>
        <w:pStyle w:val="Zkladntextodsazen"/>
        <w:ind w:left="709" w:hanging="1"/>
        <w:rPr>
          <w:color w:val="1F497D" w:themeColor="text2"/>
          <w:sz w:val="16"/>
          <w:szCs w:val="16"/>
        </w:rPr>
      </w:pPr>
    </w:p>
    <w:p w:rsidR="00C128EF" w:rsidRPr="006B0E98" w:rsidRDefault="00C128EF">
      <w:pPr>
        <w:rPr>
          <w:rFonts w:ascii="Arial" w:hAnsi="Arial" w:cs="Arial"/>
          <w:color w:val="1F497D" w:themeColor="text2"/>
          <w:sz w:val="22"/>
          <w:szCs w:val="22"/>
        </w:rPr>
      </w:pPr>
      <w:r w:rsidRPr="006B0E98">
        <w:rPr>
          <w:rFonts w:ascii="Arial" w:hAnsi="Arial" w:cs="Arial"/>
          <w:color w:val="1F497D" w:themeColor="text2"/>
          <w:sz w:val="22"/>
          <w:szCs w:val="22"/>
        </w:rPr>
        <w:t>1</w:t>
      </w:r>
      <w:r w:rsidR="00A355B7" w:rsidRPr="006B0E98">
        <w:rPr>
          <w:rFonts w:ascii="Arial" w:hAnsi="Arial" w:cs="Arial"/>
          <w:color w:val="1F497D" w:themeColor="text2"/>
          <w:sz w:val="22"/>
          <w:szCs w:val="22"/>
        </w:rPr>
        <w:t>7.3</w:t>
      </w:r>
      <w:r w:rsidR="002B78E8" w:rsidRPr="006B0E98">
        <w:rPr>
          <w:rFonts w:ascii="Arial" w:hAnsi="Arial" w:cs="Arial"/>
          <w:color w:val="1F497D" w:themeColor="text2"/>
          <w:sz w:val="22"/>
          <w:szCs w:val="22"/>
        </w:rPr>
        <w:t>0</w:t>
      </w:r>
      <w:r w:rsidR="000D4AAB">
        <w:rPr>
          <w:rFonts w:ascii="Arial" w:hAnsi="Arial" w:cs="Arial"/>
          <w:color w:val="1F497D" w:themeColor="text2"/>
          <w:sz w:val="22"/>
          <w:szCs w:val="22"/>
        </w:rPr>
        <w:tab/>
      </w:r>
      <w:r w:rsidRPr="006B0E98">
        <w:rPr>
          <w:rFonts w:ascii="Arial" w:hAnsi="Arial" w:cs="Arial"/>
          <w:b/>
          <w:color w:val="1F497D" w:themeColor="text2"/>
          <w:sz w:val="22"/>
          <w:szCs w:val="22"/>
        </w:rPr>
        <w:t xml:space="preserve">Závěr </w:t>
      </w:r>
    </w:p>
    <w:p w:rsidR="002F1691" w:rsidRPr="000D4AAB" w:rsidRDefault="002F1691" w:rsidP="002B78E8">
      <w:pPr>
        <w:rPr>
          <w:rFonts w:ascii="Arial" w:hAnsi="Arial" w:cs="Arial"/>
          <w:bCs/>
          <w:color w:val="1F497D" w:themeColor="text2"/>
          <w:sz w:val="16"/>
          <w:szCs w:val="16"/>
        </w:rPr>
      </w:pPr>
    </w:p>
    <w:p w:rsidR="00C128EF" w:rsidRDefault="00C128EF" w:rsidP="000D4AAB">
      <w:pPr>
        <w:ind w:firstLine="708"/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 w:rsidRPr="006B0E98">
        <w:rPr>
          <w:rFonts w:ascii="Arial" w:hAnsi="Arial" w:cs="Arial"/>
          <w:b/>
          <w:bCs/>
          <w:color w:val="1F497D" w:themeColor="text2"/>
          <w:sz w:val="22"/>
          <w:szCs w:val="22"/>
        </w:rPr>
        <w:t>Těšíme se na vaši účast!</w:t>
      </w:r>
    </w:p>
    <w:p w:rsidR="000D4AAB" w:rsidRPr="006B0E98" w:rsidRDefault="000D4AAB" w:rsidP="000D4AAB">
      <w:pPr>
        <w:ind w:firstLine="708"/>
        <w:rPr>
          <w:rFonts w:ascii="Arial" w:hAnsi="Arial" w:cs="Arial"/>
          <w:b/>
          <w:bCs/>
          <w:color w:val="1F497D" w:themeColor="text2"/>
          <w:sz w:val="22"/>
          <w:szCs w:val="22"/>
        </w:rPr>
      </w:pPr>
    </w:p>
    <w:p w:rsidR="00C128EF" w:rsidRPr="000D4AAB" w:rsidRDefault="00C128EF">
      <w:pPr>
        <w:rPr>
          <w:rFonts w:ascii="Arial" w:hAnsi="Arial" w:cs="Arial"/>
          <w:bCs/>
          <w:color w:val="1F497D" w:themeColor="text2"/>
          <w:sz w:val="16"/>
          <w:szCs w:val="16"/>
        </w:rPr>
      </w:pPr>
    </w:p>
    <w:p w:rsidR="00C128EF" w:rsidRPr="006B0E98" w:rsidRDefault="00C128EF">
      <w:pPr>
        <w:ind w:firstLine="708"/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 w:rsidRPr="006B0E98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MUDr. Radim Šrám, DrSc. </w:t>
      </w:r>
    </w:p>
    <w:p w:rsidR="00C128EF" w:rsidRPr="006B0E98" w:rsidRDefault="00C128EF">
      <w:pPr>
        <w:ind w:firstLine="708"/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 w:rsidRPr="006B0E98">
        <w:rPr>
          <w:rFonts w:ascii="Arial" w:hAnsi="Arial" w:cs="Arial"/>
          <w:b/>
          <w:bCs/>
          <w:color w:val="1F497D" w:themeColor="text2"/>
          <w:sz w:val="22"/>
          <w:szCs w:val="22"/>
        </w:rPr>
        <w:t>předseda Komise pro životní prostředí AV ČR</w:t>
      </w:r>
      <w:r w:rsidR="00A355B7" w:rsidRPr="006B0E98">
        <w:rPr>
          <w:rFonts w:ascii="Arial" w:hAnsi="Arial" w:cs="Arial"/>
          <w:b/>
          <w:bCs/>
          <w:color w:val="1F497D" w:themeColor="text2"/>
          <w:sz w:val="22"/>
          <w:szCs w:val="22"/>
        </w:rPr>
        <w:t>,</w:t>
      </w:r>
    </w:p>
    <w:p w:rsidR="00282276" w:rsidRPr="006B0E98" w:rsidRDefault="00282276">
      <w:pPr>
        <w:ind w:firstLine="708"/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 w:rsidRPr="006B0E98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Pavel </w:t>
      </w:r>
      <w:proofErr w:type="spellStart"/>
      <w:r w:rsidRPr="006B0E98">
        <w:rPr>
          <w:rFonts w:ascii="Arial" w:hAnsi="Arial" w:cs="Arial"/>
          <w:b/>
          <w:bCs/>
          <w:color w:val="1F497D" w:themeColor="text2"/>
          <w:sz w:val="22"/>
          <w:szCs w:val="22"/>
        </w:rPr>
        <w:t>Šremer</w:t>
      </w:r>
      <w:proofErr w:type="spellEnd"/>
      <w:r w:rsidRPr="006B0E98">
        <w:rPr>
          <w:rFonts w:ascii="Arial" w:hAnsi="Arial" w:cs="Arial"/>
          <w:b/>
          <w:bCs/>
          <w:color w:val="1F497D" w:themeColor="text2"/>
          <w:sz w:val="22"/>
          <w:szCs w:val="22"/>
        </w:rPr>
        <w:t>, místopředseda STUŽ</w:t>
      </w:r>
    </w:p>
    <w:p w:rsidR="00BB7A98" w:rsidRPr="006B0E98" w:rsidRDefault="00BB7A98" w:rsidP="00AA0C88">
      <w:pPr>
        <w:rPr>
          <w:rFonts w:ascii="Arial" w:hAnsi="Arial" w:cs="Arial"/>
          <w:bCs/>
          <w:color w:val="1F497D" w:themeColor="text2"/>
          <w:sz w:val="22"/>
          <w:szCs w:val="22"/>
        </w:rPr>
      </w:pPr>
    </w:p>
    <w:p w:rsidR="00282276" w:rsidRPr="000D4AAB" w:rsidRDefault="00C128EF" w:rsidP="000D4AAB">
      <w:pPr>
        <w:rPr>
          <w:rFonts w:ascii="Arial" w:hAnsi="Arial" w:cs="Arial"/>
          <w:color w:val="1F497D" w:themeColor="text2"/>
        </w:rPr>
      </w:pPr>
      <w:r w:rsidRPr="000D4AAB">
        <w:rPr>
          <w:rFonts w:ascii="Arial" w:hAnsi="Arial" w:cs="Arial"/>
          <w:bCs/>
          <w:color w:val="1F497D" w:themeColor="text2"/>
        </w:rPr>
        <w:t>Vyřizuje:</w:t>
      </w:r>
      <w:r w:rsidR="004E22C7" w:rsidRPr="000D4AAB">
        <w:rPr>
          <w:rFonts w:ascii="Arial" w:hAnsi="Arial" w:cs="Arial"/>
          <w:bCs/>
          <w:color w:val="1F497D" w:themeColor="text2"/>
        </w:rPr>
        <w:t xml:space="preserve"> </w:t>
      </w:r>
      <w:r w:rsidR="004E22C7" w:rsidRPr="000D4AAB">
        <w:rPr>
          <w:rFonts w:ascii="Arial" w:hAnsi="Arial" w:cs="Arial"/>
          <w:color w:val="1F497D" w:themeColor="text2"/>
        </w:rPr>
        <w:t xml:space="preserve">Pavel </w:t>
      </w:r>
      <w:proofErr w:type="spellStart"/>
      <w:r w:rsidR="004E22C7" w:rsidRPr="000D4AAB">
        <w:rPr>
          <w:rFonts w:ascii="Arial" w:hAnsi="Arial" w:cs="Arial"/>
          <w:color w:val="1F497D" w:themeColor="text2"/>
        </w:rPr>
        <w:t>Šremer</w:t>
      </w:r>
      <w:proofErr w:type="spellEnd"/>
      <w:r w:rsidR="004E22C7" w:rsidRPr="000D4AAB">
        <w:rPr>
          <w:rFonts w:ascii="Arial" w:hAnsi="Arial" w:cs="Arial"/>
          <w:color w:val="1F497D" w:themeColor="text2"/>
        </w:rPr>
        <w:t>, tel</w:t>
      </w:r>
      <w:r w:rsidR="00282276" w:rsidRPr="000D4AAB">
        <w:rPr>
          <w:rFonts w:ascii="Arial" w:hAnsi="Arial" w:cs="Arial"/>
          <w:color w:val="1F497D" w:themeColor="text2"/>
        </w:rPr>
        <w:t>.</w:t>
      </w:r>
      <w:r w:rsidR="004E22C7" w:rsidRPr="000D4AAB">
        <w:rPr>
          <w:rFonts w:ascii="Arial" w:hAnsi="Arial" w:cs="Arial"/>
          <w:color w:val="1F497D" w:themeColor="text2"/>
        </w:rPr>
        <w:t>:</w:t>
      </w:r>
      <w:r w:rsidR="00282276" w:rsidRPr="000D4AAB">
        <w:rPr>
          <w:rFonts w:ascii="Arial" w:hAnsi="Arial" w:cs="Arial"/>
          <w:color w:val="1F497D" w:themeColor="text2"/>
        </w:rPr>
        <w:t xml:space="preserve"> 732 966 595, </w:t>
      </w:r>
      <w:r w:rsidR="000D4AAB" w:rsidRPr="000D4AAB">
        <w:rPr>
          <w:rFonts w:ascii="Arial" w:hAnsi="Arial" w:cs="Arial"/>
          <w:color w:val="1F497D" w:themeColor="text2"/>
        </w:rPr>
        <w:t xml:space="preserve">e-mail: </w:t>
      </w:r>
      <w:hyperlink r:id="rId7" w:history="1">
        <w:r w:rsidR="00282276" w:rsidRPr="000D4AAB">
          <w:rPr>
            <w:rStyle w:val="Hypertextovodkaz"/>
            <w:rFonts w:ascii="Arial" w:hAnsi="Arial" w:cs="Arial"/>
            <w:color w:val="1F497D" w:themeColor="text2"/>
          </w:rPr>
          <w:t>sremer@seznam.cz</w:t>
        </w:r>
      </w:hyperlink>
    </w:p>
    <w:sectPr w:rsidR="00282276" w:rsidRPr="000D4AAB" w:rsidSect="00ED25F5">
      <w:pgSz w:w="16840" w:h="11907" w:orient="landscape" w:code="9"/>
      <w:pgMar w:top="1438" w:right="1418" w:bottom="426" w:left="851" w:header="720" w:footer="720" w:gutter="0"/>
      <w:cols w:num="2" w:space="720" w:equalWidth="0">
        <w:col w:w="7214" w:space="1149"/>
        <w:col w:w="6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11101"/>
    <w:multiLevelType w:val="hybridMultilevel"/>
    <w:tmpl w:val="20967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3F37"/>
    <w:multiLevelType w:val="hybridMultilevel"/>
    <w:tmpl w:val="A8A2F776"/>
    <w:lvl w:ilvl="0" w:tplc="62CA7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28B0"/>
    <w:multiLevelType w:val="multilevel"/>
    <w:tmpl w:val="5162B406"/>
    <w:lvl w:ilvl="0">
      <w:start w:val="1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333B295B"/>
    <w:multiLevelType w:val="hybridMultilevel"/>
    <w:tmpl w:val="5636D7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5478CD"/>
    <w:multiLevelType w:val="multilevel"/>
    <w:tmpl w:val="331C17E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24"/>
    <w:rsid w:val="00023EA6"/>
    <w:rsid w:val="000D4AAB"/>
    <w:rsid w:val="000F79E3"/>
    <w:rsid w:val="00116F9A"/>
    <w:rsid w:val="0014735D"/>
    <w:rsid w:val="00154060"/>
    <w:rsid w:val="00243FD8"/>
    <w:rsid w:val="002633BC"/>
    <w:rsid w:val="00282276"/>
    <w:rsid w:val="002B78E8"/>
    <w:rsid w:val="002D2B9C"/>
    <w:rsid w:val="002E3E89"/>
    <w:rsid w:val="002F1187"/>
    <w:rsid w:val="002F1691"/>
    <w:rsid w:val="00301FF8"/>
    <w:rsid w:val="00313704"/>
    <w:rsid w:val="00334EEB"/>
    <w:rsid w:val="00340893"/>
    <w:rsid w:val="00363C36"/>
    <w:rsid w:val="003A11F3"/>
    <w:rsid w:val="003C0CFC"/>
    <w:rsid w:val="00407BC5"/>
    <w:rsid w:val="00443620"/>
    <w:rsid w:val="00456CF1"/>
    <w:rsid w:val="004E22C7"/>
    <w:rsid w:val="004F7B1A"/>
    <w:rsid w:val="00536DA0"/>
    <w:rsid w:val="00555B2C"/>
    <w:rsid w:val="00566483"/>
    <w:rsid w:val="005D3E3D"/>
    <w:rsid w:val="005E7B54"/>
    <w:rsid w:val="00607D8D"/>
    <w:rsid w:val="0063310F"/>
    <w:rsid w:val="006A4C83"/>
    <w:rsid w:val="006B0E98"/>
    <w:rsid w:val="00700BD2"/>
    <w:rsid w:val="00711472"/>
    <w:rsid w:val="00785417"/>
    <w:rsid w:val="00807411"/>
    <w:rsid w:val="008177C2"/>
    <w:rsid w:val="00865263"/>
    <w:rsid w:val="009121CE"/>
    <w:rsid w:val="0094448E"/>
    <w:rsid w:val="00976B65"/>
    <w:rsid w:val="00984163"/>
    <w:rsid w:val="009D5C95"/>
    <w:rsid w:val="009F4678"/>
    <w:rsid w:val="00A179D1"/>
    <w:rsid w:val="00A30D6D"/>
    <w:rsid w:val="00A355B7"/>
    <w:rsid w:val="00A62D1D"/>
    <w:rsid w:val="00A70B3F"/>
    <w:rsid w:val="00A9500B"/>
    <w:rsid w:val="00A96E73"/>
    <w:rsid w:val="00AA0C88"/>
    <w:rsid w:val="00AA1924"/>
    <w:rsid w:val="00AC7C10"/>
    <w:rsid w:val="00AD3B47"/>
    <w:rsid w:val="00AE0146"/>
    <w:rsid w:val="00B157D0"/>
    <w:rsid w:val="00B66CD9"/>
    <w:rsid w:val="00BB7A98"/>
    <w:rsid w:val="00BC0DB5"/>
    <w:rsid w:val="00BD6598"/>
    <w:rsid w:val="00C128EF"/>
    <w:rsid w:val="00C50D93"/>
    <w:rsid w:val="00C67080"/>
    <w:rsid w:val="00CF331E"/>
    <w:rsid w:val="00D34EAF"/>
    <w:rsid w:val="00D73131"/>
    <w:rsid w:val="00D82DDF"/>
    <w:rsid w:val="00D87E6D"/>
    <w:rsid w:val="00DB3305"/>
    <w:rsid w:val="00DC0F16"/>
    <w:rsid w:val="00E3102E"/>
    <w:rsid w:val="00E51B8A"/>
    <w:rsid w:val="00ED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85AEF4-E00A-48F4-885B-E234CEFD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5F5"/>
    <w:rPr>
      <w:lang w:val="cs-CZ" w:eastAsia="cs-CZ"/>
    </w:rPr>
  </w:style>
  <w:style w:type="paragraph" w:styleId="Nadpis1">
    <w:name w:val="heading 1"/>
    <w:basedOn w:val="Normln"/>
    <w:qFormat/>
    <w:rsid w:val="00ED25F5"/>
    <w:pPr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</w:rPr>
  </w:style>
  <w:style w:type="paragraph" w:styleId="Nadpis2">
    <w:name w:val="heading 2"/>
    <w:basedOn w:val="Normln"/>
    <w:next w:val="Normln"/>
    <w:qFormat/>
    <w:rsid w:val="00ED25F5"/>
    <w:pPr>
      <w:keepNext/>
      <w:ind w:firstLine="705"/>
      <w:jc w:val="both"/>
      <w:outlineLvl w:val="1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D25F5"/>
    <w:rPr>
      <w:sz w:val="24"/>
    </w:rPr>
  </w:style>
  <w:style w:type="paragraph" w:styleId="Zkladntext2">
    <w:name w:val="Body Text 2"/>
    <w:basedOn w:val="Normln"/>
    <w:semiHidden/>
    <w:rsid w:val="00ED25F5"/>
    <w:pPr>
      <w:jc w:val="both"/>
    </w:pPr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semiHidden/>
    <w:rsid w:val="00ED25F5"/>
    <w:pPr>
      <w:jc w:val="both"/>
    </w:pPr>
    <w:rPr>
      <w:rFonts w:ascii="Arial" w:hAnsi="Arial" w:cs="Arial"/>
    </w:rPr>
  </w:style>
  <w:style w:type="character" w:styleId="Hypertextovodkaz">
    <w:name w:val="Hyperlink"/>
    <w:basedOn w:val="Standardnpsmoodstavce"/>
    <w:semiHidden/>
    <w:rsid w:val="00ED25F5"/>
    <w:rPr>
      <w:color w:val="0000FF"/>
      <w:u w:val="single"/>
    </w:rPr>
  </w:style>
  <w:style w:type="paragraph" w:styleId="Zkladntextodsazen">
    <w:name w:val="Body Text Indent"/>
    <w:basedOn w:val="Normln"/>
    <w:semiHidden/>
    <w:rsid w:val="00ED25F5"/>
    <w:pPr>
      <w:ind w:left="900" w:hanging="192"/>
    </w:pPr>
    <w:rPr>
      <w:rFonts w:ascii="Arial" w:hAnsi="Arial" w:cs="Arial"/>
      <w:sz w:val="22"/>
      <w:szCs w:val="22"/>
    </w:rPr>
  </w:style>
  <w:style w:type="paragraph" w:styleId="FormtovanvHTML">
    <w:name w:val="HTML Preformatted"/>
    <w:basedOn w:val="Normln"/>
    <w:semiHidden/>
    <w:rsid w:val="00ED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iln">
    <w:name w:val="Strong"/>
    <w:basedOn w:val="Standardnpsmoodstavce"/>
    <w:qFormat/>
    <w:rsid w:val="00ED25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633BC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E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EAF"/>
    <w:rPr>
      <w:rFonts w:ascii="Segoe UI" w:hAnsi="Segoe UI" w:cs="Segoe UI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536D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emer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KOMISE PRO ŽIVOTNÍ PROSTŘEDÍ</vt:lpstr>
      <vt:lpstr>KOMISE PRO ŽIVOTNÍ PROSTŘEDÍ</vt:lpstr>
    </vt:vector>
  </TitlesOfParts>
  <Company>AV CR</Company>
  <LinksUpToDate>false</LinksUpToDate>
  <CharactersWithSpaces>2102</CharactersWithSpaces>
  <SharedDoc>false</SharedDoc>
  <HLinks>
    <vt:vector size="6" baseType="variant"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mailto:vitkova@ssc.cas.cz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ŽIVOTNÍ PROSTŘEDÍ</dc:title>
  <dc:creator>machacek</dc:creator>
  <cp:lastModifiedBy>Vitkova Irena</cp:lastModifiedBy>
  <cp:revision>10</cp:revision>
  <cp:lastPrinted>2017-03-09T12:56:00Z</cp:lastPrinted>
  <dcterms:created xsi:type="dcterms:W3CDTF">2017-03-03T10:38:00Z</dcterms:created>
  <dcterms:modified xsi:type="dcterms:W3CDTF">2017-03-09T13:36:00Z</dcterms:modified>
</cp:coreProperties>
</file>