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31" w:rsidRPr="00E55DA2" w:rsidRDefault="005C1A31" w:rsidP="009673D1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DA2">
        <w:rPr>
          <w:rFonts w:ascii="Times New Roman" w:hAnsi="Times New Roman" w:cs="Times New Roman"/>
          <w:b/>
          <w:sz w:val="24"/>
          <w:szCs w:val="24"/>
        </w:rPr>
        <w:t>KOMISE PRO ŽIVOTNÍ PROSTŘEDÍ</w:t>
      </w:r>
    </w:p>
    <w:p w:rsidR="005C1A31" w:rsidRPr="00E55DA2" w:rsidRDefault="005C1A31" w:rsidP="009673D1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DA2">
        <w:rPr>
          <w:rFonts w:ascii="Times New Roman" w:hAnsi="Times New Roman" w:cs="Times New Roman"/>
          <w:b/>
          <w:sz w:val="24"/>
          <w:szCs w:val="24"/>
        </w:rPr>
        <w:t>AKADEMIE</w:t>
      </w:r>
      <w:r w:rsidRPr="00E55DA2">
        <w:rPr>
          <w:rFonts w:ascii="Times New Roman" w:hAnsi="Times New Roman" w:cs="Times New Roman"/>
          <w:sz w:val="24"/>
          <w:szCs w:val="24"/>
        </w:rPr>
        <w:t xml:space="preserve"> </w:t>
      </w:r>
      <w:r w:rsidRPr="00E55DA2">
        <w:rPr>
          <w:rFonts w:ascii="Times New Roman" w:hAnsi="Times New Roman" w:cs="Times New Roman"/>
          <w:b/>
          <w:sz w:val="24"/>
          <w:szCs w:val="24"/>
        </w:rPr>
        <w:t>VĚD ČESKÉ REPUBLIKY</w:t>
      </w:r>
    </w:p>
    <w:p w:rsidR="005C1A31" w:rsidRPr="00E55DA2" w:rsidRDefault="005C1A31" w:rsidP="009673D1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DA2">
        <w:rPr>
          <w:rFonts w:ascii="Times New Roman" w:hAnsi="Times New Roman" w:cs="Times New Roman"/>
          <w:sz w:val="24"/>
          <w:szCs w:val="24"/>
        </w:rPr>
        <w:t>COMMITTEE FOR THE ENVIRONMENT</w:t>
      </w:r>
    </w:p>
    <w:p w:rsidR="005C1A31" w:rsidRPr="00E55DA2" w:rsidRDefault="005C1A31" w:rsidP="009673D1">
      <w:pP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DA2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 xml:space="preserve">CZECH </w:t>
      </w:r>
      <w:r w:rsidRPr="00E55DA2">
        <w:rPr>
          <w:rFonts w:ascii="Times New Roman" w:hAnsi="Times New Roman" w:cs="Times New Roman"/>
          <w:sz w:val="24"/>
          <w:szCs w:val="24"/>
        </w:rPr>
        <w:t>ACADEMY OF SCIENCES</w:t>
      </w:r>
    </w:p>
    <w:p w:rsidR="005C1A31" w:rsidRPr="00E55DA2" w:rsidRDefault="005C1A31" w:rsidP="009673D1">
      <w:pPr>
        <w:pBdr>
          <w:bottom w:val="single" w:sz="4" w:space="1" w:color="auto"/>
        </w:pBdr>
        <w:spacing w:before="120"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DA2">
        <w:rPr>
          <w:rFonts w:ascii="Times New Roman" w:hAnsi="Times New Roman" w:cs="Times New Roman"/>
          <w:sz w:val="24"/>
          <w:szCs w:val="24"/>
        </w:rPr>
        <w:t>Národní tř. 3, 117 20 Praha</w:t>
      </w:r>
      <w:r w:rsidR="00975489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976B5" w:rsidRPr="00F976B5" w:rsidRDefault="00F976B5" w:rsidP="009673D1">
      <w:pPr>
        <w:spacing w:before="120" w:after="120" w:line="276" w:lineRule="auto"/>
        <w:jc w:val="center"/>
        <w:rPr>
          <w:rFonts w:cs="Arial"/>
          <w:b/>
          <w:sz w:val="28"/>
          <w:szCs w:val="28"/>
        </w:rPr>
      </w:pPr>
      <w:r w:rsidRPr="00F976B5">
        <w:rPr>
          <w:rFonts w:cs="Arial"/>
          <w:b/>
          <w:sz w:val="28"/>
          <w:szCs w:val="28"/>
        </w:rPr>
        <w:t xml:space="preserve">Stanovisko </w:t>
      </w:r>
      <w:r>
        <w:rPr>
          <w:rFonts w:cs="Arial"/>
          <w:b/>
          <w:sz w:val="28"/>
          <w:szCs w:val="28"/>
        </w:rPr>
        <w:t>KŽP AV ČR</w:t>
      </w:r>
      <w:r w:rsidR="000318AF">
        <w:rPr>
          <w:rFonts w:cs="Arial"/>
          <w:b/>
          <w:sz w:val="28"/>
          <w:szCs w:val="28"/>
        </w:rPr>
        <w:t xml:space="preserve"> ze semináře Lesy a klimatická</w:t>
      </w:r>
      <w:r w:rsidRPr="00F976B5">
        <w:rPr>
          <w:rFonts w:cs="Arial"/>
          <w:b/>
          <w:sz w:val="28"/>
          <w:szCs w:val="28"/>
        </w:rPr>
        <w:t xml:space="preserve"> změna – jak převzít zodpovědnost</w:t>
      </w:r>
    </w:p>
    <w:p w:rsidR="00840473" w:rsidRPr="00377CCE" w:rsidRDefault="00840473" w:rsidP="00926B1A">
      <w:pPr>
        <w:spacing w:after="0" w:line="276" w:lineRule="auto"/>
        <w:jc w:val="both"/>
      </w:pPr>
      <w:r w:rsidRPr="00377CCE">
        <w:t>Komise pro ži</w:t>
      </w:r>
      <w:r w:rsidR="00975489">
        <w:t>votní prostředí AV ČR se na</w:t>
      </w:r>
      <w:r w:rsidRPr="00377CCE">
        <w:t xml:space="preserve"> semináři </w:t>
      </w:r>
      <w:r w:rsidR="005C1A31">
        <w:t xml:space="preserve">18. října 2016 </w:t>
      </w:r>
      <w:r w:rsidR="00F976B5">
        <w:t xml:space="preserve">organizovaném pod záštitou FORUM 2000 a Strategie AV21 </w:t>
      </w:r>
      <w:r w:rsidRPr="00377CCE">
        <w:t xml:space="preserve">zabývala </w:t>
      </w:r>
      <w:r w:rsidRPr="00C248ED">
        <w:rPr>
          <w:b/>
        </w:rPr>
        <w:t>trvale udržitelným hospodařením a ochranou lesů ve světle klimatických změn</w:t>
      </w:r>
      <w:r w:rsidR="000A3CE6" w:rsidRPr="00A23674">
        <w:t>.</w:t>
      </w:r>
      <w:r w:rsidR="000A3CE6" w:rsidRPr="00377CCE">
        <w:t xml:space="preserve"> </w:t>
      </w:r>
      <w:r w:rsidR="00244860">
        <w:t>Cílem bylo na p</w:t>
      </w:r>
      <w:r w:rsidR="00244860" w:rsidRPr="00377CCE">
        <w:t xml:space="preserve">roblematiku </w:t>
      </w:r>
      <w:r w:rsidR="00377CCE" w:rsidRPr="00377CCE">
        <w:t>nazírat z</w:t>
      </w:r>
      <w:r w:rsidR="00EF67DA">
        <w:t xml:space="preserve"> pohledu mezinárodních závazků </w:t>
      </w:r>
      <w:r w:rsidR="00955E69">
        <w:t>České republiky</w:t>
      </w:r>
      <w:r w:rsidR="008D1CB1">
        <w:t>,</w:t>
      </w:r>
      <w:r w:rsidR="00EF67DA">
        <w:t xml:space="preserve"> historického vývoje lesnictví ve střední Evropě</w:t>
      </w:r>
      <w:r w:rsidR="008D1CB1">
        <w:t xml:space="preserve">, </w:t>
      </w:r>
      <w:r w:rsidR="00244860">
        <w:t>ochrany přírody</w:t>
      </w:r>
      <w:r w:rsidR="00C248ED">
        <w:t>,</w:t>
      </w:r>
      <w:r w:rsidR="00244860">
        <w:t xml:space="preserve"> </w:t>
      </w:r>
      <w:r w:rsidR="008D1CB1">
        <w:t>jakož i z pohledu lesního hospodářství</w:t>
      </w:r>
      <w:r w:rsidR="00377CCE" w:rsidRPr="00377CCE">
        <w:t>.</w:t>
      </w:r>
    </w:p>
    <w:p w:rsidR="00926B1A" w:rsidRDefault="00926B1A" w:rsidP="00926B1A">
      <w:pPr>
        <w:spacing w:after="0" w:line="276" w:lineRule="auto"/>
        <w:jc w:val="both"/>
        <w:rPr>
          <w:b/>
        </w:rPr>
      </w:pPr>
    </w:p>
    <w:p w:rsidR="007F2DC5" w:rsidRPr="00377CCE" w:rsidRDefault="00EF67DA" w:rsidP="00926B1A">
      <w:pPr>
        <w:spacing w:after="0" w:line="276" w:lineRule="auto"/>
        <w:jc w:val="both"/>
        <w:rPr>
          <w:b/>
        </w:rPr>
      </w:pPr>
      <w:r>
        <w:rPr>
          <w:b/>
        </w:rPr>
        <w:t>Naše mezinárodní závazky</w:t>
      </w:r>
    </w:p>
    <w:p w:rsidR="007F2DC5" w:rsidRPr="00C44F50" w:rsidRDefault="007F2DC5" w:rsidP="00A91AAF">
      <w:pPr>
        <w:spacing w:after="0" w:line="276" w:lineRule="auto"/>
        <w:jc w:val="both"/>
        <w:rPr>
          <w:strike/>
        </w:rPr>
      </w:pPr>
      <w:r w:rsidRPr="00377CCE">
        <w:t xml:space="preserve">Lesy tvoří více než třetinu rozlohy </w:t>
      </w:r>
      <w:r w:rsidR="00F03CC0">
        <w:t>zemí Evropské unie</w:t>
      </w:r>
      <w:r w:rsidR="00244860">
        <w:t>,</w:t>
      </w:r>
      <w:r w:rsidRPr="00377CCE">
        <w:t xml:space="preserve"> oplývají mnohými statky a nabízejí lidem nepřeberné množst</w:t>
      </w:r>
      <w:r w:rsidRPr="00A01425">
        <w:t xml:space="preserve">ví služeb z oblasti environmentální, socioekonomické a hospodářské. </w:t>
      </w:r>
      <w:r w:rsidR="00F81B12" w:rsidRPr="00377CCE">
        <w:rPr>
          <w:b/>
        </w:rPr>
        <w:t>Nová strategie EU v oblasti lesnictví</w:t>
      </w:r>
      <w:r w:rsidR="00F81B12" w:rsidRPr="00377CCE">
        <w:t xml:space="preserve"> navrhuje postupy</w:t>
      </w:r>
      <w:r w:rsidR="00725446">
        <w:t xml:space="preserve"> udržitelného</w:t>
      </w:r>
      <w:r w:rsidR="00F81B12" w:rsidRPr="00377CCE">
        <w:t xml:space="preserve"> hospodaření v lesích. </w:t>
      </w:r>
      <w:r w:rsidR="00725446">
        <w:t>P</w:t>
      </w:r>
      <w:r w:rsidR="004303F3" w:rsidRPr="00377CCE">
        <w:t xml:space="preserve">oukazuje </w:t>
      </w:r>
      <w:r w:rsidR="00725446">
        <w:t xml:space="preserve">se </w:t>
      </w:r>
      <w:r w:rsidR="004303F3" w:rsidRPr="00377CCE">
        <w:t xml:space="preserve">na </w:t>
      </w:r>
      <w:r w:rsidR="00B21EB9">
        <w:t>nutnou změnu</w:t>
      </w:r>
      <w:r w:rsidR="00B57C0C" w:rsidRPr="00377CCE">
        <w:t xml:space="preserve"> přístupu k lesům zejména s ohledem </w:t>
      </w:r>
      <w:r w:rsidR="004303F3" w:rsidRPr="00377CCE">
        <w:t xml:space="preserve">na </w:t>
      </w:r>
      <w:r w:rsidR="00B21EB9">
        <w:t xml:space="preserve">již </w:t>
      </w:r>
      <w:r w:rsidR="00B21EB9" w:rsidRPr="00CA34B9">
        <w:t>probíhající</w:t>
      </w:r>
      <w:r w:rsidR="004303F3" w:rsidRPr="00CA34B9">
        <w:t xml:space="preserve"> k</w:t>
      </w:r>
      <w:r w:rsidR="00B57C0C" w:rsidRPr="00CA34B9">
        <w:t>l</w:t>
      </w:r>
      <w:r w:rsidR="004303F3" w:rsidRPr="00CA34B9">
        <w:t>i</w:t>
      </w:r>
      <w:r w:rsidR="00B57C0C" w:rsidRPr="00CA34B9">
        <w:t>matické změny,</w:t>
      </w:r>
      <w:r w:rsidR="00B57C0C" w:rsidRPr="00377CCE">
        <w:t xml:space="preserve"> které s sebou nesou </w:t>
      </w:r>
      <w:r w:rsidR="00B21EB9">
        <w:t>mj</w:t>
      </w:r>
      <w:r w:rsidR="00B57C0C" w:rsidRPr="00377CCE">
        <w:t xml:space="preserve">. </w:t>
      </w:r>
      <w:r w:rsidR="0007049E">
        <w:t>narůstající vliv sucha</w:t>
      </w:r>
      <w:r w:rsidR="00B57C0C" w:rsidRPr="00377CCE">
        <w:t xml:space="preserve"> </w:t>
      </w:r>
      <w:r w:rsidR="0007049E">
        <w:t>nebo</w:t>
      </w:r>
      <w:r w:rsidR="0007049E" w:rsidRPr="00377CCE">
        <w:t xml:space="preserve"> </w:t>
      </w:r>
      <w:r w:rsidR="00B57C0C" w:rsidRPr="00377CCE">
        <w:t xml:space="preserve">šíření </w:t>
      </w:r>
      <w:r w:rsidR="0007049E">
        <w:t xml:space="preserve">škůdců a </w:t>
      </w:r>
      <w:r w:rsidR="00B57C0C" w:rsidRPr="00377CCE">
        <w:t xml:space="preserve">patogenů. To si žádá </w:t>
      </w:r>
      <w:r w:rsidR="00B57C0C" w:rsidRPr="00377CCE">
        <w:rPr>
          <w:b/>
        </w:rPr>
        <w:t>globální odpovědnost</w:t>
      </w:r>
      <w:r w:rsidR="00B57C0C" w:rsidRPr="00377CCE">
        <w:t xml:space="preserve"> </w:t>
      </w:r>
      <w:r w:rsidR="00B21EB9">
        <w:t> </w:t>
      </w:r>
      <w:r w:rsidR="00B21EB9" w:rsidRPr="008D09E4">
        <w:t>v přístupu k hospodaření</w:t>
      </w:r>
      <w:r w:rsidR="00725446" w:rsidRPr="008D09E4">
        <w:t xml:space="preserve"> </w:t>
      </w:r>
      <w:r w:rsidR="00B57C0C" w:rsidRPr="008D09E4">
        <w:t xml:space="preserve">s podporou udržitelné produkce </w:t>
      </w:r>
      <w:r w:rsidR="00E70C25" w:rsidRPr="008D09E4">
        <w:t>a spotřeby produktů lesnictví</w:t>
      </w:r>
      <w:r w:rsidR="00B21EB9" w:rsidRPr="008D09E4">
        <w:t>.</w:t>
      </w:r>
      <w:r w:rsidR="00F03CC0">
        <w:t xml:space="preserve"> </w:t>
      </w:r>
      <w:r w:rsidR="00B21EB9">
        <w:t>T</w:t>
      </w:r>
      <w:r w:rsidR="00B57C0C" w:rsidRPr="00377CCE">
        <w:t xml:space="preserve">omu by mělo sloužit hospodárné a </w:t>
      </w:r>
      <w:r w:rsidR="00A23674">
        <w:t>účelné využití prostředků pro</w:t>
      </w:r>
      <w:r w:rsidR="00B57C0C" w:rsidRPr="00D86BBA">
        <w:t xml:space="preserve"> rozvoj venkova</w:t>
      </w:r>
      <w:r w:rsidR="00E25A8E" w:rsidRPr="00377CCE">
        <w:t xml:space="preserve"> </w:t>
      </w:r>
      <w:r w:rsidR="00E25A8E" w:rsidRPr="00D86BBA">
        <w:t xml:space="preserve">k dosažení cílů </w:t>
      </w:r>
      <w:r w:rsidR="00A23674">
        <w:t>př</w:t>
      </w:r>
      <w:r w:rsidR="00E25A8E" w:rsidRPr="00D86BBA">
        <w:t>i ochran</w:t>
      </w:r>
      <w:r w:rsidR="00A23674">
        <w:t>ě</w:t>
      </w:r>
      <w:r w:rsidR="00E25A8E" w:rsidRPr="00D86BBA">
        <w:t xml:space="preserve"> přírody a biologické rozmanitosti</w:t>
      </w:r>
      <w:r w:rsidR="00CA34B9">
        <w:t>,</w:t>
      </w:r>
      <w:r w:rsidR="0007049E">
        <w:t xml:space="preserve"> </w:t>
      </w:r>
      <w:r w:rsidR="00BD7EC9">
        <w:t>jakož i</w:t>
      </w:r>
      <w:r w:rsidR="0007049E" w:rsidRPr="00D86BBA">
        <w:t xml:space="preserve"> </w:t>
      </w:r>
      <w:r w:rsidR="00E25A8E" w:rsidRPr="00D86BBA">
        <w:t xml:space="preserve">přizpůsobení se změně klimatu </w:t>
      </w:r>
      <w:r w:rsidR="008420B2">
        <w:t>pro dosaž</w:t>
      </w:r>
      <w:r w:rsidR="00975489">
        <w:t>ení bezpečné a udržitelné výroby</w:t>
      </w:r>
      <w:r w:rsidR="008420B2">
        <w:t xml:space="preserve"> biomasy </w:t>
      </w:r>
      <w:r w:rsidR="00E25A8E" w:rsidRPr="00D86BBA">
        <w:t>a posílení</w:t>
      </w:r>
      <w:r w:rsidR="008420B2">
        <w:t xml:space="preserve"> kvality dalších</w:t>
      </w:r>
      <w:r w:rsidR="00E25A8E" w:rsidRPr="00CA34B9">
        <w:t xml:space="preserve"> ekosystémových služeb.</w:t>
      </w:r>
      <w:r w:rsidR="004303F3" w:rsidRPr="00377CCE">
        <w:t xml:space="preserve"> </w:t>
      </w:r>
      <w:r w:rsidR="00CA34B9">
        <w:t>Česká republika se z</w:t>
      </w:r>
      <w:r w:rsidR="0064617D" w:rsidRPr="00377CCE">
        <w:t>avázal</w:t>
      </w:r>
      <w:r w:rsidR="00CA34B9">
        <w:t>a</w:t>
      </w:r>
      <w:r w:rsidR="0064617D" w:rsidRPr="00377CCE">
        <w:t xml:space="preserve"> k plnění </w:t>
      </w:r>
      <w:r w:rsidR="00F03CC0">
        <w:t>strategických „</w:t>
      </w:r>
      <w:bookmarkStart w:id="0" w:name="_GoBack"/>
      <w:r w:rsidR="0064617D" w:rsidRPr="00377CCE">
        <w:t>Aichi</w:t>
      </w:r>
      <w:bookmarkEnd w:id="0"/>
      <w:r w:rsidR="00F03CC0">
        <w:t>“</w:t>
      </w:r>
      <w:r w:rsidR="0064617D" w:rsidRPr="00377CCE">
        <w:t xml:space="preserve"> cílů </w:t>
      </w:r>
      <w:r w:rsidR="00EF67DA" w:rsidRPr="00413F3D">
        <w:t>Úmluvy o biologické rozmanitosti</w:t>
      </w:r>
      <w:r w:rsidR="00EF67DA">
        <w:t xml:space="preserve"> </w:t>
      </w:r>
      <w:r w:rsidR="00F03CC0">
        <w:t>zahrnující</w:t>
      </w:r>
      <w:r w:rsidR="00EF67DA">
        <w:t>ch</w:t>
      </w:r>
      <w:r w:rsidR="00F03CC0">
        <w:t xml:space="preserve"> </w:t>
      </w:r>
      <w:r w:rsidR="00F03CC0" w:rsidRPr="00413F3D">
        <w:rPr>
          <w:b/>
        </w:rPr>
        <w:t>snížení fragmentace, degradace a zachování biologické rozmanitosti</w:t>
      </w:r>
      <w:r w:rsidR="00955E69">
        <w:rPr>
          <w:b/>
        </w:rPr>
        <w:t xml:space="preserve"> lesů</w:t>
      </w:r>
      <w:r w:rsidR="0064617D" w:rsidRPr="00377CCE">
        <w:t xml:space="preserve">. </w:t>
      </w:r>
      <w:r w:rsidR="008F4706" w:rsidRPr="00377CCE">
        <w:t xml:space="preserve">K tomu se řadí </w:t>
      </w:r>
      <w:r w:rsidR="008F4706" w:rsidRPr="00A01425">
        <w:t xml:space="preserve">mezinárodně </w:t>
      </w:r>
      <w:r w:rsidR="008420B2" w:rsidRPr="00A01425">
        <w:t>platn</w:t>
      </w:r>
      <w:r w:rsidR="008420B2">
        <w:t>é</w:t>
      </w:r>
      <w:r w:rsidR="008420B2" w:rsidRPr="00A01425">
        <w:t xml:space="preserve"> </w:t>
      </w:r>
      <w:r w:rsidR="000403CF" w:rsidRPr="00A01425">
        <w:t>dohod</w:t>
      </w:r>
      <w:r w:rsidR="008420B2">
        <w:t xml:space="preserve">y </w:t>
      </w:r>
      <w:r w:rsidR="009673D1">
        <w:t xml:space="preserve">o snižování závislosti na fosilních zdrojích </w:t>
      </w:r>
      <w:r w:rsidR="005C099E">
        <w:t xml:space="preserve">(Klimatická konference </w:t>
      </w:r>
      <w:r w:rsidR="00CA34B9">
        <w:t xml:space="preserve">COP21 </w:t>
      </w:r>
      <w:r w:rsidR="005C099E">
        <w:t xml:space="preserve">v Paříži) </w:t>
      </w:r>
      <w:r w:rsidR="009673D1">
        <w:t>a reporting aktivit ČR v rámci LULUCF (Land Use, Land Use Change and Forestry)</w:t>
      </w:r>
      <w:r w:rsidR="008F4706" w:rsidRPr="00C44F50">
        <w:rPr>
          <w:color w:val="538135" w:themeColor="accent6" w:themeShade="BF"/>
        </w:rPr>
        <w:t>.</w:t>
      </w:r>
      <w:r w:rsidR="00926B1A" w:rsidRPr="00926B1A">
        <w:rPr>
          <w:b/>
        </w:rPr>
        <w:t xml:space="preserve"> </w:t>
      </w:r>
      <w:r w:rsidR="00926B1A" w:rsidRPr="00377CCE">
        <w:rPr>
          <w:b/>
        </w:rPr>
        <w:t>Ochrana půd a vod</w:t>
      </w:r>
      <w:r w:rsidR="00926B1A" w:rsidRPr="00377CCE">
        <w:t xml:space="preserve"> prostřednictvím plán</w:t>
      </w:r>
      <w:r w:rsidR="00926B1A">
        <w:t>ů</w:t>
      </w:r>
      <w:r w:rsidR="00926B1A" w:rsidRPr="00377CCE">
        <w:t xml:space="preserve"> </w:t>
      </w:r>
      <w:r w:rsidR="00926B1A">
        <w:t xml:space="preserve">oblastí </w:t>
      </w:r>
      <w:r w:rsidR="00926B1A" w:rsidRPr="00377CCE">
        <w:t>povodí podle rámcové směrnice o vodě a v programech rozvoje venkova by měl</w:t>
      </w:r>
      <w:r w:rsidR="00926B1A">
        <w:t>a</w:t>
      </w:r>
      <w:r w:rsidR="00926B1A" w:rsidRPr="00377CCE">
        <w:t xml:space="preserve"> podléhat </w:t>
      </w:r>
      <w:r w:rsidR="00926B1A">
        <w:t>účinné</w:t>
      </w:r>
      <w:r w:rsidR="00926B1A" w:rsidRPr="00377CCE">
        <w:t xml:space="preserve"> kontrole.</w:t>
      </w:r>
    </w:p>
    <w:p w:rsidR="00926B1A" w:rsidRDefault="00926B1A" w:rsidP="00926B1A">
      <w:pPr>
        <w:spacing w:after="0" w:line="276" w:lineRule="auto"/>
        <w:jc w:val="both"/>
        <w:rPr>
          <w:rFonts w:cs="Times New Roman"/>
          <w:b/>
        </w:rPr>
      </w:pPr>
    </w:p>
    <w:p w:rsidR="00E70C25" w:rsidRPr="00377CCE" w:rsidRDefault="007C1616" w:rsidP="00926B1A">
      <w:pPr>
        <w:spacing w:after="0" w:line="276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Potřeba změny současného paradigma hospodaření v lesích</w:t>
      </w:r>
    </w:p>
    <w:p w:rsidR="00CD128C" w:rsidRDefault="000403CF" w:rsidP="00926B1A">
      <w:pPr>
        <w:spacing w:after="0" w:line="276" w:lineRule="auto"/>
        <w:jc w:val="both"/>
        <w:rPr>
          <w:rFonts w:cs="Times New Roman"/>
        </w:rPr>
      </w:pPr>
      <w:r w:rsidRPr="00377CCE">
        <w:rPr>
          <w:rFonts w:cs="Times New Roman"/>
        </w:rPr>
        <w:t xml:space="preserve">Od svých počátků </w:t>
      </w:r>
      <w:r w:rsidR="009D0246">
        <w:rPr>
          <w:rFonts w:cs="Times New Roman"/>
        </w:rPr>
        <w:t>se</w:t>
      </w:r>
      <w:r w:rsidRPr="00377CCE">
        <w:rPr>
          <w:rFonts w:cs="Times New Roman"/>
        </w:rPr>
        <w:t xml:space="preserve"> organizované lesní hospodářství </w:t>
      </w:r>
      <w:r w:rsidR="007C1616">
        <w:rPr>
          <w:rFonts w:cs="Times New Roman"/>
        </w:rPr>
        <w:t xml:space="preserve">orientovalo </w:t>
      </w:r>
      <w:r w:rsidR="009D0246">
        <w:rPr>
          <w:rFonts w:cs="Times New Roman"/>
        </w:rPr>
        <w:t>především</w:t>
      </w:r>
      <w:r w:rsidR="007C1616">
        <w:rPr>
          <w:rFonts w:cs="Times New Roman"/>
        </w:rPr>
        <w:t xml:space="preserve"> na zabezpečení požadovaného množství palivového dříví nebo kulatiny pro rychle se rozvíjející průmysl. Spolu s rozvojem metod pěstování, těžby nebo ochrany lesa </w:t>
      </w:r>
      <w:r w:rsidR="008865A0">
        <w:rPr>
          <w:rFonts w:cs="Times New Roman"/>
        </w:rPr>
        <w:t xml:space="preserve">tak </w:t>
      </w:r>
      <w:r w:rsidR="007C1616">
        <w:rPr>
          <w:rFonts w:cs="Times New Roman"/>
        </w:rPr>
        <w:t xml:space="preserve">docházelo k masivním </w:t>
      </w:r>
      <w:r w:rsidR="005C099E" w:rsidRPr="00C44F50">
        <w:rPr>
          <w:rFonts w:cs="Times New Roman"/>
          <w:b/>
        </w:rPr>
        <w:t>pře</w:t>
      </w:r>
      <w:r w:rsidR="007C1616" w:rsidRPr="00C44F50">
        <w:rPr>
          <w:rFonts w:cs="Times New Roman"/>
          <w:b/>
        </w:rPr>
        <w:t xml:space="preserve">měnám dřevinné skladby </w:t>
      </w:r>
      <w:r w:rsidR="007C1616" w:rsidRPr="00CA34B9">
        <w:rPr>
          <w:rFonts w:cs="Times New Roman"/>
        </w:rPr>
        <w:t>zejména ve prospěch nepůvodních proveniencí smrku nebo k homogenizaci věkové struktury</w:t>
      </w:r>
      <w:r w:rsidR="00BD7EC9" w:rsidRPr="00CA34B9">
        <w:rPr>
          <w:rFonts w:cs="Times New Roman"/>
        </w:rPr>
        <w:t xml:space="preserve"> porostů</w:t>
      </w:r>
      <w:r w:rsidR="007C1616" w:rsidRPr="00CA34B9">
        <w:rPr>
          <w:rFonts w:cs="Times New Roman"/>
        </w:rPr>
        <w:t>.</w:t>
      </w:r>
      <w:r w:rsidR="007C1616">
        <w:rPr>
          <w:rFonts w:cs="Times New Roman"/>
        </w:rPr>
        <w:t xml:space="preserve"> Holosečné hospodaření zároveň dlouhodobě představoval</w:t>
      </w:r>
      <w:r w:rsidR="008865A0">
        <w:rPr>
          <w:rFonts w:cs="Times New Roman"/>
        </w:rPr>
        <w:t>o</w:t>
      </w:r>
      <w:r w:rsidR="007C1616">
        <w:rPr>
          <w:rFonts w:cs="Times New Roman"/>
        </w:rPr>
        <w:t xml:space="preserve"> technicky a ekonomicky efektivní způsob managementu. Vývoj za poslední desetiletí, který byl</w:t>
      </w:r>
      <w:r w:rsidR="002B5251">
        <w:rPr>
          <w:rFonts w:cs="Times New Roman"/>
        </w:rPr>
        <w:t xml:space="preserve"> charakterizován celoevropským dramatickým nárůstem míry poškozování lesů, jakož i rostoucími požadavky společnosti na multifunkční charakter lesů</w:t>
      </w:r>
      <w:r w:rsidR="00BD7EC9">
        <w:rPr>
          <w:rFonts w:cs="Times New Roman"/>
        </w:rPr>
        <w:t>,</w:t>
      </w:r>
      <w:r w:rsidR="002B5251">
        <w:rPr>
          <w:rFonts w:cs="Times New Roman"/>
        </w:rPr>
        <w:t xml:space="preserve"> však nastolil </w:t>
      </w:r>
      <w:r w:rsidR="002B5251" w:rsidRPr="00CA34B9">
        <w:rPr>
          <w:rFonts w:cs="Times New Roman"/>
          <w:b/>
        </w:rPr>
        <w:t>potřebu zásadnějších</w:t>
      </w:r>
      <w:r w:rsidR="002B5251">
        <w:rPr>
          <w:rFonts w:cs="Times New Roman"/>
        </w:rPr>
        <w:t xml:space="preserve"> </w:t>
      </w:r>
      <w:r w:rsidR="002B5251" w:rsidRPr="00C44F50">
        <w:rPr>
          <w:rFonts w:cs="Times New Roman"/>
          <w:b/>
        </w:rPr>
        <w:t>změn v současném paradigmatu</w:t>
      </w:r>
      <w:r w:rsidR="002B5251">
        <w:rPr>
          <w:rFonts w:cs="Times New Roman"/>
        </w:rPr>
        <w:t xml:space="preserve">. </w:t>
      </w:r>
    </w:p>
    <w:p w:rsidR="007C1616" w:rsidRDefault="00BD7EC9" w:rsidP="00926B1A">
      <w:pPr>
        <w:spacing w:after="0" w:line="276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V podmínkách změny klimatu </w:t>
      </w:r>
      <w:r w:rsidR="00244860">
        <w:rPr>
          <w:rFonts w:cs="Times New Roman"/>
        </w:rPr>
        <w:t xml:space="preserve">a souvisejících změn disturbančních režimů </w:t>
      </w:r>
      <w:r>
        <w:rPr>
          <w:rFonts w:cs="Times New Roman"/>
        </w:rPr>
        <w:t>se k</w:t>
      </w:r>
      <w:r w:rsidR="00244860">
        <w:rPr>
          <w:rFonts w:cs="Times New Roman"/>
        </w:rPr>
        <w:t>líčovým konceptem</w:t>
      </w:r>
      <w:r>
        <w:rPr>
          <w:rFonts w:cs="Times New Roman"/>
        </w:rPr>
        <w:t xml:space="preserve"> stává zvýšení bezpečnosti hospodaření</w:t>
      </w:r>
      <w:r w:rsidR="003B5499">
        <w:rPr>
          <w:rFonts w:cs="Times New Roman"/>
        </w:rPr>
        <w:t>.</w:t>
      </w:r>
      <w:r w:rsidR="008865A0">
        <w:rPr>
          <w:rFonts w:cs="Times New Roman"/>
        </w:rPr>
        <w:t xml:space="preserve"> </w:t>
      </w:r>
      <w:r w:rsidR="003B5499">
        <w:rPr>
          <w:rFonts w:cs="Times New Roman"/>
        </w:rPr>
        <w:t>S</w:t>
      </w:r>
      <w:r>
        <w:rPr>
          <w:rFonts w:cs="Times New Roman"/>
        </w:rPr>
        <w:t xml:space="preserve">oučástí </w:t>
      </w:r>
      <w:r w:rsidR="003B5499">
        <w:rPr>
          <w:rFonts w:cs="Times New Roman"/>
        </w:rPr>
        <w:t>této orientace</w:t>
      </w:r>
      <w:r>
        <w:rPr>
          <w:rFonts w:cs="Times New Roman"/>
        </w:rPr>
        <w:t xml:space="preserve"> je</w:t>
      </w:r>
      <w:r w:rsidR="008865A0">
        <w:rPr>
          <w:rFonts w:cs="Times New Roman"/>
        </w:rPr>
        <w:t xml:space="preserve"> </w:t>
      </w:r>
      <w:r w:rsidR="003B5499">
        <w:rPr>
          <w:rFonts w:cs="Times New Roman"/>
        </w:rPr>
        <w:t xml:space="preserve">i </w:t>
      </w:r>
      <w:r w:rsidR="008865A0">
        <w:rPr>
          <w:rFonts w:cs="Times New Roman"/>
        </w:rPr>
        <w:t xml:space="preserve">intenzivní </w:t>
      </w:r>
      <w:r w:rsidR="008865A0" w:rsidRPr="008D09E4">
        <w:rPr>
          <w:rFonts w:cs="Times New Roman"/>
        </w:rPr>
        <w:t>prom</w:t>
      </w:r>
      <w:r w:rsidR="003B5499" w:rsidRPr="008D09E4">
        <w:rPr>
          <w:rFonts w:cs="Times New Roman"/>
        </w:rPr>
        <w:t>ěna</w:t>
      </w:r>
      <w:r w:rsidR="008865A0" w:rsidRPr="008D09E4">
        <w:rPr>
          <w:rFonts w:cs="Times New Roman"/>
        </w:rPr>
        <w:t xml:space="preserve"> monokultur na stabiln</w:t>
      </w:r>
      <w:r w:rsidR="00CA34B9" w:rsidRPr="008D09E4">
        <w:rPr>
          <w:rFonts w:cs="Times New Roman"/>
        </w:rPr>
        <w:t>ější různověké a druhově</w:t>
      </w:r>
      <w:r w:rsidR="008865A0" w:rsidRPr="008D09E4">
        <w:rPr>
          <w:rFonts w:cs="Times New Roman"/>
        </w:rPr>
        <w:t xml:space="preserve"> bohatší porosty,</w:t>
      </w:r>
      <w:r w:rsidR="008865A0">
        <w:rPr>
          <w:rFonts w:cs="Times New Roman"/>
        </w:rPr>
        <w:t xml:space="preserve"> které budou schopny zabezpečovat </w:t>
      </w:r>
      <w:r w:rsidR="00A23674">
        <w:rPr>
          <w:rFonts w:cs="Times New Roman"/>
        </w:rPr>
        <w:t>požadované</w:t>
      </w:r>
      <w:r w:rsidR="008865A0">
        <w:rPr>
          <w:rFonts w:cs="Times New Roman"/>
        </w:rPr>
        <w:t xml:space="preserve"> funkc</w:t>
      </w:r>
      <w:r w:rsidR="00A23674">
        <w:rPr>
          <w:rFonts w:cs="Times New Roman"/>
        </w:rPr>
        <w:t>e</w:t>
      </w:r>
      <w:r w:rsidR="008865A0">
        <w:rPr>
          <w:rFonts w:cs="Times New Roman"/>
        </w:rPr>
        <w:t xml:space="preserve"> i v případě </w:t>
      </w:r>
      <w:r w:rsidR="00CD128C">
        <w:rPr>
          <w:rFonts w:cs="Times New Roman"/>
        </w:rPr>
        <w:t xml:space="preserve">selhání některé dřeviny či v důsledku nepříznivého vlivu klimatických faktorů nebo škůdců. Tyto postupy </w:t>
      </w:r>
      <w:r w:rsidR="00244860">
        <w:rPr>
          <w:rFonts w:cs="Times New Roman"/>
        </w:rPr>
        <w:t xml:space="preserve">mohou </w:t>
      </w:r>
      <w:r w:rsidR="00CD128C">
        <w:rPr>
          <w:rFonts w:cs="Times New Roman"/>
        </w:rPr>
        <w:t>jednak</w:t>
      </w:r>
      <w:r w:rsidR="00244860">
        <w:rPr>
          <w:rFonts w:cs="Times New Roman"/>
        </w:rPr>
        <w:t xml:space="preserve"> </w:t>
      </w:r>
      <w:r w:rsidR="00CD128C">
        <w:rPr>
          <w:rFonts w:cs="Times New Roman"/>
        </w:rPr>
        <w:t>sníž</w:t>
      </w:r>
      <w:r w:rsidR="00244860">
        <w:rPr>
          <w:rFonts w:cs="Times New Roman"/>
        </w:rPr>
        <w:t>it</w:t>
      </w:r>
      <w:r w:rsidR="00CD128C">
        <w:rPr>
          <w:rFonts w:cs="Times New Roman"/>
        </w:rPr>
        <w:t xml:space="preserve"> riziko náhlého zničení rozsáhlých lesních celků a </w:t>
      </w:r>
      <w:r w:rsidR="00BC6FB8">
        <w:rPr>
          <w:rFonts w:cs="Times New Roman"/>
        </w:rPr>
        <w:t>jednak</w:t>
      </w:r>
      <w:r w:rsidR="00244860">
        <w:rPr>
          <w:rFonts w:cs="Times New Roman"/>
        </w:rPr>
        <w:t xml:space="preserve"> mohou</w:t>
      </w:r>
      <w:r w:rsidR="00BC6FB8">
        <w:rPr>
          <w:rFonts w:cs="Times New Roman"/>
        </w:rPr>
        <w:t xml:space="preserve"> </w:t>
      </w:r>
      <w:r w:rsidR="00CD128C">
        <w:rPr>
          <w:rFonts w:cs="Times New Roman"/>
        </w:rPr>
        <w:t>podpoř</w:t>
      </w:r>
      <w:r w:rsidR="00244860">
        <w:rPr>
          <w:rFonts w:cs="Times New Roman"/>
        </w:rPr>
        <w:t>it</w:t>
      </w:r>
      <w:r w:rsidR="00CD128C">
        <w:rPr>
          <w:rFonts w:cs="Times New Roman"/>
        </w:rPr>
        <w:t xml:space="preserve"> </w:t>
      </w:r>
      <w:r w:rsidR="003B5499">
        <w:rPr>
          <w:rFonts w:cs="Times New Roman"/>
        </w:rPr>
        <w:t xml:space="preserve">žádanou </w:t>
      </w:r>
      <w:r w:rsidR="00CD128C">
        <w:rPr>
          <w:rFonts w:cs="Times New Roman"/>
        </w:rPr>
        <w:t xml:space="preserve">asynchronní dynamiku a ekologickou stabilitu porostů i lesní krajiny. Zároveň je nevyhnutelná orientace na </w:t>
      </w:r>
      <w:r w:rsidR="00CD128C" w:rsidRPr="00C44F50">
        <w:rPr>
          <w:rFonts w:cs="Times New Roman"/>
          <w:b/>
        </w:rPr>
        <w:t xml:space="preserve">maloplošné </w:t>
      </w:r>
      <w:r w:rsidR="009D0246" w:rsidRPr="00C44F50">
        <w:rPr>
          <w:rFonts w:cs="Times New Roman"/>
          <w:b/>
        </w:rPr>
        <w:t>formy hospodaření</w:t>
      </w:r>
      <w:r w:rsidR="00A91AAF" w:rsidRPr="00F84A6A">
        <w:rPr>
          <w:rFonts w:cs="Times New Roman"/>
        </w:rPr>
        <w:t>,</w:t>
      </w:r>
      <w:r w:rsidR="00CD128C">
        <w:rPr>
          <w:rFonts w:cs="Times New Roman"/>
        </w:rPr>
        <w:t xml:space="preserve"> které </w:t>
      </w:r>
      <w:r w:rsidR="003B5499">
        <w:rPr>
          <w:rFonts w:cs="Times New Roman"/>
        </w:rPr>
        <w:t>nezvyšují riziko napadení škůdci a emulují přirozenou dynamiku lesa</w:t>
      </w:r>
      <w:r w:rsidR="00954684">
        <w:rPr>
          <w:rFonts w:cs="Times New Roman"/>
        </w:rPr>
        <w:t>, včetně koloběhu vody a živin</w:t>
      </w:r>
      <w:r w:rsidR="003B5499">
        <w:rPr>
          <w:rFonts w:cs="Times New Roman"/>
        </w:rPr>
        <w:t xml:space="preserve">. </w:t>
      </w:r>
      <w:r w:rsidR="005C099E" w:rsidRPr="00C44F50">
        <w:rPr>
          <w:rFonts w:cs="Times New Roman"/>
        </w:rPr>
        <w:t>Potřeba produkce biomasy je pochopitelná</w:t>
      </w:r>
      <w:r w:rsidR="00A91AAF">
        <w:rPr>
          <w:rFonts w:cs="Times New Roman"/>
        </w:rPr>
        <w:t>; n</w:t>
      </w:r>
      <w:r w:rsidR="005C099E" w:rsidRPr="00C44F50">
        <w:rPr>
          <w:rFonts w:cs="Times New Roman"/>
        </w:rPr>
        <w:t xml:space="preserve">a základě dosavadních zkušeností ji </w:t>
      </w:r>
      <w:r w:rsidR="005C099E">
        <w:rPr>
          <w:rFonts w:cs="Times New Roman"/>
        </w:rPr>
        <w:t xml:space="preserve">ale </w:t>
      </w:r>
      <w:r w:rsidR="005C099E" w:rsidRPr="00C44F50">
        <w:rPr>
          <w:rFonts w:cs="Times New Roman"/>
        </w:rPr>
        <w:t>není možné realizovat formou opakovaných velkoplošných monokultur, kter</w:t>
      </w:r>
      <w:r w:rsidR="005C099E">
        <w:rPr>
          <w:rFonts w:cs="Times New Roman"/>
        </w:rPr>
        <w:t>é</w:t>
      </w:r>
      <w:r w:rsidR="005C099E" w:rsidRPr="00C44F50">
        <w:rPr>
          <w:rFonts w:cs="Times New Roman"/>
        </w:rPr>
        <w:t xml:space="preserve"> j</w:t>
      </w:r>
      <w:r w:rsidR="005C099E">
        <w:rPr>
          <w:rFonts w:cs="Times New Roman"/>
        </w:rPr>
        <w:t>sou</w:t>
      </w:r>
      <w:r w:rsidR="00F84A6A">
        <w:rPr>
          <w:rFonts w:cs="Times New Roman"/>
        </w:rPr>
        <w:t xml:space="preserve"> v rozporu se sam</w:t>
      </w:r>
      <w:r w:rsidR="005C099E" w:rsidRPr="00C44F50">
        <w:rPr>
          <w:rFonts w:cs="Times New Roman"/>
        </w:rPr>
        <w:t>ým principem trvalé udržitelnosti.</w:t>
      </w:r>
      <w:r w:rsidR="005C099E">
        <w:rPr>
          <w:rFonts w:cs="Times New Roman"/>
        </w:rPr>
        <w:t xml:space="preserve"> </w:t>
      </w:r>
      <w:r w:rsidR="003B5499">
        <w:rPr>
          <w:rFonts w:cs="Times New Roman"/>
        </w:rPr>
        <w:t>V</w:t>
      </w:r>
      <w:r w:rsidR="005C099E">
        <w:rPr>
          <w:rFonts w:cs="Times New Roman"/>
        </w:rPr>
        <w:t>í</w:t>
      </w:r>
      <w:r w:rsidR="003B5499">
        <w:rPr>
          <w:rFonts w:cs="Times New Roman"/>
        </w:rPr>
        <w:t xml:space="preserve">ce než kdykoli </w:t>
      </w:r>
      <w:r w:rsidR="00CA34B9">
        <w:rPr>
          <w:rFonts w:cs="Times New Roman"/>
        </w:rPr>
        <w:t xml:space="preserve">před tím </w:t>
      </w:r>
      <w:r w:rsidR="003B5499">
        <w:rPr>
          <w:rFonts w:cs="Times New Roman"/>
        </w:rPr>
        <w:t>bude zapotřebí nedegradovat těmito postupy hodnotné biotopy, např. při zakládání lesa na nelesní půdě</w:t>
      </w:r>
      <w:r w:rsidR="00954684">
        <w:rPr>
          <w:rFonts w:cs="Times New Roman"/>
        </w:rPr>
        <w:t xml:space="preserve">, a </w:t>
      </w:r>
      <w:r w:rsidR="00244860">
        <w:rPr>
          <w:rFonts w:cs="Times New Roman"/>
        </w:rPr>
        <w:t xml:space="preserve">v maximální míře </w:t>
      </w:r>
      <w:r w:rsidR="00954684" w:rsidRPr="00C44F50">
        <w:rPr>
          <w:rFonts w:cs="Times New Roman"/>
          <w:b/>
        </w:rPr>
        <w:t>respektovat přírodní podmínky</w:t>
      </w:r>
      <w:r w:rsidR="003B5499">
        <w:rPr>
          <w:rFonts w:cs="Times New Roman"/>
        </w:rPr>
        <w:t xml:space="preserve">. </w:t>
      </w:r>
      <w:r w:rsidR="00724F51">
        <w:rPr>
          <w:rFonts w:cs="Times New Roman"/>
        </w:rPr>
        <w:t>S ohledem na potřebu multifukčního hospodaření</w:t>
      </w:r>
      <w:r w:rsidR="00954684">
        <w:rPr>
          <w:rFonts w:cs="Times New Roman"/>
        </w:rPr>
        <w:t xml:space="preserve">, zejména </w:t>
      </w:r>
      <w:r w:rsidR="005C099E">
        <w:rPr>
          <w:rFonts w:cs="Times New Roman"/>
        </w:rPr>
        <w:t>po</w:t>
      </w:r>
      <w:r w:rsidR="00954684">
        <w:rPr>
          <w:rFonts w:cs="Times New Roman"/>
        </w:rPr>
        <w:t>dporu biodiverzity, retenc</w:t>
      </w:r>
      <w:r w:rsidR="005C099E">
        <w:rPr>
          <w:rFonts w:cs="Times New Roman"/>
        </w:rPr>
        <w:t>i</w:t>
      </w:r>
      <w:r w:rsidR="00954684">
        <w:rPr>
          <w:rFonts w:cs="Times New Roman"/>
        </w:rPr>
        <w:t xml:space="preserve"> vody v krajině, akumulaci uhlíku apod.,</w:t>
      </w:r>
      <w:r w:rsidR="00724F51">
        <w:rPr>
          <w:rFonts w:cs="Times New Roman"/>
        </w:rPr>
        <w:t xml:space="preserve"> je zapot</w:t>
      </w:r>
      <w:r w:rsidR="00954684">
        <w:rPr>
          <w:rFonts w:cs="Times New Roman"/>
        </w:rPr>
        <w:t xml:space="preserve">řebí vytvořit </w:t>
      </w:r>
      <w:r w:rsidR="00954684" w:rsidRPr="00C44F50">
        <w:rPr>
          <w:rFonts w:cs="Times New Roman"/>
          <w:b/>
        </w:rPr>
        <w:t>rámce pro uplatnění širšího spektra hospodářských způsobů</w:t>
      </w:r>
      <w:r w:rsidR="00954684">
        <w:rPr>
          <w:rFonts w:cs="Times New Roman"/>
        </w:rPr>
        <w:t xml:space="preserve"> podpo</w:t>
      </w:r>
      <w:r w:rsidR="00F84A6A">
        <w:rPr>
          <w:rFonts w:cs="Times New Roman"/>
        </w:rPr>
        <w:t>rujících tyto funkce. S ohledem</w:t>
      </w:r>
      <w:r w:rsidR="00CA34B9">
        <w:rPr>
          <w:rFonts w:cs="Times New Roman"/>
        </w:rPr>
        <w:t xml:space="preserve"> </w:t>
      </w:r>
      <w:r w:rsidR="00954684">
        <w:rPr>
          <w:rFonts w:cs="Times New Roman"/>
        </w:rPr>
        <w:t xml:space="preserve">na celospolečenský význam těchto funkcí souvisí </w:t>
      </w:r>
      <w:r w:rsidR="00244860">
        <w:rPr>
          <w:rFonts w:cs="Times New Roman"/>
        </w:rPr>
        <w:t xml:space="preserve">s jejich podporou </w:t>
      </w:r>
      <w:r w:rsidR="00954684">
        <w:rPr>
          <w:rFonts w:cs="Times New Roman"/>
        </w:rPr>
        <w:t xml:space="preserve">i vytvoření </w:t>
      </w:r>
      <w:r w:rsidR="00954684" w:rsidRPr="00C44F50">
        <w:rPr>
          <w:rFonts w:cs="Times New Roman"/>
          <w:b/>
        </w:rPr>
        <w:t>efektivní dotační politiky</w:t>
      </w:r>
      <w:r w:rsidR="00954684">
        <w:rPr>
          <w:rFonts w:cs="Times New Roman"/>
        </w:rPr>
        <w:t>.</w:t>
      </w:r>
    </w:p>
    <w:p w:rsidR="00CA34B9" w:rsidRDefault="00CA34B9" w:rsidP="00926B1A">
      <w:pPr>
        <w:spacing w:after="0" w:line="276" w:lineRule="auto"/>
        <w:ind w:firstLine="708"/>
        <w:jc w:val="both"/>
        <w:rPr>
          <w:rFonts w:cs="Times New Roman"/>
        </w:rPr>
      </w:pPr>
    </w:p>
    <w:p w:rsidR="00ED7764" w:rsidRPr="00377CCE" w:rsidRDefault="00EF67DA" w:rsidP="00926B1A">
      <w:pPr>
        <w:spacing w:after="0" w:line="276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Z</w:t>
      </w:r>
      <w:r w:rsidR="00955E69">
        <w:rPr>
          <w:rFonts w:cs="Times New Roman"/>
          <w:b/>
        </w:rPr>
        <w:t>odpovědná z</w:t>
      </w:r>
      <w:r>
        <w:rPr>
          <w:rFonts w:cs="Times New Roman"/>
          <w:b/>
        </w:rPr>
        <w:t xml:space="preserve">měna hospodaření v lesích </w:t>
      </w:r>
      <w:r w:rsidR="005C1A31">
        <w:rPr>
          <w:rFonts w:cs="Times New Roman"/>
          <w:b/>
        </w:rPr>
        <w:t>jde ruku v ruce</w:t>
      </w:r>
      <w:r>
        <w:rPr>
          <w:rFonts w:cs="Times New Roman"/>
          <w:b/>
        </w:rPr>
        <w:t xml:space="preserve"> se změnami klimatu</w:t>
      </w:r>
    </w:p>
    <w:p w:rsidR="001F6F50" w:rsidRDefault="00ED7764" w:rsidP="00CA34B9">
      <w:pPr>
        <w:spacing w:after="0" w:line="276" w:lineRule="auto"/>
        <w:jc w:val="both"/>
        <w:rPr>
          <w:rFonts w:cs="Times New Roman"/>
        </w:rPr>
      </w:pPr>
      <w:r w:rsidRPr="008D09E4">
        <w:rPr>
          <w:rFonts w:cs="Times New Roman"/>
        </w:rPr>
        <w:t xml:space="preserve">Probíhající změna klimatu s sebou přináší přírodní podmínky, </w:t>
      </w:r>
      <w:r w:rsidR="00CD128C" w:rsidRPr="008D09E4">
        <w:rPr>
          <w:rFonts w:cs="Times New Roman"/>
        </w:rPr>
        <w:t xml:space="preserve">kterým </w:t>
      </w:r>
      <w:r w:rsidRPr="008D09E4">
        <w:rPr>
          <w:rFonts w:cs="Times New Roman"/>
        </w:rPr>
        <w:t xml:space="preserve">již dnes </w:t>
      </w:r>
      <w:r w:rsidR="009D0246" w:rsidRPr="008D09E4">
        <w:rPr>
          <w:rFonts w:cs="Times New Roman"/>
        </w:rPr>
        <w:t xml:space="preserve">v mnoha oblastech </w:t>
      </w:r>
      <w:r w:rsidR="0018284E" w:rsidRPr="008D09E4">
        <w:rPr>
          <w:rFonts w:cs="Times New Roman"/>
        </w:rPr>
        <w:t>není</w:t>
      </w:r>
      <w:r w:rsidR="0018284E" w:rsidRPr="00377CCE">
        <w:rPr>
          <w:rFonts w:cs="Times New Roman"/>
        </w:rPr>
        <w:t xml:space="preserve"> </w:t>
      </w:r>
      <w:r w:rsidRPr="00377CCE">
        <w:rPr>
          <w:rFonts w:cs="Times New Roman"/>
        </w:rPr>
        <w:t xml:space="preserve">a do budoucna </w:t>
      </w:r>
      <w:r w:rsidR="0018284E" w:rsidRPr="00377CCE">
        <w:rPr>
          <w:rFonts w:cs="Times New Roman"/>
        </w:rPr>
        <w:t>nebud</w:t>
      </w:r>
      <w:r w:rsidR="0018284E">
        <w:rPr>
          <w:rFonts w:cs="Times New Roman"/>
        </w:rPr>
        <w:t>e</w:t>
      </w:r>
      <w:r w:rsidR="0018284E" w:rsidRPr="00377CCE">
        <w:rPr>
          <w:rFonts w:cs="Times New Roman"/>
        </w:rPr>
        <w:t xml:space="preserve"> </w:t>
      </w:r>
      <w:r w:rsidR="0018284E">
        <w:rPr>
          <w:rFonts w:cs="Times New Roman"/>
        </w:rPr>
        <w:t>současná dřevinná a věková skladba lesů schopna čelit</w:t>
      </w:r>
      <w:r w:rsidR="005C099E">
        <w:rPr>
          <w:rFonts w:cs="Times New Roman"/>
        </w:rPr>
        <w:t>,</w:t>
      </w:r>
      <w:r w:rsidR="0018284E">
        <w:rPr>
          <w:rFonts w:cs="Times New Roman"/>
        </w:rPr>
        <w:t xml:space="preserve"> </w:t>
      </w:r>
      <w:r w:rsidR="00CD128C">
        <w:rPr>
          <w:rFonts w:cs="Times New Roman"/>
        </w:rPr>
        <w:t xml:space="preserve">a </w:t>
      </w:r>
      <w:r w:rsidR="0018284E">
        <w:rPr>
          <w:rFonts w:cs="Times New Roman"/>
        </w:rPr>
        <w:t>v </w:t>
      </w:r>
      <w:r w:rsidR="00F84A6A">
        <w:rPr>
          <w:rFonts w:cs="Times New Roman"/>
        </w:rPr>
        <w:t xml:space="preserve">jejichž </w:t>
      </w:r>
      <w:r w:rsidR="0018284E">
        <w:rPr>
          <w:rFonts w:cs="Times New Roman"/>
        </w:rPr>
        <w:t xml:space="preserve">důsledku bude docházet k závažným ekologickým a environmentálním </w:t>
      </w:r>
      <w:r w:rsidR="00CD128C">
        <w:rPr>
          <w:rFonts w:cs="Times New Roman"/>
        </w:rPr>
        <w:t>škodám</w:t>
      </w:r>
      <w:r w:rsidR="0018284E">
        <w:rPr>
          <w:rFonts w:cs="Times New Roman"/>
        </w:rPr>
        <w:t xml:space="preserve"> i </w:t>
      </w:r>
      <w:r w:rsidR="005C099E">
        <w:rPr>
          <w:rFonts w:cs="Times New Roman"/>
        </w:rPr>
        <w:t>k poklesu</w:t>
      </w:r>
      <w:r w:rsidR="0018284E">
        <w:rPr>
          <w:rFonts w:cs="Times New Roman"/>
        </w:rPr>
        <w:t xml:space="preserve"> ekonomické efektivnosti lesnictví. </w:t>
      </w:r>
    </w:p>
    <w:p w:rsidR="00954684" w:rsidRDefault="00F618AD" w:rsidP="00926B1A">
      <w:pPr>
        <w:spacing w:after="0" w:line="276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Navzdory skutečnosti, že primárním c</w:t>
      </w:r>
      <w:r w:rsidRPr="00377CCE">
        <w:rPr>
          <w:rFonts w:cs="Times New Roman"/>
        </w:rPr>
        <w:t xml:space="preserve">ílem </w:t>
      </w:r>
      <w:r w:rsidR="00ED7764" w:rsidRPr="00377CCE">
        <w:rPr>
          <w:rFonts w:cs="Times New Roman"/>
        </w:rPr>
        <w:t xml:space="preserve">hospodaření </w:t>
      </w:r>
      <w:r w:rsidR="00A04A62">
        <w:rPr>
          <w:rFonts w:cs="Times New Roman"/>
        </w:rPr>
        <w:t xml:space="preserve">na většině rozlohy lesů </w:t>
      </w:r>
      <w:r>
        <w:rPr>
          <w:rFonts w:cs="Times New Roman"/>
        </w:rPr>
        <w:t xml:space="preserve">zůstane </w:t>
      </w:r>
      <w:r w:rsidR="00ED7764" w:rsidRPr="00377CCE">
        <w:rPr>
          <w:rFonts w:cs="Times New Roman"/>
        </w:rPr>
        <w:t xml:space="preserve">produkce dřeva, </w:t>
      </w:r>
      <w:r w:rsidR="00834B6F">
        <w:rPr>
          <w:rFonts w:cs="Times New Roman"/>
        </w:rPr>
        <w:t>j</w:t>
      </w:r>
      <w:r>
        <w:rPr>
          <w:rFonts w:cs="Times New Roman"/>
        </w:rPr>
        <w:t xml:space="preserve">e nevyhnutelné najít </w:t>
      </w:r>
      <w:r w:rsidRPr="00C44F50">
        <w:rPr>
          <w:rFonts w:cs="Times New Roman"/>
          <w:b/>
        </w:rPr>
        <w:t>soulad mezi produkční funkcí a dalšími ekosystémovými funkcemi</w:t>
      </w:r>
      <w:r>
        <w:rPr>
          <w:rFonts w:cs="Times New Roman"/>
        </w:rPr>
        <w:t xml:space="preserve"> </w:t>
      </w:r>
      <w:r w:rsidR="00BC6FB8">
        <w:rPr>
          <w:rFonts w:cs="Times New Roman"/>
        </w:rPr>
        <w:t>(</w:t>
      </w:r>
      <w:r>
        <w:rPr>
          <w:rFonts w:cs="Times New Roman"/>
        </w:rPr>
        <w:t xml:space="preserve">zejména </w:t>
      </w:r>
      <w:r w:rsidR="00ED7764" w:rsidRPr="00A01425">
        <w:rPr>
          <w:rFonts w:cs="Times New Roman"/>
        </w:rPr>
        <w:t>vázání</w:t>
      </w:r>
      <w:r w:rsidR="00834B6F">
        <w:rPr>
          <w:rFonts w:cs="Times New Roman"/>
        </w:rPr>
        <w:t>m</w:t>
      </w:r>
      <w:r w:rsidR="00ED7764" w:rsidRPr="00A01425">
        <w:rPr>
          <w:rFonts w:cs="Times New Roman"/>
        </w:rPr>
        <w:t xml:space="preserve"> uhlíku v porostech a v půdě, retenc</w:t>
      </w:r>
      <w:r w:rsidR="00834B6F">
        <w:rPr>
          <w:rFonts w:cs="Times New Roman"/>
        </w:rPr>
        <w:t>í</w:t>
      </w:r>
      <w:r w:rsidR="00ED7764" w:rsidRPr="00A01425">
        <w:rPr>
          <w:rFonts w:cs="Times New Roman"/>
        </w:rPr>
        <w:t xml:space="preserve"> vody v krajině, udržování</w:t>
      </w:r>
      <w:r w:rsidR="00834B6F">
        <w:rPr>
          <w:rFonts w:cs="Times New Roman"/>
        </w:rPr>
        <w:t>m</w:t>
      </w:r>
      <w:r w:rsidR="00ED7764" w:rsidRPr="00A01425">
        <w:rPr>
          <w:rFonts w:cs="Times New Roman"/>
        </w:rPr>
        <w:t xml:space="preserve"> biologické rozmanitosti</w:t>
      </w:r>
      <w:r w:rsidR="00BC6FB8">
        <w:rPr>
          <w:rFonts w:cs="Times New Roman"/>
        </w:rPr>
        <w:t xml:space="preserve"> a</w:t>
      </w:r>
      <w:r>
        <w:rPr>
          <w:rFonts w:cs="Times New Roman"/>
        </w:rPr>
        <w:t xml:space="preserve"> sociálními </w:t>
      </w:r>
      <w:r w:rsidR="00ED7764" w:rsidRPr="00A01425">
        <w:rPr>
          <w:rFonts w:cs="Times New Roman"/>
        </w:rPr>
        <w:t>funkce</w:t>
      </w:r>
      <w:r>
        <w:rPr>
          <w:rFonts w:cs="Times New Roman"/>
        </w:rPr>
        <w:t>mi</w:t>
      </w:r>
      <w:r w:rsidR="00BC6FB8">
        <w:rPr>
          <w:rFonts w:cs="Times New Roman"/>
        </w:rPr>
        <w:t xml:space="preserve">) </w:t>
      </w:r>
      <w:r w:rsidR="00BC6FB8" w:rsidRPr="00C44F50">
        <w:rPr>
          <w:rFonts w:cs="Times New Roman"/>
          <w:b/>
        </w:rPr>
        <w:t>a adaptací na změnu klimatu</w:t>
      </w:r>
      <w:r w:rsidR="00ED7764" w:rsidRPr="00377CCE">
        <w:rPr>
          <w:rFonts w:cs="Times New Roman"/>
        </w:rPr>
        <w:t xml:space="preserve">. </w:t>
      </w:r>
      <w:r>
        <w:rPr>
          <w:rFonts w:cs="Times New Roman"/>
        </w:rPr>
        <w:t>T</w:t>
      </w:r>
      <w:r w:rsidR="00F84A6A">
        <w:rPr>
          <w:rFonts w:cs="Times New Roman"/>
        </w:rPr>
        <w:t>oho</w:t>
      </w:r>
      <w:r>
        <w:rPr>
          <w:rFonts w:cs="Times New Roman"/>
        </w:rPr>
        <w:t>to soulad</w:t>
      </w:r>
      <w:r w:rsidR="00F84A6A">
        <w:rPr>
          <w:rFonts w:cs="Times New Roman"/>
        </w:rPr>
        <w:t>u</w:t>
      </w:r>
      <w:r>
        <w:rPr>
          <w:rFonts w:cs="Times New Roman"/>
        </w:rPr>
        <w:t xml:space="preserve"> m</w:t>
      </w:r>
      <w:r w:rsidR="00A04A62">
        <w:rPr>
          <w:rFonts w:cs="Times New Roman"/>
        </w:rPr>
        <w:t>usí</w:t>
      </w:r>
      <w:r>
        <w:rPr>
          <w:rFonts w:cs="Times New Roman"/>
        </w:rPr>
        <w:t xml:space="preserve"> být dosažen </w:t>
      </w:r>
      <w:r w:rsidR="00A04A62">
        <w:rPr>
          <w:rFonts w:cs="Times New Roman"/>
        </w:rPr>
        <w:t>ekonomicky efektivní cestou</w:t>
      </w:r>
      <w:r w:rsidR="00F84A6A">
        <w:rPr>
          <w:rFonts w:cs="Times New Roman"/>
        </w:rPr>
        <w:t>,</w:t>
      </w:r>
      <w:r w:rsidR="00126E70">
        <w:rPr>
          <w:rFonts w:cs="Times New Roman"/>
        </w:rPr>
        <w:t xml:space="preserve"> a to v podmínkách probíhající změny klimatu</w:t>
      </w:r>
      <w:r w:rsidR="0018284E">
        <w:rPr>
          <w:rFonts w:cs="Times New Roman"/>
        </w:rPr>
        <w:t>, co</w:t>
      </w:r>
      <w:r w:rsidR="00EA5FC8">
        <w:rPr>
          <w:rFonts w:cs="Times New Roman"/>
        </w:rPr>
        <w:t>ž</w:t>
      </w:r>
      <w:r w:rsidR="0018284E">
        <w:rPr>
          <w:rFonts w:cs="Times New Roman"/>
        </w:rPr>
        <w:t xml:space="preserve"> je úloha vyžadující jak </w:t>
      </w:r>
      <w:r w:rsidR="009D0246">
        <w:rPr>
          <w:rFonts w:cs="Times New Roman"/>
        </w:rPr>
        <w:t>intenzivní zapojení vědecké komunity</w:t>
      </w:r>
      <w:r w:rsidR="00CA34B9">
        <w:rPr>
          <w:rFonts w:cs="Times New Roman"/>
        </w:rPr>
        <w:t>,</w:t>
      </w:r>
      <w:r w:rsidR="00F84A6A">
        <w:rPr>
          <w:rFonts w:cs="Times New Roman"/>
        </w:rPr>
        <w:t xml:space="preserve"> tak</w:t>
      </w:r>
      <w:r w:rsidR="0018284E">
        <w:rPr>
          <w:rFonts w:cs="Times New Roman"/>
        </w:rPr>
        <w:t xml:space="preserve"> intenzivní mezisektorovou spolupráci</w:t>
      </w:r>
      <w:r w:rsidR="00F84A6A">
        <w:rPr>
          <w:rFonts w:cs="Times New Roman"/>
        </w:rPr>
        <w:t>,</w:t>
      </w:r>
      <w:r w:rsidR="0018284E">
        <w:rPr>
          <w:rFonts w:cs="Times New Roman"/>
        </w:rPr>
        <w:t xml:space="preserve"> zejména při vytvoření efektivního systému dotací pro podporu adaptace lesů nebo při tvorbě legislativy, která alespoň částečně podpoří </w:t>
      </w:r>
      <w:r w:rsidR="00A91AAF">
        <w:rPr>
          <w:rFonts w:cs="Times New Roman"/>
        </w:rPr>
        <w:t xml:space="preserve">vytvoření </w:t>
      </w:r>
      <w:r w:rsidR="0018284E" w:rsidRPr="00C44F50">
        <w:rPr>
          <w:rFonts w:cs="Times New Roman"/>
          <w:b/>
        </w:rPr>
        <w:t>systém</w:t>
      </w:r>
      <w:r w:rsidR="00A91AAF">
        <w:rPr>
          <w:rFonts w:cs="Times New Roman"/>
          <w:b/>
        </w:rPr>
        <w:t>u</w:t>
      </w:r>
      <w:r w:rsidR="00954684" w:rsidRPr="00C44F50">
        <w:rPr>
          <w:rFonts w:cs="Times New Roman"/>
          <w:b/>
        </w:rPr>
        <w:t xml:space="preserve"> plateb za ekosystémové funkce</w:t>
      </w:r>
      <w:r w:rsidR="00A91AAF" w:rsidRPr="00F84A6A">
        <w:rPr>
          <w:rFonts w:cs="Times New Roman"/>
        </w:rPr>
        <w:t>,</w:t>
      </w:r>
      <w:r w:rsidR="00926B1A" w:rsidRPr="00926B1A">
        <w:rPr>
          <w:rFonts w:cs="Times New Roman"/>
        </w:rPr>
        <w:t xml:space="preserve"> </w:t>
      </w:r>
      <w:r w:rsidR="00A91AAF">
        <w:rPr>
          <w:rFonts w:cs="Times New Roman"/>
        </w:rPr>
        <w:t>jednoho ze závazků</w:t>
      </w:r>
      <w:r w:rsidR="00926B1A" w:rsidRPr="00926B1A">
        <w:rPr>
          <w:rFonts w:cs="Times New Roman"/>
        </w:rPr>
        <w:t xml:space="preserve"> Česk</w:t>
      </w:r>
      <w:r w:rsidR="00A91AAF">
        <w:rPr>
          <w:rFonts w:cs="Times New Roman"/>
        </w:rPr>
        <w:t>é republiky</w:t>
      </w:r>
      <w:r w:rsidR="00954684" w:rsidRPr="00926B1A">
        <w:rPr>
          <w:rFonts w:cs="Times New Roman"/>
        </w:rPr>
        <w:t>.</w:t>
      </w:r>
      <w:r w:rsidR="00954684">
        <w:rPr>
          <w:rFonts w:cs="Times New Roman"/>
        </w:rPr>
        <w:t xml:space="preserve"> </w:t>
      </w:r>
      <w:r w:rsidR="00CA34B9">
        <w:rPr>
          <w:rFonts w:cs="Times New Roman"/>
        </w:rPr>
        <w:t>Potřeba</w:t>
      </w:r>
      <w:r w:rsidR="00413F3D">
        <w:rPr>
          <w:rFonts w:cs="Times New Roman"/>
        </w:rPr>
        <w:t xml:space="preserve"> širšího zapojení vědecké komunity</w:t>
      </w:r>
      <w:r w:rsidR="001F6F50">
        <w:rPr>
          <w:rFonts w:cs="Times New Roman"/>
        </w:rPr>
        <w:t xml:space="preserve"> </w:t>
      </w:r>
      <w:r w:rsidR="00F84A6A">
        <w:rPr>
          <w:rFonts w:cs="Times New Roman"/>
        </w:rPr>
        <w:t>byla</w:t>
      </w:r>
      <w:r w:rsidR="00EA5FC8">
        <w:rPr>
          <w:rFonts w:cs="Times New Roman"/>
        </w:rPr>
        <w:t xml:space="preserve"> i jedním z hlavních poselství</w:t>
      </w:r>
      <w:r w:rsidR="00413F3D">
        <w:rPr>
          <w:rFonts w:cs="Times New Roman"/>
        </w:rPr>
        <w:t xml:space="preserve"> nedávné konferenc</w:t>
      </w:r>
      <w:r w:rsidR="00EA5FC8">
        <w:rPr>
          <w:rFonts w:cs="Times New Roman"/>
        </w:rPr>
        <w:t>e</w:t>
      </w:r>
      <w:r w:rsidR="00413F3D">
        <w:rPr>
          <w:rFonts w:cs="Times New Roman"/>
        </w:rPr>
        <w:t xml:space="preserve"> o integraci podpory biodiverzity do udržitelného hospodaření lesů organizované MZe</w:t>
      </w:r>
      <w:r w:rsidR="00BC6FB8">
        <w:rPr>
          <w:rFonts w:cs="Times New Roman"/>
        </w:rPr>
        <w:t>.</w:t>
      </w:r>
    </w:p>
    <w:p w:rsidR="00F443F5" w:rsidRPr="00377CCE" w:rsidRDefault="00F443F5" w:rsidP="00946DAD">
      <w:pPr>
        <w:spacing w:after="0" w:line="276" w:lineRule="auto"/>
        <w:ind w:firstLine="708"/>
        <w:jc w:val="both"/>
        <w:rPr>
          <w:rFonts w:cs="Times New Roman"/>
        </w:rPr>
      </w:pPr>
      <w:r w:rsidRPr="00377CCE">
        <w:rPr>
          <w:rFonts w:cs="Times New Roman"/>
        </w:rPr>
        <w:t xml:space="preserve">Před deseti lety rozdělilo lesnicky orientovanou společnost </w:t>
      </w:r>
      <w:r w:rsidRPr="00926B1A">
        <w:rPr>
          <w:rFonts w:cs="Times New Roman"/>
          <w:b/>
        </w:rPr>
        <w:t>Stanovisko vědců a odborných pracovníků k ochraně českých lesů</w:t>
      </w:r>
      <w:r w:rsidR="00834B6F">
        <w:rPr>
          <w:rFonts w:cs="Times New Roman"/>
        </w:rPr>
        <w:t xml:space="preserve">, ve kterém byly zformulovány </w:t>
      </w:r>
      <w:r w:rsidR="00834B6F" w:rsidRPr="008D09E4">
        <w:rPr>
          <w:rFonts w:cs="Times New Roman"/>
        </w:rPr>
        <w:t>požadavky na systémové změny v lesnictví</w:t>
      </w:r>
      <w:r w:rsidRPr="008D09E4">
        <w:rPr>
          <w:rFonts w:cs="Times New Roman"/>
        </w:rPr>
        <w:t>.</w:t>
      </w:r>
      <w:r w:rsidR="00834B6F" w:rsidRPr="008D09E4">
        <w:rPr>
          <w:rFonts w:cs="Times New Roman"/>
        </w:rPr>
        <w:t xml:space="preserve"> S odstupem deseti let je zřejmé, že dosažení</w:t>
      </w:r>
      <w:r w:rsidR="00834B6F">
        <w:rPr>
          <w:rFonts w:cs="Times New Roman"/>
        </w:rPr>
        <w:t xml:space="preserve"> pozitivních změn v rozdělen</w:t>
      </w:r>
      <w:r w:rsidR="00727D18">
        <w:rPr>
          <w:rFonts w:cs="Times New Roman"/>
        </w:rPr>
        <w:t>é</w:t>
      </w:r>
      <w:r w:rsidR="00834B6F">
        <w:rPr>
          <w:rFonts w:cs="Times New Roman"/>
        </w:rPr>
        <w:t xml:space="preserve"> společnosti</w:t>
      </w:r>
      <w:r w:rsidR="00727D18">
        <w:rPr>
          <w:rFonts w:cs="Times New Roman"/>
        </w:rPr>
        <w:t xml:space="preserve"> není možné a</w:t>
      </w:r>
      <w:r w:rsidR="00834B6F">
        <w:rPr>
          <w:rFonts w:cs="Times New Roman"/>
        </w:rPr>
        <w:t xml:space="preserve"> nedošlo k žádanému posunu. T</w:t>
      </w:r>
      <w:r w:rsidR="003E1F23">
        <w:rPr>
          <w:rFonts w:cs="Times New Roman"/>
        </w:rPr>
        <w:t>o</w:t>
      </w:r>
      <w:r w:rsidR="00834B6F">
        <w:rPr>
          <w:rFonts w:cs="Times New Roman"/>
        </w:rPr>
        <w:t xml:space="preserve">to </w:t>
      </w:r>
      <w:r w:rsidR="003E1F23">
        <w:rPr>
          <w:rFonts w:cs="Times New Roman"/>
        </w:rPr>
        <w:t>fórum</w:t>
      </w:r>
      <w:r w:rsidR="00834B6F">
        <w:rPr>
          <w:rFonts w:cs="Times New Roman"/>
        </w:rPr>
        <w:t xml:space="preserve"> si </w:t>
      </w:r>
      <w:r w:rsidR="003E1F23">
        <w:rPr>
          <w:rFonts w:cs="Times New Roman"/>
        </w:rPr>
        <w:t>proto</w:t>
      </w:r>
      <w:r w:rsidR="00834B6F">
        <w:rPr>
          <w:rFonts w:cs="Times New Roman"/>
        </w:rPr>
        <w:t xml:space="preserve"> klade za cíl sblížení postojů různých názorových skupin</w:t>
      </w:r>
      <w:r w:rsidR="00727D18">
        <w:rPr>
          <w:rFonts w:cs="Times New Roman"/>
        </w:rPr>
        <w:t xml:space="preserve"> tak, aby s odstupem bylo možné konstatovat</w:t>
      </w:r>
      <w:r w:rsidR="00EA5FC8">
        <w:rPr>
          <w:rFonts w:cs="Times New Roman"/>
        </w:rPr>
        <w:t>, že</w:t>
      </w:r>
      <w:r w:rsidR="00727D18">
        <w:rPr>
          <w:rFonts w:cs="Times New Roman"/>
        </w:rPr>
        <w:t xml:space="preserve"> </w:t>
      </w:r>
      <w:r w:rsidR="00432D46">
        <w:rPr>
          <w:rFonts w:cs="Times New Roman"/>
        </w:rPr>
        <w:t>jsme</w:t>
      </w:r>
      <w:r w:rsidR="00727D18">
        <w:rPr>
          <w:rFonts w:cs="Times New Roman"/>
        </w:rPr>
        <w:t xml:space="preserve"> udělali krok správným směrem.</w:t>
      </w:r>
      <w:r w:rsidR="00946DAD">
        <w:rPr>
          <w:rFonts w:cs="Times New Roman"/>
        </w:rPr>
        <w:t xml:space="preserve"> </w:t>
      </w:r>
      <w:r w:rsidRPr="00377CCE">
        <w:rPr>
          <w:rFonts w:cs="Times New Roman"/>
        </w:rPr>
        <w:t xml:space="preserve">Nová iniciativa české vědecké komunity </w:t>
      </w:r>
      <w:r w:rsidRPr="004B0817">
        <w:rPr>
          <w:rFonts w:cs="Times New Roman"/>
          <w:b/>
        </w:rPr>
        <w:t>Platforma pro krajinu</w:t>
      </w:r>
      <w:r w:rsidRPr="00377CCE">
        <w:rPr>
          <w:rFonts w:cs="Times New Roman"/>
        </w:rPr>
        <w:t xml:space="preserve"> (</w:t>
      </w:r>
      <w:hyperlink r:id="rId5" w:tgtFrame="_blank" w:history="1">
        <w:r w:rsidRPr="00377CCE">
          <w:rPr>
            <w:rFonts w:cs="Times New Roman"/>
          </w:rPr>
          <w:t>www.nasekrajina.eu</w:t>
        </w:r>
      </w:hyperlink>
      <w:r w:rsidRPr="00377CCE">
        <w:rPr>
          <w:rFonts w:cs="Times New Roman"/>
        </w:rPr>
        <w:t>)</w:t>
      </w:r>
      <w:r w:rsidR="003C581B">
        <w:rPr>
          <w:rFonts w:cs="Times New Roman"/>
        </w:rPr>
        <w:t xml:space="preserve">, která </w:t>
      </w:r>
      <w:r w:rsidRPr="00377CCE">
        <w:rPr>
          <w:rFonts w:cs="Times New Roman"/>
        </w:rPr>
        <w:t>vychází z projektu</w:t>
      </w:r>
      <w:r w:rsidR="00F84A6A">
        <w:rPr>
          <w:rFonts w:cs="Times New Roman"/>
        </w:rPr>
        <w:t xml:space="preserve"> Akademie věd ČR s názvem</w:t>
      </w:r>
      <w:r w:rsidRPr="00377CCE">
        <w:rPr>
          <w:rFonts w:cs="Times New Roman"/>
        </w:rPr>
        <w:t xml:space="preserve"> Strategie AV21</w:t>
      </w:r>
      <w:r w:rsidR="00A91AAF">
        <w:rPr>
          <w:rFonts w:cs="Times New Roman"/>
        </w:rPr>
        <w:t>,</w:t>
      </w:r>
      <w:r w:rsidRPr="00377CCE">
        <w:rPr>
          <w:rFonts w:cs="Times New Roman"/>
        </w:rPr>
        <w:t xml:space="preserve"> si klade za cíl pokračovat v nastoupeném úsilí. </w:t>
      </w:r>
      <w:r w:rsidR="004D6928">
        <w:rPr>
          <w:rFonts w:cs="Times New Roman"/>
        </w:rPr>
        <w:t>Chce</w:t>
      </w:r>
      <w:r w:rsidRPr="00377CCE">
        <w:rPr>
          <w:rFonts w:cs="Times New Roman"/>
        </w:rPr>
        <w:t xml:space="preserve"> dát podnět ke zpracování promyšlené a konzistentní národní lesnické politiky zaměřené do budoucn</w:t>
      </w:r>
      <w:r w:rsidR="004B0817">
        <w:rPr>
          <w:rFonts w:cs="Times New Roman"/>
        </w:rPr>
        <w:t>a</w:t>
      </w:r>
      <w:r w:rsidRPr="00377CCE">
        <w:rPr>
          <w:rFonts w:cs="Times New Roman"/>
        </w:rPr>
        <w:t xml:space="preserve"> </w:t>
      </w:r>
      <w:r w:rsidR="004B0817">
        <w:rPr>
          <w:rFonts w:cs="Times New Roman"/>
        </w:rPr>
        <w:t xml:space="preserve">a </w:t>
      </w:r>
      <w:r w:rsidRPr="00377CCE">
        <w:rPr>
          <w:rFonts w:cs="Times New Roman"/>
        </w:rPr>
        <w:t xml:space="preserve">postavené na vědeckých, ekonomických a společenských základech. </w:t>
      </w:r>
    </w:p>
    <w:p w:rsidR="00ED7764" w:rsidRDefault="00ED7764" w:rsidP="00926B1A">
      <w:pPr>
        <w:spacing w:after="0" w:line="276" w:lineRule="auto"/>
        <w:ind w:firstLine="284"/>
        <w:jc w:val="both"/>
        <w:rPr>
          <w:rFonts w:cs="Times New Roman"/>
          <w:sz w:val="24"/>
          <w:szCs w:val="24"/>
        </w:rPr>
      </w:pPr>
    </w:p>
    <w:p w:rsidR="000A3CE6" w:rsidRDefault="000A3CE6" w:rsidP="00926B1A">
      <w:pPr>
        <w:spacing w:after="0" w:line="276" w:lineRule="auto"/>
        <w:ind w:left="360" w:hanging="360"/>
        <w:jc w:val="both"/>
      </w:pPr>
      <w:r w:rsidRPr="00377CCE">
        <w:t>MUDr. Radim Šrám, DrSc., předseda Komise pro životní prostředí AV ČR (</w:t>
      </w:r>
      <w:hyperlink r:id="rId6" w:history="1">
        <w:r w:rsidRPr="00377CCE">
          <w:rPr>
            <w:rStyle w:val="Hypertextovodkaz"/>
          </w:rPr>
          <w:t>sram@biomed.cas.cz</w:t>
        </w:r>
      </w:hyperlink>
      <w:r w:rsidRPr="00377CCE">
        <w:t>)</w:t>
      </w:r>
    </w:p>
    <w:p w:rsidR="00212BA9" w:rsidRPr="00946DAD" w:rsidRDefault="00212BA9" w:rsidP="00212BA9">
      <w:pPr>
        <w:spacing w:before="120"/>
        <w:jc w:val="both"/>
        <w:rPr>
          <w:sz w:val="18"/>
          <w:szCs w:val="18"/>
        </w:rPr>
      </w:pPr>
      <w:r w:rsidRPr="00946DAD">
        <w:rPr>
          <w:b/>
          <w:sz w:val="18"/>
          <w:szCs w:val="18"/>
        </w:rPr>
        <w:t xml:space="preserve">Komise pro životní prostředí AV ČR </w:t>
      </w:r>
      <w:r w:rsidRPr="00946DAD">
        <w:rPr>
          <w:sz w:val="18"/>
          <w:szCs w:val="18"/>
        </w:rPr>
        <w:t>je poradním orgánem Akademické rady AV ČR, jejímž účelem je zpracovávat profesionální stanoviska k problematice životního prostředí v ČR, podporovat výzkum a organizovat semináře v této oblasti. V současné době má 22 členů, kteří jsou respektovanými odborníky nejen z ústavů AV ČR, ale i vysokých škol a dalších výzkumných institucí.</w:t>
      </w:r>
    </w:p>
    <w:sectPr w:rsidR="00212BA9" w:rsidRPr="00946DAD" w:rsidSect="00740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6242"/>
    <w:multiLevelType w:val="hybridMultilevel"/>
    <w:tmpl w:val="AFFE2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2D44"/>
    <w:multiLevelType w:val="hybridMultilevel"/>
    <w:tmpl w:val="9E243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55B0B"/>
    <w:multiLevelType w:val="hybridMultilevel"/>
    <w:tmpl w:val="0AD61D6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8F235BC"/>
    <w:multiLevelType w:val="hybridMultilevel"/>
    <w:tmpl w:val="32AE8974"/>
    <w:lvl w:ilvl="0" w:tplc="1E54FE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6569C"/>
    <w:multiLevelType w:val="hybridMultilevel"/>
    <w:tmpl w:val="BAFC0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749BD"/>
    <w:multiLevelType w:val="hybridMultilevel"/>
    <w:tmpl w:val="CB2E3488"/>
    <w:lvl w:ilvl="0" w:tplc="7EC4B0F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D3B"/>
    <w:rsid w:val="00007CFC"/>
    <w:rsid w:val="000318AF"/>
    <w:rsid w:val="000403CF"/>
    <w:rsid w:val="0007049E"/>
    <w:rsid w:val="000A3CE6"/>
    <w:rsid w:val="000B003C"/>
    <w:rsid w:val="000C4C88"/>
    <w:rsid w:val="00126E70"/>
    <w:rsid w:val="0018284E"/>
    <w:rsid w:val="001F6F50"/>
    <w:rsid w:val="00212BA9"/>
    <w:rsid w:val="00244860"/>
    <w:rsid w:val="00260152"/>
    <w:rsid w:val="002B5251"/>
    <w:rsid w:val="00316DBC"/>
    <w:rsid w:val="00320520"/>
    <w:rsid w:val="00377CCE"/>
    <w:rsid w:val="00381C96"/>
    <w:rsid w:val="003B5499"/>
    <w:rsid w:val="003C581B"/>
    <w:rsid w:val="003E1F23"/>
    <w:rsid w:val="00406265"/>
    <w:rsid w:val="00413F3D"/>
    <w:rsid w:val="004303F3"/>
    <w:rsid w:val="00432D46"/>
    <w:rsid w:val="004B0817"/>
    <w:rsid w:val="004B2E02"/>
    <w:rsid w:val="004D6928"/>
    <w:rsid w:val="005B365C"/>
    <w:rsid w:val="005C099E"/>
    <w:rsid w:val="005C1A31"/>
    <w:rsid w:val="005D75AB"/>
    <w:rsid w:val="0064617D"/>
    <w:rsid w:val="00660284"/>
    <w:rsid w:val="006B4E75"/>
    <w:rsid w:val="006F2037"/>
    <w:rsid w:val="00724F51"/>
    <w:rsid w:val="00725446"/>
    <w:rsid w:val="00727D18"/>
    <w:rsid w:val="00740EA9"/>
    <w:rsid w:val="007A58D2"/>
    <w:rsid w:val="007C1616"/>
    <w:rsid w:val="007F2DC5"/>
    <w:rsid w:val="00834B6F"/>
    <w:rsid w:val="00840473"/>
    <w:rsid w:val="008420B2"/>
    <w:rsid w:val="00883E2E"/>
    <w:rsid w:val="008865A0"/>
    <w:rsid w:val="008D09E4"/>
    <w:rsid w:val="008D1CB1"/>
    <w:rsid w:val="008F4706"/>
    <w:rsid w:val="00910554"/>
    <w:rsid w:val="00926B1A"/>
    <w:rsid w:val="00946DAD"/>
    <w:rsid w:val="00954684"/>
    <w:rsid w:val="00955E69"/>
    <w:rsid w:val="009673D1"/>
    <w:rsid w:val="00975489"/>
    <w:rsid w:val="009B200D"/>
    <w:rsid w:val="009D0246"/>
    <w:rsid w:val="009E310C"/>
    <w:rsid w:val="009F34D9"/>
    <w:rsid w:val="00A01425"/>
    <w:rsid w:val="00A04A62"/>
    <w:rsid w:val="00A23674"/>
    <w:rsid w:val="00A91AAF"/>
    <w:rsid w:val="00AB7C8C"/>
    <w:rsid w:val="00AF0C4A"/>
    <w:rsid w:val="00B102C2"/>
    <w:rsid w:val="00B21EB9"/>
    <w:rsid w:val="00B57C0C"/>
    <w:rsid w:val="00BB1D3B"/>
    <w:rsid w:val="00BC6FB8"/>
    <w:rsid w:val="00BD7EC9"/>
    <w:rsid w:val="00C248ED"/>
    <w:rsid w:val="00C44F50"/>
    <w:rsid w:val="00C462C6"/>
    <w:rsid w:val="00CA34B9"/>
    <w:rsid w:val="00CA61C2"/>
    <w:rsid w:val="00CD128C"/>
    <w:rsid w:val="00D86BBA"/>
    <w:rsid w:val="00E0273E"/>
    <w:rsid w:val="00E25A8E"/>
    <w:rsid w:val="00E45F1D"/>
    <w:rsid w:val="00E70C25"/>
    <w:rsid w:val="00EA5FC8"/>
    <w:rsid w:val="00ED4E19"/>
    <w:rsid w:val="00ED7764"/>
    <w:rsid w:val="00EF67DA"/>
    <w:rsid w:val="00F03CC0"/>
    <w:rsid w:val="00F443F5"/>
    <w:rsid w:val="00F57D5B"/>
    <w:rsid w:val="00F618AD"/>
    <w:rsid w:val="00F81B12"/>
    <w:rsid w:val="00F84A6A"/>
    <w:rsid w:val="00F9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722C8-5829-4F0B-8D15-2E59BB43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0E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03CF"/>
    <w:pPr>
      <w:spacing w:line="25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403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03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03C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3C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16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9E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B2E02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E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EB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420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am@biomed.cas.cz" TargetMode="External"/><Relationship Id="rId5" Type="http://schemas.openxmlformats.org/officeDocument/2006/relationships/hyperlink" Target="https://cocoa.ibot.cas.cz/owa/redir.aspx?REF=UxFtFfWMKE-oQJMEKqYGDsT2Tz9R7Qt5z2AuaO0wb7NDJWKF6u3TCAFodHRwOi8vd3d3Lm5hc2VrcmFqaW5hLmV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1041</Words>
  <Characters>6144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Petřík</dc:creator>
  <cp:keywords/>
  <dc:description/>
  <cp:lastModifiedBy>Vitkova Irena</cp:lastModifiedBy>
  <cp:revision>4</cp:revision>
  <cp:lastPrinted>2016-10-17T10:19:00Z</cp:lastPrinted>
  <dcterms:created xsi:type="dcterms:W3CDTF">2016-10-17T10:21:00Z</dcterms:created>
  <dcterms:modified xsi:type="dcterms:W3CDTF">2016-10-20T13:58:00Z</dcterms:modified>
</cp:coreProperties>
</file>