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795A47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  <w:lang w:eastAsia="ar-SA"/>
        </w:rPr>
      </w:pPr>
      <w:r w:rsidRPr="00EA019F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Příloha </w:t>
      </w:r>
      <w:r w:rsidR="00AF78B5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č. </w:t>
      </w:r>
      <w:r w:rsidR="00E57342">
        <w:rPr>
          <w:rFonts w:asciiTheme="minorHAnsi" w:hAnsiTheme="minorHAnsi" w:cstheme="minorHAnsi"/>
          <w:b/>
          <w:spacing w:val="40"/>
          <w:sz w:val="24"/>
          <w:lang w:eastAsia="ar-SA"/>
        </w:rPr>
        <w:t>5</w:t>
      </w:r>
    </w:p>
    <w:p w:rsidR="00AF78B5" w:rsidRPr="00AF78B5" w:rsidRDefault="00AF78B5" w:rsidP="00795A47">
      <w:pPr>
        <w:spacing w:line="240" w:lineRule="auto"/>
        <w:jc w:val="center"/>
        <w:rPr>
          <w:rFonts w:asciiTheme="minorHAnsi" w:hAnsiTheme="minorHAnsi" w:cstheme="minorHAnsi"/>
          <w:b/>
          <w:spacing w:val="40"/>
          <w:sz w:val="36"/>
          <w:szCs w:val="36"/>
        </w:rPr>
      </w:pPr>
      <w:r w:rsidRPr="00AF78B5">
        <w:rPr>
          <w:rFonts w:asciiTheme="minorHAnsi" w:hAnsiTheme="minorHAnsi" w:cstheme="minorHAnsi"/>
          <w:b/>
          <w:bCs/>
          <w:sz w:val="36"/>
          <w:szCs w:val="36"/>
        </w:rPr>
        <w:t>Formuláře k prokázání splnění technické kvalifikace</w:t>
      </w:r>
    </w:p>
    <w:p w:rsidR="00EA019F" w:rsidRPr="00EA019F" w:rsidRDefault="00EA019F" w:rsidP="00EA019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</w:rPr>
      </w:pPr>
    </w:p>
    <w:tbl>
      <w:tblPr>
        <w:tblW w:w="12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6804"/>
      </w:tblGrid>
      <w:tr w:rsidR="00AF78B5" w:rsidRPr="00EA019F" w:rsidTr="0029428E">
        <w:trPr>
          <w:trHeight w:val="510"/>
        </w:trPr>
        <w:tc>
          <w:tcPr>
            <w:tcW w:w="12503" w:type="dxa"/>
            <w:gridSpan w:val="2"/>
            <w:vAlign w:val="center"/>
          </w:tcPr>
          <w:p w:rsidR="00AF78B5" w:rsidRPr="00EA019F" w:rsidRDefault="00AF78B5" w:rsidP="00795A47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F78B5">
              <w:rPr>
                <w:rFonts w:asciiTheme="minorHAnsi" w:hAnsiTheme="minorHAnsi" w:cstheme="minorHAnsi"/>
                <w:b/>
                <w:color w:val="000000"/>
              </w:rPr>
              <w:t xml:space="preserve">Seznam významných </w:t>
            </w:r>
            <w:r w:rsidR="00E57342">
              <w:rPr>
                <w:rFonts w:asciiTheme="minorHAnsi" w:hAnsiTheme="minorHAnsi" w:cstheme="minorHAnsi"/>
                <w:b/>
                <w:color w:val="000000"/>
              </w:rPr>
              <w:t xml:space="preserve">dodávek či </w:t>
            </w:r>
            <w:r w:rsidRPr="00AF78B5">
              <w:rPr>
                <w:rFonts w:asciiTheme="minorHAnsi" w:hAnsiTheme="minorHAnsi" w:cstheme="minorHAnsi"/>
                <w:b/>
                <w:color w:val="000000"/>
              </w:rPr>
              <w:t>služeb</w:t>
            </w:r>
          </w:p>
        </w:tc>
      </w:tr>
      <w:tr w:rsidR="00AF78B5" w:rsidRPr="00EA019F" w:rsidTr="00EA019F">
        <w:trPr>
          <w:trHeight w:val="510"/>
        </w:trPr>
        <w:tc>
          <w:tcPr>
            <w:tcW w:w="5699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6804" w:type="dxa"/>
            <w:vAlign w:val="center"/>
          </w:tcPr>
          <w:p w:rsidR="00AF78B5" w:rsidRPr="00EA019F" w:rsidRDefault="00E57342" w:rsidP="00E5734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E57342">
              <w:rPr>
                <w:rFonts w:asciiTheme="minorHAnsi" w:hAnsiTheme="minorHAnsi" w:cstheme="minorHAnsi"/>
                <w:b/>
              </w:rPr>
              <w:t>Dodávka Ekonomického informačního systému včetně implementace a zajištění služeb provozní podpory a rozvoje</w:t>
            </w:r>
          </w:p>
        </w:tc>
      </w:tr>
      <w:tr w:rsidR="00AF78B5" w:rsidRPr="00EA019F" w:rsidTr="00EA019F">
        <w:trPr>
          <w:trHeight w:val="510"/>
        </w:trPr>
        <w:tc>
          <w:tcPr>
            <w:tcW w:w="5699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6804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A019F" w:rsidRDefault="00EA019F" w:rsidP="00EA019F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3969"/>
        <w:gridCol w:w="2017"/>
        <w:gridCol w:w="2260"/>
        <w:gridCol w:w="1818"/>
      </w:tblGrid>
      <w:tr w:rsidR="00E57342" w:rsidRPr="00EA019F" w:rsidTr="00E57342">
        <w:trPr>
          <w:trHeight w:val="1545"/>
        </w:trPr>
        <w:tc>
          <w:tcPr>
            <w:tcW w:w="1872" w:type="dxa"/>
            <w:vAlign w:val="center"/>
          </w:tcPr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dodávky/ </w:t>
            </w:r>
            <w:r w:rsidRPr="00EA019F">
              <w:rPr>
                <w:rFonts w:asciiTheme="minorHAnsi" w:hAnsiTheme="minorHAnsi" w:cstheme="minorHAnsi"/>
                <w:b/>
                <w:lang w:eastAsia="x-none"/>
              </w:rPr>
              <w:t>služby</w:t>
            </w:r>
          </w:p>
        </w:tc>
        <w:tc>
          <w:tcPr>
            <w:tcW w:w="2410" w:type="dxa"/>
            <w:vAlign w:val="center"/>
          </w:tcPr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Subjekt, kterému byly 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dodávky / </w:t>
            </w: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služby poskytovány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(identifikace objednatele, kontaktní údaje)</w:t>
            </w:r>
          </w:p>
        </w:tc>
        <w:tc>
          <w:tcPr>
            <w:tcW w:w="3969" w:type="dxa"/>
            <w:vAlign w:val="center"/>
          </w:tcPr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Popis poskytnuté 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dodávky / </w:t>
            </w: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služby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(obsah)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Období poskytování 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dodávky / </w:t>
            </w: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služby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(ve struktuře MM.RRRR - MM.RRRR)</w:t>
            </w:r>
          </w:p>
        </w:tc>
        <w:tc>
          <w:tcPr>
            <w:tcW w:w="2260" w:type="dxa"/>
          </w:tcPr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 xml:space="preserve">Věcný rozsah a objem </w:t>
            </w:r>
            <w:r>
              <w:rPr>
                <w:rFonts w:asciiTheme="minorHAnsi" w:hAnsiTheme="minorHAnsi" w:cstheme="minorHAnsi"/>
                <w:i/>
              </w:rPr>
              <w:t>dodavatelem</w:t>
            </w:r>
            <w:r w:rsidRPr="00EA019F">
              <w:rPr>
                <w:rFonts w:asciiTheme="minorHAnsi" w:hAnsiTheme="minorHAnsi" w:cstheme="minorHAnsi"/>
                <w:i/>
              </w:rPr>
              <w:t xml:space="preserve"> provedeného plnění v rámci realizované </w:t>
            </w:r>
            <w:r>
              <w:rPr>
                <w:rFonts w:asciiTheme="minorHAnsi" w:hAnsiTheme="minorHAnsi" w:cstheme="minorHAnsi"/>
                <w:i/>
              </w:rPr>
              <w:t xml:space="preserve">dodávky / </w:t>
            </w:r>
            <w:r w:rsidRPr="00EA019F">
              <w:rPr>
                <w:rFonts w:asciiTheme="minorHAnsi" w:hAnsiTheme="minorHAnsi" w:cstheme="minorHAnsi"/>
                <w:i/>
              </w:rPr>
              <w:t>služby</w:t>
            </w:r>
          </w:p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lang w:eastAsia="x-none"/>
              </w:rPr>
            </w:pPr>
          </w:p>
        </w:tc>
        <w:tc>
          <w:tcPr>
            <w:tcW w:w="1818" w:type="dxa"/>
          </w:tcPr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>Procentní podíl na ceně realizované významné</w:t>
            </w:r>
            <w:r>
              <w:rPr>
                <w:rFonts w:asciiTheme="minorHAnsi" w:hAnsiTheme="minorHAnsi" w:cstheme="minorHAnsi"/>
                <w:i/>
              </w:rPr>
              <w:t xml:space="preserve"> dodávky /</w:t>
            </w:r>
            <w:r w:rsidRPr="00EA019F">
              <w:rPr>
                <w:rFonts w:asciiTheme="minorHAnsi" w:hAnsiTheme="minorHAnsi" w:cstheme="minorHAnsi"/>
                <w:i/>
              </w:rPr>
              <w:t xml:space="preserve"> služby</w:t>
            </w:r>
          </w:p>
          <w:p w:rsidR="00E57342" w:rsidRPr="00EA019F" w:rsidRDefault="00E57342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E57342" w:rsidRPr="00EA019F" w:rsidTr="00E57342">
        <w:trPr>
          <w:trHeight w:val="510"/>
        </w:trPr>
        <w:tc>
          <w:tcPr>
            <w:tcW w:w="1872" w:type="dxa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410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18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E57342" w:rsidRPr="00EA019F" w:rsidTr="00E57342">
        <w:trPr>
          <w:trHeight w:val="510"/>
        </w:trPr>
        <w:tc>
          <w:tcPr>
            <w:tcW w:w="1872" w:type="dxa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410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18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E57342" w:rsidRPr="00EA019F" w:rsidTr="00E57342">
        <w:trPr>
          <w:trHeight w:val="510"/>
        </w:trPr>
        <w:tc>
          <w:tcPr>
            <w:tcW w:w="1872" w:type="dxa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410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18" w:type="dxa"/>
          </w:tcPr>
          <w:p w:rsidR="00E57342" w:rsidRPr="00EA019F" w:rsidRDefault="00E57342" w:rsidP="005E202B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</w:tbl>
    <w:p w:rsidR="00EA019F" w:rsidRDefault="00EA019F" w:rsidP="00795A47">
      <w:pPr>
        <w:tabs>
          <w:tab w:val="left" w:pos="5370"/>
        </w:tabs>
        <w:spacing w:line="240" w:lineRule="auto"/>
        <w:rPr>
          <w:rFonts w:ascii="Arial" w:hAnsi="Arial" w:cs="Arial"/>
          <w:sz w:val="22"/>
          <w:szCs w:val="22"/>
        </w:rPr>
        <w:sectPr w:rsidR="00EA019F" w:rsidSect="00795A47">
          <w:headerReference w:type="first" r:id="rId7"/>
          <w:pgSz w:w="16838" w:h="11906" w:orient="landscape"/>
          <w:pgMar w:top="709" w:right="1134" w:bottom="851" w:left="1134" w:header="709" w:footer="425" w:gutter="0"/>
          <w:cols w:space="708"/>
          <w:titlePg/>
          <w:docGrid w:linePitch="360"/>
        </w:sectPr>
      </w:pPr>
    </w:p>
    <w:p w:rsidR="003553B7" w:rsidRPr="00AF78B5" w:rsidRDefault="003553B7" w:rsidP="003553B7">
      <w:pPr>
        <w:pStyle w:val="Odstavecseseznamem"/>
        <w:tabs>
          <w:tab w:val="left" w:pos="567"/>
        </w:tabs>
        <w:spacing w:after="120" w:line="240" w:lineRule="auto"/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2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6804"/>
      </w:tblGrid>
      <w:tr w:rsidR="00AF78B5" w:rsidRPr="003553B7" w:rsidTr="00006D52">
        <w:trPr>
          <w:trHeight w:val="510"/>
        </w:trPr>
        <w:tc>
          <w:tcPr>
            <w:tcW w:w="12503" w:type="dxa"/>
            <w:gridSpan w:val="2"/>
            <w:vAlign w:val="center"/>
          </w:tcPr>
          <w:p w:rsidR="00AF78B5" w:rsidRPr="003553B7" w:rsidRDefault="00AF78B5" w:rsidP="00EF53A0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F78B5">
              <w:rPr>
                <w:rFonts w:asciiTheme="minorHAnsi" w:hAnsiTheme="minorHAnsi" w:cstheme="minorHAnsi"/>
                <w:b/>
                <w:color w:val="000000"/>
              </w:rPr>
              <w:t>Seznam techniků či technických útvarů, kteří se budou podílet na plnění veřejné zakázky (Seznam členů týmu)</w:t>
            </w:r>
          </w:p>
        </w:tc>
      </w:tr>
      <w:tr w:rsidR="00AF78B5" w:rsidRPr="003553B7" w:rsidTr="00EF53A0">
        <w:trPr>
          <w:trHeight w:val="510"/>
        </w:trPr>
        <w:tc>
          <w:tcPr>
            <w:tcW w:w="5699" w:type="dxa"/>
            <w:vAlign w:val="center"/>
          </w:tcPr>
          <w:p w:rsidR="00AF78B5" w:rsidRPr="003553B7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3553B7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6804" w:type="dxa"/>
            <w:vAlign w:val="center"/>
          </w:tcPr>
          <w:p w:rsidR="00AF78B5" w:rsidRPr="003553B7" w:rsidRDefault="00E57342" w:rsidP="00AF78B5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57342">
              <w:rPr>
                <w:rFonts w:asciiTheme="minorHAnsi" w:hAnsiTheme="minorHAnsi" w:cstheme="minorHAnsi"/>
                <w:b/>
              </w:rPr>
              <w:t>Dodávka Ekonomického informačního systému včetně implementace a zajištění služeb provozní podpory a rozvoje</w:t>
            </w:r>
          </w:p>
        </w:tc>
      </w:tr>
      <w:tr w:rsidR="00AF78B5" w:rsidRPr="003553B7" w:rsidTr="00EF53A0">
        <w:trPr>
          <w:trHeight w:val="510"/>
        </w:trPr>
        <w:tc>
          <w:tcPr>
            <w:tcW w:w="5699" w:type="dxa"/>
            <w:vAlign w:val="center"/>
          </w:tcPr>
          <w:p w:rsidR="00AF78B5" w:rsidRPr="003553B7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3553B7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6804" w:type="dxa"/>
            <w:vAlign w:val="center"/>
          </w:tcPr>
          <w:p w:rsidR="00AF78B5" w:rsidRPr="003553B7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553B7" w:rsidRPr="003553B7" w:rsidRDefault="003553B7" w:rsidP="003553B7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435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264"/>
        <w:gridCol w:w="2518"/>
        <w:gridCol w:w="3260"/>
      </w:tblGrid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3553B7">
              <w:rPr>
                <w:rFonts w:asciiTheme="minorHAnsi" w:hAnsiTheme="minorHAnsi" w:cstheme="minorHAnsi"/>
                <w:b/>
                <w:lang w:eastAsia="x-none"/>
              </w:rPr>
              <w:t>Jméno, příjmení</w:t>
            </w: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x-none"/>
              </w:rPr>
              <w:t>Pozice (funkce) člena v týmu</w:t>
            </w:r>
          </w:p>
        </w:tc>
        <w:tc>
          <w:tcPr>
            <w:tcW w:w="1033" w:type="pct"/>
            <w:vAlign w:val="center"/>
          </w:tcPr>
          <w:p w:rsidR="00261828" w:rsidRPr="003553B7" w:rsidRDefault="00261828" w:rsidP="0026182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3553B7">
              <w:rPr>
                <w:rFonts w:asciiTheme="minorHAnsi" w:hAnsiTheme="minorHAnsi" w:cstheme="minorHAnsi"/>
                <w:b/>
                <w:lang w:eastAsia="x-none"/>
              </w:rPr>
              <w:t>Délka praxe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(v letech)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>Zaměstnanec / poddodavatel</w:t>
            </w:r>
          </w:p>
        </w:tc>
      </w:tr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33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33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33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33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33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33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261828" w:rsidRPr="003553B7" w:rsidTr="00261828">
        <w:trPr>
          <w:trHeight w:val="510"/>
        </w:trPr>
        <w:tc>
          <w:tcPr>
            <w:tcW w:w="1291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9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33" w:type="pct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261828" w:rsidRPr="003553B7" w:rsidRDefault="00261828" w:rsidP="00261828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</w:tbl>
    <w:p w:rsidR="00E57342" w:rsidRDefault="00E57342" w:rsidP="00851C1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pacing w:val="40"/>
        </w:rPr>
      </w:pPr>
    </w:p>
    <w:p w:rsidR="00E57342" w:rsidRDefault="00E57342" w:rsidP="00851C1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pacing w:val="40"/>
        </w:rPr>
      </w:pPr>
    </w:p>
    <w:p w:rsidR="00E57342" w:rsidRDefault="00E57342" w:rsidP="00851C1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pacing w:val="40"/>
        </w:rPr>
      </w:pPr>
    </w:p>
    <w:p w:rsidR="00E57342" w:rsidRDefault="00E57342" w:rsidP="00851C1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pacing w:val="40"/>
        </w:rPr>
      </w:pPr>
      <w:bookmarkStart w:id="0" w:name="_GoBack"/>
      <w:bookmarkEnd w:id="0"/>
    </w:p>
    <w:sectPr w:rsidR="00E57342" w:rsidSect="001C2B8F"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FE" w:rsidRDefault="007673FE" w:rsidP="006F2A58">
      <w:pPr>
        <w:spacing w:line="240" w:lineRule="auto"/>
      </w:pPr>
      <w:r>
        <w:separator/>
      </w:r>
    </w:p>
  </w:endnote>
  <w:endnote w:type="continuationSeparator" w:id="0">
    <w:p w:rsidR="007673FE" w:rsidRDefault="007673FE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FE" w:rsidRDefault="007673FE" w:rsidP="006F2A58">
      <w:pPr>
        <w:spacing w:line="240" w:lineRule="auto"/>
      </w:pPr>
      <w:r>
        <w:separator/>
      </w:r>
    </w:p>
  </w:footnote>
  <w:footnote w:type="continuationSeparator" w:id="0">
    <w:p w:rsidR="007673FE" w:rsidRDefault="007673FE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1C1"/>
    <w:multiLevelType w:val="hybridMultilevel"/>
    <w:tmpl w:val="AB6037E2"/>
    <w:lvl w:ilvl="0" w:tplc="0409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31"/>
  </w:num>
  <w:num w:numId="5">
    <w:abstractNumId w:val="10"/>
  </w:num>
  <w:num w:numId="6">
    <w:abstractNumId w:val="18"/>
  </w:num>
  <w:num w:numId="7">
    <w:abstractNumId w:val="21"/>
  </w:num>
  <w:num w:numId="8">
    <w:abstractNumId w:val="30"/>
  </w:num>
  <w:num w:numId="9">
    <w:abstractNumId w:val="14"/>
  </w:num>
  <w:num w:numId="10">
    <w:abstractNumId w:val="16"/>
  </w:num>
  <w:num w:numId="11">
    <w:abstractNumId w:val="33"/>
  </w:num>
  <w:num w:numId="12">
    <w:abstractNumId w:val="32"/>
  </w:num>
  <w:num w:numId="13">
    <w:abstractNumId w:val="20"/>
  </w:num>
  <w:num w:numId="14">
    <w:abstractNumId w:val="19"/>
  </w:num>
  <w:num w:numId="15">
    <w:abstractNumId w:val="28"/>
  </w:num>
  <w:num w:numId="16">
    <w:abstractNumId w:val="22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7"/>
  </w:num>
  <w:num w:numId="22">
    <w:abstractNumId w:val="11"/>
  </w:num>
  <w:num w:numId="23">
    <w:abstractNumId w:val="23"/>
  </w:num>
  <w:num w:numId="24">
    <w:abstractNumId w:val="8"/>
  </w:num>
  <w:num w:numId="25">
    <w:abstractNumId w:val="34"/>
  </w:num>
  <w:num w:numId="26">
    <w:abstractNumId w:val="12"/>
  </w:num>
  <w:num w:numId="27">
    <w:abstractNumId w:val="6"/>
  </w:num>
  <w:num w:numId="28">
    <w:abstractNumId w:val="15"/>
  </w:num>
  <w:num w:numId="29">
    <w:abstractNumId w:val="29"/>
  </w:num>
  <w:num w:numId="30">
    <w:abstractNumId w:val="9"/>
  </w:num>
  <w:num w:numId="31">
    <w:abstractNumId w:val="24"/>
  </w:num>
  <w:num w:numId="32">
    <w:abstractNumId w:val="35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61828"/>
    <w:rsid w:val="0028539F"/>
    <w:rsid w:val="002A2917"/>
    <w:rsid w:val="002A2F32"/>
    <w:rsid w:val="002B3FF4"/>
    <w:rsid w:val="002B4A29"/>
    <w:rsid w:val="002E04D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E202B"/>
    <w:rsid w:val="005F4E4A"/>
    <w:rsid w:val="0060272D"/>
    <w:rsid w:val="00604E30"/>
    <w:rsid w:val="00611451"/>
    <w:rsid w:val="006246AF"/>
    <w:rsid w:val="0064051C"/>
    <w:rsid w:val="00660F37"/>
    <w:rsid w:val="00667F1F"/>
    <w:rsid w:val="00672B82"/>
    <w:rsid w:val="00674872"/>
    <w:rsid w:val="0068013D"/>
    <w:rsid w:val="00695C5F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673FE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0DD6"/>
    <w:rsid w:val="009B450A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AF78B5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66435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C6E"/>
    <w:rsid w:val="00E14F15"/>
    <w:rsid w:val="00E439DA"/>
    <w:rsid w:val="00E57342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0302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2</cp:revision>
  <cp:lastPrinted>2015-01-15T13:02:00Z</cp:lastPrinted>
  <dcterms:created xsi:type="dcterms:W3CDTF">2018-12-21T11:27:00Z</dcterms:created>
  <dcterms:modified xsi:type="dcterms:W3CDTF">2018-12-21T11:27:00Z</dcterms:modified>
</cp:coreProperties>
</file>