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D1" w:rsidRDefault="002D3972" w:rsidP="00E50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38225" cy="518795"/>
            <wp:effectExtent l="0" t="0" r="0" b="0"/>
            <wp:wrapTight wrapText="bothSides">
              <wp:wrapPolygon edited="0">
                <wp:start x="3171" y="0"/>
                <wp:lineTo x="793" y="3966"/>
                <wp:lineTo x="0" y="7931"/>
                <wp:lineTo x="0" y="13483"/>
                <wp:lineTo x="3171" y="19829"/>
                <wp:lineTo x="4360" y="20622"/>
                <wp:lineTo x="6341" y="20622"/>
                <wp:lineTo x="6738" y="19829"/>
                <wp:lineTo x="16646" y="13483"/>
                <wp:lineTo x="21402" y="11897"/>
                <wp:lineTo x="21402" y="8725"/>
                <wp:lineTo x="7134" y="0"/>
                <wp:lineTo x="3171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68007" cy="447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081" cy="487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972" w:rsidRDefault="00A563D1" w:rsidP="002D3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B7">
        <w:rPr>
          <w:rFonts w:ascii="Times New Roman" w:hAnsi="Times New Roman" w:cs="Times New Roman"/>
          <w:b/>
          <w:sz w:val="24"/>
          <w:szCs w:val="24"/>
        </w:rPr>
        <w:t>Tisková zpráva</w:t>
      </w:r>
    </w:p>
    <w:p w:rsidR="00E03D6F" w:rsidRDefault="00D47B44" w:rsidP="002D397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B63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října</w:t>
      </w:r>
      <w:r w:rsidR="00B63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D6F" w:rsidRPr="001F53B7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4D335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D47B44" w:rsidRPr="0058503D" w:rsidRDefault="00D47B44" w:rsidP="00343C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03D">
        <w:rPr>
          <w:rFonts w:ascii="Times New Roman" w:hAnsi="Times New Roman" w:cs="Times New Roman"/>
          <w:b/>
          <w:sz w:val="24"/>
          <w:szCs w:val="24"/>
        </w:rPr>
        <w:t>Nový atlas pomůže určit složení prach</w:t>
      </w:r>
      <w:r>
        <w:rPr>
          <w:rFonts w:ascii="Times New Roman" w:hAnsi="Times New Roman" w:cs="Times New Roman"/>
          <w:b/>
          <w:sz w:val="24"/>
          <w:szCs w:val="24"/>
        </w:rPr>
        <w:t>ových částic</w:t>
      </w:r>
    </w:p>
    <w:p w:rsidR="00D47B44" w:rsidRPr="00391B6A" w:rsidRDefault="00D47B44" w:rsidP="00D47B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44" w:rsidRPr="00E71739" w:rsidRDefault="00D47B44" w:rsidP="00D47B44">
      <w:pPr>
        <w:jc w:val="both"/>
        <w:rPr>
          <w:rFonts w:ascii="Times New Roman" w:hAnsi="Times New Roman" w:cs="Times New Roman"/>
          <w:sz w:val="24"/>
          <w:szCs w:val="24"/>
        </w:rPr>
      </w:pPr>
      <w:r w:rsidRPr="00391B6A">
        <w:rPr>
          <w:rFonts w:ascii="Times New Roman" w:hAnsi="Times New Roman" w:cs="Times New Roman"/>
          <w:sz w:val="24"/>
          <w:szCs w:val="24"/>
        </w:rPr>
        <w:t xml:space="preserve">Tým vědců z Ústavu struktury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91B6A">
        <w:rPr>
          <w:rFonts w:ascii="Times New Roman" w:hAnsi="Times New Roman" w:cs="Times New Roman"/>
          <w:sz w:val="24"/>
          <w:szCs w:val="24"/>
        </w:rPr>
        <w:t xml:space="preserve">mechaniky hornin 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391B6A">
        <w:rPr>
          <w:rFonts w:ascii="Times New Roman" w:hAnsi="Times New Roman" w:cs="Times New Roman"/>
          <w:sz w:val="24"/>
          <w:szCs w:val="24"/>
        </w:rPr>
        <w:t xml:space="preserve">eologického ústavu Akademie věd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91B6A">
        <w:rPr>
          <w:rFonts w:ascii="Times New Roman" w:hAnsi="Times New Roman" w:cs="Times New Roman"/>
          <w:sz w:val="24"/>
          <w:szCs w:val="24"/>
        </w:rPr>
        <w:t xml:space="preserve">eské </w:t>
      </w:r>
      <w:r w:rsidRPr="00E71739">
        <w:rPr>
          <w:rFonts w:ascii="Times New Roman" w:hAnsi="Times New Roman" w:cs="Times New Roman"/>
          <w:sz w:val="24"/>
          <w:szCs w:val="24"/>
        </w:rPr>
        <w:t>republiky vytv</w:t>
      </w:r>
      <w:r w:rsidR="003B5B29" w:rsidRPr="00E71739">
        <w:rPr>
          <w:rFonts w:ascii="Times New Roman" w:hAnsi="Times New Roman" w:cs="Times New Roman"/>
          <w:sz w:val="24"/>
          <w:szCs w:val="24"/>
        </w:rPr>
        <w:t>áří</w:t>
      </w:r>
      <w:r w:rsidRPr="00E71739">
        <w:rPr>
          <w:rFonts w:ascii="Times New Roman" w:hAnsi="Times New Roman" w:cs="Times New Roman"/>
          <w:sz w:val="24"/>
          <w:szCs w:val="24"/>
        </w:rPr>
        <w:t xml:space="preserve"> elektronický Atlas prachových částic. Jde o první podobnou aplikaci zaměřenou na prezentaci informací o jednotlivých složkách atmosférického prachu, a to nejen pro odborníky, ale i pro laiky. Problematikou prachových částic z různých hledisek se vědci budou zabývat </w:t>
      </w:r>
      <w:r w:rsidR="002C3A98">
        <w:rPr>
          <w:rFonts w:ascii="Times New Roman" w:hAnsi="Times New Roman" w:cs="Times New Roman"/>
          <w:sz w:val="24"/>
          <w:szCs w:val="24"/>
        </w:rPr>
        <w:t xml:space="preserve">také </w:t>
      </w:r>
      <w:r w:rsidRPr="00E71739">
        <w:rPr>
          <w:rFonts w:ascii="Times New Roman" w:hAnsi="Times New Roman" w:cs="Times New Roman"/>
          <w:sz w:val="24"/>
          <w:szCs w:val="24"/>
        </w:rPr>
        <w:t xml:space="preserve">na semináři </w:t>
      </w:r>
      <w:r w:rsidRPr="00E71739">
        <w:rPr>
          <w:rFonts w:ascii="Times New Roman" w:hAnsi="Times New Roman" w:cs="Times New Roman"/>
          <w:b/>
          <w:sz w:val="24"/>
          <w:szCs w:val="24"/>
        </w:rPr>
        <w:t>Prachové částice</w:t>
      </w:r>
      <w:r w:rsidRPr="00E71739">
        <w:rPr>
          <w:rFonts w:ascii="Times New Roman" w:hAnsi="Times New Roman" w:cs="Times New Roman"/>
          <w:sz w:val="24"/>
          <w:szCs w:val="24"/>
        </w:rPr>
        <w:t xml:space="preserve">, který se koná v pondělí </w:t>
      </w:r>
      <w:r w:rsidRPr="00E71739">
        <w:rPr>
          <w:rStyle w:val="Siln"/>
          <w:rFonts w:ascii="Times New Roman" w:hAnsi="Times New Roman" w:cs="Times New Roman"/>
          <w:sz w:val="24"/>
          <w:szCs w:val="24"/>
        </w:rPr>
        <w:t>22. října 2018</w:t>
      </w:r>
      <w:r w:rsidRPr="00E71739">
        <w:rPr>
          <w:rFonts w:ascii="Times New Roman" w:hAnsi="Times New Roman" w:cs="Times New Roman"/>
          <w:sz w:val="24"/>
          <w:szCs w:val="24"/>
        </w:rPr>
        <w:t xml:space="preserve"> v</w:t>
      </w:r>
      <w:r w:rsidR="00D37668">
        <w:rPr>
          <w:rFonts w:ascii="Times New Roman" w:hAnsi="Times New Roman" w:cs="Times New Roman"/>
          <w:sz w:val="24"/>
          <w:szCs w:val="24"/>
        </w:rPr>
        <w:t> </w:t>
      </w:r>
      <w:r w:rsidRPr="00E71739">
        <w:rPr>
          <w:rFonts w:ascii="Times New Roman" w:hAnsi="Times New Roman" w:cs="Times New Roman"/>
          <w:sz w:val="24"/>
          <w:szCs w:val="24"/>
        </w:rPr>
        <w:t>budově Akademie věd České repub</w:t>
      </w:r>
      <w:r w:rsidR="002C3A98">
        <w:rPr>
          <w:rFonts w:ascii="Times New Roman" w:hAnsi="Times New Roman" w:cs="Times New Roman"/>
          <w:sz w:val="24"/>
          <w:szCs w:val="24"/>
        </w:rPr>
        <w:t xml:space="preserve">liky v Praze na Národní třídě. </w:t>
      </w:r>
      <w:bookmarkStart w:id="0" w:name="_GoBack"/>
      <w:bookmarkEnd w:id="0"/>
    </w:p>
    <w:p w:rsidR="00743E93" w:rsidRPr="00E71739" w:rsidRDefault="00743E93" w:rsidP="00D37668">
      <w:pPr>
        <w:jc w:val="both"/>
        <w:rPr>
          <w:rFonts w:ascii="Times New Roman" w:hAnsi="Times New Roman" w:cs="Times New Roman"/>
          <w:sz w:val="24"/>
          <w:szCs w:val="24"/>
        </w:rPr>
      </w:pPr>
      <w:r w:rsidRPr="00E71739">
        <w:rPr>
          <w:rFonts w:ascii="Times New Roman" w:hAnsi="Times New Roman" w:cs="Times New Roman"/>
          <w:sz w:val="24"/>
          <w:szCs w:val="24"/>
        </w:rPr>
        <w:t>Ředitel Ústavu struktury a mechaniky hornin Josef Stemberk připomněl, že Atlas prachových částic i seminář vznikl za podpory Strategie AV21 v rám</w:t>
      </w:r>
      <w:r w:rsidR="00D37668">
        <w:rPr>
          <w:rFonts w:ascii="Times New Roman" w:hAnsi="Times New Roman" w:cs="Times New Roman"/>
          <w:sz w:val="24"/>
          <w:szCs w:val="24"/>
        </w:rPr>
        <w:t xml:space="preserve">ci výzkumného programu Přírodní </w:t>
      </w:r>
      <w:r w:rsidR="000A40C0">
        <w:rPr>
          <w:rFonts w:ascii="Times New Roman" w:hAnsi="Times New Roman" w:cs="Times New Roman"/>
          <w:sz w:val="24"/>
          <w:szCs w:val="24"/>
        </w:rPr>
        <w:t>hrozby. „</w:t>
      </w:r>
      <w:r w:rsidRPr="00E71739">
        <w:rPr>
          <w:rFonts w:ascii="Times New Roman" w:hAnsi="Times New Roman" w:cs="Times New Roman"/>
          <w:sz w:val="24"/>
          <w:szCs w:val="24"/>
        </w:rPr>
        <w:t>Prach negativně ovlivňující lidské zdraví je v dnešní době aktuálním tématem nejen v Praze, ale ve všech velkých městech. Proto jsme zkoumání problematiky prachových částic zařadili právě do programu Přírodní</w:t>
      </w:r>
      <w:r w:rsidR="002C3A98">
        <w:rPr>
          <w:rFonts w:ascii="Times New Roman" w:hAnsi="Times New Roman" w:cs="Times New Roman"/>
          <w:sz w:val="24"/>
          <w:szCs w:val="24"/>
        </w:rPr>
        <w:t xml:space="preserve"> hrozby,“ uvedl ředitel. </w:t>
      </w:r>
    </w:p>
    <w:p w:rsidR="00D47B44" w:rsidRPr="00E71739" w:rsidRDefault="00D47B44" w:rsidP="00D47B44">
      <w:pPr>
        <w:jc w:val="both"/>
        <w:rPr>
          <w:rFonts w:ascii="Times New Roman" w:hAnsi="Times New Roman" w:cs="Times New Roman"/>
          <w:sz w:val="24"/>
          <w:szCs w:val="24"/>
        </w:rPr>
      </w:pPr>
      <w:r w:rsidRPr="00E71739">
        <w:rPr>
          <w:rFonts w:ascii="Times New Roman" w:hAnsi="Times New Roman" w:cs="Times New Roman"/>
          <w:sz w:val="24"/>
          <w:szCs w:val="24"/>
        </w:rPr>
        <w:t>Spoluautorka atlasu a organizátorka semináře Martina</w:t>
      </w:r>
      <w:r w:rsidR="00743E93" w:rsidRPr="00E71739">
        <w:rPr>
          <w:rFonts w:ascii="Times New Roman" w:hAnsi="Times New Roman" w:cs="Times New Roman"/>
          <w:sz w:val="24"/>
          <w:szCs w:val="24"/>
        </w:rPr>
        <w:t xml:space="preserve"> </w:t>
      </w:r>
      <w:r w:rsidRPr="00E71739">
        <w:rPr>
          <w:rFonts w:ascii="Times New Roman" w:hAnsi="Times New Roman" w:cs="Times New Roman"/>
          <w:sz w:val="24"/>
          <w:szCs w:val="24"/>
        </w:rPr>
        <w:t>Havelcová, vedoucí Oddělení geochemie Ústavu struktury a mechaniky hornin</w:t>
      </w:r>
      <w:r w:rsidR="00743E93" w:rsidRPr="00E71739">
        <w:rPr>
          <w:rFonts w:ascii="Times New Roman" w:hAnsi="Times New Roman" w:cs="Times New Roman"/>
          <w:sz w:val="24"/>
          <w:szCs w:val="24"/>
        </w:rPr>
        <w:t xml:space="preserve"> doplnila,</w:t>
      </w:r>
      <w:r w:rsidRPr="00E71739">
        <w:rPr>
          <w:rFonts w:ascii="Times New Roman" w:hAnsi="Times New Roman" w:cs="Times New Roman"/>
          <w:sz w:val="24"/>
          <w:szCs w:val="24"/>
        </w:rPr>
        <w:t xml:space="preserve"> že atmosférické šíření prachových částic a jejich ukládání přináší řadu rizik, ať už zdravotních či ekologických. „Ukládají se jak organické a anorganické částečky z lokálních zdrojů, tak i prach ze vzdálených požárů, sopečných výbuchů nebo vojenských operací, a všechen tento materiál se ještě před dopadem na zem promísí. Původ a zdroj atmosférického znečištění ale není z velké části ani známý,“ vysvětlila.</w:t>
      </w:r>
    </w:p>
    <w:p w:rsidR="00D47B44" w:rsidRPr="00E71739" w:rsidRDefault="00D47B44" w:rsidP="00D47B44">
      <w:pPr>
        <w:jc w:val="both"/>
        <w:rPr>
          <w:rFonts w:ascii="Times New Roman" w:hAnsi="Times New Roman" w:cs="Times New Roman"/>
          <w:sz w:val="24"/>
          <w:szCs w:val="24"/>
        </w:rPr>
      </w:pPr>
      <w:r w:rsidRPr="00E71739">
        <w:rPr>
          <w:rFonts w:ascii="Times New Roman" w:hAnsi="Times New Roman" w:cs="Times New Roman"/>
          <w:sz w:val="24"/>
          <w:szCs w:val="24"/>
        </w:rPr>
        <w:t>Věda a technologie tak podle ní stojí před úkolem zpřesnit rozpoznávání jednotlivých částic o rozměru několika mikrometrů až několika desítek či dokonce stovek mikrometrů a naučit se rozlišovat jejich strukturu, složení a zejména původ. Ke snazší identifikaci sestavil vědecký tým, který řeší otázky rozpoznávání částic, a tím i původu a zdrojů atmosférického znečištění, webovou aplikaci Atlas of Dust Particles (</w:t>
      </w:r>
      <w:hyperlink r:id="rId9" w:history="1">
        <w:r w:rsidRPr="00E71739">
          <w:rPr>
            <w:rStyle w:val="Hypertextovodkaz"/>
            <w:rFonts w:ascii="Times New Roman" w:hAnsi="Times New Roman" w:cs="Times New Roman"/>
            <w:sz w:val="24"/>
            <w:szCs w:val="24"/>
          </w:rPr>
          <w:t>http://dustparticleatlas.gli.cas.cz/</w:t>
        </w:r>
      </w:hyperlink>
      <w:r w:rsidRPr="00E71739">
        <w:rPr>
          <w:rFonts w:ascii="Times New Roman" w:hAnsi="Times New Roman" w:cs="Times New Roman"/>
          <w:sz w:val="24"/>
          <w:szCs w:val="24"/>
        </w:rPr>
        <w:t>).</w:t>
      </w:r>
    </w:p>
    <w:p w:rsidR="00F24EC9" w:rsidRPr="00391B6A" w:rsidRDefault="00D47B44" w:rsidP="00D47B44">
      <w:pPr>
        <w:jc w:val="both"/>
        <w:rPr>
          <w:rFonts w:ascii="Times New Roman" w:hAnsi="Times New Roman" w:cs="Times New Roman"/>
          <w:sz w:val="24"/>
          <w:szCs w:val="24"/>
        </w:rPr>
      </w:pPr>
      <w:r w:rsidRPr="00E71739">
        <w:rPr>
          <w:rFonts w:ascii="Times New Roman" w:hAnsi="Times New Roman" w:cs="Times New Roman"/>
          <w:sz w:val="24"/>
          <w:szCs w:val="24"/>
        </w:rPr>
        <w:t xml:space="preserve">„Odborník i laik si v ní </w:t>
      </w:r>
      <w:r w:rsidR="003B5B29" w:rsidRPr="00E71739">
        <w:rPr>
          <w:rFonts w:ascii="Times New Roman" w:hAnsi="Times New Roman" w:cs="Times New Roman"/>
          <w:sz w:val="24"/>
          <w:szCs w:val="24"/>
        </w:rPr>
        <w:t>bude moci</w:t>
      </w:r>
      <w:r w:rsidRPr="00391B6A">
        <w:rPr>
          <w:rFonts w:ascii="Times New Roman" w:hAnsi="Times New Roman" w:cs="Times New Roman"/>
          <w:sz w:val="24"/>
          <w:szCs w:val="24"/>
        </w:rPr>
        <w:t xml:space="preserve"> vyhledat informace o složení prachu v lokalitě, která ho zajímá, prohlédnout si mikroskopické fotografie a získat další poznatky z podrobně popsaných analýz. Současná databáze vzorků v atlase bude</w:t>
      </w:r>
      <w:r>
        <w:rPr>
          <w:rFonts w:ascii="Times New Roman" w:hAnsi="Times New Roman" w:cs="Times New Roman"/>
          <w:sz w:val="24"/>
          <w:szCs w:val="24"/>
        </w:rPr>
        <w:t xml:space="preserve"> průběžně </w:t>
      </w:r>
      <w:r w:rsidRPr="00391B6A">
        <w:rPr>
          <w:rFonts w:ascii="Times New Roman" w:hAnsi="Times New Roman" w:cs="Times New Roman"/>
          <w:sz w:val="24"/>
          <w:szCs w:val="24"/>
        </w:rPr>
        <w:t>doplňována</w:t>
      </w:r>
      <w:r>
        <w:rPr>
          <w:rFonts w:ascii="Times New Roman" w:hAnsi="Times New Roman" w:cs="Times New Roman"/>
          <w:sz w:val="24"/>
          <w:szCs w:val="24"/>
        </w:rPr>
        <w:t xml:space="preserve">,“ </w:t>
      </w:r>
      <w:r w:rsidR="00AD0582">
        <w:rPr>
          <w:rFonts w:ascii="Times New Roman" w:hAnsi="Times New Roman" w:cs="Times New Roman"/>
          <w:sz w:val="24"/>
          <w:szCs w:val="24"/>
        </w:rPr>
        <w:t>dodal</w:t>
      </w:r>
      <w:r>
        <w:rPr>
          <w:rFonts w:ascii="Times New Roman" w:hAnsi="Times New Roman" w:cs="Times New Roman"/>
          <w:sz w:val="24"/>
          <w:szCs w:val="24"/>
        </w:rPr>
        <w:t xml:space="preserve"> jeden ze spoluautorů atlasu Tomáš Hrstka z Geologického ústavu Akademie věd.</w:t>
      </w:r>
      <w:r w:rsidR="00F24EC9">
        <w:rPr>
          <w:rFonts w:ascii="Times New Roman" w:hAnsi="Times New Roman" w:cs="Times New Roman"/>
          <w:sz w:val="24"/>
          <w:szCs w:val="24"/>
        </w:rPr>
        <w:t xml:space="preserve"> </w:t>
      </w:r>
      <w:r w:rsidR="00E71739">
        <w:rPr>
          <w:rFonts w:ascii="Times New Roman" w:hAnsi="Times New Roman" w:cs="Times New Roman"/>
          <w:sz w:val="24"/>
          <w:szCs w:val="24"/>
        </w:rPr>
        <w:t xml:space="preserve">Doplnil, že </w:t>
      </w:r>
      <w:r w:rsidR="00E71739" w:rsidRPr="00E71739">
        <w:rPr>
          <w:rFonts w:ascii="Times New Roman" w:hAnsi="Times New Roman" w:cs="Times New Roman"/>
          <w:sz w:val="24"/>
          <w:szCs w:val="24"/>
        </w:rPr>
        <w:t>v</w:t>
      </w:r>
      <w:r w:rsidR="00F24EC9" w:rsidRPr="00E71739">
        <w:rPr>
          <w:rFonts w:ascii="Times New Roman" w:hAnsi="Times New Roman" w:cs="Times New Roman"/>
          <w:sz w:val="24"/>
          <w:szCs w:val="24"/>
        </w:rPr>
        <w:t>elká část práce byla také věnována metodice a vývoji nových přístupů pro analýzu prachových částic za pomoci automatizované mikroskopie a umělé inteligence.</w:t>
      </w:r>
    </w:p>
    <w:p w:rsidR="00D47B44" w:rsidRPr="00391B6A" w:rsidRDefault="00D47B44" w:rsidP="00D47B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</w:t>
      </w:r>
      <w:r w:rsidRPr="00D47B44">
        <w:rPr>
          <w:rFonts w:ascii="Times New Roman" w:hAnsi="Times New Roman" w:cs="Times New Roman"/>
          <w:b/>
          <w:sz w:val="24"/>
          <w:szCs w:val="24"/>
        </w:rPr>
        <w:t>Prachové částice</w:t>
      </w:r>
      <w:r>
        <w:rPr>
          <w:rFonts w:ascii="Times New Roman" w:hAnsi="Times New Roman" w:cs="Times New Roman"/>
          <w:sz w:val="24"/>
          <w:szCs w:val="24"/>
        </w:rPr>
        <w:t xml:space="preserve"> se koná </w:t>
      </w:r>
      <w:r w:rsidRPr="00391B6A">
        <w:rPr>
          <w:rFonts w:ascii="Times New Roman" w:hAnsi="Times New Roman" w:cs="Times New Roman"/>
          <w:b/>
          <w:sz w:val="24"/>
          <w:szCs w:val="24"/>
        </w:rPr>
        <w:t xml:space="preserve">v pondělí 22. </w:t>
      </w:r>
      <w:r>
        <w:rPr>
          <w:rFonts w:ascii="Times New Roman" w:hAnsi="Times New Roman" w:cs="Times New Roman"/>
          <w:b/>
          <w:sz w:val="24"/>
          <w:szCs w:val="24"/>
        </w:rPr>
        <w:t>ř</w:t>
      </w:r>
      <w:r w:rsidRPr="00391B6A">
        <w:rPr>
          <w:rFonts w:ascii="Times New Roman" w:hAnsi="Times New Roman" w:cs="Times New Roman"/>
          <w:b/>
          <w:sz w:val="24"/>
          <w:szCs w:val="24"/>
        </w:rPr>
        <w:t>íjna</w:t>
      </w:r>
      <w:r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391B6A">
        <w:rPr>
          <w:rFonts w:ascii="Times New Roman" w:hAnsi="Times New Roman" w:cs="Times New Roman"/>
          <w:sz w:val="24"/>
          <w:szCs w:val="24"/>
        </w:rPr>
        <w:t xml:space="preserve"> v budově Akademie věd</w:t>
      </w:r>
      <w:r>
        <w:rPr>
          <w:rFonts w:ascii="Times New Roman" w:hAnsi="Times New Roman" w:cs="Times New Roman"/>
          <w:sz w:val="24"/>
          <w:szCs w:val="24"/>
        </w:rPr>
        <w:t xml:space="preserve"> České republiky</w:t>
      </w:r>
      <w:r w:rsidRPr="00391B6A">
        <w:rPr>
          <w:rFonts w:ascii="Times New Roman" w:hAnsi="Times New Roman" w:cs="Times New Roman"/>
          <w:sz w:val="24"/>
          <w:szCs w:val="24"/>
        </w:rPr>
        <w:t xml:space="preserve">, Národní 3, Praha 1, sál č. </w:t>
      </w:r>
      <w:r w:rsidR="00381755" w:rsidRPr="00E71739">
        <w:rPr>
          <w:rFonts w:ascii="Times New Roman" w:hAnsi="Times New Roman" w:cs="Times New Roman"/>
          <w:b/>
          <w:sz w:val="24"/>
          <w:szCs w:val="24"/>
        </w:rPr>
        <w:t xml:space="preserve">206 </w:t>
      </w:r>
      <w:r w:rsidRPr="00391B6A">
        <w:rPr>
          <w:rFonts w:ascii="Times New Roman" w:hAnsi="Times New Roman" w:cs="Times New Roman"/>
          <w:sz w:val="24"/>
          <w:szCs w:val="24"/>
        </w:rPr>
        <w:t xml:space="preserve">od </w:t>
      </w:r>
      <w:r w:rsidRPr="00391B6A">
        <w:rPr>
          <w:rFonts w:ascii="Times New Roman" w:hAnsi="Times New Roman" w:cs="Times New Roman"/>
          <w:b/>
          <w:sz w:val="24"/>
          <w:szCs w:val="24"/>
        </w:rPr>
        <w:t>12:30 do 17:00</w:t>
      </w:r>
      <w:r>
        <w:rPr>
          <w:rFonts w:ascii="Times New Roman" w:hAnsi="Times New Roman" w:cs="Times New Roman"/>
          <w:b/>
          <w:sz w:val="24"/>
          <w:szCs w:val="24"/>
        </w:rPr>
        <w:t xml:space="preserve"> hodin.</w:t>
      </w:r>
    </w:p>
    <w:p w:rsidR="00D47B44" w:rsidRPr="00391B6A" w:rsidRDefault="00D47B44" w:rsidP="00D47B44">
      <w:pPr>
        <w:tabs>
          <w:tab w:val="left" w:pos="2317"/>
        </w:tabs>
        <w:rPr>
          <w:rFonts w:ascii="Times New Roman" w:hAnsi="Times New Roman" w:cs="Times New Roman"/>
          <w:b/>
          <w:sz w:val="24"/>
          <w:szCs w:val="24"/>
        </w:rPr>
      </w:pPr>
      <w:r w:rsidRPr="00391B6A">
        <w:rPr>
          <w:rFonts w:ascii="Times New Roman" w:hAnsi="Times New Roman" w:cs="Times New Roman"/>
          <w:b/>
          <w:sz w:val="24"/>
          <w:szCs w:val="24"/>
        </w:rPr>
        <w:lastRenderedPageBreak/>
        <w:t>Program semináře:</w:t>
      </w:r>
      <w:r w:rsidRPr="00391B6A">
        <w:rPr>
          <w:rFonts w:ascii="Times New Roman" w:hAnsi="Times New Roman" w:cs="Times New Roman"/>
          <w:b/>
          <w:sz w:val="24"/>
          <w:szCs w:val="24"/>
        </w:rPr>
        <w:tab/>
      </w:r>
    </w:p>
    <w:p w:rsidR="00D47B44" w:rsidRPr="00391B6A" w:rsidRDefault="00D47B44" w:rsidP="00D47B44">
      <w:pPr>
        <w:rPr>
          <w:rFonts w:ascii="Times New Roman" w:hAnsi="Times New Roman" w:cs="Times New Roman"/>
          <w:sz w:val="24"/>
          <w:szCs w:val="24"/>
        </w:rPr>
      </w:pPr>
      <w:r w:rsidRPr="00391B6A">
        <w:rPr>
          <w:rFonts w:ascii="Times New Roman" w:hAnsi="Times New Roman" w:cs="Times New Roman"/>
          <w:sz w:val="24"/>
          <w:szCs w:val="24"/>
        </w:rPr>
        <w:t xml:space="preserve">12:30 Úvodní slovo </w:t>
      </w:r>
      <w:r w:rsidRPr="00391B6A">
        <w:rPr>
          <w:rFonts w:ascii="Times New Roman" w:hAnsi="Times New Roman" w:cs="Times New Roman"/>
          <w:sz w:val="24"/>
          <w:szCs w:val="24"/>
        </w:rPr>
        <w:br/>
        <w:t xml:space="preserve">12:40 – 13:05 Vladimír Ždímal, Ústav chemických procesů AV ČR, v. v. i.: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Style w:val="Siln"/>
          <w:rFonts w:ascii="Times New Roman" w:hAnsi="Times New Roman" w:cs="Times New Roman"/>
          <w:sz w:val="24"/>
          <w:szCs w:val="24"/>
        </w:rPr>
        <w:t>Malé rozměrem, velké významem</w:t>
      </w:r>
      <w:r w:rsidRPr="00391B6A">
        <w:rPr>
          <w:rFonts w:ascii="Times New Roman" w:hAnsi="Times New Roman" w:cs="Times New Roman"/>
          <w:sz w:val="24"/>
          <w:szCs w:val="24"/>
        </w:rPr>
        <w:t xml:space="preserve">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Fonts w:ascii="Times New Roman" w:hAnsi="Times New Roman" w:cs="Times New Roman"/>
          <w:sz w:val="24"/>
          <w:szCs w:val="24"/>
        </w:rPr>
        <w:br/>
        <w:t xml:space="preserve">13:05 – 13:30 Leona Chadimová, Geologický ústav AV ČR, v. v. i.: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Style w:val="Siln"/>
          <w:rFonts w:ascii="Times New Roman" w:hAnsi="Times New Roman" w:cs="Times New Roman"/>
          <w:sz w:val="24"/>
          <w:szCs w:val="24"/>
        </w:rPr>
        <w:t xml:space="preserve">Banka plná prachu aneb až k projektu otevřené databáze prachových částic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Fonts w:ascii="Times New Roman" w:hAnsi="Times New Roman" w:cs="Times New Roman"/>
          <w:sz w:val="24"/>
          <w:szCs w:val="24"/>
        </w:rPr>
        <w:br/>
        <w:t xml:space="preserve">13:30 – 14:55 Tomáš Hrstka, Geologický ústav AV ČR, v. v. i.: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Style w:val="Siln"/>
          <w:rFonts w:ascii="Times New Roman" w:hAnsi="Times New Roman" w:cs="Times New Roman"/>
          <w:sz w:val="24"/>
          <w:szCs w:val="24"/>
        </w:rPr>
        <w:t>Analýza prachových částic za pomoci automatické elektronové mikroskopie a umělé inteligence</w:t>
      </w:r>
      <w:r w:rsidR="002C3A98">
        <w:rPr>
          <w:rFonts w:ascii="Times New Roman" w:hAnsi="Times New Roman" w:cs="Times New Roman"/>
          <w:sz w:val="24"/>
          <w:szCs w:val="24"/>
        </w:rPr>
        <w:t xml:space="preserve"> </w:t>
      </w:r>
      <w:r w:rsidR="002C3A98">
        <w:rPr>
          <w:rFonts w:ascii="Times New Roman" w:hAnsi="Times New Roman" w:cs="Times New Roman"/>
          <w:sz w:val="24"/>
          <w:szCs w:val="24"/>
        </w:rPr>
        <w:br/>
      </w:r>
      <w:r w:rsidR="002C3A98">
        <w:rPr>
          <w:rFonts w:ascii="Times New Roman" w:hAnsi="Times New Roman" w:cs="Times New Roman"/>
          <w:sz w:val="24"/>
          <w:szCs w:val="24"/>
        </w:rPr>
        <w:br/>
        <w:t xml:space="preserve">14:55 </w:t>
      </w:r>
      <w:r w:rsidR="00DB5233">
        <w:rPr>
          <w:rFonts w:ascii="Times New Roman" w:hAnsi="Times New Roman" w:cs="Times New Roman"/>
          <w:sz w:val="24"/>
          <w:szCs w:val="24"/>
        </w:rPr>
        <w:t xml:space="preserve">– </w:t>
      </w:r>
      <w:r w:rsidR="002C3A98">
        <w:rPr>
          <w:rFonts w:ascii="Times New Roman" w:hAnsi="Times New Roman" w:cs="Times New Roman"/>
          <w:sz w:val="24"/>
          <w:szCs w:val="24"/>
        </w:rPr>
        <w:t xml:space="preserve">15:10 Přestávka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Fonts w:ascii="Times New Roman" w:hAnsi="Times New Roman" w:cs="Times New Roman"/>
          <w:sz w:val="24"/>
          <w:szCs w:val="24"/>
        </w:rPr>
        <w:br/>
        <w:t xml:space="preserve">15:10 – 15:35 Jiří Mizera, Ústav jaderné fyziky AV ČR, v. v. i.: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Style w:val="Siln"/>
          <w:rFonts w:ascii="Times New Roman" w:hAnsi="Times New Roman" w:cs="Times New Roman"/>
          <w:sz w:val="24"/>
          <w:szCs w:val="24"/>
        </w:rPr>
        <w:t>Využití instrumentální neutronové aktivační analýzy při studiu vlivu dopravy na prostředí po otevření komplexu tunelu Blanka v Praze</w:t>
      </w:r>
      <w:r w:rsidRPr="00391B6A">
        <w:rPr>
          <w:rFonts w:ascii="Times New Roman" w:hAnsi="Times New Roman" w:cs="Times New Roman"/>
          <w:sz w:val="24"/>
          <w:szCs w:val="24"/>
        </w:rPr>
        <w:t xml:space="preserve">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Fonts w:ascii="Times New Roman" w:hAnsi="Times New Roman" w:cs="Times New Roman"/>
          <w:sz w:val="24"/>
          <w:szCs w:val="24"/>
        </w:rPr>
        <w:br/>
        <w:t xml:space="preserve">15:35 – 16:00 Kamil Křůmal, Ústav analytické chemie AV ČR, v. v. i.: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Style w:val="Siln"/>
          <w:rFonts w:ascii="Times New Roman" w:hAnsi="Times New Roman" w:cs="Times New Roman"/>
          <w:sz w:val="24"/>
          <w:szCs w:val="24"/>
        </w:rPr>
        <w:t xml:space="preserve">Prachové částice ze spalování tuhých paliv v kotlích používaných pro vytápění domácností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Fonts w:ascii="Times New Roman" w:hAnsi="Times New Roman" w:cs="Times New Roman"/>
          <w:sz w:val="24"/>
          <w:szCs w:val="24"/>
        </w:rPr>
        <w:br/>
        <w:t xml:space="preserve">16:00 – 16:25 Vlasta Švecová, Ústav experimentální medicíny AV ČR, v. v. i.: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Style w:val="Siln"/>
          <w:rFonts w:ascii="Times New Roman" w:hAnsi="Times New Roman" w:cs="Times New Roman"/>
          <w:sz w:val="24"/>
          <w:szCs w:val="24"/>
        </w:rPr>
        <w:t>Personální monitoring prachových částic a jejich vliv na lidské zdraví</w:t>
      </w:r>
      <w:r w:rsidRPr="00391B6A">
        <w:rPr>
          <w:rFonts w:ascii="Times New Roman" w:hAnsi="Times New Roman" w:cs="Times New Roman"/>
          <w:sz w:val="24"/>
          <w:szCs w:val="24"/>
        </w:rPr>
        <w:t xml:space="preserve">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Fonts w:ascii="Times New Roman" w:hAnsi="Times New Roman" w:cs="Times New Roman"/>
          <w:sz w:val="24"/>
          <w:szCs w:val="24"/>
        </w:rPr>
        <w:br/>
        <w:t xml:space="preserve">16:25 </w:t>
      </w:r>
      <w:r w:rsidR="00DB5233">
        <w:rPr>
          <w:rFonts w:ascii="Times New Roman" w:hAnsi="Times New Roman" w:cs="Times New Roman"/>
          <w:sz w:val="24"/>
          <w:szCs w:val="24"/>
        </w:rPr>
        <w:t>–</w:t>
      </w:r>
      <w:r w:rsidRPr="00391B6A">
        <w:rPr>
          <w:rFonts w:ascii="Times New Roman" w:hAnsi="Times New Roman" w:cs="Times New Roman"/>
          <w:sz w:val="24"/>
          <w:szCs w:val="24"/>
        </w:rPr>
        <w:t xml:space="preserve"> 16:50 Holešovičky pro lidi, z.s., </w:t>
      </w:r>
      <w:r w:rsidRPr="00391B6A">
        <w:rPr>
          <w:rFonts w:ascii="Times New Roman" w:hAnsi="Times New Roman" w:cs="Times New Roman"/>
          <w:sz w:val="24"/>
          <w:szCs w:val="24"/>
        </w:rPr>
        <w:br/>
      </w:r>
      <w:r w:rsidRPr="00391B6A">
        <w:rPr>
          <w:rFonts w:ascii="Times New Roman" w:hAnsi="Times New Roman" w:cs="Times New Roman"/>
          <w:sz w:val="24"/>
          <w:szCs w:val="24"/>
        </w:rPr>
        <w:br/>
        <w:t>16:50 – 17:00 Závěr</w:t>
      </w:r>
    </w:p>
    <w:p w:rsidR="00922147" w:rsidRPr="00922147" w:rsidRDefault="00B63B24" w:rsidP="00922147">
      <w:pPr>
        <w:jc w:val="both"/>
        <w:rPr>
          <w:rFonts w:ascii="Times New Roman" w:hAnsi="Times New Roman" w:cs="Times New Roman"/>
          <w:i/>
        </w:rPr>
      </w:pPr>
      <w:r w:rsidRPr="00922147">
        <w:rPr>
          <w:rFonts w:ascii="Times New Roman" w:hAnsi="Times New Roman" w:cs="Times New Roman"/>
          <w:i/>
        </w:rPr>
        <w:t>Ústav struktury a mechaniky hornin AV ČR, v.v.i. je pracoviště zaměřené na studium struktury a vlastností horninového prostředí, hornin, odvozených materiálů a speciálních kompozitních materiálů. Zkoumá přírodní i indukované jevy a procesy působící na chování, vývoj a stabilitu hornin v jejich přirozeném uložení v zemské kůře a širokou škálu anorganických a organických materiálů jak na místě, tak vytvořených v laboratorních podmínkách. Uplatňuje pokročilé monitorovací i laboratorní metody výzkumu s cílem formulovat vědecké poznatky a stanovit podmínky jejich využití v</w:t>
      </w:r>
      <w:r w:rsidR="00922147" w:rsidRPr="00922147">
        <w:rPr>
          <w:rFonts w:ascii="Times New Roman" w:hAnsi="Times New Roman" w:cs="Times New Roman"/>
          <w:i/>
        </w:rPr>
        <w:t> </w:t>
      </w:r>
      <w:r w:rsidRPr="00922147">
        <w:rPr>
          <w:rFonts w:ascii="Times New Roman" w:hAnsi="Times New Roman" w:cs="Times New Roman"/>
          <w:i/>
        </w:rPr>
        <w:t>praxi</w:t>
      </w:r>
      <w:r w:rsidR="00922147" w:rsidRPr="00922147">
        <w:rPr>
          <w:rFonts w:ascii="Times New Roman" w:hAnsi="Times New Roman" w:cs="Times New Roman"/>
          <w:i/>
        </w:rPr>
        <w:t xml:space="preserve">. </w:t>
      </w:r>
    </w:p>
    <w:p w:rsidR="00922147" w:rsidRPr="00922147" w:rsidRDefault="00922147" w:rsidP="00922147">
      <w:pPr>
        <w:jc w:val="both"/>
        <w:rPr>
          <w:rFonts w:ascii="Times New Roman" w:hAnsi="Times New Roman" w:cs="Times New Roman"/>
          <w:i/>
        </w:rPr>
      </w:pPr>
      <w:r w:rsidRPr="00922147">
        <w:rPr>
          <w:rFonts w:ascii="Times New Roman" w:hAnsi="Times New Roman" w:cs="Times New Roman"/>
          <w:i/>
        </w:rPr>
        <w:t xml:space="preserve"> </w:t>
      </w:r>
      <w:hyperlink r:id="rId10" w:history="1">
        <w:r w:rsidRPr="00922147">
          <w:rPr>
            <w:rStyle w:val="Hypertextovodkaz"/>
            <w:rFonts w:ascii="Times New Roman" w:hAnsi="Times New Roman" w:cs="Times New Roman"/>
            <w:i/>
          </w:rPr>
          <w:t>www.irsm.cas.cz</w:t>
        </w:r>
      </w:hyperlink>
    </w:p>
    <w:p w:rsidR="00F24EC9" w:rsidRDefault="00D47B44" w:rsidP="00922147">
      <w:pPr>
        <w:jc w:val="both"/>
        <w:rPr>
          <w:rFonts w:ascii="Times New Roman" w:hAnsi="Times New Roman" w:cs="Times New Roman"/>
          <w:i/>
        </w:rPr>
      </w:pPr>
      <w:r w:rsidRPr="00922147">
        <w:rPr>
          <w:rFonts w:ascii="Times New Roman" w:hAnsi="Times New Roman" w:cs="Times New Roman"/>
          <w:i/>
        </w:rPr>
        <w:t>Geologický ústav AV ČR</w:t>
      </w:r>
      <w:r w:rsidR="00D37668">
        <w:rPr>
          <w:rFonts w:ascii="Times New Roman" w:hAnsi="Times New Roman" w:cs="Times New Roman"/>
          <w:i/>
        </w:rPr>
        <w:t>,</w:t>
      </w:r>
      <w:r w:rsidRPr="00922147">
        <w:rPr>
          <w:rFonts w:ascii="Times New Roman" w:hAnsi="Times New Roman" w:cs="Times New Roman"/>
          <w:i/>
        </w:rPr>
        <w:t xml:space="preserve"> v.v.i. uskutečňuje vědecký výzkum v oblasti geologických a environmentálních věd, přispívá k využití jeho výsledků a zajišťuje infrastrukturu výzkumu. Předmětem hlavní činnosti je vědecký výzkum v oblasti teoretické a aplikované geologie a teoretických a aplikovaných environmentálních věd. Svou činností přispívá ke zvyšování úrovně poznání a vzdělanosti a k využití výsledků vědeckého výzkumu v praxi.</w:t>
      </w:r>
    </w:p>
    <w:p w:rsidR="003B5B29" w:rsidRPr="00922147" w:rsidRDefault="002A0257" w:rsidP="00922147">
      <w:pPr>
        <w:jc w:val="both"/>
        <w:rPr>
          <w:rFonts w:ascii="Times New Roman" w:hAnsi="Times New Roman" w:cs="Times New Roman"/>
          <w:i/>
        </w:rPr>
      </w:pPr>
      <w:hyperlink r:id="rId11" w:history="1">
        <w:r w:rsidR="003B5B29" w:rsidRPr="00E71739">
          <w:rPr>
            <w:rStyle w:val="Hypertextovodkaz"/>
            <w:rFonts w:ascii="Times New Roman" w:hAnsi="Times New Roman" w:cs="Times New Roman"/>
            <w:i/>
          </w:rPr>
          <w:t>www.gli.cas.cz</w:t>
        </w:r>
      </w:hyperlink>
      <w:r w:rsidR="003B5B29">
        <w:rPr>
          <w:rFonts w:ascii="Times New Roman" w:hAnsi="Times New Roman" w:cs="Times New Roman"/>
          <w:i/>
        </w:rPr>
        <w:t xml:space="preserve"> </w:t>
      </w:r>
    </w:p>
    <w:sectPr w:rsidR="003B5B29" w:rsidRPr="00922147" w:rsidSect="0010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57" w:rsidRDefault="002A0257" w:rsidP="00E507D4">
      <w:pPr>
        <w:spacing w:after="0" w:line="240" w:lineRule="auto"/>
      </w:pPr>
      <w:r>
        <w:separator/>
      </w:r>
    </w:p>
  </w:endnote>
  <w:endnote w:type="continuationSeparator" w:id="0">
    <w:p w:rsidR="002A0257" w:rsidRDefault="002A0257" w:rsidP="00E5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57" w:rsidRDefault="002A0257" w:rsidP="00E507D4">
      <w:pPr>
        <w:spacing w:after="0" w:line="240" w:lineRule="auto"/>
      </w:pPr>
      <w:r>
        <w:separator/>
      </w:r>
    </w:p>
  </w:footnote>
  <w:footnote w:type="continuationSeparator" w:id="0">
    <w:p w:rsidR="002A0257" w:rsidRDefault="002A0257" w:rsidP="00E50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1B9"/>
    <w:multiLevelType w:val="hybridMultilevel"/>
    <w:tmpl w:val="1A14EB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0EBA"/>
    <w:multiLevelType w:val="hybridMultilevel"/>
    <w:tmpl w:val="705854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302C4"/>
    <w:multiLevelType w:val="hybridMultilevel"/>
    <w:tmpl w:val="931C2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023E2"/>
    <w:multiLevelType w:val="hybridMultilevel"/>
    <w:tmpl w:val="AF889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7CA"/>
    <w:multiLevelType w:val="hybridMultilevel"/>
    <w:tmpl w:val="099C29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26FA"/>
    <w:multiLevelType w:val="hybridMultilevel"/>
    <w:tmpl w:val="DD30F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21D24"/>
    <w:multiLevelType w:val="hybridMultilevel"/>
    <w:tmpl w:val="2B1AEF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65096"/>
    <w:multiLevelType w:val="hybridMultilevel"/>
    <w:tmpl w:val="70420F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94AA6"/>
    <w:multiLevelType w:val="hybridMultilevel"/>
    <w:tmpl w:val="2A0A50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71EE8"/>
    <w:multiLevelType w:val="hybridMultilevel"/>
    <w:tmpl w:val="A81E2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F1850"/>
    <w:multiLevelType w:val="hybridMultilevel"/>
    <w:tmpl w:val="F99ECC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178A3"/>
    <w:multiLevelType w:val="hybridMultilevel"/>
    <w:tmpl w:val="A0263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B5052"/>
    <w:multiLevelType w:val="hybridMultilevel"/>
    <w:tmpl w:val="47423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42C34"/>
    <w:multiLevelType w:val="hybridMultilevel"/>
    <w:tmpl w:val="03F2A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11B01"/>
    <w:multiLevelType w:val="hybridMultilevel"/>
    <w:tmpl w:val="3D5C6F8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C184E"/>
    <w:multiLevelType w:val="hybridMultilevel"/>
    <w:tmpl w:val="3FA28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85944"/>
    <w:multiLevelType w:val="hybridMultilevel"/>
    <w:tmpl w:val="7F2674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E582E"/>
    <w:multiLevelType w:val="hybridMultilevel"/>
    <w:tmpl w:val="33CCA4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1"/>
  </w:num>
  <w:num w:numId="5">
    <w:abstractNumId w:val="5"/>
  </w:num>
  <w:num w:numId="6">
    <w:abstractNumId w:val="12"/>
  </w:num>
  <w:num w:numId="7">
    <w:abstractNumId w:val="10"/>
  </w:num>
  <w:num w:numId="8">
    <w:abstractNumId w:val="16"/>
  </w:num>
  <w:num w:numId="9">
    <w:abstractNumId w:val="3"/>
  </w:num>
  <w:num w:numId="10">
    <w:abstractNumId w:val="17"/>
  </w:num>
  <w:num w:numId="11">
    <w:abstractNumId w:val="7"/>
  </w:num>
  <w:num w:numId="12">
    <w:abstractNumId w:val="15"/>
  </w:num>
  <w:num w:numId="13">
    <w:abstractNumId w:val="2"/>
  </w:num>
  <w:num w:numId="14">
    <w:abstractNumId w:val="1"/>
  </w:num>
  <w:num w:numId="15">
    <w:abstractNumId w:val="6"/>
  </w:num>
  <w:num w:numId="16">
    <w:abstractNumId w:val="1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F0"/>
    <w:rsid w:val="00000059"/>
    <w:rsid w:val="00006A64"/>
    <w:rsid w:val="000159AE"/>
    <w:rsid w:val="000541DF"/>
    <w:rsid w:val="000664A0"/>
    <w:rsid w:val="00087CC6"/>
    <w:rsid w:val="000A40C0"/>
    <w:rsid w:val="000E28C2"/>
    <w:rsid w:val="000F19D5"/>
    <w:rsid w:val="00101F46"/>
    <w:rsid w:val="00103840"/>
    <w:rsid w:val="001171E8"/>
    <w:rsid w:val="00164415"/>
    <w:rsid w:val="00164D20"/>
    <w:rsid w:val="00191113"/>
    <w:rsid w:val="00193EB3"/>
    <w:rsid w:val="001C77C6"/>
    <w:rsid w:val="001D6D54"/>
    <w:rsid w:val="001E608F"/>
    <w:rsid w:val="001F53B7"/>
    <w:rsid w:val="00213B4D"/>
    <w:rsid w:val="00221C53"/>
    <w:rsid w:val="00244189"/>
    <w:rsid w:val="00275FC9"/>
    <w:rsid w:val="00286341"/>
    <w:rsid w:val="002A0257"/>
    <w:rsid w:val="002B78BC"/>
    <w:rsid w:val="002C3A98"/>
    <w:rsid w:val="002D3972"/>
    <w:rsid w:val="002D6FC2"/>
    <w:rsid w:val="0033216C"/>
    <w:rsid w:val="00335F57"/>
    <w:rsid w:val="0033753A"/>
    <w:rsid w:val="00343CE8"/>
    <w:rsid w:val="00356C78"/>
    <w:rsid w:val="00381755"/>
    <w:rsid w:val="003865A1"/>
    <w:rsid w:val="003956A0"/>
    <w:rsid w:val="003B5B29"/>
    <w:rsid w:val="003E2CC1"/>
    <w:rsid w:val="003F4390"/>
    <w:rsid w:val="00401888"/>
    <w:rsid w:val="00423C3C"/>
    <w:rsid w:val="00425F20"/>
    <w:rsid w:val="0043574A"/>
    <w:rsid w:val="00443835"/>
    <w:rsid w:val="004751DB"/>
    <w:rsid w:val="0048140E"/>
    <w:rsid w:val="004B7F14"/>
    <w:rsid w:val="004D3357"/>
    <w:rsid w:val="0053758B"/>
    <w:rsid w:val="0055435F"/>
    <w:rsid w:val="00593971"/>
    <w:rsid w:val="00593CF7"/>
    <w:rsid w:val="00596DB3"/>
    <w:rsid w:val="005B76CA"/>
    <w:rsid w:val="005D6AA2"/>
    <w:rsid w:val="005F314D"/>
    <w:rsid w:val="0060721F"/>
    <w:rsid w:val="00616427"/>
    <w:rsid w:val="006517A1"/>
    <w:rsid w:val="00675095"/>
    <w:rsid w:val="00683A64"/>
    <w:rsid w:val="00685DBF"/>
    <w:rsid w:val="006B4666"/>
    <w:rsid w:val="006C7BB6"/>
    <w:rsid w:val="006F0714"/>
    <w:rsid w:val="007005F9"/>
    <w:rsid w:val="00704C0F"/>
    <w:rsid w:val="00712005"/>
    <w:rsid w:val="00731036"/>
    <w:rsid w:val="00732C4C"/>
    <w:rsid w:val="00733135"/>
    <w:rsid w:val="00743E93"/>
    <w:rsid w:val="00765563"/>
    <w:rsid w:val="007F39CE"/>
    <w:rsid w:val="00814060"/>
    <w:rsid w:val="00832AEC"/>
    <w:rsid w:val="00857016"/>
    <w:rsid w:val="00870688"/>
    <w:rsid w:val="00876653"/>
    <w:rsid w:val="00876D9E"/>
    <w:rsid w:val="008A38E3"/>
    <w:rsid w:val="00922147"/>
    <w:rsid w:val="00925A76"/>
    <w:rsid w:val="00934B13"/>
    <w:rsid w:val="00965F34"/>
    <w:rsid w:val="00971098"/>
    <w:rsid w:val="009B5EA8"/>
    <w:rsid w:val="009C0D3A"/>
    <w:rsid w:val="009C56B3"/>
    <w:rsid w:val="00A12410"/>
    <w:rsid w:val="00A3430B"/>
    <w:rsid w:val="00A531AB"/>
    <w:rsid w:val="00A563D1"/>
    <w:rsid w:val="00A6642D"/>
    <w:rsid w:val="00AA5838"/>
    <w:rsid w:val="00AC0601"/>
    <w:rsid w:val="00AC2C43"/>
    <w:rsid w:val="00AC4CDB"/>
    <w:rsid w:val="00AD0582"/>
    <w:rsid w:val="00AD7A38"/>
    <w:rsid w:val="00B41D43"/>
    <w:rsid w:val="00B529A4"/>
    <w:rsid w:val="00B56D25"/>
    <w:rsid w:val="00B63B24"/>
    <w:rsid w:val="00B70ED5"/>
    <w:rsid w:val="00BC455F"/>
    <w:rsid w:val="00C263D5"/>
    <w:rsid w:val="00C3747C"/>
    <w:rsid w:val="00C429BB"/>
    <w:rsid w:val="00C434DE"/>
    <w:rsid w:val="00C50C82"/>
    <w:rsid w:val="00C86A2D"/>
    <w:rsid w:val="00C923F0"/>
    <w:rsid w:val="00CA1D30"/>
    <w:rsid w:val="00CB5FCA"/>
    <w:rsid w:val="00CD717F"/>
    <w:rsid w:val="00CF4FD5"/>
    <w:rsid w:val="00D218FE"/>
    <w:rsid w:val="00D3599C"/>
    <w:rsid w:val="00D37668"/>
    <w:rsid w:val="00D47B44"/>
    <w:rsid w:val="00D578EE"/>
    <w:rsid w:val="00D70D26"/>
    <w:rsid w:val="00DB5233"/>
    <w:rsid w:val="00DC13B9"/>
    <w:rsid w:val="00DD1F57"/>
    <w:rsid w:val="00DD6C7A"/>
    <w:rsid w:val="00DE141C"/>
    <w:rsid w:val="00DE2FE2"/>
    <w:rsid w:val="00E03D6F"/>
    <w:rsid w:val="00E42540"/>
    <w:rsid w:val="00E507D4"/>
    <w:rsid w:val="00E71739"/>
    <w:rsid w:val="00E71BBA"/>
    <w:rsid w:val="00E73261"/>
    <w:rsid w:val="00E82C3A"/>
    <w:rsid w:val="00EC139F"/>
    <w:rsid w:val="00EE0872"/>
    <w:rsid w:val="00F15030"/>
    <w:rsid w:val="00F2318F"/>
    <w:rsid w:val="00F24EC9"/>
    <w:rsid w:val="00F57DCD"/>
    <w:rsid w:val="00F63459"/>
    <w:rsid w:val="00F71804"/>
    <w:rsid w:val="00FA1215"/>
    <w:rsid w:val="00FC2F3B"/>
    <w:rsid w:val="00FD0DF0"/>
    <w:rsid w:val="00FD1DEE"/>
    <w:rsid w:val="00FE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9A904"/>
  <w15:docId w15:val="{0FA4D1BB-A862-4F72-B7CC-C14A781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7D4"/>
  </w:style>
  <w:style w:type="paragraph" w:styleId="Zpat">
    <w:name w:val="footer"/>
    <w:basedOn w:val="Normln"/>
    <w:link w:val="ZpatChar"/>
    <w:uiPriority w:val="99"/>
    <w:unhideWhenUsed/>
    <w:rsid w:val="00E50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7D4"/>
  </w:style>
  <w:style w:type="character" w:customStyle="1" w:styleId="apple-converted-space">
    <w:name w:val="apple-converted-space"/>
    <w:basedOn w:val="Standardnpsmoodstavce"/>
    <w:rsid w:val="00C50C82"/>
  </w:style>
  <w:style w:type="character" w:styleId="Hypertextovodkaz">
    <w:name w:val="Hyperlink"/>
    <w:basedOn w:val="Standardnpsmoodstavce"/>
    <w:uiPriority w:val="99"/>
    <w:unhideWhenUsed/>
    <w:rsid w:val="00E732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3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38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25A7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2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25A76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76653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83A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3A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3A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A64"/>
    <w:rPr>
      <w:b/>
      <w:bCs/>
      <w:sz w:val="20"/>
      <w:szCs w:val="20"/>
    </w:rPr>
  </w:style>
  <w:style w:type="character" w:customStyle="1" w:styleId="titulped">
    <w:name w:val="titul_před"/>
    <w:basedOn w:val="Standardnpsmoodstavce"/>
    <w:rsid w:val="00423C3C"/>
  </w:style>
  <w:style w:type="character" w:customStyle="1" w:styleId="titulza">
    <w:name w:val="titul_za"/>
    <w:basedOn w:val="Standardnpsmoodstavce"/>
    <w:rsid w:val="00423C3C"/>
  </w:style>
  <w:style w:type="character" w:styleId="Sledovanodkaz">
    <w:name w:val="FollowedHyperlink"/>
    <w:basedOn w:val="Standardnpsmoodstavce"/>
    <w:uiPriority w:val="99"/>
    <w:semiHidden/>
    <w:unhideWhenUsed/>
    <w:rsid w:val="00DC13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li.ca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rsm.ca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ustparticleatlas.gli.ca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709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struktury a mechaniky hornin AV ČR, v.v.i.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</dc:creator>
  <cp:lastModifiedBy>Pohl Milan</cp:lastModifiedBy>
  <cp:revision>10</cp:revision>
  <cp:lastPrinted>2018-10-17T08:56:00Z</cp:lastPrinted>
  <dcterms:created xsi:type="dcterms:W3CDTF">2018-10-17T09:38:00Z</dcterms:created>
  <dcterms:modified xsi:type="dcterms:W3CDTF">2018-10-18T07:01:00Z</dcterms:modified>
</cp:coreProperties>
</file>