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40" w:rsidRDefault="00E76640" w:rsidP="004309CB">
      <w:pPr>
        <w:spacing w:after="0"/>
        <w:rPr>
          <w:sz w:val="24"/>
          <w:szCs w:val="24"/>
        </w:rPr>
      </w:pPr>
      <w:r w:rsidRPr="004309CB">
        <w:rPr>
          <w:sz w:val="24"/>
          <w:szCs w:val="24"/>
        </w:rPr>
        <w:t>Seznam použité literatury a informačních zdrojů</w:t>
      </w:r>
    </w:p>
    <w:p w:rsidR="00F904A0" w:rsidRPr="004309CB" w:rsidRDefault="00F904A0" w:rsidP="004309CB">
      <w:pPr>
        <w:spacing w:after="0"/>
        <w:rPr>
          <w:sz w:val="24"/>
          <w:szCs w:val="24"/>
        </w:rPr>
      </w:pPr>
    </w:p>
    <w:p w:rsidR="00E76640" w:rsidRDefault="00E76640" w:rsidP="004309CB">
      <w:pPr>
        <w:spacing w:after="0"/>
        <w:rPr>
          <w:sz w:val="24"/>
          <w:szCs w:val="24"/>
        </w:rPr>
      </w:pPr>
      <w:r w:rsidRPr="004309CB">
        <w:rPr>
          <w:sz w:val="24"/>
          <w:szCs w:val="24"/>
        </w:rPr>
        <w:t>Články</w:t>
      </w:r>
    </w:p>
    <w:p w:rsidR="00F904A0" w:rsidRPr="004309CB" w:rsidRDefault="00F904A0" w:rsidP="004309CB">
      <w:pPr>
        <w:spacing w:after="0"/>
        <w:rPr>
          <w:sz w:val="24"/>
          <w:szCs w:val="24"/>
        </w:rPr>
      </w:pPr>
    </w:p>
    <w:p w:rsidR="00C56436" w:rsidRPr="004309CB" w:rsidRDefault="00130B32" w:rsidP="004309CB">
      <w:pPr>
        <w:spacing w:after="0"/>
        <w:rPr>
          <w:sz w:val="24"/>
          <w:szCs w:val="24"/>
        </w:rPr>
      </w:pPr>
      <w:r w:rsidRPr="004309CB">
        <w:rPr>
          <w:sz w:val="24"/>
          <w:szCs w:val="24"/>
        </w:rPr>
        <w:t xml:space="preserve">AHLBERG, Per Erik; CLACK, Jennifer A. Palaeontology: a firm step from water to land. Nature, 2006, 440.7085: 747-749. </w:t>
      </w:r>
    </w:p>
    <w:p w:rsidR="00C56436" w:rsidRPr="004309CB" w:rsidRDefault="00130B32" w:rsidP="004309CB">
      <w:pPr>
        <w:spacing w:after="0"/>
        <w:rPr>
          <w:sz w:val="24"/>
          <w:szCs w:val="24"/>
        </w:rPr>
      </w:pPr>
      <w:r w:rsidRPr="004309CB">
        <w:rPr>
          <w:sz w:val="24"/>
          <w:szCs w:val="24"/>
        </w:rPr>
        <w:t xml:space="preserve">AMSON, Eli; LAURIN, Michel. On the affinities of Tetraceratops insignis, an Early Permian synapsid. Acta Palaeontologica Polonica, 2011, 56.2: 301-312. </w:t>
      </w:r>
    </w:p>
    <w:p w:rsidR="00C56436" w:rsidRPr="004309CB" w:rsidRDefault="00130B32" w:rsidP="004309CB">
      <w:pPr>
        <w:spacing w:after="0"/>
        <w:rPr>
          <w:sz w:val="24"/>
          <w:szCs w:val="24"/>
        </w:rPr>
      </w:pPr>
      <w:r w:rsidRPr="004309CB">
        <w:rPr>
          <w:sz w:val="24"/>
          <w:szCs w:val="24"/>
        </w:rPr>
        <w:t xml:space="preserve">ARCHIBALD, J. David. Dinosaur extinction: changing views. Dinosaurs: The Science Behind the Stories, American Geological Institute, 2002, 99-106. </w:t>
      </w:r>
    </w:p>
    <w:p w:rsidR="00C56436" w:rsidRPr="004309CB" w:rsidRDefault="00130B32" w:rsidP="004309CB">
      <w:pPr>
        <w:spacing w:after="0"/>
        <w:rPr>
          <w:sz w:val="24"/>
          <w:szCs w:val="24"/>
        </w:rPr>
      </w:pPr>
      <w:r w:rsidRPr="004309CB">
        <w:rPr>
          <w:sz w:val="24"/>
          <w:szCs w:val="24"/>
        </w:rPr>
        <w:t xml:space="preserve">BENTON, Michael J. Phylogeny and classification of the tetrapods. Published for the Systematics Association by the Clarendon Press; Oxford University Press, 1988. </w:t>
      </w:r>
    </w:p>
    <w:p w:rsidR="00C56436" w:rsidRPr="004309CB" w:rsidRDefault="00130B32" w:rsidP="004309CB">
      <w:pPr>
        <w:spacing w:after="0"/>
        <w:rPr>
          <w:sz w:val="24"/>
          <w:szCs w:val="24"/>
        </w:rPr>
      </w:pPr>
      <w:r w:rsidRPr="004309CB">
        <w:rPr>
          <w:sz w:val="24"/>
          <w:szCs w:val="24"/>
        </w:rPr>
        <w:t xml:space="preserve">BENTON, Michael J.; TWITCHETT, Richard J. How to kill (almost) all life: the end-Permian extinction event. Trends in Ecology &amp; Evolution, 2003, 18.7: 358-365. </w:t>
      </w:r>
    </w:p>
    <w:p w:rsidR="00C56436" w:rsidRPr="004309CB" w:rsidRDefault="00130B32" w:rsidP="004309CB">
      <w:pPr>
        <w:spacing w:after="0"/>
        <w:rPr>
          <w:sz w:val="24"/>
          <w:szCs w:val="24"/>
        </w:rPr>
      </w:pPr>
      <w:r w:rsidRPr="004309CB">
        <w:rPr>
          <w:sz w:val="24"/>
          <w:szCs w:val="24"/>
        </w:rPr>
        <w:t xml:space="preserve">BOWRING, Sam A., et al. U/Pb zircon geochronology and tempo of the end-Permian mass extinction. Science, 1998, 280.5366: 1039-1045. </w:t>
      </w:r>
    </w:p>
    <w:p w:rsidR="00C56436" w:rsidRPr="004309CB" w:rsidRDefault="00130B32" w:rsidP="004309CB">
      <w:pPr>
        <w:spacing w:after="0"/>
        <w:rPr>
          <w:sz w:val="24"/>
          <w:szCs w:val="24"/>
        </w:rPr>
      </w:pPr>
      <w:r w:rsidRPr="004309CB">
        <w:rPr>
          <w:sz w:val="24"/>
          <w:szCs w:val="24"/>
        </w:rPr>
        <w:t xml:space="preserve">CRAWFORD, Nicholas G., et al. More than 1000 ultraconserved elements provide evidence that turtles are the sister group of archosaurs. Biology Letters, 2012, 8.5: 783-786. </w:t>
      </w:r>
    </w:p>
    <w:p w:rsidR="00C56436" w:rsidRPr="004309CB" w:rsidRDefault="00130B32" w:rsidP="004309CB">
      <w:pPr>
        <w:spacing w:after="0"/>
        <w:rPr>
          <w:sz w:val="24"/>
          <w:szCs w:val="24"/>
        </w:rPr>
      </w:pPr>
      <w:r w:rsidRPr="004309CB">
        <w:rPr>
          <w:sz w:val="24"/>
          <w:szCs w:val="24"/>
        </w:rPr>
        <w:t xml:space="preserve">CRUSH, P. J. A late Upper Triassic sphenosuchid crocodilian from Wales.Palaeontology, 1984, 27.1: 131-157. </w:t>
      </w:r>
    </w:p>
    <w:p w:rsidR="00561EF5" w:rsidRPr="004309CB" w:rsidRDefault="00561EF5" w:rsidP="004309CB">
      <w:pPr>
        <w:spacing w:after="0"/>
        <w:rPr>
          <w:sz w:val="24"/>
          <w:szCs w:val="24"/>
        </w:rPr>
      </w:pPr>
      <w:proofErr w:type="gramStart"/>
      <w:r w:rsidRPr="004309CB">
        <w:rPr>
          <w:sz w:val="24"/>
          <w:szCs w:val="24"/>
        </w:rPr>
        <w:t>DOUGLAS, D.A.</w:t>
      </w:r>
      <w:proofErr w:type="gramEnd"/>
      <w:r w:rsidRPr="004309CB">
        <w:rPr>
          <w:sz w:val="24"/>
          <w:szCs w:val="24"/>
        </w:rPr>
        <w:t>; Janke, A. &amp; Arnason, U. A mitogenomic study on the phylogenetic position of snakes.  Zoologica Scripta, 2006, 35: 545–558</w:t>
      </w:r>
    </w:p>
    <w:p w:rsidR="00C56436" w:rsidRPr="004309CB" w:rsidRDefault="00130B32" w:rsidP="004309CB">
      <w:pPr>
        <w:spacing w:after="0"/>
        <w:rPr>
          <w:sz w:val="24"/>
          <w:szCs w:val="24"/>
        </w:rPr>
      </w:pPr>
      <w:r w:rsidRPr="004309CB">
        <w:rPr>
          <w:sz w:val="24"/>
          <w:szCs w:val="24"/>
        </w:rPr>
        <w:t>EVANS, S. E. The classification of the Lepidosauria. Zoological Journal of the Linnean Society, 1984, 82.1</w:t>
      </w:r>
      <w:r w:rsidRPr="004309CB">
        <w:rPr>
          <w:rFonts w:ascii="Cambria Math" w:hAnsi="Cambria Math" w:cs="Cambria Math"/>
          <w:sz w:val="24"/>
          <w:szCs w:val="24"/>
        </w:rPr>
        <w:t>‐</w:t>
      </w:r>
      <w:r w:rsidRPr="004309CB">
        <w:rPr>
          <w:sz w:val="24"/>
          <w:szCs w:val="24"/>
        </w:rPr>
        <w:t xml:space="preserve">2: 87-100. </w:t>
      </w:r>
    </w:p>
    <w:p w:rsidR="008A27C9" w:rsidRPr="004309CB" w:rsidRDefault="00130B32" w:rsidP="004309CB">
      <w:pPr>
        <w:spacing w:after="0"/>
        <w:rPr>
          <w:sz w:val="24"/>
          <w:szCs w:val="24"/>
        </w:rPr>
      </w:pPr>
      <w:r w:rsidRPr="004309CB">
        <w:rPr>
          <w:sz w:val="24"/>
          <w:szCs w:val="24"/>
        </w:rPr>
        <w:t>EVANS, Susan E.; MILNER, Andrew R.; MUSSETT, Frances. The earliest known salamanders (Amphibia, Caudata): a record from the Middle Jurassic of England. Geobios, 1988, 21.5: 539-552.</w:t>
      </w:r>
    </w:p>
    <w:p w:rsidR="004309CB" w:rsidRPr="004309CB" w:rsidRDefault="004309CB" w:rsidP="004309CB">
      <w:pPr>
        <w:spacing w:after="0"/>
        <w:rPr>
          <w:sz w:val="24"/>
          <w:szCs w:val="24"/>
        </w:rPr>
      </w:pPr>
      <w:r w:rsidRPr="004309CB">
        <w:rPr>
          <w:sz w:val="24"/>
          <w:szCs w:val="24"/>
        </w:rPr>
        <w:t>FROST, Darrel R., et al. The amphibian tree of life. Bulletin of the American Museum of natural History, 2006, 1-291.</w:t>
      </w:r>
    </w:p>
    <w:p w:rsidR="000B1B89" w:rsidRPr="004309CB" w:rsidRDefault="00C56436" w:rsidP="004309CB">
      <w:pPr>
        <w:spacing w:after="0"/>
        <w:rPr>
          <w:sz w:val="24"/>
          <w:szCs w:val="24"/>
        </w:rPr>
      </w:pPr>
      <w:r w:rsidRPr="004309CB">
        <w:rPr>
          <w:sz w:val="24"/>
          <w:szCs w:val="24"/>
        </w:rPr>
        <w:t xml:space="preserve">GLAESSNER, Martin F.; WADE, Mary. The late Precambrian fossils from Ediacara, South Australia. Palaeontology, 1966, 9.4: 599-628. </w:t>
      </w:r>
    </w:p>
    <w:p w:rsidR="000B1B89" w:rsidRPr="004309CB" w:rsidRDefault="00C56436" w:rsidP="004309CB">
      <w:pPr>
        <w:spacing w:after="0"/>
        <w:rPr>
          <w:sz w:val="24"/>
          <w:szCs w:val="24"/>
        </w:rPr>
      </w:pPr>
      <w:r w:rsidRPr="004309CB">
        <w:rPr>
          <w:sz w:val="24"/>
          <w:szCs w:val="24"/>
        </w:rPr>
        <w:t xml:space="preserve">GRAHAM, Jeffery B., N. Aguilar, R. Dudley, and C. Gans. 1997. The Late Paleozoic atmosphere and the exological and evolutionary physiology of tetrapods. In GANS, Carl. The late Paleozoic atmosphere and the ecological and evolutionary physiology of tetrapods. Amniote Origins: Completing the Transition to Land, 1997, 141. </w:t>
      </w:r>
    </w:p>
    <w:p w:rsidR="000B1B89" w:rsidRPr="004309CB" w:rsidRDefault="00C56436" w:rsidP="004309CB">
      <w:pPr>
        <w:spacing w:after="0"/>
        <w:rPr>
          <w:sz w:val="24"/>
          <w:szCs w:val="24"/>
        </w:rPr>
      </w:pPr>
      <w:r w:rsidRPr="004309CB">
        <w:rPr>
          <w:sz w:val="24"/>
          <w:szCs w:val="24"/>
        </w:rPr>
        <w:t xml:space="preserve">HAUTMANN, Michael. Effect of end-Triassic CO2 maximum on carbonate sedimentation and marine mass extinction. Facies, 2004, 50.2: 257-261. </w:t>
      </w:r>
    </w:p>
    <w:p w:rsidR="000B1B89" w:rsidRPr="004309CB" w:rsidRDefault="00C56436" w:rsidP="004309CB">
      <w:pPr>
        <w:spacing w:after="0"/>
        <w:rPr>
          <w:sz w:val="24"/>
          <w:szCs w:val="24"/>
        </w:rPr>
      </w:pPr>
      <w:r w:rsidRPr="004309CB">
        <w:rPr>
          <w:sz w:val="24"/>
          <w:szCs w:val="24"/>
        </w:rPr>
        <w:t xml:space="preserve">HERRMANN, Achim D., et al. Response of Late Ordovician paleoceanography to changes in sea level, continental drift, and atmospheric pCO 2: potential causes for long-term cooling and glaciation. Palaeogeography, Palaeoclimatology, Palaeoecology, 2004, 210.2: 385-401. </w:t>
      </w:r>
    </w:p>
    <w:p w:rsidR="000B1B89" w:rsidRPr="004309CB" w:rsidRDefault="00C56436" w:rsidP="004309CB">
      <w:pPr>
        <w:spacing w:after="0"/>
        <w:rPr>
          <w:sz w:val="24"/>
          <w:szCs w:val="24"/>
        </w:rPr>
      </w:pPr>
      <w:r w:rsidRPr="004309CB">
        <w:rPr>
          <w:sz w:val="24"/>
          <w:szCs w:val="24"/>
        </w:rPr>
        <w:t xml:space="preserve">CHEN, Jun-Yuan; HUANG, Di-Ying; LI, Chia-Wei. An early Cambrian craniate-like chordate. Nature, 1999, 402.6761: 518-522. </w:t>
      </w:r>
    </w:p>
    <w:p w:rsidR="00CC3F60" w:rsidRPr="004309CB" w:rsidRDefault="00CC3F60" w:rsidP="004309CB">
      <w:pPr>
        <w:spacing w:after="0"/>
        <w:rPr>
          <w:sz w:val="24"/>
          <w:szCs w:val="24"/>
        </w:rPr>
      </w:pPr>
      <w:r w:rsidRPr="004309CB">
        <w:rPr>
          <w:sz w:val="24"/>
          <w:szCs w:val="24"/>
        </w:rPr>
        <w:t>JASON S. Anderson, Robert R. Reisz, Diane Scott, Nadia B. Fröbisch &amp; Stuart S. Sumida. A stem batrachian from the Early Permian of Texas and the origin of frogs and salamanders, Nature, 2008, 453, 515-518.</w:t>
      </w:r>
    </w:p>
    <w:p w:rsidR="000B1B89" w:rsidRPr="004309CB" w:rsidRDefault="00C56436" w:rsidP="004309CB">
      <w:pPr>
        <w:spacing w:after="0"/>
        <w:rPr>
          <w:sz w:val="24"/>
          <w:szCs w:val="24"/>
        </w:rPr>
      </w:pPr>
      <w:r w:rsidRPr="004309CB">
        <w:rPr>
          <w:sz w:val="24"/>
          <w:szCs w:val="24"/>
        </w:rPr>
        <w:t xml:space="preserve">JUUL, Lars. The phylogeny of basal archosaurs. 1994. </w:t>
      </w:r>
    </w:p>
    <w:p w:rsidR="000B1B89" w:rsidRPr="004309CB" w:rsidRDefault="00C56436" w:rsidP="004309CB">
      <w:pPr>
        <w:spacing w:after="0"/>
        <w:rPr>
          <w:sz w:val="24"/>
          <w:szCs w:val="24"/>
        </w:rPr>
      </w:pPr>
      <w:r w:rsidRPr="004309CB">
        <w:rPr>
          <w:sz w:val="24"/>
          <w:szCs w:val="24"/>
        </w:rPr>
        <w:lastRenderedPageBreak/>
        <w:t xml:space="preserve">LANGSTON, Wann. Pterosaurs. Scientific American, 1981, 244: 122-136. in CARROLL, Robert Lynn. Patterns and processes of vertebrate evolution. Cambridge University Press, 1997. </w:t>
      </w:r>
    </w:p>
    <w:p w:rsidR="000B1B89" w:rsidRPr="004309CB" w:rsidRDefault="00C56436" w:rsidP="004309CB">
      <w:pPr>
        <w:spacing w:after="0"/>
        <w:rPr>
          <w:sz w:val="24"/>
          <w:szCs w:val="24"/>
        </w:rPr>
      </w:pPr>
      <w:r w:rsidRPr="004309CB">
        <w:rPr>
          <w:sz w:val="24"/>
          <w:szCs w:val="24"/>
        </w:rPr>
        <w:t xml:space="preserve">MAYHEW, Peter J.; JENKINS, Gareth B.; BENTON, Timothy G. A long-term association between global temperature and biodiversity, origination and extinction in the fossil record. Proceedings of the Royal Society of </w:t>
      </w:r>
      <w:proofErr w:type="gramStart"/>
      <w:r w:rsidRPr="004309CB">
        <w:rPr>
          <w:sz w:val="24"/>
          <w:szCs w:val="24"/>
        </w:rPr>
        <w:t>London</w:t>
      </w:r>
      <w:proofErr w:type="gramEnd"/>
      <w:r w:rsidRPr="004309CB">
        <w:rPr>
          <w:sz w:val="24"/>
          <w:szCs w:val="24"/>
        </w:rPr>
        <w:t xml:space="preserve"> B: Biological Sciences, 2008, 275.1630: 47-53. </w:t>
      </w:r>
    </w:p>
    <w:p w:rsidR="000B1B89" w:rsidRPr="004309CB" w:rsidRDefault="00C56436" w:rsidP="004309CB">
      <w:pPr>
        <w:spacing w:after="0"/>
        <w:rPr>
          <w:sz w:val="24"/>
          <w:szCs w:val="24"/>
        </w:rPr>
      </w:pPr>
      <w:r w:rsidRPr="004309CB">
        <w:rPr>
          <w:sz w:val="24"/>
          <w:szCs w:val="24"/>
        </w:rPr>
        <w:t xml:space="preserve">MCGHEE JR, George R. The Late Devonian extinction event: evidence for abrupt ecosystem collapse. Paleobiology, 1988, 250-257. </w:t>
      </w:r>
    </w:p>
    <w:p w:rsidR="00C56436" w:rsidRPr="004309CB" w:rsidRDefault="00C56436" w:rsidP="004309CB">
      <w:pPr>
        <w:spacing w:after="0"/>
        <w:rPr>
          <w:sz w:val="24"/>
          <w:szCs w:val="24"/>
        </w:rPr>
      </w:pPr>
      <w:r w:rsidRPr="004309CB">
        <w:rPr>
          <w:sz w:val="24"/>
          <w:szCs w:val="24"/>
        </w:rPr>
        <w:t>MORRIS, Simon Conway. The Burgess Shale (Middle Cambrian) fauna. Annual Review of Ecology and Systematics, 1979, 327-349.</w:t>
      </w:r>
    </w:p>
    <w:p w:rsidR="000B1B89" w:rsidRPr="004309CB" w:rsidRDefault="00C9006F" w:rsidP="004309CB">
      <w:pPr>
        <w:spacing w:after="0"/>
        <w:rPr>
          <w:sz w:val="24"/>
          <w:szCs w:val="24"/>
        </w:rPr>
      </w:pPr>
      <w:r w:rsidRPr="004309CB">
        <w:rPr>
          <w:sz w:val="24"/>
          <w:szCs w:val="24"/>
        </w:rPr>
        <w:t xml:space="preserve">NIEDŹWIEDZKI, Grzegorz, et al. Tetrapod trackways from the early Middle Devonian period of Poland. Nature, 2010, 463.7277: 43-48. </w:t>
      </w:r>
    </w:p>
    <w:p w:rsidR="000B1B89" w:rsidRPr="004309CB" w:rsidRDefault="00C9006F" w:rsidP="004309CB">
      <w:pPr>
        <w:spacing w:after="0"/>
        <w:rPr>
          <w:sz w:val="24"/>
          <w:szCs w:val="24"/>
        </w:rPr>
      </w:pPr>
      <w:r w:rsidRPr="004309CB">
        <w:rPr>
          <w:sz w:val="24"/>
          <w:szCs w:val="24"/>
        </w:rPr>
        <w:t xml:space="preserve">OSTROM, John H. Archaeopteryx and the origin of birds. Biological Journal of the Linnean Society, 1976, 8.2: 91-182. RAGE, Jean-Claude; </w:t>
      </w:r>
    </w:p>
    <w:p w:rsidR="00561EF5" w:rsidRPr="004309CB" w:rsidRDefault="00561EF5" w:rsidP="004309CB">
      <w:pPr>
        <w:spacing w:after="0"/>
        <w:rPr>
          <w:sz w:val="24"/>
          <w:szCs w:val="24"/>
        </w:rPr>
      </w:pPr>
      <w:r w:rsidRPr="004309CB">
        <w:rPr>
          <w:sz w:val="24"/>
          <w:szCs w:val="24"/>
        </w:rPr>
        <w:t xml:space="preserve">PYRON, </w:t>
      </w:r>
      <w:proofErr w:type="gramStart"/>
      <w:r w:rsidRPr="004309CB">
        <w:rPr>
          <w:sz w:val="24"/>
          <w:szCs w:val="24"/>
        </w:rPr>
        <w:t>R.A.</w:t>
      </w:r>
      <w:proofErr w:type="gramEnd"/>
      <w:r w:rsidRPr="004309CB">
        <w:rPr>
          <w:sz w:val="24"/>
          <w:szCs w:val="24"/>
        </w:rPr>
        <w:t>; Frank T Burbrink, John J Wiens. A phylogeny and revised classification of Squamata, including 4161 species of lizards and snakes. BMC Evol Biol 2013, 13: 93</w:t>
      </w:r>
    </w:p>
    <w:p w:rsidR="000B1B89" w:rsidRPr="004309CB" w:rsidRDefault="00C9006F" w:rsidP="004309CB">
      <w:pPr>
        <w:spacing w:after="0"/>
        <w:rPr>
          <w:sz w:val="24"/>
          <w:szCs w:val="24"/>
        </w:rPr>
      </w:pPr>
      <w:r w:rsidRPr="004309CB">
        <w:rPr>
          <w:sz w:val="24"/>
          <w:szCs w:val="24"/>
        </w:rPr>
        <w:t xml:space="preserve">ROCEK, ZBYNËK. Redescription of </w:t>
      </w:r>
      <w:proofErr w:type="gramStart"/>
      <w:r w:rsidRPr="004309CB">
        <w:rPr>
          <w:sz w:val="24"/>
          <w:szCs w:val="24"/>
        </w:rPr>
        <w:t>Triadobatrachus</w:t>
      </w:r>
      <w:proofErr w:type="gramEnd"/>
      <w:r w:rsidRPr="004309CB">
        <w:rPr>
          <w:sz w:val="24"/>
          <w:szCs w:val="24"/>
        </w:rPr>
        <w:t xml:space="preserve"> massinoti (Piveteau, 1936) an anuran amphibian from the early Triassic.Palaeontographica A, 1989, 206: 1-16. </w:t>
      </w:r>
    </w:p>
    <w:p w:rsidR="000B1B89" w:rsidRPr="004309CB" w:rsidRDefault="00C9006F" w:rsidP="004309CB">
      <w:pPr>
        <w:spacing w:after="0"/>
        <w:rPr>
          <w:sz w:val="24"/>
          <w:szCs w:val="24"/>
        </w:rPr>
      </w:pPr>
      <w:r w:rsidRPr="004309CB">
        <w:rPr>
          <w:sz w:val="24"/>
          <w:szCs w:val="24"/>
        </w:rPr>
        <w:t xml:space="preserve">REISZ, Robert R. Petrolacosaurus, the oldest known diapsid reptile. Science, 1977, 196.4294: 1091-1093. </w:t>
      </w:r>
    </w:p>
    <w:p w:rsidR="000B1B89" w:rsidRPr="004309CB" w:rsidRDefault="00C9006F" w:rsidP="004309CB">
      <w:pPr>
        <w:spacing w:after="0"/>
        <w:rPr>
          <w:sz w:val="24"/>
          <w:szCs w:val="24"/>
        </w:rPr>
      </w:pPr>
      <w:r w:rsidRPr="004309CB">
        <w:rPr>
          <w:sz w:val="24"/>
          <w:szCs w:val="24"/>
        </w:rPr>
        <w:t xml:space="preserve">REISZ, Robert. Pelycosaurian reptiles from the middle Pennsylvanian of </w:t>
      </w:r>
      <w:proofErr w:type="gramStart"/>
      <w:r w:rsidRPr="004309CB">
        <w:rPr>
          <w:sz w:val="24"/>
          <w:szCs w:val="24"/>
        </w:rPr>
        <w:t>North</w:t>
      </w:r>
      <w:proofErr w:type="gramEnd"/>
      <w:r w:rsidRPr="004309CB">
        <w:rPr>
          <w:sz w:val="24"/>
          <w:szCs w:val="24"/>
        </w:rPr>
        <w:t xml:space="preserve"> America. Harvard University, 1972. </w:t>
      </w:r>
    </w:p>
    <w:p w:rsidR="000B1B89" w:rsidRPr="004309CB" w:rsidRDefault="00C9006F" w:rsidP="004309CB">
      <w:pPr>
        <w:spacing w:after="0"/>
        <w:rPr>
          <w:sz w:val="24"/>
          <w:szCs w:val="24"/>
        </w:rPr>
      </w:pPr>
      <w:r w:rsidRPr="004309CB">
        <w:rPr>
          <w:sz w:val="24"/>
          <w:szCs w:val="24"/>
        </w:rPr>
        <w:t xml:space="preserve">RIEPPEL, O., et al. Turtles as diapsid reptiles. Nature, 1996, 384.6608: 453-455. </w:t>
      </w:r>
    </w:p>
    <w:p w:rsidR="000B1B89" w:rsidRPr="004309CB" w:rsidRDefault="00C9006F" w:rsidP="004309CB">
      <w:pPr>
        <w:spacing w:after="0"/>
        <w:rPr>
          <w:sz w:val="24"/>
          <w:szCs w:val="24"/>
        </w:rPr>
      </w:pPr>
      <w:r w:rsidRPr="004309CB">
        <w:rPr>
          <w:sz w:val="24"/>
          <w:szCs w:val="24"/>
        </w:rPr>
        <w:t xml:space="preserve">ROCEK, Zbyněk; RAGE, Jean-Claude. Anatomical transformations in the transition from temnospondyl to proanuran stages. Amphibian Biology, 2000, 4: 1274-1282. </w:t>
      </w:r>
    </w:p>
    <w:p w:rsidR="000B1B89" w:rsidRPr="004309CB" w:rsidRDefault="00C9006F" w:rsidP="004309CB">
      <w:pPr>
        <w:spacing w:after="0"/>
        <w:rPr>
          <w:sz w:val="24"/>
          <w:szCs w:val="24"/>
        </w:rPr>
      </w:pPr>
      <w:r w:rsidRPr="004309CB">
        <w:rPr>
          <w:sz w:val="24"/>
          <w:szCs w:val="24"/>
        </w:rPr>
        <w:t xml:space="preserve">RUDDUCK, Jean; COWIE, Helen; SHEFFIELD UNIV.(UNITED KINGDOM). CO-OPERATIVE GROUP WORK </w:t>
      </w:r>
      <w:proofErr w:type="gramStart"/>
      <w:r w:rsidRPr="004309CB">
        <w:rPr>
          <w:sz w:val="24"/>
          <w:szCs w:val="24"/>
        </w:rPr>
        <w:t>PROJECT;.</w:t>
      </w:r>
      <w:proofErr w:type="gramEnd"/>
      <w:r w:rsidRPr="004309CB">
        <w:rPr>
          <w:sz w:val="24"/>
          <w:szCs w:val="24"/>
        </w:rPr>
        <w:t xml:space="preserve"> Cooperative group work: An overview. London: BP Educational Service, 1988. </w:t>
      </w:r>
    </w:p>
    <w:p w:rsidR="000B1B89" w:rsidRPr="004309CB" w:rsidRDefault="00C9006F" w:rsidP="004309CB">
      <w:pPr>
        <w:spacing w:after="0"/>
        <w:rPr>
          <w:sz w:val="24"/>
          <w:szCs w:val="24"/>
        </w:rPr>
      </w:pPr>
      <w:r w:rsidRPr="004309CB">
        <w:rPr>
          <w:sz w:val="24"/>
          <w:szCs w:val="24"/>
        </w:rPr>
        <w:t xml:space="preserve">SANDBERG, Charles Albert, et al. Late Frasnian mass extinction: conodont event stratigraphy, global changes, and possible causes. LPI Contributions, 1988, 673: 160. </w:t>
      </w:r>
    </w:p>
    <w:p w:rsidR="000B1B89" w:rsidRPr="004309CB" w:rsidRDefault="00C9006F" w:rsidP="004309CB">
      <w:pPr>
        <w:spacing w:after="0"/>
        <w:rPr>
          <w:sz w:val="24"/>
          <w:szCs w:val="24"/>
        </w:rPr>
      </w:pPr>
      <w:r w:rsidRPr="004309CB">
        <w:rPr>
          <w:sz w:val="24"/>
          <w:szCs w:val="24"/>
        </w:rPr>
        <w:t>SERVAIS, Thomas, et al. The great ordovician biodiversification event (GOBE): the palaeoecological dimension. Palaeogeography, Palaeoclimatology, Palaeoecology, 2010, 294.3: 99-119.</w:t>
      </w:r>
    </w:p>
    <w:p w:rsidR="00C9006F" w:rsidRPr="004309CB" w:rsidRDefault="00C9006F" w:rsidP="004309CB">
      <w:pPr>
        <w:spacing w:after="0"/>
        <w:rPr>
          <w:sz w:val="24"/>
          <w:szCs w:val="24"/>
        </w:rPr>
      </w:pPr>
      <w:r w:rsidRPr="004309CB">
        <w:rPr>
          <w:sz w:val="24"/>
          <w:szCs w:val="24"/>
        </w:rPr>
        <w:t>STENSIÖ, Erik Andersson. Les cyclostomes fossiles ou ostracodermes. 1958. WIGNALL, Paul B.; TWITCHETT, Richard J. Oceanic anoxia and the end Permian mass extinction. Science, 1996, 272.5265: 1155.</w:t>
      </w:r>
    </w:p>
    <w:p w:rsidR="00561EF5" w:rsidRPr="004309CB" w:rsidRDefault="00561EF5" w:rsidP="004309CB">
      <w:pPr>
        <w:spacing w:after="0"/>
        <w:rPr>
          <w:sz w:val="24"/>
          <w:szCs w:val="24"/>
        </w:rPr>
      </w:pPr>
      <w:r w:rsidRPr="004309CB">
        <w:rPr>
          <w:sz w:val="24"/>
          <w:szCs w:val="24"/>
        </w:rPr>
        <w:t>TOWSEND, T. M., A. Larson, E. Louis, J. R. Macey. Molecular phylogentics of Squamata: The position of snakes, amphisbaenians, and dibamids, and the root of the squamate tree. Systematic Biology, 2004, 53(5):1-23.</w:t>
      </w:r>
    </w:p>
    <w:p w:rsidR="00561EF5" w:rsidRPr="004309CB" w:rsidRDefault="00561EF5" w:rsidP="004309CB">
      <w:pPr>
        <w:spacing w:after="0"/>
        <w:rPr>
          <w:sz w:val="24"/>
          <w:szCs w:val="24"/>
        </w:rPr>
      </w:pPr>
      <w:r w:rsidRPr="004309CB">
        <w:rPr>
          <w:sz w:val="24"/>
          <w:szCs w:val="24"/>
        </w:rPr>
        <w:t>VIDAL, Nicolas and S. Blair Hedges. The phylogeny of squamate reptiles (lizards, snakes, and amphisbaenians) inferred from nine nuclear protein-coding genes. Comptes Rendus Biologies, 2005, 328 (10-11): 1000-1008</w:t>
      </w:r>
    </w:p>
    <w:p w:rsidR="003D675F" w:rsidRDefault="003D675F" w:rsidP="004309CB">
      <w:pPr>
        <w:spacing w:after="0"/>
        <w:rPr>
          <w:sz w:val="24"/>
          <w:szCs w:val="24"/>
        </w:rPr>
      </w:pPr>
      <w:r w:rsidRPr="004309CB">
        <w:rPr>
          <w:sz w:val="24"/>
          <w:szCs w:val="24"/>
        </w:rPr>
        <w:t>Z</w:t>
      </w:r>
      <w:r w:rsidR="00E23BB1" w:rsidRPr="004309CB">
        <w:rPr>
          <w:sz w:val="24"/>
          <w:szCs w:val="24"/>
        </w:rPr>
        <w:t xml:space="preserve">HENG </w:t>
      </w:r>
      <w:r w:rsidR="00E23BB1" w:rsidRPr="004309CB">
        <w:rPr>
          <w:sz w:val="24"/>
          <w:szCs w:val="24"/>
        </w:rPr>
        <w:t>Yuchi; John J. Wiens</w:t>
      </w:r>
      <w:r w:rsidR="00E23BB1" w:rsidRPr="004309CB">
        <w:rPr>
          <w:sz w:val="24"/>
          <w:szCs w:val="24"/>
        </w:rPr>
        <w:t>.</w:t>
      </w:r>
      <w:r w:rsidR="00E23BB1" w:rsidRPr="004309CB">
        <w:rPr>
          <w:sz w:val="24"/>
          <w:szCs w:val="24"/>
        </w:rPr>
        <w:t xml:space="preserve"> Combining phylogenomic and supermatrix approaches, and a time-calibrated phylogeny for squamate reptiles (lizards and snakes) based on 52 genes and 4162 species. </w:t>
      </w:r>
      <w:r w:rsidRPr="004309CB">
        <w:rPr>
          <w:sz w:val="24"/>
          <w:szCs w:val="24"/>
        </w:rPr>
        <w:t>Molecular Phylogenetics and Evolution</w:t>
      </w:r>
      <w:r w:rsidR="00E23BB1" w:rsidRPr="004309CB">
        <w:rPr>
          <w:sz w:val="24"/>
          <w:szCs w:val="24"/>
        </w:rPr>
        <w:t>, 2016,</w:t>
      </w:r>
      <w:r w:rsidRPr="004309CB">
        <w:rPr>
          <w:sz w:val="24"/>
          <w:szCs w:val="24"/>
        </w:rPr>
        <w:t xml:space="preserve"> 94 : 537–547</w:t>
      </w:r>
      <w:r w:rsidR="00F904A0">
        <w:rPr>
          <w:sz w:val="24"/>
          <w:szCs w:val="24"/>
        </w:rPr>
        <w:t>.</w:t>
      </w:r>
    </w:p>
    <w:p w:rsidR="00F904A0" w:rsidRPr="004309CB" w:rsidRDefault="00F904A0" w:rsidP="004309CB">
      <w:pPr>
        <w:spacing w:after="0"/>
        <w:rPr>
          <w:sz w:val="24"/>
          <w:szCs w:val="24"/>
        </w:rPr>
      </w:pPr>
    </w:p>
    <w:p w:rsidR="00E76640" w:rsidRDefault="00E76640" w:rsidP="004309CB">
      <w:pPr>
        <w:spacing w:after="0"/>
        <w:rPr>
          <w:sz w:val="24"/>
          <w:szCs w:val="24"/>
        </w:rPr>
      </w:pPr>
      <w:r w:rsidRPr="004309CB">
        <w:rPr>
          <w:sz w:val="24"/>
          <w:szCs w:val="24"/>
        </w:rPr>
        <w:t>Učebnice a monografie</w:t>
      </w:r>
    </w:p>
    <w:p w:rsidR="00F904A0" w:rsidRPr="004309CB" w:rsidRDefault="00F904A0" w:rsidP="004309CB">
      <w:pPr>
        <w:spacing w:after="0"/>
        <w:rPr>
          <w:sz w:val="24"/>
          <w:szCs w:val="24"/>
        </w:rPr>
      </w:pPr>
    </w:p>
    <w:p w:rsidR="000B1B89" w:rsidRPr="004309CB" w:rsidRDefault="00E76640" w:rsidP="004309CB">
      <w:pPr>
        <w:spacing w:after="0"/>
        <w:rPr>
          <w:sz w:val="24"/>
          <w:szCs w:val="24"/>
        </w:rPr>
      </w:pPr>
      <w:r w:rsidRPr="004309CB">
        <w:rPr>
          <w:sz w:val="24"/>
          <w:szCs w:val="24"/>
        </w:rPr>
        <w:t xml:space="preserve">BENTON, Michaels J. History of Life: A Very Short Introduction. Oxford University Press, 2008. </w:t>
      </w:r>
    </w:p>
    <w:p w:rsidR="00E76640" w:rsidRPr="004309CB" w:rsidRDefault="00E76640" w:rsidP="004309CB">
      <w:pPr>
        <w:spacing w:after="0"/>
        <w:rPr>
          <w:sz w:val="24"/>
          <w:szCs w:val="24"/>
        </w:rPr>
      </w:pPr>
      <w:r w:rsidRPr="004309CB">
        <w:rPr>
          <w:sz w:val="24"/>
          <w:szCs w:val="24"/>
        </w:rPr>
        <w:t>CARROLL, Robert Lynn. Patterns and processes of vertebrate evolution. Cambridge University Press, 1997.</w:t>
      </w:r>
    </w:p>
    <w:p w:rsidR="000B1B89" w:rsidRPr="004309CB" w:rsidRDefault="00E76640" w:rsidP="004309CB">
      <w:pPr>
        <w:spacing w:after="0"/>
        <w:rPr>
          <w:sz w:val="24"/>
          <w:szCs w:val="24"/>
        </w:rPr>
      </w:pPr>
      <w:r w:rsidRPr="004309CB">
        <w:rPr>
          <w:sz w:val="24"/>
          <w:szCs w:val="24"/>
        </w:rPr>
        <w:lastRenderedPageBreak/>
        <w:t xml:space="preserve">CÍLEK V., 1995b: Klima minulosti a budoucnosti. Část III. Klima ve čtvrtohorách. Ochrana přírody, 50(1): 10 - 13. </w:t>
      </w:r>
    </w:p>
    <w:p w:rsidR="000B1B89" w:rsidRPr="004309CB" w:rsidRDefault="00E76640" w:rsidP="004309CB">
      <w:pPr>
        <w:spacing w:after="0"/>
        <w:rPr>
          <w:sz w:val="24"/>
          <w:szCs w:val="24"/>
        </w:rPr>
      </w:pPr>
      <w:r w:rsidRPr="004309CB">
        <w:rPr>
          <w:sz w:val="24"/>
          <w:szCs w:val="24"/>
        </w:rPr>
        <w:t xml:space="preserve">CLACK, Jennifer A. Gaining ground. The origin and evolution of Tetrapods. Bloomington and Indianapolis, 2002. </w:t>
      </w:r>
    </w:p>
    <w:p w:rsidR="000B1B89" w:rsidRPr="004309CB" w:rsidRDefault="00E76640" w:rsidP="004309CB">
      <w:pPr>
        <w:spacing w:after="0"/>
        <w:rPr>
          <w:sz w:val="24"/>
          <w:szCs w:val="24"/>
        </w:rPr>
      </w:pPr>
      <w:r w:rsidRPr="004309CB">
        <w:rPr>
          <w:sz w:val="24"/>
          <w:szCs w:val="24"/>
        </w:rPr>
        <w:t xml:space="preserve">FLEGR, Jaroslav. Úvod do evoluční biologie. Academia, 2007. </w:t>
      </w:r>
    </w:p>
    <w:p w:rsidR="000B1B89" w:rsidRPr="004309CB" w:rsidRDefault="00E76640" w:rsidP="004309CB">
      <w:pPr>
        <w:spacing w:after="0"/>
        <w:rPr>
          <w:sz w:val="24"/>
          <w:szCs w:val="24"/>
        </w:rPr>
      </w:pPr>
      <w:r w:rsidRPr="004309CB">
        <w:rPr>
          <w:sz w:val="24"/>
          <w:szCs w:val="24"/>
        </w:rPr>
        <w:t xml:space="preserve">GAISLER, Jiří, et al. Zoologie obratlovců. Academia, 2007. </w:t>
      </w:r>
    </w:p>
    <w:p w:rsidR="000B1B89" w:rsidRPr="004309CB" w:rsidRDefault="00E76640" w:rsidP="004309CB">
      <w:pPr>
        <w:spacing w:after="0"/>
        <w:rPr>
          <w:sz w:val="24"/>
          <w:szCs w:val="24"/>
        </w:rPr>
      </w:pPr>
      <w:r w:rsidRPr="004309CB">
        <w:rPr>
          <w:sz w:val="24"/>
          <w:szCs w:val="24"/>
        </w:rPr>
        <w:t xml:space="preserve">KASÍKOVÁ, Hana. Kooperativní učení a vyučování: teoretické a praktické problémy. Karolinum, 2004. </w:t>
      </w:r>
    </w:p>
    <w:p w:rsidR="000B1B89" w:rsidRPr="004309CB" w:rsidRDefault="00E76640" w:rsidP="004309CB">
      <w:pPr>
        <w:spacing w:after="0"/>
        <w:rPr>
          <w:sz w:val="24"/>
          <w:szCs w:val="24"/>
        </w:rPr>
      </w:pPr>
      <w:r w:rsidRPr="004309CB">
        <w:rPr>
          <w:sz w:val="24"/>
          <w:szCs w:val="24"/>
        </w:rPr>
        <w:t xml:space="preserve">MAŇÁK, Josef; ŠVEC, Vlastimil. Výukové metody. Paido, 2003. </w:t>
      </w:r>
    </w:p>
    <w:p w:rsidR="000B1B89" w:rsidRPr="004309CB" w:rsidRDefault="00E76640" w:rsidP="004309CB">
      <w:pPr>
        <w:spacing w:after="0"/>
        <w:rPr>
          <w:sz w:val="24"/>
          <w:szCs w:val="24"/>
        </w:rPr>
      </w:pPr>
      <w:r w:rsidRPr="004309CB">
        <w:rPr>
          <w:sz w:val="24"/>
          <w:szCs w:val="24"/>
        </w:rPr>
        <w:t xml:space="preserve">MOJŽÍŠEK, Lubomír. Vyučovací metody. Státní pedagogické nakladatelství, 1988. </w:t>
      </w:r>
    </w:p>
    <w:p w:rsidR="000B1B89" w:rsidRPr="004309CB" w:rsidRDefault="00E76640" w:rsidP="004309CB">
      <w:pPr>
        <w:spacing w:after="0"/>
        <w:rPr>
          <w:sz w:val="24"/>
          <w:szCs w:val="24"/>
        </w:rPr>
      </w:pPr>
      <w:r w:rsidRPr="004309CB">
        <w:rPr>
          <w:sz w:val="24"/>
          <w:szCs w:val="24"/>
        </w:rPr>
        <w:t>MUSIL, Rudolf. Vznik, vývoj a vymírání savců. Academia-nakladatelství Československé akad, 1987.</w:t>
      </w:r>
    </w:p>
    <w:p w:rsidR="000B1B89" w:rsidRPr="004309CB" w:rsidRDefault="00E76640" w:rsidP="004309CB">
      <w:pPr>
        <w:spacing w:after="0"/>
        <w:rPr>
          <w:sz w:val="24"/>
          <w:szCs w:val="24"/>
        </w:rPr>
      </w:pPr>
      <w:r w:rsidRPr="004309CB">
        <w:rPr>
          <w:sz w:val="24"/>
          <w:szCs w:val="24"/>
        </w:rPr>
        <w:t xml:space="preserve">ROČEK, Zbyněk. Evoluce obratlovců. Academia-nakladatelství Československé akad, 1985. </w:t>
      </w:r>
    </w:p>
    <w:p w:rsidR="00C9006F" w:rsidRDefault="00E76640" w:rsidP="004309CB">
      <w:pPr>
        <w:spacing w:after="0"/>
        <w:rPr>
          <w:sz w:val="24"/>
          <w:szCs w:val="24"/>
        </w:rPr>
      </w:pPr>
      <w:r w:rsidRPr="004309CB">
        <w:rPr>
          <w:sz w:val="24"/>
          <w:szCs w:val="24"/>
        </w:rPr>
        <w:t>ROČEK, Zbyněk. Historie obratlovců. Academia, Praha, 2002.</w:t>
      </w:r>
    </w:p>
    <w:p w:rsidR="00F904A0" w:rsidRPr="004309CB" w:rsidRDefault="00F904A0" w:rsidP="004309CB">
      <w:pPr>
        <w:spacing w:after="0"/>
        <w:rPr>
          <w:sz w:val="24"/>
          <w:szCs w:val="24"/>
        </w:rPr>
      </w:pPr>
    </w:p>
    <w:p w:rsidR="00E76640" w:rsidRDefault="00E76640" w:rsidP="004309CB">
      <w:pPr>
        <w:spacing w:after="0"/>
        <w:rPr>
          <w:sz w:val="24"/>
          <w:szCs w:val="24"/>
        </w:rPr>
      </w:pPr>
      <w:r w:rsidRPr="004309CB">
        <w:rPr>
          <w:sz w:val="24"/>
          <w:szCs w:val="24"/>
        </w:rPr>
        <w:t>Přednášky</w:t>
      </w:r>
    </w:p>
    <w:p w:rsidR="00F904A0" w:rsidRPr="004309CB" w:rsidRDefault="00F904A0" w:rsidP="004309CB">
      <w:pPr>
        <w:spacing w:after="0"/>
        <w:rPr>
          <w:sz w:val="24"/>
          <w:szCs w:val="24"/>
        </w:rPr>
      </w:pPr>
    </w:p>
    <w:p w:rsidR="00E76640" w:rsidRPr="004309CB" w:rsidRDefault="00E76640" w:rsidP="004309CB">
      <w:pPr>
        <w:spacing w:after="0"/>
        <w:rPr>
          <w:sz w:val="24"/>
          <w:szCs w:val="24"/>
        </w:rPr>
      </w:pPr>
      <w:r w:rsidRPr="004309CB">
        <w:rPr>
          <w:sz w:val="24"/>
          <w:szCs w:val="24"/>
        </w:rPr>
        <w:t>Doc. RNDr. Pavel Hulva, Ph. D.; Evoluce obratlovců; PřF UK, Katedra Zoologie, Praha, 2014.</w:t>
      </w:r>
    </w:p>
    <w:p w:rsidR="000B1B89" w:rsidRPr="004309CB" w:rsidRDefault="00E76640" w:rsidP="004309CB">
      <w:pPr>
        <w:spacing w:after="0"/>
        <w:rPr>
          <w:sz w:val="24"/>
          <w:szCs w:val="24"/>
        </w:rPr>
      </w:pPr>
      <w:r w:rsidRPr="004309CB">
        <w:rPr>
          <w:sz w:val="24"/>
          <w:szCs w:val="24"/>
        </w:rPr>
        <w:t xml:space="preserve">RNDr. Ivan Rehák, CSc.; Batrachologie a herpetologie; PřF UK, Katedra Zoologie, Praha, 2014. </w:t>
      </w:r>
    </w:p>
    <w:p w:rsidR="00E76640" w:rsidRDefault="00E76640" w:rsidP="004309CB">
      <w:pPr>
        <w:spacing w:after="0"/>
        <w:rPr>
          <w:sz w:val="24"/>
          <w:szCs w:val="24"/>
        </w:rPr>
      </w:pPr>
      <w:r w:rsidRPr="004309CB">
        <w:rPr>
          <w:sz w:val="24"/>
          <w:szCs w:val="24"/>
        </w:rPr>
        <w:t>prof. RNDr. Ivan Horáček, CSc; Mammaliologie I; PřF UK, Katedra Zoologie, Praha, 2013</w:t>
      </w:r>
    </w:p>
    <w:p w:rsidR="00F904A0" w:rsidRPr="004309CB" w:rsidRDefault="00F904A0" w:rsidP="004309CB">
      <w:pPr>
        <w:spacing w:after="0"/>
        <w:rPr>
          <w:sz w:val="24"/>
          <w:szCs w:val="24"/>
        </w:rPr>
      </w:pPr>
    </w:p>
    <w:p w:rsidR="00E76640" w:rsidRDefault="00E76640" w:rsidP="004309CB">
      <w:pPr>
        <w:spacing w:after="0"/>
        <w:rPr>
          <w:sz w:val="24"/>
          <w:szCs w:val="24"/>
        </w:rPr>
      </w:pPr>
      <w:r w:rsidRPr="004309CB">
        <w:rPr>
          <w:sz w:val="24"/>
          <w:szCs w:val="24"/>
        </w:rPr>
        <w:t>Seznam odkazů na převzaté obrázky</w:t>
      </w:r>
    </w:p>
    <w:p w:rsidR="00F904A0" w:rsidRPr="004309CB" w:rsidRDefault="00F904A0" w:rsidP="004309CB">
      <w:pPr>
        <w:spacing w:after="0"/>
        <w:rPr>
          <w:sz w:val="24"/>
          <w:szCs w:val="24"/>
        </w:rPr>
      </w:pPr>
    </w:p>
    <w:p w:rsidR="00E76640" w:rsidRPr="004309CB" w:rsidRDefault="00E76640" w:rsidP="004309CB">
      <w:pPr>
        <w:spacing w:after="0"/>
        <w:rPr>
          <w:sz w:val="24"/>
          <w:szCs w:val="24"/>
        </w:rPr>
      </w:pPr>
      <w:r w:rsidRPr="004309CB">
        <w:rPr>
          <w:sz w:val="24"/>
          <w:szCs w:val="24"/>
        </w:rPr>
        <w:t>Cynodont: https://en.wikipedia.org/wiki/Cynodont</w:t>
      </w:r>
    </w:p>
    <w:p w:rsidR="00E76640" w:rsidRPr="004309CB" w:rsidRDefault="00E76640" w:rsidP="004309CB">
      <w:pPr>
        <w:spacing w:after="0"/>
        <w:rPr>
          <w:sz w:val="24"/>
          <w:szCs w:val="24"/>
        </w:rPr>
      </w:pPr>
      <w:r w:rsidRPr="004309CB">
        <w:rPr>
          <w:sz w:val="24"/>
          <w:szCs w:val="24"/>
        </w:rPr>
        <w:t>Dimetrodon: https://en.wikipedia.org/wiki/List_of_Dimetrodon_species</w:t>
      </w:r>
    </w:p>
    <w:p w:rsidR="00E76640" w:rsidRPr="004309CB" w:rsidRDefault="00E76640" w:rsidP="004309CB">
      <w:pPr>
        <w:spacing w:after="0"/>
        <w:rPr>
          <w:sz w:val="24"/>
          <w:szCs w:val="24"/>
        </w:rPr>
      </w:pPr>
      <w:r w:rsidRPr="004309CB">
        <w:rPr>
          <w:sz w:val="24"/>
          <w:szCs w:val="24"/>
        </w:rPr>
        <w:t>Edaphosaurus: http://blogorgonopsid.blog.cz/1211/edaphosaurus</w:t>
      </w:r>
    </w:p>
    <w:p w:rsidR="00E76640" w:rsidRPr="004309CB" w:rsidRDefault="00E76640" w:rsidP="004309CB">
      <w:pPr>
        <w:spacing w:after="0"/>
        <w:rPr>
          <w:sz w:val="24"/>
          <w:szCs w:val="24"/>
        </w:rPr>
      </w:pPr>
      <w:r w:rsidRPr="004309CB">
        <w:rPr>
          <w:sz w:val="24"/>
          <w:szCs w:val="24"/>
        </w:rPr>
        <w:t>Evoluce: http://twothirdsnerd.blogspot.cz/2014/04/the-five-stages-of-discussing-evolution.html</w:t>
      </w:r>
    </w:p>
    <w:p w:rsidR="00E76640" w:rsidRPr="004309CB" w:rsidRDefault="00E76640" w:rsidP="004309CB">
      <w:pPr>
        <w:spacing w:after="0"/>
        <w:rPr>
          <w:sz w:val="24"/>
          <w:szCs w:val="24"/>
        </w:rPr>
      </w:pPr>
      <w:r w:rsidRPr="004309CB">
        <w:rPr>
          <w:sz w:val="24"/>
          <w:szCs w:val="24"/>
        </w:rPr>
        <w:t>Haterie: http://leccos.com/index.php/clanky/haterie</w:t>
      </w:r>
    </w:p>
    <w:p w:rsidR="00E76640" w:rsidRPr="004309CB" w:rsidRDefault="00E76640" w:rsidP="004309CB">
      <w:pPr>
        <w:spacing w:after="0"/>
        <w:rPr>
          <w:sz w:val="24"/>
          <w:szCs w:val="24"/>
        </w:rPr>
      </w:pPr>
      <w:r w:rsidRPr="004309CB">
        <w:rPr>
          <w:sz w:val="24"/>
          <w:szCs w:val="24"/>
        </w:rPr>
        <w:t>Ichtyosaurus: https://en.wikipedia.org/wiki/Ichthyosaurus</w:t>
      </w:r>
    </w:p>
    <w:p w:rsidR="00E76640" w:rsidRPr="004309CB" w:rsidRDefault="00E76640" w:rsidP="004309CB">
      <w:pPr>
        <w:spacing w:after="0"/>
        <w:rPr>
          <w:sz w:val="24"/>
          <w:szCs w:val="24"/>
        </w:rPr>
      </w:pPr>
      <w:r w:rsidRPr="004309CB">
        <w:rPr>
          <w:sz w:val="24"/>
          <w:szCs w:val="24"/>
        </w:rPr>
        <w:t>Ještěrka: http://www.znovin.cz/jesterka-zelena-lacerta-viridis</w:t>
      </w:r>
    </w:p>
    <w:p w:rsidR="00E76640" w:rsidRPr="004309CB" w:rsidRDefault="00E76640" w:rsidP="004309CB">
      <w:pPr>
        <w:spacing w:after="0"/>
        <w:rPr>
          <w:sz w:val="24"/>
          <w:szCs w:val="24"/>
        </w:rPr>
      </w:pPr>
      <w:r w:rsidRPr="004309CB">
        <w:rPr>
          <w:sz w:val="24"/>
          <w:szCs w:val="24"/>
        </w:rPr>
        <w:t>Kladogram: https://en.wikipedia.org/wiki/Cladogram</w:t>
      </w:r>
    </w:p>
    <w:p w:rsidR="00E76640" w:rsidRPr="004309CB" w:rsidRDefault="00E76640" w:rsidP="004309CB">
      <w:pPr>
        <w:spacing w:after="0"/>
        <w:rPr>
          <w:sz w:val="24"/>
          <w:szCs w:val="24"/>
        </w:rPr>
      </w:pPr>
      <w:r w:rsidRPr="004309CB">
        <w:rPr>
          <w:sz w:val="24"/>
          <w:szCs w:val="24"/>
        </w:rPr>
        <w:t>Koolasuchus: http://unanything.wikia.com/wiki/Dask</w:t>
      </w:r>
    </w:p>
    <w:p w:rsidR="00E76640" w:rsidRPr="004309CB" w:rsidRDefault="00E76640" w:rsidP="004309CB">
      <w:pPr>
        <w:spacing w:after="0"/>
        <w:rPr>
          <w:sz w:val="24"/>
          <w:szCs w:val="24"/>
        </w:rPr>
      </w:pPr>
      <w:r w:rsidRPr="004309CB">
        <w:rPr>
          <w:sz w:val="24"/>
          <w:szCs w:val="24"/>
        </w:rPr>
        <w:t>Mesosaurus: https://en.wikipedia.org/wiki/Mesosaurus</w:t>
      </w:r>
    </w:p>
    <w:p w:rsidR="00E76640" w:rsidRPr="004309CB" w:rsidRDefault="00E76640" w:rsidP="004309CB">
      <w:pPr>
        <w:spacing w:after="0"/>
        <w:rPr>
          <w:sz w:val="24"/>
          <w:szCs w:val="24"/>
        </w:rPr>
      </w:pPr>
      <w:r w:rsidRPr="004309CB">
        <w:rPr>
          <w:sz w:val="24"/>
          <w:szCs w:val="24"/>
        </w:rPr>
        <w:t>Nothosaurus: https://en.wikipedia.org/wiki/Nothosaurus</w:t>
      </w:r>
    </w:p>
    <w:p w:rsidR="00E76640" w:rsidRPr="004309CB" w:rsidRDefault="00E76640" w:rsidP="004309CB">
      <w:pPr>
        <w:spacing w:after="0"/>
        <w:rPr>
          <w:sz w:val="24"/>
          <w:szCs w:val="24"/>
        </w:rPr>
      </w:pPr>
      <w:r w:rsidRPr="004309CB">
        <w:rPr>
          <w:sz w:val="24"/>
          <w:szCs w:val="24"/>
        </w:rPr>
        <w:t>Phytosaur: http://palaeos.com/vertebrates/archosauria/parasuchia.html</w:t>
      </w:r>
    </w:p>
    <w:p w:rsidR="00E76640" w:rsidRPr="004309CB" w:rsidRDefault="00E76640" w:rsidP="004309CB">
      <w:pPr>
        <w:spacing w:after="0"/>
        <w:rPr>
          <w:sz w:val="24"/>
          <w:szCs w:val="24"/>
        </w:rPr>
      </w:pPr>
      <w:r w:rsidRPr="004309CB">
        <w:rPr>
          <w:sz w:val="24"/>
          <w:szCs w:val="24"/>
        </w:rPr>
        <w:t>Pterosaurus: http://blogplateosaurus.blog.cz/1410/evoluce-pterosauru-3-jursky-vyvoj</w:t>
      </w:r>
    </w:p>
    <w:p w:rsidR="00E76640" w:rsidRPr="004309CB" w:rsidRDefault="00E76640" w:rsidP="004309CB">
      <w:pPr>
        <w:spacing w:after="0"/>
        <w:rPr>
          <w:sz w:val="24"/>
          <w:szCs w:val="24"/>
        </w:rPr>
      </w:pPr>
      <w:r w:rsidRPr="004309CB">
        <w:rPr>
          <w:sz w:val="24"/>
          <w:szCs w:val="24"/>
        </w:rPr>
        <w:lastRenderedPageBreak/>
        <w:t>Slon: http://</w:t>
      </w:r>
      <w:proofErr w:type="gramStart"/>
      <w:r w:rsidRPr="004309CB">
        <w:rPr>
          <w:sz w:val="24"/>
          <w:szCs w:val="24"/>
        </w:rPr>
        <w:t>tapety</w:t>
      </w:r>
      <w:proofErr w:type="gramEnd"/>
      <w:r w:rsidRPr="004309CB">
        <w:rPr>
          <w:sz w:val="24"/>
          <w:szCs w:val="24"/>
        </w:rPr>
        <w:t>.</w:t>
      </w:r>
      <w:proofErr w:type="gramStart"/>
      <w:r w:rsidRPr="004309CB">
        <w:rPr>
          <w:sz w:val="24"/>
          <w:szCs w:val="24"/>
        </w:rPr>
        <w:t>superhry</w:t>
      </w:r>
      <w:proofErr w:type="gramEnd"/>
      <w:r w:rsidRPr="004309CB">
        <w:rPr>
          <w:sz w:val="24"/>
          <w:szCs w:val="24"/>
        </w:rPr>
        <w:t>.cz/fauna/sloni/slon/</w:t>
      </w:r>
    </w:p>
    <w:p w:rsidR="00E76640" w:rsidRPr="004309CB" w:rsidRDefault="00E76640" w:rsidP="004309CB">
      <w:pPr>
        <w:spacing w:after="0"/>
        <w:rPr>
          <w:sz w:val="24"/>
          <w:szCs w:val="24"/>
        </w:rPr>
      </w:pPr>
      <w:r w:rsidRPr="004309CB">
        <w:rPr>
          <w:sz w:val="24"/>
          <w:szCs w:val="24"/>
        </w:rPr>
        <w:t>Sýkora modřinka: http://www.ireceptar.cz/zvirata/ptaci/ptaci-na-krmitku-ii-sykora-modrinka/</w:t>
      </w:r>
    </w:p>
    <w:p w:rsidR="00E76640" w:rsidRPr="004309CB" w:rsidRDefault="00E76640" w:rsidP="004309CB">
      <w:pPr>
        <w:spacing w:after="0"/>
        <w:rPr>
          <w:sz w:val="24"/>
          <w:szCs w:val="24"/>
        </w:rPr>
      </w:pPr>
      <w:r w:rsidRPr="004309CB">
        <w:rPr>
          <w:sz w:val="24"/>
          <w:szCs w:val="24"/>
        </w:rPr>
        <w:t xml:space="preserve">Typy lebek: </w:t>
      </w:r>
      <w:hyperlink r:id="rId4" w:history="1">
        <w:r w:rsidRPr="004309CB">
          <w:rPr>
            <w:rStyle w:val="Hypertextovodkaz"/>
            <w:sz w:val="24"/>
            <w:szCs w:val="24"/>
          </w:rPr>
          <w:t>https://en.wikipedia.org/wiki/Evolution_of_reptiles</w:t>
        </w:r>
      </w:hyperlink>
    </w:p>
    <w:p w:rsidR="00E76640" w:rsidRPr="004309CB" w:rsidRDefault="00E76640" w:rsidP="004309CB">
      <w:pPr>
        <w:spacing w:after="0"/>
        <w:rPr>
          <w:sz w:val="24"/>
          <w:szCs w:val="24"/>
        </w:rPr>
      </w:pPr>
      <w:r w:rsidRPr="004309CB">
        <w:rPr>
          <w:sz w:val="24"/>
          <w:szCs w:val="24"/>
        </w:rPr>
        <w:t>Velká vymírání: http://www.geologywales.co.uk/storms/hirnantian-12.htm</w:t>
      </w:r>
    </w:p>
    <w:p w:rsidR="00E76640" w:rsidRPr="004309CB" w:rsidRDefault="00E76640" w:rsidP="004309CB">
      <w:pPr>
        <w:spacing w:after="0"/>
        <w:rPr>
          <w:sz w:val="24"/>
          <w:szCs w:val="24"/>
        </w:rPr>
      </w:pPr>
      <w:r w:rsidRPr="004309CB">
        <w:rPr>
          <w:sz w:val="24"/>
          <w:szCs w:val="24"/>
        </w:rPr>
        <w:t>http://www.enchantedlearning.com/subjects/dinosaurs/extinction/</w:t>
      </w:r>
    </w:p>
    <w:p w:rsidR="00E76640" w:rsidRPr="004309CB" w:rsidRDefault="00E76640" w:rsidP="004309CB">
      <w:pPr>
        <w:spacing w:after="0"/>
        <w:rPr>
          <w:sz w:val="24"/>
          <w:szCs w:val="24"/>
        </w:rPr>
      </w:pPr>
      <w:r w:rsidRPr="004309CB">
        <w:rPr>
          <w:sz w:val="24"/>
          <w:szCs w:val="24"/>
        </w:rPr>
        <w:t>Žába: http://www.photonature.cz/en/offer/nature/298-tropicka-exotika-hadi-plazi-a-zaby.html</w:t>
      </w:r>
    </w:p>
    <w:p w:rsidR="00E76640" w:rsidRPr="004309CB" w:rsidRDefault="00E76640" w:rsidP="004309CB">
      <w:pPr>
        <w:spacing w:after="0"/>
        <w:rPr>
          <w:sz w:val="24"/>
          <w:szCs w:val="24"/>
        </w:rPr>
      </w:pPr>
      <w:r w:rsidRPr="004309CB">
        <w:rPr>
          <w:sz w:val="24"/>
          <w:szCs w:val="24"/>
        </w:rPr>
        <w:t>Želva: http://vets4pets.cz/uzitecne-tip</w:t>
      </w:r>
      <w:bookmarkStart w:id="0" w:name="_GoBack"/>
      <w:bookmarkEnd w:id="0"/>
      <w:r w:rsidRPr="004309CB">
        <w:rPr>
          <w:sz w:val="24"/>
          <w:szCs w:val="24"/>
        </w:rPr>
        <w:t>y/5_zelvy/32_krmeni-suchozemskych-zelv</w:t>
      </w:r>
    </w:p>
    <w:sectPr w:rsidR="00E76640" w:rsidRPr="00430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32"/>
    <w:rsid w:val="00007F92"/>
    <w:rsid w:val="00011AAF"/>
    <w:rsid w:val="000446BD"/>
    <w:rsid w:val="00070129"/>
    <w:rsid w:val="00070407"/>
    <w:rsid w:val="00081392"/>
    <w:rsid w:val="000A5CE4"/>
    <w:rsid w:val="000B1B89"/>
    <w:rsid w:val="000E0001"/>
    <w:rsid w:val="000F2BF5"/>
    <w:rsid w:val="001051F8"/>
    <w:rsid w:val="00130B32"/>
    <w:rsid w:val="00143479"/>
    <w:rsid w:val="001A2155"/>
    <w:rsid w:val="001D6383"/>
    <w:rsid w:val="001F1506"/>
    <w:rsid w:val="001F31E8"/>
    <w:rsid w:val="001F4427"/>
    <w:rsid w:val="001F6C44"/>
    <w:rsid w:val="00203A22"/>
    <w:rsid w:val="00205644"/>
    <w:rsid w:val="00207C51"/>
    <w:rsid w:val="002860E0"/>
    <w:rsid w:val="002B3FE6"/>
    <w:rsid w:val="002D5457"/>
    <w:rsid w:val="002D6390"/>
    <w:rsid w:val="0031105A"/>
    <w:rsid w:val="00345F68"/>
    <w:rsid w:val="00365BF8"/>
    <w:rsid w:val="00384C52"/>
    <w:rsid w:val="00392D27"/>
    <w:rsid w:val="003A5BBD"/>
    <w:rsid w:val="003B0933"/>
    <w:rsid w:val="003D675F"/>
    <w:rsid w:val="004039FF"/>
    <w:rsid w:val="00404B16"/>
    <w:rsid w:val="00421A45"/>
    <w:rsid w:val="00424C08"/>
    <w:rsid w:val="004309CB"/>
    <w:rsid w:val="0043135C"/>
    <w:rsid w:val="00450257"/>
    <w:rsid w:val="00462317"/>
    <w:rsid w:val="004859B4"/>
    <w:rsid w:val="004A5AD5"/>
    <w:rsid w:val="0052753E"/>
    <w:rsid w:val="00534A20"/>
    <w:rsid w:val="00544068"/>
    <w:rsid w:val="00561EF5"/>
    <w:rsid w:val="00564100"/>
    <w:rsid w:val="00576B10"/>
    <w:rsid w:val="005A7045"/>
    <w:rsid w:val="005B6274"/>
    <w:rsid w:val="005B69AA"/>
    <w:rsid w:val="00622771"/>
    <w:rsid w:val="00624C0A"/>
    <w:rsid w:val="00632983"/>
    <w:rsid w:val="0063597F"/>
    <w:rsid w:val="006466A2"/>
    <w:rsid w:val="007329D6"/>
    <w:rsid w:val="0073732E"/>
    <w:rsid w:val="007523CF"/>
    <w:rsid w:val="007708C5"/>
    <w:rsid w:val="00776D6C"/>
    <w:rsid w:val="00797267"/>
    <w:rsid w:val="0079798D"/>
    <w:rsid w:val="007A01E2"/>
    <w:rsid w:val="007A06C9"/>
    <w:rsid w:val="007A524C"/>
    <w:rsid w:val="007B5CA2"/>
    <w:rsid w:val="007C41B1"/>
    <w:rsid w:val="007D2AF9"/>
    <w:rsid w:val="007E29E1"/>
    <w:rsid w:val="00815220"/>
    <w:rsid w:val="0082664C"/>
    <w:rsid w:val="008A0BAF"/>
    <w:rsid w:val="008A27C9"/>
    <w:rsid w:val="008C2FAF"/>
    <w:rsid w:val="008D1702"/>
    <w:rsid w:val="008F0A1D"/>
    <w:rsid w:val="009472BC"/>
    <w:rsid w:val="0095236B"/>
    <w:rsid w:val="00956480"/>
    <w:rsid w:val="00985BF0"/>
    <w:rsid w:val="00990CFA"/>
    <w:rsid w:val="009D251C"/>
    <w:rsid w:val="009E6DBF"/>
    <w:rsid w:val="00A1068F"/>
    <w:rsid w:val="00A467BC"/>
    <w:rsid w:val="00A53B63"/>
    <w:rsid w:val="00A563B2"/>
    <w:rsid w:val="00A71FFE"/>
    <w:rsid w:val="00AE3411"/>
    <w:rsid w:val="00B24C42"/>
    <w:rsid w:val="00B41CDD"/>
    <w:rsid w:val="00B56BD4"/>
    <w:rsid w:val="00B67DF0"/>
    <w:rsid w:val="00B772B8"/>
    <w:rsid w:val="00B91C3E"/>
    <w:rsid w:val="00BA41A4"/>
    <w:rsid w:val="00BB6FA5"/>
    <w:rsid w:val="00BC6344"/>
    <w:rsid w:val="00BD68F4"/>
    <w:rsid w:val="00C00908"/>
    <w:rsid w:val="00C05CB1"/>
    <w:rsid w:val="00C40BCB"/>
    <w:rsid w:val="00C45159"/>
    <w:rsid w:val="00C56436"/>
    <w:rsid w:val="00C5712A"/>
    <w:rsid w:val="00C60414"/>
    <w:rsid w:val="00C741EF"/>
    <w:rsid w:val="00C757EB"/>
    <w:rsid w:val="00C9006F"/>
    <w:rsid w:val="00CA2A22"/>
    <w:rsid w:val="00CB02D7"/>
    <w:rsid w:val="00CB19DF"/>
    <w:rsid w:val="00CC3F60"/>
    <w:rsid w:val="00CF362A"/>
    <w:rsid w:val="00D03B1F"/>
    <w:rsid w:val="00D11E65"/>
    <w:rsid w:val="00DD5FB7"/>
    <w:rsid w:val="00E01298"/>
    <w:rsid w:val="00E05F79"/>
    <w:rsid w:val="00E147B3"/>
    <w:rsid w:val="00E23BB1"/>
    <w:rsid w:val="00E57FF3"/>
    <w:rsid w:val="00E7136F"/>
    <w:rsid w:val="00E76640"/>
    <w:rsid w:val="00E90002"/>
    <w:rsid w:val="00EA67FD"/>
    <w:rsid w:val="00EB0FB3"/>
    <w:rsid w:val="00EB5486"/>
    <w:rsid w:val="00EE127B"/>
    <w:rsid w:val="00EF1B50"/>
    <w:rsid w:val="00EF2F7B"/>
    <w:rsid w:val="00F246B6"/>
    <w:rsid w:val="00F41786"/>
    <w:rsid w:val="00F41E73"/>
    <w:rsid w:val="00F76975"/>
    <w:rsid w:val="00F904A0"/>
    <w:rsid w:val="00FC1AD0"/>
    <w:rsid w:val="00FC50F5"/>
    <w:rsid w:val="00FD66D7"/>
    <w:rsid w:val="00FE6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804F2-0EF1-46D4-AB3B-C1115929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76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Evolution_of_reptil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1292</Words>
  <Characters>7623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ziva</dc:creator>
  <cp:keywords/>
  <dc:description/>
  <cp:lastModifiedBy>ziva</cp:lastModifiedBy>
  <cp:revision>11</cp:revision>
  <dcterms:created xsi:type="dcterms:W3CDTF">2016-12-15T08:38:00Z</dcterms:created>
  <dcterms:modified xsi:type="dcterms:W3CDTF">2016-12-15T09:06:00Z</dcterms:modified>
</cp:coreProperties>
</file>