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C92A" w14:textId="3933B246" w:rsidR="00A65CDE" w:rsidRPr="00550A33" w:rsidRDefault="00B348E2" w:rsidP="000C48B9">
      <w:pPr>
        <w:widowControl w:val="0"/>
        <w:suppressAutoHyphens/>
        <w:autoSpaceDE w:val="0"/>
        <w:autoSpaceDN w:val="0"/>
        <w:adjustRightInd w:val="0"/>
        <w:spacing w:before="120" w:after="120"/>
        <w:jc w:val="center"/>
        <w:rPr>
          <w:rFonts w:cs="Arial"/>
          <w:noProof/>
          <w:szCs w:val="20"/>
          <w:lang w:val="cs-CZ"/>
        </w:rPr>
      </w:pPr>
      <w:bookmarkStart w:id="0" w:name="_GoBack"/>
      <w:bookmarkEnd w:id="0"/>
      <w:r>
        <w:rPr>
          <w:rFonts w:cs="Arial"/>
          <w:noProof/>
          <w:szCs w:val="20"/>
          <w:lang w:val="cs-CZ"/>
        </w:rPr>
        <w:tab/>
      </w:r>
    </w:p>
    <w:p w14:paraId="6003565B" w14:textId="2CAE8DB1" w:rsidR="00B94938" w:rsidRPr="00550A33" w:rsidRDefault="006472A2" w:rsidP="0090783C">
      <w:pPr>
        <w:widowControl w:val="0"/>
        <w:suppressAutoHyphens/>
        <w:autoSpaceDE w:val="0"/>
        <w:autoSpaceDN w:val="0"/>
        <w:adjustRightInd w:val="0"/>
        <w:spacing w:before="120" w:after="120"/>
        <w:jc w:val="center"/>
        <w:outlineLvl w:val="0"/>
        <w:rPr>
          <w:rFonts w:cs="Arial"/>
          <w:noProof/>
          <w:szCs w:val="20"/>
          <w:lang w:val="cs-CZ"/>
        </w:rPr>
      </w:pPr>
      <w:r w:rsidRPr="00550A33">
        <w:rPr>
          <w:rFonts w:cs="Arial"/>
          <w:noProof/>
          <w:szCs w:val="20"/>
          <w:lang w:val="cs-CZ"/>
        </w:rPr>
        <w:t>TISKOVÁ ZPRÁVA</w:t>
      </w:r>
    </w:p>
    <w:p w14:paraId="12E19836" w14:textId="739915F9" w:rsidR="00900479" w:rsidRPr="00550A33" w:rsidRDefault="00900479" w:rsidP="000C48B9">
      <w:pPr>
        <w:widowControl w:val="0"/>
        <w:suppressAutoHyphens/>
        <w:autoSpaceDE w:val="0"/>
        <w:autoSpaceDN w:val="0"/>
        <w:adjustRightInd w:val="0"/>
        <w:spacing w:before="120" w:after="120"/>
        <w:rPr>
          <w:rFonts w:cs="Arial"/>
          <w:noProof/>
          <w:szCs w:val="20"/>
          <w:lang w:val="cs-CZ"/>
        </w:rPr>
      </w:pPr>
    </w:p>
    <w:p w14:paraId="14D8B656" w14:textId="54A662E8" w:rsidR="00B94938" w:rsidRPr="009F042C" w:rsidRDefault="00192D4B" w:rsidP="000C48B9">
      <w:pPr>
        <w:widowControl w:val="0"/>
        <w:suppressAutoHyphens/>
        <w:autoSpaceDE w:val="0"/>
        <w:autoSpaceDN w:val="0"/>
        <w:adjustRightInd w:val="0"/>
        <w:spacing w:before="120" w:after="120"/>
        <w:jc w:val="center"/>
        <w:rPr>
          <w:rFonts w:ascii="Helvetica" w:hAnsi="Helvetica" w:cs="Arial"/>
          <w:b/>
          <w:bCs/>
          <w:iCs/>
          <w:color w:val="002060"/>
          <w:kern w:val="56"/>
          <w:sz w:val="36"/>
          <w:szCs w:val="36"/>
          <w:lang w:val="cs-CZ"/>
        </w:rPr>
      </w:pPr>
      <w:r w:rsidRPr="00192D4B">
        <w:rPr>
          <w:rFonts w:ascii="Helvetica" w:hAnsi="Helvetica" w:cs="Arial"/>
          <w:b/>
          <w:bCs/>
          <w:iCs/>
          <w:color w:val="002060"/>
          <w:kern w:val="56"/>
          <w:sz w:val="36"/>
          <w:szCs w:val="36"/>
          <w:lang w:val="cs-CZ"/>
        </w:rPr>
        <w:t>Studentský projekt vedl k založení start-</w:t>
      </w:r>
      <w:proofErr w:type="spellStart"/>
      <w:r w:rsidRPr="00192D4B">
        <w:rPr>
          <w:rFonts w:ascii="Helvetica" w:hAnsi="Helvetica" w:cs="Arial"/>
          <w:b/>
          <w:bCs/>
          <w:iCs/>
          <w:color w:val="002060"/>
          <w:kern w:val="56"/>
          <w:sz w:val="36"/>
          <w:szCs w:val="36"/>
          <w:lang w:val="cs-CZ"/>
        </w:rPr>
        <w:t>upu</w:t>
      </w:r>
      <w:proofErr w:type="spellEnd"/>
      <w:r w:rsidRPr="00192D4B">
        <w:rPr>
          <w:rFonts w:ascii="Helvetica" w:hAnsi="Helvetica" w:cs="Arial"/>
          <w:b/>
          <w:bCs/>
          <w:iCs/>
          <w:color w:val="002060"/>
          <w:kern w:val="56"/>
          <w:sz w:val="36"/>
          <w:szCs w:val="36"/>
          <w:lang w:val="cs-CZ"/>
        </w:rPr>
        <w:t xml:space="preserve"> DIANA Biotechnologies, který od investorů získal přes 80 milionů korun</w:t>
      </w:r>
    </w:p>
    <w:p w14:paraId="48B436AF" w14:textId="77777777" w:rsidR="003B5575" w:rsidRPr="00550A33" w:rsidRDefault="003B5575" w:rsidP="000C48B9">
      <w:pPr>
        <w:pStyle w:val="Standard"/>
        <w:widowControl w:val="0"/>
        <w:spacing w:before="120" w:after="120"/>
        <w:rPr>
          <w:rFonts w:cs="Arial"/>
          <w:iCs/>
          <w:szCs w:val="20"/>
          <w:lang w:val="cs-CZ"/>
        </w:rPr>
      </w:pPr>
    </w:p>
    <w:p w14:paraId="50136B5F" w14:textId="6023FDEE" w:rsidR="003F364C" w:rsidRPr="00745BDB" w:rsidRDefault="00701BB6" w:rsidP="00616AA6">
      <w:pPr>
        <w:pStyle w:val="Standard"/>
        <w:widowControl w:val="0"/>
        <w:spacing w:before="120" w:after="120"/>
        <w:rPr>
          <w:rFonts w:cs="Arial"/>
          <w:b/>
          <w:iCs/>
          <w:szCs w:val="20"/>
          <w:lang w:val="cs-CZ"/>
        </w:rPr>
      </w:pPr>
      <w:r w:rsidRPr="00616AA6">
        <w:rPr>
          <w:rFonts w:cs="Arial"/>
          <w:b/>
          <w:i/>
          <w:iCs/>
          <w:szCs w:val="20"/>
          <w:lang w:val="cs-CZ"/>
        </w:rPr>
        <w:t xml:space="preserve">Praha, </w:t>
      </w:r>
      <w:r w:rsidR="00192D4B">
        <w:rPr>
          <w:rFonts w:cs="Arial"/>
          <w:b/>
          <w:i/>
          <w:iCs/>
          <w:szCs w:val="20"/>
          <w:lang w:val="cs-CZ"/>
        </w:rPr>
        <w:t>17</w:t>
      </w:r>
      <w:r w:rsidR="003F364C" w:rsidRPr="00616AA6">
        <w:rPr>
          <w:rFonts w:cs="Arial"/>
          <w:b/>
          <w:i/>
          <w:iCs/>
          <w:szCs w:val="20"/>
          <w:lang w:val="cs-CZ"/>
        </w:rPr>
        <w:t xml:space="preserve">. </w:t>
      </w:r>
      <w:r w:rsidR="00192D4B">
        <w:rPr>
          <w:rFonts w:cs="Arial"/>
          <w:b/>
          <w:i/>
          <w:iCs/>
          <w:szCs w:val="20"/>
          <w:lang w:val="cs-CZ"/>
        </w:rPr>
        <w:t xml:space="preserve">července </w:t>
      </w:r>
      <w:r w:rsidR="003F364C" w:rsidRPr="00616AA6">
        <w:rPr>
          <w:rFonts w:cs="Arial"/>
          <w:b/>
          <w:i/>
          <w:iCs/>
          <w:szCs w:val="20"/>
          <w:lang w:val="cs-CZ"/>
        </w:rPr>
        <w:t>2018</w:t>
      </w:r>
      <w:r w:rsidRPr="00745BDB">
        <w:rPr>
          <w:rFonts w:cs="Arial"/>
          <w:b/>
          <w:i/>
          <w:iCs/>
          <w:szCs w:val="20"/>
          <w:lang w:val="cs-CZ"/>
        </w:rPr>
        <w:t xml:space="preserve"> </w:t>
      </w:r>
      <w:r w:rsidRPr="00745BDB">
        <w:rPr>
          <w:rFonts w:cs="Arial"/>
          <w:b/>
          <w:iCs/>
          <w:szCs w:val="20"/>
          <w:lang w:val="cs-CZ"/>
        </w:rPr>
        <w:t xml:space="preserve">– </w:t>
      </w:r>
      <w:r w:rsidR="00192D4B" w:rsidRPr="00192D4B">
        <w:rPr>
          <w:rFonts w:cs="Arial"/>
          <w:b/>
          <w:iCs/>
          <w:szCs w:val="20"/>
          <w:lang w:val="cs-CZ"/>
        </w:rPr>
        <w:t>Při Ústavu organické chemie a biochemie AV ČR vznikla nová start-up společnost DIANA Biotechnologies, která bude rozvíjet unikátní technologii postgraduálního</w:t>
      </w:r>
      <w:r w:rsidR="00676D73">
        <w:rPr>
          <w:rFonts w:cs="Arial"/>
          <w:b/>
          <w:iCs/>
          <w:szCs w:val="20"/>
          <w:lang w:val="cs-CZ"/>
        </w:rPr>
        <w:t xml:space="preserve"> </w:t>
      </w:r>
      <w:r w:rsidR="00192D4B" w:rsidRPr="00192D4B">
        <w:rPr>
          <w:rFonts w:cs="Arial"/>
          <w:b/>
          <w:iCs/>
          <w:szCs w:val="20"/>
          <w:lang w:val="cs-CZ"/>
        </w:rPr>
        <w:t xml:space="preserve">studenta Václava Navrátila s potenciálem významně zlepšit diagnostiku nemocí a urychlit vývoj nových léčiv. Start-up si získal důvěru investorů ze skupiny </w:t>
      </w:r>
      <w:proofErr w:type="spellStart"/>
      <w:r w:rsidR="00192D4B" w:rsidRPr="00192D4B">
        <w:rPr>
          <w:rFonts w:cs="Arial"/>
          <w:b/>
          <w:iCs/>
          <w:szCs w:val="20"/>
          <w:lang w:val="cs-CZ"/>
        </w:rPr>
        <w:t>bpd</w:t>
      </w:r>
      <w:proofErr w:type="spellEnd"/>
      <w:r w:rsidR="00192D4B" w:rsidRPr="00192D4B">
        <w:rPr>
          <w:rFonts w:cs="Arial"/>
          <w:b/>
          <w:iCs/>
          <w:szCs w:val="20"/>
          <w:lang w:val="cs-CZ"/>
        </w:rPr>
        <w:t xml:space="preserve"> </w:t>
      </w:r>
      <w:proofErr w:type="spellStart"/>
      <w:r w:rsidR="00192D4B" w:rsidRPr="00192D4B">
        <w:rPr>
          <w:rFonts w:cs="Arial"/>
          <w:b/>
          <w:iCs/>
          <w:szCs w:val="20"/>
          <w:lang w:val="cs-CZ"/>
        </w:rPr>
        <w:t>partners</w:t>
      </w:r>
      <w:proofErr w:type="spellEnd"/>
      <w:r w:rsidR="00192D4B" w:rsidRPr="00192D4B">
        <w:rPr>
          <w:rFonts w:cs="Arial"/>
          <w:b/>
          <w:iCs/>
          <w:szCs w:val="20"/>
          <w:lang w:val="cs-CZ"/>
        </w:rPr>
        <w:t>, kteří do projektu vloží přes 80 milionů korun.</w:t>
      </w:r>
    </w:p>
    <w:p w14:paraId="4EA77403" w14:textId="017D4796" w:rsidR="00192D4B" w:rsidRPr="00192D4B" w:rsidRDefault="00192D4B" w:rsidP="00676D73">
      <w:pPr>
        <w:pStyle w:val="Standard"/>
        <w:widowControl w:val="0"/>
        <w:spacing w:before="120" w:after="120"/>
        <w:rPr>
          <w:rFonts w:cs="Arial"/>
          <w:iCs/>
          <w:szCs w:val="20"/>
          <w:lang w:val="cs-CZ"/>
        </w:rPr>
      </w:pPr>
      <w:r w:rsidRPr="00192D4B">
        <w:rPr>
          <w:rFonts w:cs="Arial"/>
          <w:iCs/>
          <w:szCs w:val="20"/>
          <w:lang w:val="cs-CZ"/>
        </w:rPr>
        <w:t>Nová firma bude rozvíjet technologii DIANA (DNA-</w:t>
      </w:r>
      <w:proofErr w:type="spellStart"/>
      <w:r w:rsidRPr="00192D4B">
        <w:rPr>
          <w:rFonts w:cs="Arial"/>
          <w:iCs/>
          <w:szCs w:val="20"/>
          <w:lang w:val="cs-CZ"/>
        </w:rPr>
        <w:t>linked</w:t>
      </w:r>
      <w:proofErr w:type="spellEnd"/>
      <w:r w:rsidRPr="00192D4B">
        <w:rPr>
          <w:rFonts w:cs="Arial"/>
          <w:iCs/>
          <w:szCs w:val="20"/>
          <w:lang w:val="cs-CZ"/>
        </w:rPr>
        <w:t xml:space="preserve"> Inhibitor </w:t>
      </w:r>
      <w:proofErr w:type="spellStart"/>
      <w:r w:rsidRPr="00192D4B">
        <w:rPr>
          <w:rFonts w:cs="Arial"/>
          <w:iCs/>
          <w:szCs w:val="20"/>
          <w:lang w:val="cs-CZ"/>
        </w:rPr>
        <w:t>Antibody</w:t>
      </w:r>
      <w:proofErr w:type="spellEnd"/>
      <w:r w:rsidRPr="00192D4B">
        <w:rPr>
          <w:rFonts w:cs="Arial"/>
          <w:iCs/>
          <w:szCs w:val="20"/>
          <w:lang w:val="cs-CZ"/>
        </w:rPr>
        <w:t xml:space="preserve"> </w:t>
      </w:r>
      <w:proofErr w:type="spellStart"/>
      <w:r w:rsidRPr="00192D4B">
        <w:rPr>
          <w:rFonts w:cs="Arial"/>
          <w:iCs/>
          <w:szCs w:val="20"/>
          <w:lang w:val="cs-CZ"/>
        </w:rPr>
        <w:t>Assay</w:t>
      </w:r>
      <w:proofErr w:type="spellEnd"/>
      <w:r w:rsidRPr="00192D4B">
        <w:rPr>
          <w:rFonts w:cs="Arial"/>
          <w:iCs/>
          <w:szCs w:val="20"/>
          <w:lang w:val="cs-CZ"/>
        </w:rPr>
        <w:t>), kterou během svého doktorského studia vyvinul v laboratoři Jana Konvalinky na Ústavu organické chemie a</w:t>
      </w:r>
      <w:r w:rsidR="00676D73">
        <w:rPr>
          <w:rFonts w:cs="Arial"/>
          <w:iCs/>
          <w:szCs w:val="20"/>
          <w:lang w:val="cs-CZ"/>
        </w:rPr>
        <w:t> </w:t>
      </w:r>
      <w:r w:rsidRPr="00192D4B">
        <w:rPr>
          <w:rFonts w:cs="Arial"/>
          <w:iCs/>
          <w:szCs w:val="20"/>
          <w:lang w:val="cs-CZ"/>
        </w:rPr>
        <w:t>biochemie AV ČR Václav Navrátil. Unikátní postup umožňuje velmi citlivě stanovit množství enzymů a jiných proteinů v roztoku, např. v lidské krvi, moči nebo slinách. To by v praxi mělo lékařům pomoci diagnostikovat některé nemoci (např. rakovinu či různá infekční onemocnění) ve stádiu, kdy nejsou současnými prostředky zjistitelné. Technologie má ale ještě druhou významnou aplikaci. Umožnuje testovat velké množství chemických látek a rychle a spolehlivě mezi nimi nalézt ty nejvhodnější pro vývoj nových léků.</w:t>
      </w:r>
    </w:p>
    <w:p w14:paraId="091A64A5" w14:textId="47E8E30E" w:rsidR="00192D4B" w:rsidRPr="00192D4B" w:rsidRDefault="00192D4B" w:rsidP="00192D4B">
      <w:pPr>
        <w:pStyle w:val="Standard"/>
        <w:widowControl w:val="0"/>
        <w:spacing w:before="120" w:after="120"/>
        <w:rPr>
          <w:rFonts w:cs="Arial"/>
          <w:iCs/>
          <w:szCs w:val="20"/>
          <w:lang w:val="cs-CZ"/>
        </w:rPr>
      </w:pPr>
      <w:r w:rsidRPr="00676D73">
        <w:rPr>
          <w:rFonts w:cs="Arial"/>
          <w:i/>
          <w:iCs/>
          <w:szCs w:val="20"/>
          <w:lang w:val="cs-CZ"/>
        </w:rPr>
        <w:t xml:space="preserve">„Naše technologie umožňuje až o několik řádů citlivější detekci enzymů v krvi než současně používané metody, a proto vidíme řadu nových a významných aplikací,“ </w:t>
      </w:r>
      <w:r w:rsidRPr="00192D4B">
        <w:rPr>
          <w:rFonts w:cs="Arial"/>
          <w:iCs/>
          <w:szCs w:val="20"/>
          <w:lang w:val="cs-CZ"/>
        </w:rPr>
        <w:t>říká Mgr. Václav Navrátil, jednatel nově založeného start-</w:t>
      </w:r>
      <w:proofErr w:type="spellStart"/>
      <w:r w:rsidRPr="00192D4B">
        <w:rPr>
          <w:rFonts w:cs="Arial"/>
          <w:iCs/>
          <w:szCs w:val="20"/>
          <w:lang w:val="cs-CZ"/>
        </w:rPr>
        <w:t>upu</w:t>
      </w:r>
      <w:proofErr w:type="spellEnd"/>
      <w:r w:rsidRPr="00192D4B">
        <w:rPr>
          <w:rFonts w:cs="Arial"/>
          <w:iCs/>
          <w:szCs w:val="20"/>
          <w:lang w:val="cs-CZ"/>
        </w:rPr>
        <w:t xml:space="preserve">. </w:t>
      </w:r>
      <w:r w:rsidRPr="00676D73">
        <w:rPr>
          <w:rFonts w:cs="Arial"/>
          <w:i/>
          <w:iCs/>
          <w:szCs w:val="20"/>
          <w:lang w:val="cs-CZ"/>
        </w:rPr>
        <w:t>„Firma DIANA Biotechnologies bude technologii dále rozvíjet a</w:t>
      </w:r>
      <w:r w:rsidR="00676D73" w:rsidRPr="00676D73">
        <w:rPr>
          <w:rFonts w:cs="Arial"/>
          <w:i/>
          <w:iCs/>
          <w:szCs w:val="20"/>
          <w:lang w:val="cs-CZ"/>
        </w:rPr>
        <w:t> </w:t>
      </w:r>
      <w:r w:rsidRPr="00676D73">
        <w:rPr>
          <w:rFonts w:cs="Arial"/>
          <w:i/>
          <w:iCs/>
          <w:szCs w:val="20"/>
          <w:lang w:val="cs-CZ"/>
        </w:rPr>
        <w:t>nabízet různé služby a produkty pro diagnostiku a vývoj léčiv. Díky podpoře od investorů ale budeme schopni začít i vlastní vývoj léčiv. Ve spolupráci s univerzitami, Akademií věd a jinými firmami se chceme v příštích letech stát regionálním centrem vývoje léčiv propojujícím akademický výzkum a</w:t>
      </w:r>
      <w:r w:rsidR="00676D73" w:rsidRPr="00676D73">
        <w:rPr>
          <w:rFonts w:cs="Arial"/>
          <w:i/>
          <w:iCs/>
          <w:szCs w:val="20"/>
          <w:lang w:val="cs-CZ"/>
        </w:rPr>
        <w:t> </w:t>
      </w:r>
      <w:r w:rsidRPr="00676D73">
        <w:rPr>
          <w:rFonts w:cs="Arial"/>
          <w:i/>
          <w:iCs/>
          <w:szCs w:val="20"/>
          <w:lang w:val="cs-CZ"/>
        </w:rPr>
        <w:t>průmyslový vývoj.“</w:t>
      </w:r>
    </w:p>
    <w:p w14:paraId="5493C157" w14:textId="77777777"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 xml:space="preserve">Firma DIANA Biotechnologies, která bude sídlit v českém centru biotechnologií ve Vestci u Prahy, vzniká s podporou akademického inkubátoru </w:t>
      </w:r>
      <w:proofErr w:type="spellStart"/>
      <w:r w:rsidRPr="00192D4B">
        <w:rPr>
          <w:rFonts w:cs="Arial"/>
          <w:iCs/>
          <w:szCs w:val="20"/>
          <w:lang w:val="cs-CZ"/>
        </w:rPr>
        <w:t>i&amp;i</w:t>
      </w:r>
      <w:proofErr w:type="spellEnd"/>
      <w:r w:rsidRPr="00192D4B">
        <w:rPr>
          <w:rFonts w:cs="Arial"/>
          <w:iCs/>
          <w:szCs w:val="20"/>
          <w:lang w:val="cs-CZ"/>
        </w:rPr>
        <w:t xml:space="preserve"> Prague a vstoupili do ní investoři ze skupiny </w:t>
      </w:r>
      <w:proofErr w:type="spellStart"/>
      <w:r w:rsidRPr="00192D4B">
        <w:rPr>
          <w:rFonts w:cs="Arial"/>
          <w:iCs/>
          <w:szCs w:val="20"/>
          <w:lang w:val="cs-CZ"/>
        </w:rPr>
        <w:t>bpd</w:t>
      </w:r>
      <w:proofErr w:type="spellEnd"/>
      <w:r w:rsidRPr="00192D4B">
        <w:rPr>
          <w:rFonts w:cs="Arial"/>
          <w:iCs/>
          <w:szCs w:val="20"/>
          <w:lang w:val="cs-CZ"/>
        </w:rPr>
        <w:t xml:space="preserve"> </w:t>
      </w:r>
      <w:proofErr w:type="spellStart"/>
      <w:r w:rsidRPr="00192D4B">
        <w:rPr>
          <w:rFonts w:cs="Arial"/>
          <w:iCs/>
          <w:szCs w:val="20"/>
          <w:lang w:val="cs-CZ"/>
        </w:rPr>
        <w:t>partners</w:t>
      </w:r>
      <w:proofErr w:type="spellEnd"/>
      <w:r w:rsidRPr="00192D4B">
        <w:rPr>
          <w:rFonts w:cs="Arial"/>
          <w:iCs/>
          <w:szCs w:val="20"/>
          <w:lang w:val="cs-CZ"/>
        </w:rPr>
        <w:t>, kteří v příštích letech do projektu vloží přes 80 milionů korun.</w:t>
      </w:r>
    </w:p>
    <w:p w14:paraId="436D17AC" w14:textId="0C2B13FB" w:rsidR="00192D4B" w:rsidRPr="00192D4B" w:rsidRDefault="00192D4B" w:rsidP="00192D4B">
      <w:pPr>
        <w:pStyle w:val="Standard"/>
        <w:widowControl w:val="0"/>
        <w:spacing w:before="120" w:after="120"/>
        <w:rPr>
          <w:rFonts w:cs="Arial"/>
          <w:iCs/>
          <w:szCs w:val="20"/>
          <w:lang w:val="cs-CZ"/>
        </w:rPr>
      </w:pPr>
      <w:r w:rsidRPr="00676D73">
        <w:rPr>
          <w:rFonts w:cs="Arial"/>
          <w:i/>
          <w:iCs/>
          <w:szCs w:val="20"/>
          <w:lang w:val="cs-CZ"/>
        </w:rPr>
        <w:t xml:space="preserve">„Naše skupina se již delší dobu zabývá investicemi do start-up projektů a přímou podporou některých projektů v oblasti </w:t>
      </w:r>
      <w:proofErr w:type="spellStart"/>
      <w:r w:rsidRPr="00676D73">
        <w:rPr>
          <w:rFonts w:cs="Arial"/>
          <w:i/>
          <w:iCs/>
          <w:szCs w:val="20"/>
          <w:lang w:val="cs-CZ"/>
        </w:rPr>
        <w:t>biotech</w:t>
      </w:r>
      <w:proofErr w:type="spellEnd"/>
      <w:r w:rsidRPr="00676D73">
        <w:rPr>
          <w:rFonts w:cs="Arial"/>
          <w:i/>
          <w:iCs/>
          <w:szCs w:val="20"/>
          <w:lang w:val="cs-CZ"/>
        </w:rPr>
        <w:t xml:space="preserve"> a </w:t>
      </w:r>
      <w:proofErr w:type="spellStart"/>
      <w:r w:rsidRPr="00676D73">
        <w:rPr>
          <w:rFonts w:cs="Arial"/>
          <w:i/>
          <w:iCs/>
          <w:szCs w:val="20"/>
          <w:lang w:val="cs-CZ"/>
        </w:rPr>
        <w:t>medtech</w:t>
      </w:r>
      <w:proofErr w:type="spellEnd"/>
      <w:r w:rsidRPr="00676D73">
        <w:rPr>
          <w:rFonts w:cs="Arial"/>
          <w:i/>
          <w:iCs/>
          <w:szCs w:val="20"/>
          <w:lang w:val="cs-CZ"/>
        </w:rPr>
        <w:t>,“</w:t>
      </w:r>
      <w:r w:rsidRPr="00192D4B">
        <w:rPr>
          <w:rFonts w:cs="Arial"/>
          <w:iCs/>
          <w:szCs w:val="20"/>
          <w:lang w:val="cs-CZ"/>
        </w:rPr>
        <w:t xml:space="preserve"> uvádí Miroslav Tvrzník, zástupce </w:t>
      </w:r>
      <w:proofErr w:type="spellStart"/>
      <w:r w:rsidRPr="00192D4B">
        <w:rPr>
          <w:rFonts w:cs="Arial"/>
          <w:iCs/>
          <w:szCs w:val="20"/>
          <w:lang w:val="cs-CZ"/>
        </w:rPr>
        <w:t>bpd</w:t>
      </w:r>
      <w:proofErr w:type="spellEnd"/>
      <w:r w:rsidRPr="00192D4B">
        <w:rPr>
          <w:rFonts w:cs="Arial"/>
          <w:iCs/>
          <w:szCs w:val="20"/>
          <w:lang w:val="cs-CZ"/>
        </w:rPr>
        <w:t xml:space="preserve"> </w:t>
      </w:r>
      <w:proofErr w:type="spellStart"/>
      <w:r w:rsidRPr="00192D4B">
        <w:rPr>
          <w:rFonts w:cs="Arial"/>
          <w:iCs/>
          <w:szCs w:val="20"/>
          <w:lang w:val="cs-CZ"/>
        </w:rPr>
        <w:t>partners</w:t>
      </w:r>
      <w:proofErr w:type="spellEnd"/>
      <w:r w:rsidRPr="00192D4B">
        <w:rPr>
          <w:rFonts w:cs="Arial"/>
          <w:iCs/>
          <w:szCs w:val="20"/>
          <w:lang w:val="cs-CZ"/>
        </w:rPr>
        <w:t xml:space="preserve">. </w:t>
      </w:r>
      <w:r w:rsidRPr="00676D73">
        <w:rPr>
          <w:rFonts w:cs="Arial"/>
          <w:i/>
          <w:iCs/>
          <w:szCs w:val="20"/>
          <w:lang w:val="cs-CZ"/>
        </w:rPr>
        <w:t>„Projekt DIANA Technologies není naším prvním společným projektem s ÚOCHB, patří mezi ty nejzajímavější a cítíme v něm velký potenciál. Jsme rádi, že se nám podařilo efektivně nastavit spolupráci s týmem DIANA Biotechnologies i s ÚOCHB jako takovým, a věříme, že naše účast na projektu přinese kromě podpory inovativního výzkumu i zajímavé synergie s dalšími projekty, v nichž se naše skupina angažuje v ČR i</w:t>
      </w:r>
      <w:r w:rsidR="00676D73" w:rsidRPr="00676D73">
        <w:rPr>
          <w:rFonts w:cs="Arial"/>
          <w:i/>
          <w:iCs/>
          <w:szCs w:val="20"/>
          <w:lang w:val="cs-CZ"/>
        </w:rPr>
        <w:t> </w:t>
      </w:r>
      <w:r w:rsidRPr="00676D73">
        <w:rPr>
          <w:rFonts w:cs="Arial"/>
          <w:i/>
          <w:iCs/>
          <w:szCs w:val="20"/>
          <w:lang w:val="cs-CZ"/>
        </w:rPr>
        <w:t>ve světě.“</w:t>
      </w:r>
    </w:p>
    <w:p w14:paraId="4B31FEFF" w14:textId="68240FFA"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Technologie DIANA byla vyvinuta na Ústavu organické chemie a biochemie AV ČR, odkud vzešly i</w:t>
      </w:r>
      <w:r w:rsidR="00676D73">
        <w:rPr>
          <w:rFonts w:cs="Arial"/>
          <w:iCs/>
          <w:szCs w:val="20"/>
          <w:lang w:val="cs-CZ"/>
        </w:rPr>
        <w:t> </w:t>
      </w:r>
      <w:r w:rsidRPr="00192D4B">
        <w:rPr>
          <w:rFonts w:cs="Arial"/>
          <w:iCs/>
          <w:szCs w:val="20"/>
          <w:lang w:val="cs-CZ"/>
        </w:rPr>
        <w:t xml:space="preserve">velké objevy Antonína Holého. Ústav je znám tím, že se snaží systematicky podchycovat výsledky základního výzkumu uplatnitelné v praxi a pomáhat jim v přechodu do světa obchodu. To má na starosti dceřiná společnost ústavu IOCB </w:t>
      </w:r>
      <w:proofErr w:type="spellStart"/>
      <w:r w:rsidRPr="00192D4B">
        <w:rPr>
          <w:rFonts w:cs="Arial"/>
          <w:iCs/>
          <w:szCs w:val="20"/>
          <w:lang w:val="cs-CZ"/>
        </w:rPr>
        <w:t>Tech</w:t>
      </w:r>
      <w:proofErr w:type="spellEnd"/>
      <w:r w:rsidRPr="00192D4B">
        <w:rPr>
          <w:rFonts w:cs="Arial"/>
          <w:iCs/>
          <w:szCs w:val="20"/>
          <w:lang w:val="cs-CZ"/>
        </w:rPr>
        <w:t xml:space="preserve"> (dříve IOCB TTO). </w:t>
      </w:r>
    </w:p>
    <w:p w14:paraId="58104A7C" w14:textId="7A5A34C1" w:rsidR="00192D4B" w:rsidRPr="00192D4B" w:rsidRDefault="00192D4B" w:rsidP="00192D4B">
      <w:pPr>
        <w:pStyle w:val="Standard"/>
        <w:widowControl w:val="0"/>
        <w:spacing w:before="120" w:after="120"/>
        <w:rPr>
          <w:rFonts w:cs="Arial"/>
          <w:iCs/>
          <w:szCs w:val="20"/>
          <w:lang w:val="cs-CZ"/>
        </w:rPr>
      </w:pPr>
      <w:r w:rsidRPr="00676D73">
        <w:rPr>
          <w:rFonts w:cs="Arial"/>
          <w:i/>
          <w:iCs/>
          <w:szCs w:val="20"/>
          <w:lang w:val="cs-CZ"/>
        </w:rPr>
        <w:t xml:space="preserve">„Je skvělé vidět, že mezi řadou úspěšných projektů, které vycházejí z našich laboratoří a získávají si </w:t>
      </w:r>
      <w:r w:rsidRPr="00676D73">
        <w:rPr>
          <w:rFonts w:cs="Arial"/>
          <w:i/>
          <w:iCs/>
          <w:szCs w:val="20"/>
          <w:lang w:val="cs-CZ"/>
        </w:rPr>
        <w:lastRenderedPageBreak/>
        <w:t>pozornost velkých komerčních partnerů, se dokáže prosadit i práce, která vznikla v rámci postgraduálního studia,“</w:t>
      </w:r>
      <w:r w:rsidRPr="00192D4B">
        <w:rPr>
          <w:rFonts w:cs="Arial"/>
          <w:iCs/>
          <w:szCs w:val="20"/>
          <w:lang w:val="cs-CZ"/>
        </w:rPr>
        <w:t xml:space="preserve"> říká prof. Martin Fusek, ředitel IOCB </w:t>
      </w:r>
      <w:proofErr w:type="spellStart"/>
      <w:r w:rsidRPr="00192D4B">
        <w:rPr>
          <w:rFonts w:cs="Arial"/>
          <w:iCs/>
          <w:szCs w:val="20"/>
          <w:lang w:val="cs-CZ"/>
        </w:rPr>
        <w:t>Tech</w:t>
      </w:r>
      <w:proofErr w:type="spellEnd"/>
      <w:r w:rsidRPr="00192D4B">
        <w:rPr>
          <w:rFonts w:cs="Arial"/>
          <w:iCs/>
          <w:szCs w:val="20"/>
          <w:lang w:val="cs-CZ"/>
        </w:rPr>
        <w:t xml:space="preserve"> a zástupce ředitele ÚOCHB. </w:t>
      </w:r>
      <w:r w:rsidRPr="00676D73">
        <w:rPr>
          <w:rFonts w:cs="Arial"/>
          <w:i/>
          <w:iCs/>
          <w:szCs w:val="20"/>
          <w:lang w:val="cs-CZ"/>
        </w:rPr>
        <w:t>„Technologie Václava Navrátila a jeho kolegů je v současnosti chráněna dvěma mezinárodními patentovými přihláškami. Poskytli jsme také dvě jednorázové licence přední americké univerzitě a</w:t>
      </w:r>
      <w:r w:rsidR="00676D73" w:rsidRPr="00676D73">
        <w:rPr>
          <w:rFonts w:cs="Arial"/>
          <w:i/>
          <w:iCs/>
          <w:szCs w:val="20"/>
          <w:lang w:val="cs-CZ"/>
        </w:rPr>
        <w:t> </w:t>
      </w:r>
      <w:r w:rsidRPr="00676D73">
        <w:rPr>
          <w:rFonts w:cs="Arial"/>
          <w:i/>
          <w:iCs/>
          <w:szCs w:val="20"/>
          <w:lang w:val="cs-CZ"/>
        </w:rPr>
        <w:t xml:space="preserve">jedné globální farmaceutické firmě. Skvělým výsledkem je samozřejmě i to, že do firmy, kterou jsme založili, vstoupili i investoři z </w:t>
      </w:r>
      <w:proofErr w:type="spellStart"/>
      <w:r w:rsidRPr="00676D73">
        <w:rPr>
          <w:rFonts w:cs="Arial"/>
          <w:i/>
          <w:iCs/>
          <w:szCs w:val="20"/>
          <w:lang w:val="cs-CZ"/>
        </w:rPr>
        <w:t>bpd</w:t>
      </w:r>
      <w:proofErr w:type="spellEnd"/>
      <w:r w:rsidRPr="00676D73">
        <w:rPr>
          <w:rFonts w:cs="Arial"/>
          <w:i/>
          <w:iCs/>
          <w:szCs w:val="20"/>
          <w:lang w:val="cs-CZ"/>
        </w:rPr>
        <w:t xml:space="preserve"> </w:t>
      </w:r>
      <w:proofErr w:type="spellStart"/>
      <w:r w:rsidRPr="00676D73">
        <w:rPr>
          <w:rFonts w:cs="Arial"/>
          <w:i/>
          <w:iCs/>
          <w:szCs w:val="20"/>
          <w:lang w:val="cs-CZ"/>
        </w:rPr>
        <w:t>partners</w:t>
      </w:r>
      <w:proofErr w:type="spellEnd"/>
      <w:r w:rsidRPr="00676D73">
        <w:rPr>
          <w:rFonts w:cs="Arial"/>
          <w:i/>
          <w:iCs/>
          <w:szCs w:val="20"/>
          <w:lang w:val="cs-CZ"/>
        </w:rPr>
        <w:t>.“</w:t>
      </w:r>
      <w:r w:rsidRPr="00192D4B">
        <w:rPr>
          <w:rFonts w:cs="Arial"/>
          <w:iCs/>
          <w:szCs w:val="20"/>
          <w:lang w:val="cs-CZ"/>
        </w:rPr>
        <w:t xml:space="preserve"> </w:t>
      </w:r>
    </w:p>
    <w:p w14:paraId="04066CB0" w14:textId="27B2A710"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 xml:space="preserve">Založení nové firmy, která bude rozvíjet výsledky základního výzkumu, vítá i předsedkyně Akademie věd ČR prof. Eva </w:t>
      </w:r>
      <w:proofErr w:type="spellStart"/>
      <w:r w:rsidRPr="00192D4B">
        <w:rPr>
          <w:rFonts w:cs="Arial"/>
          <w:iCs/>
          <w:szCs w:val="20"/>
          <w:lang w:val="cs-CZ"/>
        </w:rPr>
        <w:t>Zažímalová</w:t>
      </w:r>
      <w:proofErr w:type="spellEnd"/>
      <w:r w:rsidRPr="00192D4B">
        <w:rPr>
          <w:rFonts w:cs="Arial"/>
          <w:iCs/>
          <w:szCs w:val="20"/>
          <w:lang w:val="cs-CZ"/>
        </w:rPr>
        <w:t xml:space="preserve">: </w:t>
      </w:r>
      <w:r w:rsidRPr="00676D73">
        <w:rPr>
          <w:rFonts w:cs="Arial"/>
          <w:i/>
          <w:iCs/>
          <w:szCs w:val="20"/>
          <w:lang w:val="cs-CZ"/>
        </w:rPr>
        <w:t xml:space="preserve">„V Akademii věd ČR vnímáme spolupráci s aplikační sférou jako nedílnou součást výzkumu. Projekt </w:t>
      </w:r>
      <w:r w:rsidR="00D6098E">
        <w:rPr>
          <w:rFonts w:cs="Arial"/>
          <w:i/>
          <w:iCs/>
          <w:szCs w:val="20"/>
          <w:lang w:val="cs-CZ"/>
        </w:rPr>
        <w:t>DIANA</w:t>
      </w:r>
      <w:r w:rsidRPr="00676D73">
        <w:rPr>
          <w:rFonts w:cs="Arial"/>
          <w:i/>
          <w:iCs/>
          <w:szCs w:val="20"/>
          <w:lang w:val="cs-CZ"/>
        </w:rPr>
        <w:t xml:space="preserve"> Biotechnologies vítám jako další skvělý příklad naplňování této důležité části naší práce.“</w:t>
      </w:r>
    </w:p>
    <w:p w14:paraId="05845629" w14:textId="77777777"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 xml:space="preserve">Kvalitu a potenciál projektu DIANA ukazuje prestižní Cena Wernera von Siemense za nejvýznamnější výsledek vývoje a inovace, kterou Václav Navrátil a jeho tým obdrželi v posledním 20. ročníku soutěže. </w:t>
      </w:r>
    </w:p>
    <w:p w14:paraId="40EA1B8A" w14:textId="77777777" w:rsidR="00192D4B" w:rsidRPr="00192D4B" w:rsidRDefault="00192D4B" w:rsidP="00192D4B">
      <w:pPr>
        <w:pStyle w:val="Standard"/>
        <w:widowControl w:val="0"/>
        <w:spacing w:before="120" w:after="120"/>
        <w:rPr>
          <w:rFonts w:cs="Arial"/>
          <w:iCs/>
          <w:szCs w:val="20"/>
          <w:lang w:val="cs-CZ"/>
        </w:rPr>
      </w:pPr>
      <w:r w:rsidRPr="00676D73">
        <w:rPr>
          <w:rFonts w:cs="Arial"/>
          <w:i/>
          <w:iCs/>
          <w:szCs w:val="20"/>
          <w:lang w:val="cs-CZ"/>
        </w:rPr>
        <w:t>„Cílem Ceny Wernera von Siemense je ukázat mladým vědcům, studentům a jejich pedagogům, že jejich práce má obrovský přínos, který si zaslouží ocenění. Jsem nadšený, že pouhých šest měsíců poté, co Václav Navrátil s týmem zvítězili v Ceně Wernera von Siemense, dostává jejich výjimečná technologie DIANA možnost profesionálního rozvoje,“</w:t>
      </w:r>
      <w:r w:rsidRPr="00192D4B">
        <w:rPr>
          <w:rFonts w:cs="Arial"/>
          <w:iCs/>
          <w:szCs w:val="20"/>
          <w:lang w:val="cs-CZ"/>
        </w:rPr>
        <w:t xml:space="preserve"> komentuje vznik start-</w:t>
      </w:r>
      <w:proofErr w:type="spellStart"/>
      <w:r w:rsidRPr="00192D4B">
        <w:rPr>
          <w:rFonts w:cs="Arial"/>
          <w:iCs/>
          <w:szCs w:val="20"/>
          <w:lang w:val="cs-CZ"/>
        </w:rPr>
        <w:t>upu</w:t>
      </w:r>
      <w:proofErr w:type="spellEnd"/>
      <w:r w:rsidRPr="00192D4B">
        <w:rPr>
          <w:rFonts w:cs="Arial"/>
          <w:iCs/>
          <w:szCs w:val="20"/>
          <w:lang w:val="cs-CZ"/>
        </w:rPr>
        <w:t xml:space="preserve"> DIANA Biotechnologies Ing. Eduard </w:t>
      </w:r>
      <w:proofErr w:type="spellStart"/>
      <w:r w:rsidRPr="00192D4B">
        <w:rPr>
          <w:rFonts w:cs="Arial"/>
          <w:iCs/>
          <w:szCs w:val="20"/>
          <w:lang w:val="cs-CZ"/>
        </w:rPr>
        <w:t>Palíšek</w:t>
      </w:r>
      <w:proofErr w:type="spellEnd"/>
      <w:r w:rsidRPr="00192D4B">
        <w:rPr>
          <w:rFonts w:cs="Arial"/>
          <w:iCs/>
          <w:szCs w:val="20"/>
          <w:lang w:val="cs-CZ"/>
        </w:rPr>
        <w:t xml:space="preserve">, MBA, PhD, generální ředitel Siemens Česká republika. </w:t>
      </w:r>
      <w:r w:rsidRPr="00676D73">
        <w:rPr>
          <w:rFonts w:cs="Arial"/>
          <w:i/>
          <w:iCs/>
          <w:szCs w:val="20"/>
          <w:lang w:val="cs-CZ"/>
        </w:rPr>
        <w:t>„Věřím, že tento jedinečný příklad bude motivovat další studenty a mladé vědce, aby se do soutěže Cena Wernera von Siemense letos přihlásili.“</w:t>
      </w:r>
    </w:p>
    <w:p w14:paraId="702F6342" w14:textId="77777777" w:rsidR="00192D4B" w:rsidRPr="00192D4B" w:rsidRDefault="00192D4B" w:rsidP="00192D4B">
      <w:pPr>
        <w:pStyle w:val="Standard"/>
        <w:widowControl w:val="0"/>
        <w:spacing w:before="120" w:after="120"/>
        <w:rPr>
          <w:rFonts w:cs="Arial"/>
          <w:iCs/>
          <w:szCs w:val="20"/>
          <w:lang w:val="cs-CZ"/>
        </w:rPr>
      </w:pPr>
    </w:p>
    <w:p w14:paraId="64FFCAEB" w14:textId="4884BA70"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 xml:space="preserve">Web společnosti DIANA Biotechnologies: </w:t>
      </w:r>
      <w:hyperlink r:id="rId6" w:history="1">
        <w:r w:rsidRPr="00192D4B">
          <w:rPr>
            <w:rStyle w:val="Hypertextovodkaz"/>
            <w:rFonts w:cs="Arial"/>
            <w:b/>
            <w:iCs/>
            <w:color w:val="00205B"/>
            <w:szCs w:val="20"/>
            <w:lang w:val="cs-CZ"/>
          </w:rPr>
          <w:t>www.dianabiotech.com</w:t>
        </w:r>
      </w:hyperlink>
      <w:r>
        <w:rPr>
          <w:rFonts w:cs="Arial"/>
          <w:iCs/>
          <w:szCs w:val="20"/>
          <w:lang w:val="cs-CZ"/>
        </w:rPr>
        <w:t xml:space="preserve"> </w:t>
      </w:r>
    </w:p>
    <w:p w14:paraId="44188199" w14:textId="77777777" w:rsidR="00192D4B" w:rsidRPr="00192D4B" w:rsidRDefault="00192D4B" w:rsidP="00192D4B">
      <w:pPr>
        <w:pStyle w:val="Standard"/>
        <w:widowControl w:val="0"/>
        <w:spacing w:before="120" w:after="120"/>
        <w:rPr>
          <w:rFonts w:cs="Arial"/>
          <w:iCs/>
          <w:szCs w:val="20"/>
          <w:lang w:val="cs-CZ"/>
        </w:rPr>
      </w:pPr>
    </w:p>
    <w:p w14:paraId="01D7C9A6" w14:textId="77777777" w:rsidR="00192D4B" w:rsidRPr="00550A33" w:rsidRDefault="00192D4B" w:rsidP="00192D4B">
      <w:pPr>
        <w:pStyle w:val="Standard"/>
        <w:widowControl w:val="0"/>
        <w:pBdr>
          <w:bottom w:val="single" w:sz="6" w:space="1" w:color="auto"/>
        </w:pBdr>
        <w:spacing w:before="120" w:after="120"/>
        <w:rPr>
          <w:rFonts w:cs="Arial"/>
          <w:iCs/>
          <w:szCs w:val="20"/>
          <w:lang w:val="cs-CZ"/>
        </w:rPr>
      </w:pPr>
    </w:p>
    <w:p w14:paraId="19097E81" w14:textId="384E3214" w:rsidR="00192D4B" w:rsidRPr="00192D4B" w:rsidRDefault="00192D4B" w:rsidP="00192D4B">
      <w:pPr>
        <w:pStyle w:val="Standard"/>
        <w:widowControl w:val="0"/>
        <w:spacing w:before="120" w:after="120"/>
        <w:rPr>
          <w:rFonts w:cs="Arial"/>
          <w:iCs/>
          <w:szCs w:val="20"/>
          <w:lang w:val="cs-CZ"/>
        </w:rPr>
      </w:pPr>
      <w:r w:rsidRPr="00192D4B">
        <w:rPr>
          <w:rFonts w:cs="Arial"/>
          <w:b/>
          <w:iCs/>
          <w:szCs w:val="20"/>
          <w:lang w:val="cs-CZ"/>
        </w:rPr>
        <w:t>DIANA</w:t>
      </w:r>
      <w:r w:rsidRPr="00192D4B">
        <w:rPr>
          <w:rFonts w:cs="Arial"/>
          <w:iCs/>
          <w:szCs w:val="20"/>
          <w:lang w:val="cs-CZ"/>
        </w:rPr>
        <w:t xml:space="preserve"> (DNA-</w:t>
      </w:r>
      <w:proofErr w:type="spellStart"/>
      <w:r w:rsidRPr="00192D4B">
        <w:rPr>
          <w:rFonts w:cs="Arial"/>
          <w:iCs/>
          <w:szCs w:val="20"/>
          <w:lang w:val="cs-CZ"/>
        </w:rPr>
        <w:t>linked</w:t>
      </w:r>
      <w:proofErr w:type="spellEnd"/>
      <w:r w:rsidRPr="00192D4B">
        <w:rPr>
          <w:rFonts w:cs="Arial"/>
          <w:iCs/>
          <w:szCs w:val="20"/>
          <w:lang w:val="cs-CZ"/>
        </w:rPr>
        <w:t xml:space="preserve"> Inhibitor </w:t>
      </w:r>
      <w:proofErr w:type="spellStart"/>
      <w:r w:rsidRPr="00192D4B">
        <w:rPr>
          <w:rFonts w:cs="Arial"/>
          <w:iCs/>
          <w:szCs w:val="20"/>
          <w:lang w:val="cs-CZ"/>
        </w:rPr>
        <w:t>Antibody</w:t>
      </w:r>
      <w:proofErr w:type="spellEnd"/>
      <w:r w:rsidRPr="00192D4B">
        <w:rPr>
          <w:rFonts w:cs="Arial"/>
          <w:iCs/>
          <w:szCs w:val="20"/>
          <w:lang w:val="cs-CZ"/>
        </w:rPr>
        <w:t xml:space="preserve"> </w:t>
      </w:r>
      <w:proofErr w:type="spellStart"/>
      <w:r w:rsidRPr="00192D4B">
        <w:rPr>
          <w:rFonts w:cs="Arial"/>
          <w:iCs/>
          <w:szCs w:val="20"/>
          <w:lang w:val="cs-CZ"/>
        </w:rPr>
        <w:t>Assay</w:t>
      </w:r>
      <w:proofErr w:type="spellEnd"/>
      <w:r w:rsidRPr="00192D4B">
        <w:rPr>
          <w:rFonts w:cs="Arial"/>
          <w:iCs/>
          <w:szCs w:val="20"/>
          <w:lang w:val="cs-CZ"/>
        </w:rPr>
        <w:t>) je nová analytická technologie vhodná pro diagnostiku a</w:t>
      </w:r>
      <w:r w:rsidR="00D6098E">
        <w:rPr>
          <w:rFonts w:cs="Arial"/>
          <w:iCs/>
          <w:szCs w:val="20"/>
          <w:lang w:val="cs-CZ"/>
        </w:rPr>
        <w:t> </w:t>
      </w:r>
      <w:r w:rsidRPr="00192D4B">
        <w:rPr>
          <w:rFonts w:cs="Arial"/>
          <w:iCs/>
          <w:szCs w:val="20"/>
          <w:lang w:val="cs-CZ"/>
        </w:rPr>
        <w:t>vývoj léčiv, která vznikla v rámci doktorského projektu Václava Navrátila ve skupině Jana Konvalinky na Ústavu organické chemie a biochemie AV ČR. DIANA umožňuje až o několik řádů citlivější detekci bílkovin v krvi než jinými současnými metodami. Může tak usnadnit dřívější diagnostiku v počátečních fázích různých onemocnění, např. infekčních nemocí či nádorového bujení, a tím dramaticky zlepšit možnosti následné léčby. DIANA zároveň umožňuje vysoce efektivní hledání biologicky aktivních látek, např. inhibitorů enzymů, které se mohou stát základem nových léčiv. Oproti současným metodám vyniká specifitou, přesností, rychlostí a využitelností pro obtížné medicinální cíle a</w:t>
      </w:r>
      <w:r w:rsidR="00D6098E">
        <w:rPr>
          <w:rFonts w:cs="Arial"/>
          <w:iCs/>
          <w:szCs w:val="20"/>
          <w:lang w:val="cs-CZ"/>
        </w:rPr>
        <w:t> </w:t>
      </w:r>
      <w:r w:rsidRPr="00192D4B">
        <w:rPr>
          <w:rFonts w:cs="Arial"/>
          <w:iCs/>
          <w:szCs w:val="20"/>
          <w:lang w:val="cs-CZ"/>
        </w:rPr>
        <w:t xml:space="preserve">představuje tak zásadní vylepšení raných fází vývoje léčiv. Na vývoji technologie DIANA se kromě Václava Navrátila podíleli také Pavel Šácha, Jiří </w:t>
      </w:r>
      <w:proofErr w:type="spellStart"/>
      <w:r w:rsidRPr="00192D4B">
        <w:rPr>
          <w:rFonts w:cs="Arial"/>
          <w:iCs/>
          <w:szCs w:val="20"/>
          <w:lang w:val="cs-CZ"/>
        </w:rPr>
        <w:t>Schimer</w:t>
      </w:r>
      <w:proofErr w:type="spellEnd"/>
      <w:r w:rsidRPr="00192D4B">
        <w:rPr>
          <w:rFonts w:cs="Arial"/>
          <w:iCs/>
          <w:szCs w:val="20"/>
          <w:lang w:val="cs-CZ"/>
        </w:rPr>
        <w:t>, Jitka Zemanová, Pavel Majer a Jan Konvalinka. Na přípravě její komercializace se pak podíleli zejména Martin Dienstbier a Jaromír Zahrádka (</w:t>
      </w:r>
      <w:proofErr w:type="spellStart"/>
      <w:r w:rsidRPr="00192D4B">
        <w:rPr>
          <w:rFonts w:cs="Arial"/>
          <w:iCs/>
          <w:szCs w:val="20"/>
          <w:lang w:val="cs-CZ"/>
        </w:rPr>
        <w:t>i&amp;i</w:t>
      </w:r>
      <w:proofErr w:type="spellEnd"/>
      <w:r w:rsidRPr="00192D4B">
        <w:rPr>
          <w:rFonts w:cs="Arial"/>
          <w:iCs/>
          <w:szCs w:val="20"/>
          <w:lang w:val="cs-CZ"/>
        </w:rPr>
        <w:t xml:space="preserve"> Prague) a neobešla by se bez podpory Martina Fuska a Zdeňka </w:t>
      </w:r>
      <w:proofErr w:type="spellStart"/>
      <w:r w:rsidRPr="00192D4B">
        <w:rPr>
          <w:rFonts w:cs="Arial"/>
          <w:iCs/>
          <w:szCs w:val="20"/>
          <w:lang w:val="cs-CZ"/>
        </w:rPr>
        <w:t>Hostomského</w:t>
      </w:r>
      <w:proofErr w:type="spellEnd"/>
      <w:r w:rsidRPr="00192D4B">
        <w:rPr>
          <w:rFonts w:cs="Arial"/>
          <w:iCs/>
          <w:szCs w:val="20"/>
          <w:lang w:val="cs-CZ"/>
        </w:rPr>
        <w:t>.</w:t>
      </w:r>
    </w:p>
    <w:p w14:paraId="1C46DDED" w14:textId="3D884A91" w:rsidR="00192D4B" w:rsidRPr="00192D4B" w:rsidRDefault="00192D4B" w:rsidP="00192D4B">
      <w:pPr>
        <w:pStyle w:val="Standard"/>
        <w:widowControl w:val="0"/>
        <w:spacing w:before="120" w:after="120"/>
        <w:rPr>
          <w:rFonts w:cs="Arial"/>
          <w:iCs/>
          <w:szCs w:val="20"/>
          <w:lang w:val="cs-CZ"/>
        </w:rPr>
      </w:pPr>
      <w:r w:rsidRPr="00192D4B">
        <w:rPr>
          <w:rFonts w:cs="Arial"/>
          <w:iCs/>
          <w:szCs w:val="20"/>
          <w:lang w:val="cs-CZ"/>
        </w:rPr>
        <w:t xml:space="preserve">Odborný článek představující technologii DIANA: Václav Navrátil, Jiří </w:t>
      </w:r>
      <w:proofErr w:type="spellStart"/>
      <w:r w:rsidRPr="00192D4B">
        <w:rPr>
          <w:rFonts w:cs="Arial"/>
          <w:iCs/>
          <w:szCs w:val="20"/>
          <w:lang w:val="cs-CZ"/>
        </w:rPr>
        <w:t>Schimer</w:t>
      </w:r>
      <w:proofErr w:type="spellEnd"/>
      <w:r w:rsidRPr="00192D4B">
        <w:rPr>
          <w:rFonts w:cs="Arial"/>
          <w:iCs/>
          <w:szCs w:val="20"/>
          <w:lang w:val="cs-CZ"/>
        </w:rPr>
        <w:t xml:space="preserve">, Jan </w:t>
      </w:r>
      <w:proofErr w:type="spellStart"/>
      <w:r w:rsidRPr="00192D4B">
        <w:rPr>
          <w:rFonts w:cs="Arial"/>
          <w:iCs/>
          <w:szCs w:val="20"/>
          <w:lang w:val="cs-CZ"/>
        </w:rPr>
        <w:t>Tykvart</w:t>
      </w:r>
      <w:proofErr w:type="spellEnd"/>
      <w:r w:rsidRPr="00192D4B">
        <w:rPr>
          <w:rFonts w:cs="Arial"/>
          <w:iCs/>
          <w:szCs w:val="20"/>
          <w:lang w:val="cs-CZ"/>
        </w:rPr>
        <w:t>, Tomáš Knedlík, Viktor Vik, Pavel Majer, Jan Konvalinka, Pavel Šácha; DNA-</w:t>
      </w:r>
      <w:proofErr w:type="spellStart"/>
      <w:r w:rsidRPr="00192D4B">
        <w:rPr>
          <w:rFonts w:cs="Arial"/>
          <w:iCs/>
          <w:szCs w:val="20"/>
          <w:lang w:val="cs-CZ"/>
        </w:rPr>
        <w:t>linked</w:t>
      </w:r>
      <w:proofErr w:type="spellEnd"/>
      <w:r w:rsidRPr="00192D4B">
        <w:rPr>
          <w:rFonts w:cs="Arial"/>
          <w:iCs/>
          <w:szCs w:val="20"/>
          <w:lang w:val="cs-CZ"/>
        </w:rPr>
        <w:t xml:space="preserve"> Inhibitor </w:t>
      </w:r>
      <w:proofErr w:type="spellStart"/>
      <w:r w:rsidRPr="00192D4B">
        <w:rPr>
          <w:rFonts w:cs="Arial"/>
          <w:iCs/>
          <w:szCs w:val="20"/>
          <w:lang w:val="cs-CZ"/>
        </w:rPr>
        <w:t>Antibody</w:t>
      </w:r>
      <w:proofErr w:type="spellEnd"/>
      <w:r w:rsidRPr="00192D4B">
        <w:rPr>
          <w:rFonts w:cs="Arial"/>
          <w:iCs/>
          <w:szCs w:val="20"/>
          <w:lang w:val="cs-CZ"/>
        </w:rPr>
        <w:t xml:space="preserve"> </w:t>
      </w:r>
      <w:proofErr w:type="spellStart"/>
      <w:r w:rsidRPr="00192D4B">
        <w:rPr>
          <w:rFonts w:cs="Arial"/>
          <w:iCs/>
          <w:szCs w:val="20"/>
          <w:lang w:val="cs-CZ"/>
        </w:rPr>
        <w:t>Assay</w:t>
      </w:r>
      <w:proofErr w:type="spellEnd"/>
      <w:r w:rsidRPr="00192D4B">
        <w:rPr>
          <w:rFonts w:cs="Arial"/>
          <w:iCs/>
          <w:szCs w:val="20"/>
          <w:lang w:val="cs-CZ"/>
        </w:rPr>
        <w:t xml:space="preserve"> (DIANA) </w:t>
      </w:r>
      <w:proofErr w:type="spellStart"/>
      <w:r w:rsidRPr="00192D4B">
        <w:rPr>
          <w:rFonts w:cs="Arial"/>
          <w:iCs/>
          <w:szCs w:val="20"/>
          <w:lang w:val="cs-CZ"/>
        </w:rPr>
        <w:t>for</w:t>
      </w:r>
      <w:proofErr w:type="spellEnd"/>
      <w:r w:rsidRPr="00192D4B">
        <w:rPr>
          <w:rFonts w:cs="Arial"/>
          <w:iCs/>
          <w:szCs w:val="20"/>
          <w:lang w:val="cs-CZ"/>
        </w:rPr>
        <w:t xml:space="preserve"> sensitive and </w:t>
      </w:r>
      <w:proofErr w:type="spellStart"/>
      <w:r w:rsidRPr="00192D4B">
        <w:rPr>
          <w:rFonts w:cs="Arial"/>
          <w:iCs/>
          <w:szCs w:val="20"/>
          <w:lang w:val="cs-CZ"/>
        </w:rPr>
        <w:t>selective</w:t>
      </w:r>
      <w:proofErr w:type="spellEnd"/>
      <w:r w:rsidRPr="00192D4B">
        <w:rPr>
          <w:rFonts w:cs="Arial"/>
          <w:iCs/>
          <w:szCs w:val="20"/>
          <w:lang w:val="cs-CZ"/>
        </w:rPr>
        <w:t xml:space="preserve"> enzyme </w:t>
      </w:r>
      <w:proofErr w:type="spellStart"/>
      <w:r w:rsidRPr="00192D4B">
        <w:rPr>
          <w:rFonts w:cs="Arial"/>
          <w:iCs/>
          <w:szCs w:val="20"/>
          <w:lang w:val="cs-CZ"/>
        </w:rPr>
        <w:t>detection</w:t>
      </w:r>
      <w:proofErr w:type="spellEnd"/>
      <w:r w:rsidRPr="00192D4B">
        <w:rPr>
          <w:rFonts w:cs="Arial"/>
          <w:iCs/>
          <w:szCs w:val="20"/>
          <w:lang w:val="cs-CZ"/>
        </w:rPr>
        <w:t xml:space="preserve"> and inhibitor </w:t>
      </w:r>
      <w:proofErr w:type="spellStart"/>
      <w:r w:rsidRPr="00192D4B">
        <w:rPr>
          <w:rFonts w:cs="Arial"/>
          <w:iCs/>
          <w:szCs w:val="20"/>
          <w:lang w:val="cs-CZ"/>
        </w:rPr>
        <w:t>screening</w:t>
      </w:r>
      <w:proofErr w:type="spellEnd"/>
      <w:r w:rsidRPr="00192D4B">
        <w:rPr>
          <w:rFonts w:cs="Arial"/>
          <w:iCs/>
          <w:szCs w:val="20"/>
          <w:lang w:val="cs-CZ"/>
        </w:rPr>
        <w:t xml:space="preserve">, </w:t>
      </w:r>
      <w:proofErr w:type="spellStart"/>
      <w:r w:rsidRPr="00192D4B">
        <w:rPr>
          <w:rFonts w:cs="Arial"/>
          <w:iCs/>
          <w:szCs w:val="20"/>
          <w:lang w:val="cs-CZ"/>
        </w:rPr>
        <w:t>Nucleic</w:t>
      </w:r>
      <w:proofErr w:type="spellEnd"/>
      <w:r w:rsidRPr="00192D4B">
        <w:rPr>
          <w:rFonts w:cs="Arial"/>
          <w:iCs/>
          <w:szCs w:val="20"/>
          <w:lang w:val="cs-CZ"/>
        </w:rPr>
        <w:t xml:space="preserve"> </w:t>
      </w:r>
      <w:proofErr w:type="spellStart"/>
      <w:r w:rsidRPr="00192D4B">
        <w:rPr>
          <w:rFonts w:cs="Arial"/>
          <w:iCs/>
          <w:szCs w:val="20"/>
          <w:lang w:val="cs-CZ"/>
        </w:rPr>
        <w:t>Acids</w:t>
      </w:r>
      <w:proofErr w:type="spellEnd"/>
      <w:r w:rsidRPr="00192D4B">
        <w:rPr>
          <w:rFonts w:cs="Arial"/>
          <w:iCs/>
          <w:szCs w:val="20"/>
          <w:lang w:val="cs-CZ"/>
        </w:rPr>
        <w:t xml:space="preserve"> </w:t>
      </w:r>
      <w:proofErr w:type="spellStart"/>
      <w:r w:rsidRPr="00192D4B">
        <w:rPr>
          <w:rFonts w:cs="Arial"/>
          <w:iCs/>
          <w:szCs w:val="20"/>
          <w:lang w:val="cs-CZ"/>
        </w:rPr>
        <w:t>Research</w:t>
      </w:r>
      <w:proofErr w:type="spellEnd"/>
      <w:r w:rsidRPr="00192D4B">
        <w:rPr>
          <w:rFonts w:cs="Arial"/>
          <w:iCs/>
          <w:szCs w:val="20"/>
          <w:lang w:val="cs-CZ"/>
        </w:rPr>
        <w:t xml:space="preserve">, </w:t>
      </w:r>
      <w:proofErr w:type="spellStart"/>
      <w:r w:rsidRPr="00192D4B">
        <w:rPr>
          <w:rFonts w:cs="Arial"/>
          <w:iCs/>
          <w:szCs w:val="20"/>
          <w:lang w:val="cs-CZ"/>
        </w:rPr>
        <w:t>Volume</w:t>
      </w:r>
      <w:proofErr w:type="spellEnd"/>
      <w:r w:rsidRPr="00192D4B">
        <w:rPr>
          <w:rFonts w:cs="Arial"/>
          <w:iCs/>
          <w:szCs w:val="20"/>
          <w:lang w:val="cs-CZ"/>
        </w:rPr>
        <w:t xml:space="preserve"> 45, </w:t>
      </w:r>
      <w:proofErr w:type="spellStart"/>
      <w:r w:rsidRPr="00192D4B">
        <w:rPr>
          <w:rFonts w:cs="Arial"/>
          <w:iCs/>
          <w:szCs w:val="20"/>
          <w:lang w:val="cs-CZ"/>
        </w:rPr>
        <w:t>Issue</w:t>
      </w:r>
      <w:proofErr w:type="spellEnd"/>
      <w:r w:rsidRPr="00192D4B">
        <w:rPr>
          <w:rFonts w:cs="Arial"/>
          <w:iCs/>
          <w:szCs w:val="20"/>
          <w:lang w:val="cs-CZ"/>
        </w:rPr>
        <w:t xml:space="preserve"> 2, 25 </w:t>
      </w:r>
      <w:proofErr w:type="spellStart"/>
      <w:r w:rsidRPr="00192D4B">
        <w:rPr>
          <w:rFonts w:cs="Arial"/>
          <w:iCs/>
          <w:szCs w:val="20"/>
          <w:lang w:val="cs-CZ"/>
        </w:rPr>
        <w:t>January</w:t>
      </w:r>
      <w:proofErr w:type="spellEnd"/>
      <w:r w:rsidRPr="00192D4B">
        <w:rPr>
          <w:rFonts w:cs="Arial"/>
          <w:iCs/>
          <w:szCs w:val="20"/>
          <w:lang w:val="cs-CZ"/>
        </w:rPr>
        <w:t xml:space="preserve"> 2017, </w:t>
      </w:r>
      <w:proofErr w:type="spellStart"/>
      <w:r w:rsidRPr="00192D4B">
        <w:rPr>
          <w:rFonts w:cs="Arial"/>
          <w:iCs/>
          <w:szCs w:val="20"/>
          <w:lang w:val="cs-CZ"/>
        </w:rPr>
        <w:t>Pages</w:t>
      </w:r>
      <w:proofErr w:type="spellEnd"/>
      <w:r w:rsidRPr="00192D4B">
        <w:rPr>
          <w:rFonts w:cs="Arial"/>
          <w:iCs/>
          <w:szCs w:val="20"/>
          <w:lang w:val="cs-CZ"/>
        </w:rPr>
        <w:t xml:space="preserve"> e10, </w:t>
      </w:r>
      <w:hyperlink r:id="rId7" w:history="1">
        <w:r w:rsidRPr="00192D4B">
          <w:rPr>
            <w:rStyle w:val="Hypertextovodkaz"/>
            <w:rFonts w:cs="Arial"/>
            <w:b/>
            <w:iCs/>
            <w:color w:val="00205B"/>
            <w:szCs w:val="20"/>
            <w:lang w:val="cs-CZ"/>
          </w:rPr>
          <w:t>https://doi.org/10.1093/nar/gkw853</w:t>
        </w:r>
      </w:hyperlink>
      <w:r>
        <w:rPr>
          <w:rFonts w:cs="Arial"/>
          <w:iCs/>
          <w:szCs w:val="20"/>
          <w:lang w:val="cs-CZ"/>
        </w:rPr>
        <w:t xml:space="preserve"> </w:t>
      </w:r>
    </w:p>
    <w:p w14:paraId="65BC9660" w14:textId="33355DA3" w:rsidR="00192D4B" w:rsidRDefault="00192D4B" w:rsidP="00192D4B">
      <w:pPr>
        <w:pStyle w:val="Standard"/>
        <w:widowControl w:val="0"/>
        <w:pBdr>
          <w:bottom w:val="single" w:sz="6" w:space="1" w:color="auto"/>
        </w:pBdr>
        <w:spacing w:before="120" w:after="120"/>
        <w:rPr>
          <w:rFonts w:cs="Arial"/>
          <w:iCs/>
          <w:szCs w:val="20"/>
          <w:lang w:val="cs-CZ"/>
        </w:rPr>
      </w:pPr>
      <w:r w:rsidRPr="00192D4B">
        <w:rPr>
          <w:rFonts w:cs="Arial"/>
          <w:iCs/>
          <w:szCs w:val="20"/>
          <w:lang w:val="cs-CZ"/>
        </w:rPr>
        <w:t>Technologii DIANA bude nadále rozvíjet start-up DIANA Biotechnologies (</w:t>
      </w:r>
      <w:hyperlink r:id="rId8" w:history="1">
        <w:r w:rsidRPr="00192D4B">
          <w:rPr>
            <w:rStyle w:val="Hypertextovodkaz"/>
            <w:rFonts w:cs="Arial"/>
            <w:b/>
            <w:iCs/>
            <w:color w:val="00205B"/>
            <w:szCs w:val="20"/>
            <w:lang w:val="cs-CZ"/>
          </w:rPr>
          <w:t>www.dianabiotech.com</w:t>
        </w:r>
      </w:hyperlink>
      <w:r w:rsidRPr="00192D4B">
        <w:rPr>
          <w:rFonts w:cs="Arial"/>
          <w:iCs/>
          <w:szCs w:val="20"/>
          <w:lang w:val="cs-CZ"/>
        </w:rPr>
        <w:t>) založený v červenci 2018.</w:t>
      </w:r>
    </w:p>
    <w:p w14:paraId="3436C17A" w14:textId="28E3109B" w:rsidR="00192D4B" w:rsidRDefault="00192D4B" w:rsidP="00192D4B">
      <w:pPr>
        <w:pStyle w:val="Standard"/>
        <w:widowControl w:val="0"/>
        <w:spacing w:before="120" w:after="120"/>
        <w:rPr>
          <w:rFonts w:cs="Arial"/>
          <w:iCs/>
          <w:szCs w:val="20"/>
          <w:lang w:val="cs-CZ"/>
        </w:rPr>
      </w:pPr>
      <w:r w:rsidRPr="00192D4B">
        <w:rPr>
          <w:rFonts w:cs="Arial"/>
          <w:b/>
          <w:iCs/>
          <w:szCs w:val="20"/>
          <w:lang w:val="cs-CZ"/>
        </w:rPr>
        <w:t xml:space="preserve">Václav Navrátil </w:t>
      </w:r>
      <w:r w:rsidRPr="00192D4B">
        <w:rPr>
          <w:rFonts w:cs="Arial"/>
          <w:iCs/>
          <w:szCs w:val="20"/>
          <w:lang w:val="cs-CZ"/>
        </w:rPr>
        <w:t xml:space="preserve">vystudoval biochemii a teoretickou chemii na Přírodovědecké fakultě UK, kde nyní dokončuje doktorské studium. Jeho dosavadním hlavním výzkumným tématem ve skupině Jana Konvalinky na Ústavu organické chemie a biochemie AV ČR byl vývoj různých </w:t>
      </w:r>
      <w:proofErr w:type="spellStart"/>
      <w:r w:rsidRPr="00192D4B">
        <w:rPr>
          <w:rFonts w:cs="Arial"/>
          <w:iCs/>
          <w:szCs w:val="20"/>
          <w:lang w:val="cs-CZ"/>
        </w:rPr>
        <w:t>bioanalytických</w:t>
      </w:r>
      <w:proofErr w:type="spellEnd"/>
      <w:r w:rsidRPr="00192D4B">
        <w:rPr>
          <w:rFonts w:cs="Arial"/>
          <w:iCs/>
          <w:szCs w:val="20"/>
          <w:lang w:val="cs-CZ"/>
        </w:rPr>
        <w:t xml:space="preserve"> metod, z něhož vzešla také metoda DIANA. Václav Navrátil se nyní přesouvá do nově založené společnosti DIANA Biotechnologies, kde bude působit jako její jednatel.</w:t>
      </w:r>
    </w:p>
    <w:p w14:paraId="1A57E4FC" w14:textId="42BDC163" w:rsidR="000E694E" w:rsidRPr="00550A33" w:rsidRDefault="009F042C" w:rsidP="00192D4B">
      <w:pPr>
        <w:widowControl w:val="0"/>
        <w:pBdr>
          <w:top w:val="single" w:sz="4" w:space="1" w:color="auto"/>
          <w:bottom w:val="single" w:sz="4" w:space="1" w:color="auto"/>
          <w:between w:val="single" w:sz="4" w:space="1" w:color="auto"/>
        </w:pBdr>
        <w:spacing w:before="120" w:after="120"/>
        <w:rPr>
          <w:rFonts w:cs="Arial"/>
          <w:kern w:val="1"/>
          <w:szCs w:val="20"/>
          <w:lang w:val="cs-CZ"/>
        </w:rPr>
      </w:pPr>
      <w:r w:rsidRPr="009F042C">
        <w:rPr>
          <w:rFonts w:cs="Arial"/>
          <w:b/>
          <w:szCs w:val="20"/>
          <w:lang w:val="cs-CZ"/>
        </w:rPr>
        <w:lastRenderedPageBreak/>
        <w:t>Ústav organické chemie a biochemie AV ČR</w:t>
      </w:r>
      <w:r w:rsidRPr="009F042C">
        <w:rPr>
          <w:rFonts w:cs="Arial"/>
          <w:szCs w:val="20"/>
          <w:lang w:val="cs-CZ"/>
        </w:rPr>
        <w:t xml:space="preserve"> (</w:t>
      </w:r>
      <w:hyperlink r:id="rId9" w:history="1">
        <w:r w:rsidRPr="009F042C">
          <w:rPr>
            <w:rStyle w:val="Hypertextovodkaz"/>
            <w:rFonts w:eastAsia="SimSun" w:cs="Arial"/>
            <w:b/>
            <w:iCs/>
            <w:color w:val="00205B"/>
            <w:kern w:val="3"/>
            <w:szCs w:val="20"/>
            <w:lang w:val="cs-CZ"/>
          </w:rPr>
          <w:t>www.uochb.cz</w:t>
        </w:r>
      </w:hyperlink>
      <w:r w:rsidRPr="009F042C">
        <w:rPr>
          <w:rFonts w:cs="Arial"/>
          <w:szCs w:val="20"/>
          <w:lang w:val="cs-CZ"/>
        </w:rPr>
        <w:t>) je přední mezinárodně uznávaná vědecká instituce, jejímž hlavním posláním je základní výzkum v oblasti chemické biologie a</w:t>
      </w:r>
      <w:r w:rsidR="006C22A5">
        <w:rPr>
          <w:rFonts w:cs="Arial"/>
          <w:szCs w:val="20"/>
          <w:lang w:val="cs-CZ"/>
        </w:rPr>
        <w:t> </w:t>
      </w:r>
      <w:r w:rsidRPr="009F042C">
        <w:rPr>
          <w:rFonts w:cs="Arial"/>
          <w:szCs w:val="20"/>
          <w:lang w:val="cs-CZ"/>
        </w:rPr>
        <w:t>medicinální chemie, organické a materiálové chemie, chemie přírodních látek, biochemie a</w:t>
      </w:r>
      <w:r w:rsidR="006C22A5">
        <w:rPr>
          <w:rFonts w:cs="Arial"/>
          <w:szCs w:val="20"/>
          <w:lang w:val="cs-CZ"/>
        </w:rPr>
        <w:t> </w:t>
      </w:r>
      <w:r w:rsidRPr="009F042C">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farmacii a dalších odvětvích, které mění život k lepšímu.</w:t>
      </w:r>
    </w:p>
    <w:p w14:paraId="442D86CF" w14:textId="77777777" w:rsidR="00192D4B" w:rsidRDefault="00192D4B" w:rsidP="000C48B9">
      <w:pPr>
        <w:widowControl w:val="0"/>
        <w:suppressAutoHyphens/>
        <w:autoSpaceDE w:val="0"/>
        <w:autoSpaceDN w:val="0"/>
        <w:adjustRightInd w:val="0"/>
        <w:spacing w:before="120" w:after="120"/>
        <w:jc w:val="center"/>
        <w:rPr>
          <w:rFonts w:cs="Arial"/>
          <w:kern w:val="1"/>
          <w:szCs w:val="20"/>
          <w:lang w:val="cs-CZ"/>
        </w:rPr>
      </w:pPr>
    </w:p>
    <w:p w14:paraId="1BF44522" w14:textId="1E9A0EA6" w:rsidR="00AB6B11" w:rsidRPr="00550A33" w:rsidRDefault="00AB6B11" w:rsidP="000C48B9">
      <w:pPr>
        <w:widowControl w:val="0"/>
        <w:suppressAutoHyphens/>
        <w:autoSpaceDE w:val="0"/>
        <w:autoSpaceDN w:val="0"/>
        <w:adjustRightInd w:val="0"/>
        <w:spacing w:before="120" w:after="120"/>
        <w:jc w:val="center"/>
        <w:rPr>
          <w:rFonts w:cs="Arial"/>
          <w:kern w:val="1"/>
          <w:szCs w:val="20"/>
          <w:lang w:val="cs-CZ"/>
        </w:rPr>
      </w:pPr>
      <w:r w:rsidRPr="00550A33">
        <w:rPr>
          <w:rFonts w:cs="Arial"/>
          <w:kern w:val="1"/>
          <w:szCs w:val="20"/>
          <w:lang w:val="cs-CZ"/>
        </w:rPr>
        <w:t>--- KONEC TISKOVÉ ZPRÁVY ---</w:t>
      </w:r>
    </w:p>
    <w:p w14:paraId="2CFD81D4" w14:textId="66E10D96" w:rsidR="000E694E" w:rsidRPr="00550A33" w:rsidRDefault="000E694E" w:rsidP="001009D7">
      <w:pPr>
        <w:widowControl w:val="0"/>
        <w:suppressAutoHyphens/>
        <w:autoSpaceDE w:val="0"/>
        <w:autoSpaceDN w:val="0"/>
        <w:adjustRightInd w:val="0"/>
        <w:spacing w:before="120" w:after="120"/>
        <w:rPr>
          <w:rFonts w:cs="Arial"/>
          <w:kern w:val="1"/>
          <w:szCs w:val="20"/>
          <w:lang w:val="cs-CZ"/>
        </w:rPr>
      </w:pPr>
    </w:p>
    <w:p w14:paraId="0EAFCAF6" w14:textId="20E8451C" w:rsidR="00B94938" w:rsidRPr="00550A33" w:rsidRDefault="00753C1C" w:rsidP="0090783C">
      <w:pPr>
        <w:widowControl w:val="0"/>
        <w:suppressAutoHyphens/>
        <w:autoSpaceDE w:val="0"/>
        <w:autoSpaceDN w:val="0"/>
        <w:adjustRightInd w:val="0"/>
        <w:spacing w:before="120" w:after="120"/>
        <w:outlineLvl w:val="0"/>
        <w:rPr>
          <w:rFonts w:cs="Arial"/>
          <w:b/>
          <w:kern w:val="1"/>
          <w:szCs w:val="20"/>
          <w:lang w:val="cs-CZ"/>
        </w:rPr>
      </w:pPr>
      <w:r w:rsidRPr="00550A33">
        <w:rPr>
          <w:rFonts w:cs="Arial"/>
          <w:b/>
          <w:kern w:val="1"/>
          <w:szCs w:val="20"/>
          <w:lang w:val="cs-CZ"/>
        </w:rPr>
        <w:t>KONTAKT PRO NOVINÁŘE:</w:t>
      </w:r>
    </w:p>
    <w:p w14:paraId="1147D3DB" w14:textId="18426085" w:rsidR="008930DD" w:rsidRDefault="008930DD" w:rsidP="008930DD">
      <w:pPr>
        <w:widowControl w:val="0"/>
        <w:suppressAutoHyphens/>
        <w:autoSpaceDE w:val="0"/>
        <w:autoSpaceDN w:val="0"/>
        <w:adjustRightInd w:val="0"/>
        <w:spacing w:before="120" w:after="120"/>
        <w:rPr>
          <w:rFonts w:cs="Arial"/>
          <w:kern w:val="1"/>
          <w:szCs w:val="20"/>
          <w:lang w:val="cs-CZ"/>
        </w:rPr>
      </w:pPr>
      <w:r w:rsidRPr="00B67597">
        <w:rPr>
          <w:rFonts w:cs="Arial"/>
          <w:kern w:val="1"/>
          <w:szCs w:val="20"/>
          <w:lang w:val="cs-CZ"/>
        </w:rPr>
        <w:t xml:space="preserve">Dušan </w:t>
      </w:r>
      <w:proofErr w:type="spellStart"/>
      <w:r w:rsidRPr="00B67597">
        <w:rPr>
          <w:rFonts w:cs="Arial"/>
          <w:kern w:val="1"/>
          <w:szCs w:val="20"/>
          <w:lang w:val="cs-CZ"/>
        </w:rPr>
        <w:t>Brinzanik</w:t>
      </w:r>
      <w:proofErr w:type="spellEnd"/>
      <w:r w:rsidRPr="00B67597">
        <w:rPr>
          <w:rFonts w:cs="Arial"/>
          <w:kern w:val="1"/>
          <w:szCs w:val="20"/>
          <w:lang w:val="cs-CZ"/>
        </w:rPr>
        <w:t xml:space="preserve"> </w:t>
      </w:r>
      <w:r w:rsidR="003F364C">
        <w:rPr>
          <w:rFonts w:cs="Arial"/>
          <w:kern w:val="1"/>
          <w:szCs w:val="20"/>
          <w:lang w:val="cs-CZ"/>
        </w:rPr>
        <w:t xml:space="preserve">(ÚOCHB </w:t>
      </w:r>
      <w:r w:rsidRPr="00B67597">
        <w:rPr>
          <w:rFonts w:cs="Arial"/>
          <w:kern w:val="1"/>
          <w:szCs w:val="20"/>
          <w:lang w:val="cs-CZ"/>
        </w:rPr>
        <w:t>– Komunikace</w:t>
      </w:r>
      <w:r w:rsidR="003F364C">
        <w:rPr>
          <w:rFonts w:cs="Arial"/>
          <w:kern w:val="1"/>
          <w:szCs w:val="20"/>
          <w:lang w:val="cs-CZ"/>
        </w:rPr>
        <w:t>)</w:t>
      </w:r>
      <w:r w:rsidRPr="00B67597">
        <w:rPr>
          <w:rFonts w:cs="Arial"/>
          <w:kern w:val="1"/>
          <w:szCs w:val="20"/>
          <w:lang w:val="cs-CZ"/>
        </w:rPr>
        <w:t xml:space="preserve">: </w:t>
      </w:r>
      <w:hyperlink r:id="rId10" w:history="1">
        <w:r w:rsidRPr="000A34E6">
          <w:rPr>
            <w:rStyle w:val="Hypertextovodkaz"/>
            <w:rFonts w:eastAsia="SimSun" w:cs="Arial"/>
            <w:b/>
            <w:iCs/>
            <w:color w:val="00205B"/>
            <w:kern w:val="3"/>
            <w:szCs w:val="20"/>
            <w:lang w:val="cs-CZ"/>
          </w:rPr>
          <w:t>dusan.brinzanik@uochb.cas.cz</w:t>
        </w:r>
      </w:hyperlink>
      <w:r w:rsidRPr="00B67597">
        <w:rPr>
          <w:rFonts w:cs="Arial"/>
          <w:kern w:val="1"/>
          <w:szCs w:val="20"/>
          <w:lang w:val="cs-CZ"/>
        </w:rPr>
        <w:t>, mob: +420 731 609</w:t>
      </w:r>
      <w:r w:rsidR="002D5302">
        <w:rPr>
          <w:rFonts w:cs="Arial"/>
          <w:kern w:val="1"/>
          <w:szCs w:val="20"/>
          <w:lang w:val="cs-CZ"/>
        </w:rPr>
        <w:t> </w:t>
      </w:r>
      <w:r w:rsidRPr="00B67597">
        <w:rPr>
          <w:rFonts w:cs="Arial"/>
          <w:kern w:val="1"/>
          <w:szCs w:val="20"/>
          <w:lang w:val="cs-CZ"/>
        </w:rPr>
        <w:t>271</w:t>
      </w:r>
    </w:p>
    <w:p w14:paraId="761F644E" w14:textId="0AC8A33A" w:rsidR="00EC508C" w:rsidRPr="00C441FA" w:rsidRDefault="00EC508C" w:rsidP="008930DD"/>
    <w:sectPr w:rsidR="00EC508C" w:rsidRPr="00C441FA" w:rsidSect="009D13EE">
      <w:headerReference w:type="default" r:id="rId11"/>
      <w:footerReference w:type="default" r:id="rId12"/>
      <w:headerReference w:type="first" r:id="rId13"/>
      <w:footerReference w:type="first" r:id="rId14"/>
      <w:pgSz w:w="11900" w:h="16840" w:code="9"/>
      <w:pgMar w:top="1559" w:right="1418" w:bottom="851" w:left="1418" w:header="0"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49AA" w14:textId="77777777" w:rsidR="00782C19" w:rsidRDefault="00782C19" w:rsidP="00AF7F5A">
      <w:r>
        <w:separator/>
      </w:r>
    </w:p>
  </w:endnote>
  <w:endnote w:type="continuationSeparator" w:id="0">
    <w:p w14:paraId="7EC3860D" w14:textId="77777777" w:rsidR="00782C19" w:rsidRDefault="00782C19"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07F1" w14:textId="48D450C5" w:rsidR="00CE1B9A" w:rsidRDefault="0049389B" w:rsidP="00CE1B9A">
    <w:pPr>
      <w:pStyle w:val="Zpat"/>
    </w:pPr>
    <w:r>
      <w:rPr>
        <w:noProof/>
        <w:lang w:val="cs-CZ" w:eastAsia="cs-CZ"/>
      </w:rPr>
      <w:drawing>
        <wp:anchor distT="0" distB="0" distL="114300" distR="114300" simplePos="0" relativeHeight="251664384" behindDoc="0" locked="0" layoutInCell="1" allowOverlap="1" wp14:anchorId="60AE9F9B" wp14:editId="47D45705">
          <wp:simplePos x="0" y="0"/>
          <wp:positionH relativeFrom="margin">
            <wp:posOffset>-885825</wp:posOffset>
          </wp:positionH>
          <wp:positionV relativeFrom="margin">
            <wp:posOffset>8889365</wp:posOffset>
          </wp:positionV>
          <wp:extent cx="7560000" cy="972000"/>
          <wp:effectExtent l="0" t="0" r="3175" b="0"/>
          <wp:wrapSquare wrapText="bothSides"/>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0E5C" w14:textId="1C67B3A5"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503BBC3C" wp14:editId="43891989">
          <wp:simplePos x="0" y="0"/>
          <wp:positionH relativeFrom="margin">
            <wp:posOffset>-888588</wp:posOffset>
          </wp:positionH>
          <wp:positionV relativeFrom="margin">
            <wp:posOffset>7712075</wp:posOffset>
          </wp:positionV>
          <wp:extent cx="7560000" cy="972000"/>
          <wp:effectExtent l="0" t="0" r="3175" b="0"/>
          <wp:wrapSquare wrapText="bothSides"/>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3FB5" w14:textId="77777777" w:rsidR="00782C19" w:rsidRDefault="00782C19" w:rsidP="00AF7F5A">
      <w:r>
        <w:separator/>
      </w:r>
    </w:p>
  </w:footnote>
  <w:footnote w:type="continuationSeparator" w:id="0">
    <w:p w14:paraId="54EE987E" w14:textId="77777777" w:rsidR="00782C19" w:rsidRDefault="00782C19"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B7D9" w14:textId="4AD23299"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88B5" w14:textId="0E39160A" w:rsidR="00B94938" w:rsidRDefault="00B94938" w:rsidP="00B94938">
    <w:pPr>
      <w:pStyle w:val="Zhlav"/>
      <w:ind w:left="-1417"/>
    </w:pPr>
    <w:r>
      <w:rPr>
        <w:noProof/>
        <w:lang w:val="cs-CZ" w:eastAsia="cs-CZ"/>
      </w:rPr>
      <w:drawing>
        <wp:inline distT="0" distB="0" distL="0" distR="0" wp14:anchorId="6873F8F7" wp14:editId="3F0F462A">
          <wp:extent cx="7560000" cy="2160000"/>
          <wp:effectExtent l="0" t="0" r="3175"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30A7D"/>
    <w:rsid w:val="0003226B"/>
    <w:rsid w:val="000508F7"/>
    <w:rsid w:val="000565E6"/>
    <w:rsid w:val="000575E9"/>
    <w:rsid w:val="00072817"/>
    <w:rsid w:val="00081A54"/>
    <w:rsid w:val="00086863"/>
    <w:rsid w:val="00090482"/>
    <w:rsid w:val="000927BA"/>
    <w:rsid w:val="000A3074"/>
    <w:rsid w:val="000A34E6"/>
    <w:rsid w:val="000B034B"/>
    <w:rsid w:val="000B1552"/>
    <w:rsid w:val="000C23B1"/>
    <w:rsid w:val="000C48B9"/>
    <w:rsid w:val="000C4D9E"/>
    <w:rsid w:val="000D457B"/>
    <w:rsid w:val="000E0E27"/>
    <w:rsid w:val="000E5E27"/>
    <w:rsid w:val="000E694E"/>
    <w:rsid w:val="000E69ED"/>
    <w:rsid w:val="000F556D"/>
    <w:rsid w:val="001009D7"/>
    <w:rsid w:val="00117592"/>
    <w:rsid w:val="00121FB2"/>
    <w:rsid w:val="00124955"/>
    <w:rsid w:val="001251A9"/>
    <w:rsid w:val="00140566"/>
    <w:rsid w:val="00151231"/>
    <w:rsid w:val="001570BC"/>
    <w:rsid w:val="00192D4B"/>
    <w:rsid w:val="001F60B2"/>
    <w:rsid w:val="001F6282"/>
    <w:rsid w:val="001F7D47"/>
    <w:rsid w:val="00214311"/>
    <w:rsid w:val="00216214"/>
    <w:rsid w:val="00216C36"/>
    <w:rsid w:val="00231BF4"/>
    <w:rsid w:val="00234FBA"/>
    <w:rsid w:val="0023647A"/>
    <w:rsid w:val="00240586"/>
    <w:rsid w:val="002413F8"/>
    <w:rsid w:val="00243ACE"/>
    <w:rsid w:val="002912E8"/>
    <w:rsid w:val="002946D0"/>
    <w:rsid w:val="002A14A1"/>
    <w:rsid w:val="002A2806"/>
    <w:rsid w:val="002B1DC2"/>
    <w:rsid w:val="002B561D"/>
    <w:rsid w:val="002D5302"/>
    <w:rsid w:val="002D7139"/>
    <w:rsid w:val="002E01AA"/>
    <w:rsid w:val="002E687C"/>
    <w:rsid w:val="003043D8"/>
    <w:rsid w:val="003051FB"/>
    <w:rsid w:val="003067F3"/>
    <w:rsid w:val="00310D76"/>
    <w:rsid w:val="00320E61"/>
    <w:rsid w:val="00322131"/>
    <w:rsid w:val="003245B5"/>
    <w:rsid w:val="00333070"/>
    <w:rsid w:val="003405FD"/>
    <w:rsid w:val="00341F1A"/>
    <w:rsid w:val="0034463D"/>
    <w:rsid w:val="00355385"/>
    <w:rsid w:val="00374AEE"/>
    <w:rsid w:val="00374EBC"/>
    <w:rsid w:val="00384469"/>
    <w:rsid w:val="00391664"/>
    <w:rsid w:val="003A5FAB"/>
    <w:rsid w:val="003A6F76"/>
    <w:rsid w:val="003B4396"/>
    <w:rsid w:val="003B5575"/>
    <w:rsid w:val="003B59C5"/>
    <w:rsid w:val="003C5042"/>
    <w:rsid w:val="003C7560"/>
    <w:rsid w:val="003D05A2"/>
    <w:rsid w:val="003D0A8F"/>
    <w:rsid w:val="003D5802"/>
    <w:rsid w:val="003D5833"/>
    <w:rsid w:val="003E702E"/>
    <w:rsid w:val="003F364C"/>
    <w:rsid w:val="00403582"/>
    <w:rsid w:val="004045D3"/>
    <w:rsid w:val="00406F06"/>
    <w:rsid w:val="00413FD4"/>
    <w:rsid w:val="004335BF"/>
    <w:rsid w:val="00454200"/>
    <w:rsid w:val="00457928"/>
    <w:rsid w:val="00474DD1"/>
    <w:rsid w:val="0047567D"/>
    <w:rsid w:val="00477F9E"/>
    <w:rsid w:val="0048222B"/>
    <w:rsid w:val="00486677"/>
    <w:rsid w:val="0049389B"/>
    <w:rsid w:val="00497CFD"/>
    <w:rsid w:val="004A0276"/>
    <w:rsid w:val="004A362D"/>
    <w:rsid w:val="004A623D"/>
    <w:rsid w:val="004B2709"/>
    <w:rsid w:val="004B48BA"/>
    <w:rsid w:val="0050323B"/>
    <w:rsid w:val="0050352F"/>
    <w:rsid w:val="00505B7A"/>
    <w:rsid w:val="00521C2C"/>
    <w:rsid w:val="00523415"/>
    <w:rsid w:val="00524D5C"/>
    <w:rsid w:val="00532C89"/>
    <w:rsid w:val="00550A33"/>
    <w:rsid w:val="005512F6"/>
    <w:rsid w:val="00557822"/>
    <w:rsid w:val="00557F20"/>
    <w:rsid w:val="00561DC3"/>
    <w:rsid w:val="00566DB2"/>
    <w:rsid w:val="00575ED5"/>
    <w:rsid w:val="005A1E70"/>
    <w:rsid w:val="005C532C"/>
    <w:rsid w:val="005D6652"/>
    <w:rsid w:val="005E1217"/>
    <w:rsid w:val="005F12C4"/>
    <w:rsid w:val="005F6C81"/>
    <w:rsid w:val="005F7683"/>
    <w:rsid w:val="00601397"/>
    <w:rsid w:val="00604685"/>
    <w:rsid w:val="00613D00"/>
    <w:rsid w:val="0061608D"/>
    <w:rsid w:val="00616AA6"/>
    <w:rsid w:val="006278BC"/>
    <w:rsid w:val="00635831"/>
    <w:rsid w:val="00643893"/>
    <w:rsid w:val="006472A2"/>
    <w:rsid w:val="00663CD1"/>
    <w:rsid w:val="00676508"/>
    <w:rsid w:val="00676D73"/>
    <w:rsid w:val="00691009"/>
    <w:rsid w:val="006A2EB9"/>
    <w:rsid w:val="006A3902"/>
    <w:rsid w:val="006A7334"/>
    <w:rsid w:val="006C22A5"/>
    <w:rsid w:val="006C2BC2"/>
    <w:rsid w:val="006C30F9"/>
    <w:rsid w:val="006D3C3A"/>
    <w:rsid w:val="006D7118"/>
    <w:rsid w:val="006E35DE"/>
    <w:rsid w:val="006E7F06"/>
    <w:rsid w:val="006F50E6"/>
    <w:rsid w:val="006F5B43"/>
    <w:rsid w:val="00700E27"/>
    <w:rsid w:val="00701BB6"/>
    <w:rsid w:val="007169BE"/>
    <w:rsid w:val="00730CE3"/>
    <w:rsid w:val="00736187"/>
    <w:rsid w:val="00744B77"/>
    <w:rsid w:val="00745BDB"/>
    <w:rsid w:val="0074601F"/>
    <w:rsid w:val="0074733F"/>
    <w:rsid w:val="0075190D"/>
    <w:rsid w:val="00753C1C"/>
    <w:rsid w:val="00753E2F"/>
    <w:rsid w:val="00755639"/>
    <w:rsid w:val="00764E2B"/>
    <w:rsid w:val="0077513E"/>
    <w:rsid w:val="00776F9E"/>
    <w:rsid w:val="00780670"/>
    <w:rsid w:val="00781602"/>
    <w:rsid w:val="00782C19"/>
    <w:rsid w:val="00783FC0"/>
    <w:rsid w:val="00791383"/>
    <w:rsid w:val="00796926"/>
    <w:rsid w:val="007C3A44"/>
    <w:rsid w:val="007C7CE7"/>
    <w:rsid w:val="007F0A83"/>
    <w:rsid w:val="0081255B"/>
    <w:rsid w:val="00814C13"/>
    <w:rsid w:val="00815A8C"/>
    <w:rsid w:val="00817B1C"/>
    <w:rsid w:val="008256E8"/>
    <w:rsid w:val="00830C8E"/>
    <w:rsid w:val="008461F0"/>
    <w:rsid w:val="008532DD"/>
    <w:rsid w:val="008603CF"/>
    <w:rsid w:val="00867BDA"/>
    <w:rsid w:val="00876B8A"/>
    <w:rsid w:val="00885078"/>
    <w:rsid w:val="008930DD"/>
    <w:rsid w:val="008A6B35"/>
    <w:rsid w:val="008B49D4"/>
    <w:rsid w:val="008D4BA8"/>
    <w:rsid w:val="008E17EF"/>
    <w:rsid w:val="008F00A1"/>
    <w:rsid w:val="008F24EE"/>
    <w:rsid w:val="008F4DAE"/>
    <w:rsid w:val="00900479"/>
    <w:rsid w:val="009030FD"/>
    <w:rsid w:val="0090783C"/>
    <w:rsid w:val="00911B68"/>
    <w:rsid w:val="0092351C"/>
    <w:rsid w:val="0092473E"/>
    <w:rsid w:val="009253EA"/>
    <w:rsid w:val="00933EC9"/>
    <w:rsid w:val="009407FE"/>
    <w:rsid w:val="009422DB"/>
    <w:rsid w:val="00944C6B"/>
    <w:rsid w:val="00945BFD"/>
    <w:rsid w:val="00953894"/>
    <w:rsid w:val="00956461"/>
    <w:rsid w:val="0096343E"/>
    <w:rsid w:val="0097047D"/>
    <w:rsid w:val="0097095B"/>
    <w:rsid w:val="009834E1"/>
    <w:rsid w:val="009A605E"/>
    <w:rsid w:val="009C122C"/>
    <w:rsid w:val="009C7369"/>
    <w:rsid w:val="009D13EE"/>
    <w:rsid w:val="009F042C"/>
    <w:rsid w:val="009F10EC"/>
    <w:rsid w:val="009F7071"/>
    <w:rsid w:val="00A100EF"/>
    <w:rsid w:val="00A12362"/>
    <w:rsid w:val="00A17A14"/>
    <w:rsid w:val="00A2454F"/>
    <w:rsid w:val="00A273DD"/>
    <w:rsid w:val="00A279C1"/>
    <w:rsid w:val="00A46655"/>
    <w:rsid w:val="00A54D46"/>
    <w:rsid w:val="00A57B40"/>
    <w:rsid w:val="00A63CC2"/>
    <w:rsid w:val="00A65CDE"/>
    <w:rsid w:val="00A66D9A"/>
    <w:rsid w:val="00A67963"/>
    <w:rsid w:val="00A736C8"/>
    <w:rsid w:val="00A75311"/>
    <w:rsid w:val="00A758B5"/>
    <w:rsid w:val="00A84F22"/>
    <w:rsid w:val="00AA01E0"/>
    <w:rsid w:val="00AB3A72"/>
    <w:rsid w:val="00AB6B11"/>
    <w:rsid w:val="00AC200E"/>
    <w:rsid w:val="00AD6D81"/>
    <w:rsid w:val="00AF744A"/>
    <w:rsid w:val="00AF7F5A"/>
    <w:rsid w:val="00B026F1"/>
    <w:rsid w:val="00B14A03"/>
    <w:rsid w:val="00B24E0C"/>
    <w:rsid w:val="00B30C06"/>
    <w:rsid w:val="00B348E2"/>
    <w:rsid w:val="00B42B7E"/>
    <w:rsid w:val="00B43B4D"/>
    <w:rsid w:val="00B50CC4"/>
    <w:rsid w:val="00B51446"/>
    <w:rsid w:val="00B65993"/>
    <w:rsid w:val="00B67597"/>
    <w:rsid w:val="00B72D01"/>
    <w:rsid w:val="00B74691"/>
    <w:rsid w:val="00B87B90"/>
    <w:rsid w:val="00B943C3"/>
    <w:rsid w:val="00B94938"/>
    <w:rsid w:val="00BA033D"/>
    <w:rsid w:val="00BB55B1"/>
    <w:rsid w:val="00BE40BA"/>
    <w:rsid w:val="00C20521"/>
    <w:rsid w:val="00C21D18"/>
    <w:rsid w:val="00C26B10"/>
    <w:rsid w:val="00C272E8"/>
    <w:rsid w:val="00C30CBD"/>
    <w:rsid w:val="00C40EA8"/>
    <w:rsid w:val="00C4150A"/>
    <w:rsid w:val="00C441FA"/>
    <w:rsid w:val="00C454DA"/>
    <w:rsid w:val="00C746D5"/>
    <w:rsid w:val="00C8705F"/>
    <w:rsid w:val="00CB1A1D"/>
    <w:rsid w:val="00CC33E4"/>
    <w:rsid w:val="00CD66D7"/>
    <w:rsid w:val="00CD7289"/>
    <w:rsid w:val="00CE1B9A"/>
    <w:rsid w:val="00CF0DE7"/>
    <w:rsid w:val="00CF3E9B"/>
    <w:rsid w:val="00CF4426"/>
    <w:rsid w:val="00CF5322"/>
    <w:rsid w:val="00D04260"/>
    <w:rsid w:val="00D10E09"/>
    <w:rsid w:val="00D1249C"/>
    <w:rsid w:val="00D12965"/>
    <w:rsid w:val="00D21B21"/>
    <w:rsid w:val="00D21D82"/>
    <w:rsid w:val="00D272B9"/>
    <w:rsid w:val="00D30746"/>
    <w:rsid w:val="00D6098E"/>
    <w:rsid w:val="00DA27A9"/>
    <w:rsid w:val="00DA4F79"/>
    <w:rsid w:val="00DF3B1E"/>
    <w:rsid w:val="00E0303C"/>
    <w:rsid w:val="00E150BC"/>
    <w:rsid w:val="00E21545"/>
    <w:rsid w:val="00E30104"/>
    <w:rsid w:val="00E40F40"/>
    <w:rsid w:val="00E4205E"/>
    <w:rsid w:val="00E53F41"/>
    <w:rsid w:val="00E81C5B"/>
    <w:rsid w:val="00E9276A"/>
    <w:rsid w:val="00EA6CC1"/>
    <w:rsid w:val="00EB24BA"/>
    <w:rsid w:val="00EB764D"/>
    <w:rsid w:val="00EC3A36"/>
    <w:rsid w:val="00EC508C"/>
    <w:rsid w:val="00EF32F7"/>
    <w:rsid w:val="00F029CE"/>
    <w:rsid w:val="00F04DDE"/>
    <w:rsid w:val="00F06DE0"/>
    <w:rsid w:val="00F06F97"/>
    <w:rsid w:val="00F40C69"/>
    <w:rsid w:val="00F615D4"/>
    <w:rsid w:val="00F61645"/>
    <w:rsid w:val="00F661EA"/>
    <w:rsid w:val="00F856CF"/>
    <w:rsid w:val="00F87FDC"/>
    <w:rsid w:val="00FB521A"/>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701A"/>
  <w15:docId w15:val="{167C745B-C55F-403E-9403-7E1E9BD8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qFormat/>
    <w:rsid w:val="00C746D5"/>
    <w:pPr>
      <w:suppressAutoHyphens/>
      <w:autoSpaceDN w:val="0"/>
      <w:textAlignment w:val="baseline"/>
    </w:pPr>
    <w:rPr>
      <w:rFonts w:ascii="Arial" w:eastAsia="SimSun" w:hAnsi="Arial" w:cs="F"/>
      <w:kern w:val="3"/>
      <w:sz w:val="20"/>
    </w:rPr>
  </w:style>
  <w:style w:type="character" w:styleId="Sledovanodkaz">
    <w:name w:val="FollowedHyperlink"/>
    <w:basedOn w:val="Standardnpsmoodstavce"/>
    <w:uiPriority w:val="99"/>
    <w:semiHidden/>
    <w:unhideWhenUsed/>
    <w:rsid w:val="00AA0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biotech.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093/nar/gkw853"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anabiotech.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usan.brinzanik@uochb.cas.cz" TargetMode="External"/><Relationship Id="rId4" Type="http://schemas.openxmlformats.org/officeDocument/2006/relationships/footnotes" Target="footnotes.xml"/><Relationship Id="rId9" Type="http://schemas.openxmlformats.org/officeDocument/2006/relationships/hyperlink" Target="http://www.uochb.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1142</Words>
  <Characters>6743</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5</cp:revision>
  <cp:lastPrinted>2018-02-14T07:17:00Z</cp:lastPrinted>
  <dcterms:created xsi:type="dcterms:W3CDTF">2018-07-17T10:05:00Z</dcterms:created>
  <dcterms:modified xsi:type="dcterms:W3CDTF">2018-07-17T10:19:00Z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