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22" w:rsidRPr="00295622" w:rsidRDefault="00295622" w:rsidP="0029562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956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Příloha č. </w:t>
      </w:r>
      <w:r w:rsidR="00DC5D2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Pr="002956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EE6F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Pr="002956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výzva </w:t>
      </w:r>
      <w:r w:rsidR="00CB72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ev. </w:t>
      </w:r>
      <w:r w:rsidRPr="002956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č. </w:t>
      </w:r>
      <w:r w:rsidR="001251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11</w:t>
      </w:r>
      <w:r w:rsidRPr="002956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/2019 </w:t>
      </w:r>
      <w:r w:rsidR="00EE6F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– </w:t>
      </w:r>
      <w:r w:rsidRPr="002956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 podání žádostí o poskytnutí dotace </w:t>
      </w:r>
      <w:r w:rsidR="00CB723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bookmarkStart w:id="0" w:name="_GoBack"/>
      <w:bookmarkEnd w:id="0"/>
      <w:r w:rsidR="009316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ERC</w:t>
      </w:r>
      <w:r w:rsidR="001251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r w:rsidR="009316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CZ/AV</w:t>
      </w:r>
      <w:r w:rsidR="001251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r w:rsidR="00FF03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9316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956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roce 2019 související s návrhy projektů </w:t>
      </w:r>
      <w:r w:rsidR="001251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výzvy </w:t>
      </w:r>
      <w:r w:rsidRPr="002956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ERC-2018-STG, ERC-2018-COG nebo ERC-2018-ADG</w:t>
      </w:r>
    </w:p>
    <w:p w:rsidR="00E920C4" w:rsidRDefault="00E920C4"/>
    <w:tbl>
      <w:tblPr>
        <w:tblStyle w:val="Mkatabulky"/>
        <w:tblpPr w:leftFromText="141" w:rightFromText="141" w:horzAnchor="margin" w:tblpY="112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B32" w:rsidTr="0045414E">
        <w:trPr>
          <w:trHeight w:val="562"/>
        </w:trPr>
        <w:tc>
          <w:tcPr>
            <w:tcW w:w="9062" w:type="dxa"/>
          </w:tcPr>
          <w:p w:rsidR="00732B32" w:rsidRPr="00D30272" w:rsidRDefault="00557FA4" w:rsidP="004541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Zaměstnanec žadatele – p</w:t>
            </w:r>
            <w:r w:rsidR="00281B86">
              <w:rPr>
                <w:rFonts w:ascii="Arial" w:hAnsi="Arial" w:cs="Arial"/>
                <w:b/>
                <w:sz w:val="24"/>
                <w:szCs w:val="24"/>
              </w:rPr>
              <w:t>řekladatel</w:t>
            </w:r>
            <w:r w:rsidR="006B0B7C" w:rsidRPr="00D30272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  <w:r w:rsidR="00732B32" w:rsidRPr="00D302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5414E" w:rsidRPr="00D30272">
              <w:rPr>
                <w:rFonts w:ascii="Arial" w:hAnsi="Arial" w:cs="Arial"/>
                <w:b/>
                <w:sz w:val="24"/>
                <w:szCs w:val="24"/>
              </w:rPr>
              <w:t xml:space="preserve">na základě výzvy </w:t>
            </w:r>
            <w:proofErr w:type="spellStart"/>
            <w:r w:rsidR="00EB0F35" w:rsidRPr="00D30272">
              <w:rPr>
                <w:rFonts w:ascii="Arial" w:hAnsi="Arial" w:cs="Arial"/>
                <w:b/>
                <w:sz w:val="24"/>
                <w:szCs w:val="24"/>
              </w:rPr>
              <w:t>European</w:t>
            </w:r>
            <w:proofErr w:type="spellEnd"/>
            <w:r w:rsidR="00EB0F35" w:rsidRPr="00D302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EB0F35" w:rsidRPr="00D30272">
              <w:rPr>
                <w:rFonts w:ascii="Arial" w:hAnsi="Arial" w:cs="Arial"/>
                <w:b/>
                <w:sz w:val="24"/>
                <w:szCs w:val="24"/>
              </w:rPr>
              <w:t>Research</w:t>
            </w:r>
            <w:proofErr w:type="spellEnd"/>
            <w:r w:rsidR="00EB0F35" w:rsidRPr="00D302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EB0F35" w:rsidRPr="00D30272">
              <w:rPr>
                <w:rFonts w:ascii="Arial" w:hAnsi="Arial" w:cs="Arial"/>
                <w:b/>
                <w:sz w:val="24"/>
                <w:szCs w:val="24"/>
              </w:rPr>
              <w:t>Council</w:t>
            </w:r>
            <w:proofErr w:type="spellEnd"/>
            <w:r w:rsidR="00EB0F35" w:rsidRPr="00D30272">
              <w:rPr>
                <w:rFonts w:ascii="Arial" w:hAnsi="Arial" w:cs="Arial"/>
                <w:b/>
                <w:sz w:val="24"/>
                <w:szCs w:val="24"/>
              </w:rPr>
              <w:t xml:space="preserve"> (dále jen „ERC“)</w:t>
            </w:r>
            <w:r w:rsidR="00D3027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32B32" w:rsidRPr="00D30272" w:rsidRDefault="00732B32" w:rsidP="004541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2B32" w:rsidRPr="00D30272" w:rsidRDefault="00732B32" w:rsidP="00454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272">
              <w:rPr>
                <w:rFonts w:ascii="Arial" w:hAnsi="Arial" w:cs="Arial"/>
                <w:b/>
                <w:sz w:val="24"/>
                <w:szCs w:val="24"/>
              </w:rPr>
              <w:t>(jméno, příjmení, tituly)</w:t>
            </w:r>
          </w:p>
          <w:p w:rsidR="00EB0F35" w:rsidRPr="00D30272" w:rsidRDefault="00EB0F35" w:rsidP="004541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2B32" w:rsidRPr="00D30272" w:rsidRDefault="00732B32" w:rsidP="001251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1AA" w:rsidTr="0045414E">
        <w:trPr>
          <w:trHeight w:val="562"/>
        </w:trPr>
        <w:tc>
          <w:tcPr>
            <w:tcW w:w="9062" w:type="dxa"/>
          </w:tcPr>
          <w:p w:rsidR="001251AA" w:rsidRPr="00295622" w:rsidRDefault="001251AA" w:rsidP="001251A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Výzva ERC</w:t>
            </w:r>
            <w:r>
              <w:rPr>
                <w:rStyle w:val="Znakapoznpodarou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295622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1251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ERC-2018-STG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/</w:t>
            </w:r>
            <w:r w:rsidRPr="001251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 xml:space="preserve">ERC-2018-COG/ </w:t>
            </w:r>
            <w:r w:rsidRPr="001251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ERC-2018-ADG</w:t>
            </w:r>
          </w:p>
          <w:p w:rsidR="001251AA" w:rsidRDefault="001251AA" w:rsidP="004541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1AA" w:rsidTr="0045414E">
        <w:trPr>
          <w:trHeight w:val="562"/>
        </w:trPr>
        <w:tc>
          <w:tcPr>
            <w:tcW w:w="9062" w:type="dxa"/>
          </w:tcPr>
          <w:p w:rsidR="001251AA" w:rsidRPr="00D30272" w:rsidRDefault="001251AA" w:rsidP="001251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Název</w:t>
            </w: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7FA4">
              <w:rPr>
                <w:rFonts w:ascii="Arial" w:hAnsi="Arial" w:cs="Arial"/>
                <w:b/>
                <w:sz w:val="24"/>
                <w:szCs w:val="24"/>
              </w:rPr>
              <w:t xml:space="preserve">návrhu </w:t>
            </w: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projektu ERC: </w:t>
            </w:r>
          </w:p>
          <w:p w:rsidR="001251AA" w:rsidRDefault="001251AA" w:rsidP="004541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29E6" w:rsidTr="0045414E">
        <w:tc>
          <w:tcPr>
            <w:tcW w:w="9062" w:type="dxa"/>
          </w:tcPr>
          <w:p w:rsidR="009F7DFE" w:rsidRPr="00D30272" w:rsidRDefault="00EB0F35" w:rsidP="004541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272">
              <w:rPr>
                <w:rFonts w:ascii="Arial" w:hAnsi="Arial" w:cs="Arial"/>
                <w:b/>
                <w:sz w:val="24"/>
                <w:szCs w:val="24"/>
              </w:rPr>
              <w:t>Žadatel tímto prohlašuje, že</w:t>
            </w:r>
            <w:r w:rsidR="009F7DFE" w:rsidRPr="00D302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9F7DFE" w:rsidRPr="00D30272" w:rsidRDefault="009F7DFE" w:rsidP="004541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6DD3" w:rsidRDefault="00732B32" w:rsidP="0045414E">
            <w:pPr>
              <w:pStyle w:val="Odstavecseseznamem"/>
              <w:numPr>
                <w:ilvl w:val="0"/>
                <w:numId w:val="1"/>
              </w:numPr>
              <w:ind w:left="731" w:hanging="4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výše jmenovaný </w:t>
            </w:r>
            <w:r w:rsidR="00557FA4">
              <w:rPr>
                <w:rFonts w:ascii="Arial" w:hAnsi="Arial" w:cs="Arial"/>
                <w:b/>
                <w:sz w:val="24"/>
                <w:szCs w:val="24"/>
              </w:rPr>
              <w:t>předkladatel</w:t>
            </w:r>
            <w:r w:rsidR="00EE29E6" w:rsidRPr="00D3027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0E23A7" w:rsidRPr="00D30272">
              <w:rPr>
                <w:rFonts w:ascii="Arial" w:hAnsi="Arial" w:cs="Arial"/>
                <w:b/>
                <w:sz w:val="24"/>
                <w:szCs w:val="24"/>
              </w:rPr>
              <w:t xml:space="preserve">je a po dobu čerpání dotace bude v pracovním poměru k žadateli </w:t>
            </w:r>
            <w:r w:rsidR="00EB0F35" w:rsidRPr="00D3027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D30272">
              <w:rPr>
                <w:rFonts w:ascii="Arial" w:hAnsi="Arial" w:cs="Arial"/>
                <w:b/>
                <w:sz w:val="24"/>
                <w:szCs w:val="24"/>
              </w:rPr>
              <w:t> celkovou pracovní dobou</w:t>
            </w:r>
            <w:r w:rsidR="00854C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4C02" w:rsidRPr="00A23539">
              <w:rPr>
                <w:rStyle w:val="Znakapoznpodarou"/>
                <w:rFonts w:ascii="Arial" w:hAnsi="Arial" w:cs="Arial"/>
                <w:b/>
                <w:sz w:val="24"/>
                <w:szCs w:val="24"/>
              </w:rPr>
              <w:footnoteReference w:id="2"/>
            </w:r>
            <w:r w:rsidR="005027CF">
              <w:rPr>
                <w:rFonts w:ascii="Arial" w:hAnsi="Arial" w:cs="Arial"/>
                <w:b/>
                <w:sz w:val="24"/>
                <w:szCs w:val="24"/>
              </w:rPr>
              <w:t>….</w:t>
            </w:r>
          </w:p>
          <w:p w:rsidR="00F86DD3" w:rsidRDefault="00F86DD3" w:rsidP="00F86DD3">
            <w:pPr>
              <w:pStyle w:val="Odstavecseseznamem"/>
              <w:ind w:left="7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8B3" w:rsidRDefault="00F86DD3" w:rsidP="00F86DD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732B32" w:rsidRPr="00D30272">
              <w:rPr>
                <w:rFonts w:ascii="Arial" w:hAnsi="Arial" w:cs="Arial"/>
                <w:b/>
                <w:sz w:val="24"/>
                <w:szCs w:val="24"/>
              </w:rPr>
              <w:t xml:space="preserve">dpovídající stanovené </w:t>
            </w:r>
            <w:r w:rsidR="00C71AF1" w:rsidRPr="00D30272">
              <w:rPr>
                <w:rFonts w:ascii="Arial" w:hAnsi="Arial" w:cs="Arial"/>
                <w:b/>
                <w:sz w:val="24"/>
                <w:szCs w:val="24"/>
              </w:rPr>
              <w:t xml:space="preserve">týdenní </w:t>
            </w:r>
            <w:r w:rsidR="00732B32" w:rsidRPr="00D30272">
              <w:rPr>
                <w:rFonts w:ascii="Arial" w:hAnsi="Arial" w:cs="Arial"/>
                <w:b/>
                <w:sz w:val="24"/>
                <w:szCs w:val="24"/>
              </w:rPr>
              <w:t>pracovní době podle § 79 zák.</w:t>
            </w:r>
            <w:r w:rsidR="00281B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027C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32B32" w:rsidRPr="00D30272">
              <w:rPr>
                <w:rFonts w:ascii="Arial" w:hAnsi="Arial" w:cs="Arial"/>
                <w:b/>
                <w:sz w:val="24"/>
                <w:szCs w:val="24"/>
              </w:rPr>
              <w:t>č. 262/200</w:t>
            </w:r>
            <w:r w:rsidR="001E1859" w:rsidRPr="00D30272">
              <w:rPr>
                <w:rFonts w:ascii="Arial" w:hAnsi="Arial" w:cs="Arial"/>
                <w:b/>
                <w:sz w:val="24"/>
                <w:szCs w:val="24"/>
              </w:rPr>
              <w:t xml:space="preserve">6 Sb., zákoník práce, (tzn. </w:t>
            </w:r>
            <w:r w:rsidR="0022581B" w:rsidRPr="00D30272">
              <w:rPr>
                <w:rFonts w:ascii="Arial" w:hAnsi="Arial" w:cs="Arial"/>
                <w:b/>
                <w:sz w:val="24"/>
                <w:szCs w:val="24"/>
              </w:rPr>
              <w:t>ú</w:t>
            </w:r>
            <w:r w:rsidR="001E1859" w:rsidRPr="00D30272">
              <w:rPr>
                <w:rFonts w:ascii="Arial" w:hAnsi="Arial" w:cs="Arial"/>
                <w:b/>
                <w:sz w:val="24"/>
                <w:szCs w:val="24"/>
              </w:rPr>
              <w:t>vazek 1,0)</w:t>
            </w:r>
          </w:p>
          <w:p w:rsidR="00E920C4" w:rsidRDefault="00E920C4" w:rsidP="00E920C4">
            <w:pPr>
              <w:pStyle w:val="Odstavecseseznamem"/>
              <w:ind w:left="731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E920C4" w:rsidRDefault="00E920C4" w:rsidP="00E920C4">
            <w:pPr>
              <w:pStyle w:val="Odstavecseseznamem"/>
              <w:ind w:left="7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20C4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nebo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920C4" w:rsidRDefault="00E920C4" w:rsidP="00E920C4">
            <w:pPr>
              <w:pStyle w:val="Odstavecseseznamem"/>
              <w:ind w:left="7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20C4" w:rsidRDefault="00E920C4" w:rsidP="00F86DD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 rozsahu úvazku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…..</w:t>
            </w:r>
            <w:r w:rsidR="00A23539" w:rsidRPr="00AC5356">
              <w:rPr>
                <w:rStyle w:val="Znakapoznpodarou"/>
                <w:rFonts w:ascii="Arial" w:hAnsi="Arial" w:cs="Arial"/>
                <w:b/>
                <w:sz w:val="24"/>
                <w:szCs w:val="24"/>
              </w:rPr>
              <w:footnoteReference w:id="3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násobku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32B32">
              <w:rPr>
                <w:rFonts w:ascii="Arial" w:hAnsi="Arial" w:cs="Arial"/>
                <w:b/>
                <w:sz w:val="24"/>
                <w:szCs w:val="24"/>
              </w:rPr>
              <w:t>stanovené týdenní pracovní dob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732B32">
              <w:rPr>
                <w:rFonts w:ascii="Arial" w:hAnsi="Arial" w:cs="Arial"/>
                <w:b/>
                <w:sz w:val="24"/>
                <w:szCs w:val="24"/>
              </w:rPr>
              <w:t xml:space="preserve"> podle § 79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zák. č. 262/2006 Sb., zákoník práce, v platném znění, s tím, že nositel </w:t>
            </w:r>
            <w:r w:rsidRPr="00EB2D7D">
              <w:rPr>
                <w:rFonts w:ascii="Arial" w:hAnsi="Arial" w:cs="Arial"/>
                <w:b/>
                <w:sz w:val="24"/>
                <w:szCs w:val="24"/>
              </w:rPr>
              <w:t>nemá žádný další pracovní poměr a zároveň pečuje o dítě mladší než 15 let nebo pečuje o osobu, která se podle zákona o sociálních službách považuje za osobu závisl</w:t>
            </w:r>
            <w:r w:rsidR="00FE1063">
              <w:rPr>
                <w:rFonts w:ascii="Arial" w:hAnsi="Arial" w:cs="Arial"/>
                <w:b/>
                <w:sz w:val="24"/>
                <w:szCs w:val="24"/>
              </w:rPr>
              <w:t>ou na pomoci jiné fyzické osoby,</w:t>
            </w:r>
          </w:p>
          <w:p w:rsidR="002C28B3" w:rsidRPr="00D30272" w:rsidRDefault="002C28B3" w:rsidP="0045414E">
            <w:pPr>
              <w:ind w:left="731" w:hanging="4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7C79" w:rsidRPr="00D30272" w:rsidRDefault="00EB0F35" w:rsidP="0045414E">
            <w:pPr>
              <w:pStyle w:val="Odstavecseseznamem"/>
              <w:numPr>
                <w:ilvl w:val="0"/>
                <w:numId w:val="1"/>
              </w:numPr>
              <w:ind w:left="731" w:hanging="4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prostředky poskytnuté dotace použije pouze na úhradu způsobilých nákladů </w:t>
            </w:r>
            <w:r w:rsidR="00557FA4">
              <w:rPr>
                <w:rFonts w:ascii="Arial" w:hAnsi="Arial" w:cs="Arial"/>
                <w:b/>
                <w:sz w:val="24"/>
                <w:szCs w:val="24"/>
              </w:rPr>
              <w:t>předkladatele</w:t>
            </w: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 vzniklých v souvislosti s řešením ERC projektu dle přiloženého rozpočtu, </w:t>
            </w:r>
          </w:p>
          <w:p w:rsidR="00EB0F35" w:rsidRPr="00D30272" w:rsidRDefault="00EB0F35" w:rsidP="0045414E">
            <w:pPr>
              <w:pStyle w:val="Odstavecseseznamem"/>
              <w:ind w:left="731" w:hanging="43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0F35" w:rsidRPr="00D30272" w:rsidRDefault="00EB0F35" w:rsidP="0045414E">
            <w:pPr>
              <w:pStyle w:val="Odstavecseseznamem"/>
              <w:numPr>
                <w:ilvl w:val="0"/>
                <w:numId w:val="1"/>
              </w:numPr>
              <w:ind w:left="731" w:hanging="4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vytvoří </w:t>
            </w:r>
            <w:r w:rsidR="00557FA4">
              <w:rPr>
                <w:rFonts w:ascii="Arial" w:hAnsi="Arial" w:cs="Arial"/>
                <w:b/>
                <w:sz w:val="24"/>
                <w:szCs w:val="24"/>
              </w:rPr>
              <w:t>předkladateli</w:t>
            </w: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247A7" w:rsidRPr="00D30272">
              <w:rPr>
                <w:rFonts w:ascii="Arial" w:hAnsi="Arial" w:cs="Arial"/>
                <w:b/>
                <w:sz w:val="24"/>
                <w:szCs w:val="24"/>
              </w:rPr>
              <w:t>takové</w:t>
            </w: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 pracovní podmínky, aby mohl nejpozději v roce 2020 podat návrh projektu do soutěže na základě výzvy ERC</w:t>
            </w:r>
            <w:r w:rsidR="0045414E" w:rsidRPr="00D30272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EB0F35" w:rsidRPr="00D30272" w:rsidRDefault="00EB0F35" w:rsidP="0045414E">
            <w:pPr>
              <w:pStyle w:val="Odstavecseseznamem"/>
              <w:ind w:left="731" w:hanging="43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0F35" w:rsidRPr="00D30272" w:rsidRDefault="00EB0F35" w:rsidP="0045414E">
            <w:pPr>
              <w:pStyle w:val="Odstavecseseznamem"/>
              <w:numPr>
                <w:ilvl w:val="0"/>
                <w:numId w:val="1"/>
              </w:numPr>
              <w:ind w:left="731" w:hanging="43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řešení </w:t>
            </w:r>
            <w:r w:rsidR="0045414E" w:rsidRPr="00D30272">
              <w:rPr>
                <w:rFonts w:ascii="Arial" w:hAnsi="Arial" w:cs="Arial"/>
                <w:b/>
                <w:sz w:val="24"/>
                <w:szCs w:val="24"/>
              </w:rPr>
              <w:t xml:space="preserve">výše označeného </w:t>
            </w:r>
            <w:r w:rsidRPr="00D30272">
              <w:rPr>
                <w:rFonts w:ascii="Arial" w:hAnsi="Arial" w:cs="Arial"/>
                <w:b/>
                <w:sz w:val="24"/>
                <w:szCs w:val="24"/>
              </w:rPr>
              <w:t xml:space="preserve">projektu ERC </w:t>
            </w:r>
            <w:r w:rsidR="0045414E" w:rsidRPr="00D30272">
              <w:rPr>
                <w:rFonts w:ascii="Arial" w:hAnsi="Arial" w:cs="Arial"/>
                <w:b/>
                <w:sz w:val="24"/>
                <w:szCs w:val="24"/>
              </w:rPr>
              <w:t xml:space="preserve">nebude financováno jiným poskytovatelem. </w:t>
            </w:r>
          </w:p>
          <w:p w:rsidR="0045414E" w:rsidRPr="00D30272" w:rsidRDefault="0045414E" w:rsidP="0045414E">
            <w:pPr>
              <w:pStyle w:val="Odstavecseseznamem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414E" w:rsidRPr="00D30272" w:rsidRDefault="0045414E" w:rsidP="0045414E">
            <w:pPr>
              <w:pStyle w:val="Odstavecseseznamem"/>
              <w:ind w:left="7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26B71" w:rsidRDefault="00426B71"/>
    <w:p w:rsidR="00D26383" w:rsidRDefault="00D26383" w:rsidP="006B0B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FF0000"/>
          <w:sz w:val="24"/>
          <w:szCs w:val="24"/>
        </w:rPr>
      </w:pPr>
    </w:p>
    <w:p w:rsidR="00FE51A7" w:rsidRDefault="00FE51A7" w:rsidP="006B0B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color w:val="FF0000"/>
          <w:sz w:val="24"/>
          <w:szCs w:val="24"/>
        </w:rPr>
      </w:pPr>
    </w:p>
    <w:sectPr w:rsidR="00FE5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FD" w:rsidRDefault="008D6DFD" w:rsidP="00422808">
      <w:pPr>
        <w:spacing w:after="0" w:line="240" w:lineRule="auto"/>
      </w:pPr>
      <w:r>
        <w:separator/>
      </w:r>
    </w:p>
  </w:endnote>
  <w:endnote w:type="continuationSeparator" w:id="0">
    <w:p w:rsidR="008D6DFD" w:rsidRDefault="008D6DFD" w:rsidP="0042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43" w:rsidRDefault="00B033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43" w:rsidRDefault="00B033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43" w:rsidRDefault="00B0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FD" w:rsidRDefault="008D6DFD" w:rsidP="00422808">
      <w:pPr>
        <w:spacing w:after="0" w:line="240" w:lineRule="auto"/>
      </w:pPr>
      <w:r>
        <w:separator/>
      </w:r>
    </w:p>
  </w:footnote>
  <w:footnote w:type="continuationSeparator" w:id="0">
    <w:p w:rsidR="008D6DFD" w:rsidRDefault="008D6DFD" w:rsidP="00422808">
      <w:pPr>
        <w:spacing w:after="0" w:line="240" w:lineRule="auto"/>
      </w:pPr>
      <w:r>
        <w:continuationSeparator/>
      </w:r>
    </w:p>
  </w:footnote>
  <w:footnote w:id="1">
    <w:p w:rsidR="001251AA" w:rsidRDefault="001251AA">
      <w:pPr>
        <w:pStyle w:val="Textpoznpodarou"/>
      </w:pPr>
      <w:r>
        <w:rPr>
          <w:rStyle w:val="Znakapoznpodarou"/>
        </w:rPr>
        <w:footnoteRef/>
      </w:r>
      <w:r>
        <w:t xml:space="preserve"> žadatel vybere jednu z uvedených variant</w:t>
      </w:r>
    </w:p>
  </w:footnote>
  <w:footnote w:id="2">
    <w:p w:rsidR="00854C02" w:rsidRDefault="00854C02" w:rsidP="00854C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23539">
        <w:t xml:space="preserve">žadatel </w:t>
      </w:r>
      <w:r>
        <w:t>vybere jednu z uvedených variant</w:t>
      </w:r>
    </w:p>
  </w:footnote>
  <w:footnote w:id="3">
    <w:p w:rsidR="00A23539" w:rsidRDefault="00A23539" w:rsidP="00A23539">
      <w:pPr>
        <w:pStyle w:val="Textpoznpodarou"/>
      </w:pPr>
      <w:r>
        <w:rPr>
          <w:rStyle w:val="Znakapoznpodarou"/>
        </w:rPr>
        <w:footnoteRef/>
      </w:r>
      <w:r>
        <w:t xml:space="preserve"> žadatel uvede rozsah úvazku, který musí činit nejméně 0,5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43" w:rsidRDefault="00B033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808" w:rsidRDefault="00422808" w:rsidP="00422808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43" w:rsidRDefault="00B033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62E5"/>
    <w:multiLevelType w:val="hybridMultilevel"/>
    <w:tmpl w:val="88244870"/>
    <w:lvl w:ilvl="0" w:tplc="DD2426B0">
      <w:start w:val="1"/>
      <w:numFmt w:val="lowerLetter"/>
      <w:lvlText w:val="%1)"/>
      <w:lvlJc w:val="left"/>
      <w:pPr>
        <w:ind w:left="10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1" w:hanging="360"/>
      </w:pPr>
    </w:lvl>
    <w:lvl w:ilvl="2" w:tplc="0405001B" w:tentative="1">
      <w:start w:val="1"/>
      <w:numFmt w:val="lowerRoman"/>
      <w:lvlText w:val="%3."/>
      <w:lvlJc w:val="right"/>
      <w:pPr>
        <w:ind w:left="2531" w:hanging="180"/>
      </w:pPr>
    </w:lvl>
    <w:lvl w:ilvl="3" w:tplc="0405000F" w:tentative="1">
      <w:start w:val="1"/>
      <w:numFmt w:val="decimal"/>
      <w:lvlText w:val="%4."/>
      <w:lvlJc w:val="left"/>
      <w:pPr>
        <w:ind w:left="3251" w:hanging="360"/>
      </w:pPr>
    </w:lvl>
    <w:lvl w:ilvl="4" w:tplc="04050019" w:tentative="1">
      <w:start w:val="1"/>
      <w:numFmt w:val="lowerLetter"/>
      <w:lvlText w:val="%5."/>
      <w:lvlJc w:val="left"/>
      <w:pPr>
        <w:ind w:left="3971" w:hanging="360"/>
      </w:pPr>
    </w:lvl>
    <w:lvl w:ilvl="5" w:tplc="0405001B" w:tentative="1">
      <w:start w:val="1"/>
      <w:numFmt w:val="lowerRoman"/>
      <w:lvlText w:val="%6."/>
      <w:lvlJc w:val="right"/>
      <w:pPr>
        <w:ind w:left="4691" w:hanging="180"/>
      </w:pPr>
    </w:lvl>
    <w:lvl w:ilvl="6" w:tplc="0405000F" w:tentative="1">
      <w:start w:val="1"/>
      <w:numFmt w:val="decimal"/>
      <w:lvlText w:val="%7."/>
      <w:lvlJc w:val="left"/>
      <w:pPr>
        <w:ind w:left="5411" w:hanging="360"/>
      </w:pPr>
    </w:lvl>
    <w:lvl w:ilvl="7" w:tplc="04050019" w:tentative="1">
      <w:start w:val="1"/>
      <w:numFmt w:val="lowerLetter"/>
      <w:lvlText w:val="%8."/>
      <w:lvlJc w:val="left"/>
      <w:pPr>
        <w:ind w:left="6131" w:hanging="360"/>
      </w:pPr>
    </w:lvl>
    <w:lvl w:ilvl="8" w:tplc="040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 w15:restartNumberingAfterBreak="0">
    <w:nsid w:val="705953E1"/>
    <w:multiLevelType w:val="hybridMultilevel"/>
    <w:tmpl w:val="A3380DC2"/>
    <w:lvl w:ilvl="0" w:tplc="E328F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08"/>
    <w:rsid w:val="00001BE4"/>
    <w:rsid w:val="00005E70"/>
    <w:rsid w:val="00047C79"/>
    <w:rsid w:val="000E23A7"/>
    <w:rsid w:val="00121097"/>
    <w:rsid w:val="001251AA"/>
    <w:rsid w:val="001466A1"/>
    <w:rsid w:val="001C0864"/>
    <w:rsid w:val="001C43F2"/>
    <w:rsid w:val="001E1859"/>
    <w:rsid w:val="0022581B"/>
    <w:rsid w:val="00281B86"/>
    <w:rsid w:val="00291E8D"/>
    <w:rsid w:val="00295622"/>
    <w:rsid w:val="002C28B3"/>
    <w:rsid w:val="002D731A"/>
    <w:rsid w:val="002E5A92"/>
    <w:rsid w:val="002F132A"/>
    <w:rsid w:val="00415D8F"/>
    <w:rsid w:val="00422808"/>
    <w:rsid w:val="00426B71"/>
    <w:rsid w:val="00431406"/>
    <w:rsid w:val="0045414E"/>
    <w:rsid w:val="00462963"/>
    <w:rsid w:val="004A355F"/>
    <w:rsid w:val="004F7E1B"/>
    <w:rsid w:val="005027CF"/>
    <w:rsid w:val="00507827"/>
    <w:rsid w:val="00516FE9"/>
    <w:rsid w:val="00557FA4"/>
    <w:rsid w:val="00644C9E"/>
    <w:rsid w:val="006B0B7C"/>
    <w:rsid w:val="006C15E2"/>
    <w:rsid w:val="006C5B0D"/>
    <w:rsid w:val="006D5CA4"/>
    <w:rsid w:val="00732B32"/>
    <w:rsid w:val="00740680"/>
    <w:rsid w:val="007542C4"/>
    <w:rsid w:val="00854C02"/>
    <w:rsid w:val="008D6DFD"/>
    <w:rsid w:val="009316EA"/>
    <w:rsid w:val="009F7DFE"/>
    <w:rsid w:val="00A23539"/>
    <w:rsid w:val="00A247A7"/>
    <w:rsid w:val="00B03343"/>
    <w:rsid w:val="00B0366E"/>
    <w:rsid w:val="00C44B89"/>
    <w:rsid w:val="00C669EA"/>
    <w:rsid w:val="00C71AF1"/>
    <w:rsid w:val="00CB723E"/>
    <w:rsid w:val="00CD448C"/>
    <w:rsid w:val="00D26383"/>
    <w:rsid w:val="00D30272"/>
    <w:rsid w:val="00D376AC"/>
    <w:rsid w:val="00DC5D29"/>
    <w:rsid w:val="00E920C4"/>
    <w:rsid w:val="00EB0F35"/>
    <w:rsid w:val="00EE29E6"/>
    <w:rsid w:val="00EE6FDC"/>
    <w:rsid w:val="00F86DD3"/>
    <w:rsid w:val="00FE1063"/>
    <w:rsid w:val="00FE51A7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E124"/>
  <w15:docId w15:val="{F755ABC0-23E1-475D-832F-C288185E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808"/>
  </w:style>
  <w:style w:type="paragraph" w:styleId="Zpat">
    <w:name w:val="footer"/>
    <w:basedOn w:val="Normln"/>
    <w:link w:val="ZpatChar"/>
    <w:uiPriority w:val="99"/>
    <w:unhideWhenUsed/>
    <w:rsid w:val="0042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808"/>
  </w:style>
  <w:style w:type="table" w:styleId="Mkatabulky">
    <w:name w:val="Table Grid"/>
    <w:basedOn w:val="Normlntabulka"/>
    <w:uiPriority w:val="39"/>
    <w:rsid w:val="0042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58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8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581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47C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6E7AE-578E-453E-A6E2-D5DDCB92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Timková Katarína</dc:creator>
  <cp:lastModifiedBy>Timková Katarína</cp:lastModifiedBy>
  <cp:revision>24</cp:revision>
  <cp:lastPrinted>2019-01-03T10:02:00Z</cp:lastPrinted>
  <dcterms:created xsi:type="dcterms:W3CDTF">2019-01-03T10:02:00Z</dcterms:created>
  <dcterms:modified xsi:type="dcterms:W3CDTF">2019-02-01T10:40:00Z</dcterms:modified>
</cp:coreProperties>
</file>