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18492" w14:textId="03CCBD76" w:rsidR="006164D0" w:rsidRPr="006164D0" w:rsidRDefault="006164D0" w:rsidP="006164D0">
      <w:pPr>
        <w:spacing w:before="100" w:beforeAutospacing="1" w:after="100" w:afterAutospacing="1" w:line="240" w:lineRule="auto"/>
        <w:rPr>
          <w:rFonts w:ascii="Verdana" w:hAnsi="Verdana"/>
          <w:b/>
          <w:bCs/>
          <w:snapToGrid/>
          <w:color w:val="000000"/>
          <w:sz w:val="28"/>
          <w:szCs w:val="28"/>
          <w:lang w:eastAsia="cs-CZ"/>
        </w:rPr>
      </w:pPr>
      <w:r w:rsidRPr="006164D0">
        <w:rPr>
          <w:rFonts w:ascii="Verdana" w:hAnsi="Verdana"/>
          <w:b/>
          <w:bCs/>
          <w:snapToGrid/>
          <w:color w:val="000000"/>
          <w:sz w:val="28"/>
          <w:szCs w:val="28"/>
          <w:lang w:eastAsia="cs-CZ"/>
        </w:rPr>
        <w:t>Do Brna se sjedou světoví odborníci na nanotechnologie</w:t>
      </w:r>
    </w:p>
    <w:p w14:paraId="29DC21A0" w14:textId="77777777" w:rsidR="006164D0" w:rsidRDefault="006164D0" w:rsidP="006164D0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snapToGrid/>
          <w:color w:val="000000"/>
          <w:sz w:val="26"/>
          <w:szCs w:val="26"/>
          <w:lang w:eastAsia="cs-CZ"/>
        </w:rPr>
      </w:pPr>
    </w:p>
    <w:p w14:paraId="0613B83A" w14:textId="739EB03E" w:rsidR="006164D0" w:rsidRPr="006164D0" w:rsidRDefault="006164D0" w:rsidP="006164D0">
      <w:pPr>
        <w:spacing w:before="100" w:beforeAutospacing="1" w:after="100" w:afterAutospacing="1" w:line="240" w:lineRule="auto"/>
        <w:rPr>
          <w:rFonts w:asciiTheme="minorHAnsi" w:hAnsiTheme="minorHAnsi" w:cstheme="minorHAnsi"/>
          <w:snapToGrid/>
          <w:color w:val="000000"/>
          <w:sz w:val="26"/>
          <w:szCs w:val="26"/>
          <w:lang w:eastAsia="cs-CZ"/>
        </w:rPr>
      </w:pPr>
      <w:r w:rsidRPr="006164D0">
        <w:rPr>
          <w:rFonts w:asciiTheme="minorHAnsi" w:hAnsiTheme="minorHAnsi" w:cstheme="minorHAnsi"/>
          <w:b/>
          <w:bCs/>
          <w:snapToGrid/>
          <w:color w:val="000000"/>
          <w:sz w:val="26"/>
          <w:szCs w:val="26"/>
          <w:lang w:eastAsia="cs-CZ"/>
        </w:rPr>
        <w:t>V neděli začíná na brněnském výstavišti týdenní přehlídka, na které se představí přední odborníci z celého světa v oblasti nanotechnologií. Bude odrážet interdisciplinární charakter tohoto oboru.</w:t>
      </w:r>
    </w:p>
    <w:p w14:paraId="09C98AB6" w14:textId="31C75234" w:rsidR="006164D0" w:rsidRPr="006164D0" w:rsidRDefault="006164D0" w:rsidP="006164D0">
      <w:pPr>
        <w:spacing w:before="100" w:beforeAutospacing="1" w:after="100" w:afterAutospacing="1" w:line="240" w:lineRule="auto"/>
        <w:rPr>
          <w:rFonts w:asciiTheme="minorHAnsi" w:hAnsiTheme="minorHAnsi" w:cstheme="minorHAnsi"/>
          <w:snapToGrid/>
          <w:color w:val="000000"/>
          <w:lang w:eastAsia="cs-CZ"/>
        </w:rPr>
      </w:pPr>
      <w:r w:rsidRPr="006164D0">
        <w:rPr>
          <w:rFonts w:asciiTheme="minorHAnsi" w:hAnsiTheme="minorHAnsi" w:cstheme="minorHAnsi"/>
          <w:snapToGrid/>
          <w:color w:val="000000"/>
          <w:lang w:eastAsia="cs-CZ"/>
        </w:rPr>
        <w:t xml:space="preserve">Přehlídka nazvaná Mezinárodní konference </w:t>
      </w:r>
      <w:proofErr w:type="spellStart"/>
      <w:r w:rsidRPr="006164D0">
        <w:rPr>
          <w:rFonts w:asciiTheme="minorHAnsi" w:hAnsiTheme="minorHAnsi" w:cstheme="minorHAnsi"/>
          <w:snapToGrid/>
          <w:color w:val="000000"/>
          <w:lang w:eastAsia="cs-CZ"/>
        </w:rPr>
        <w:t>nanověd</w:t>
      </w:r>
      <w:proofErr w:type="spellEnd"/>
      <w:r w:rsidRPr="006164D0">
        <w:rPr>
          <w:rFonts w:asciiTheme="minorHAnsi" w:hAnsiTheme="minorHAnsi" w:cstheme="minorHAnsi"/>
          <w:snapToGrid/>
          <w:color w:val="000000"/>
          <w:lang w:eastAsia="cs-CZ"/>
        </w:rPr>
        <w:t xml:space="preserve"> a nanotechnologií (International </w:t>
      </w:r>
      <w:proofErr w:type="spellStart"/>
      <w:r w:rsidRPr="006164D0">
        <w:rPr>
          <w:rFonts w:asciiTheme="minorHAnsi" w:hAnsiTheme="minorHAnsi" w:cstheme="minorHAnsi"/>
          <w:snapToGrid/>
          <w:color w:val="000000"/>
          <w:lang w:eastAsia="cs-CZ"/>
        </w:rPr>
        <w:t>Conference</w:t>
      </w:r>
      <w:proofErr w:type="spellEnd"/>
      <w:r w:rsidRPr="006164D0">
        <w:rPr>
          <w:rFonts w:asciiTheme="minorHAnsi" w:hAnsiTheme="minorHAnsi" w:cstheme="minorHAnsi"/>
          <w:snapToGrid/>
          <w:color w:val="000000"/>
          <w:lang w:eastAsia="cs-CZ"/>
        </w:rPr>
        <w:t xml:space="preserve"> on </w:t>
      </w:r>
      <w:proofErr w:type="spellStart"/>
      <w:r w:rsidRPr="006164D0">
        <w:rPr>
          <w:rFonts w:asciiTheme="minorHAnsi" w:hAnsiTheme="minorHAnsi" w:cstheme="minorHAnsi"/>
          <w:snapToGrid/>
          <w:color w:val="000000"/>
          <w:lang w:eastAsia="cs-CZ"/>
        </w:rPr>
        <w:t>Nanoscience</w:t>
      </w:r>
      <w:proofErr w:type="spellEnd"/>
      <w:r w:rsidRPr="006164D0">
        <w:rPr>
          <w:rFonts w:asciiTheme="minorHAnsi" w:hAnsiTheme="minorHAnsi" w:cstheme="minorHAnsi"/>
          <w:snapToGrid/>
          <w:color w:val="000000"/>
          <w:lang w:eastAsia="cs-CZ"/>
        </w:rPr>
        <w:t xml:space="preserve"> + Technology) se koná od 22. do 27. července a pořádá ji Fyzikální ústav AV ČR ve spolupráci s CEITEC – Vysokým učením technickým v Brně. Chce vytvořit diskusní fórum, na kterém se budou probírat současné trendy a novinky v oblasti nanotechnologií. </w:t>
      </w:r>
      <w:r w:rsidR="00EC40AD">
        <w:rPr>
          <w:rFonts w:asciiTheme="minorHAnsi" w:hAnsiTheme="minorHAnsi" w:cstheme="minorHAnsi"/>
          <w:snapToGrid/>
          <w:color w:val="000000"/>
          <w:lang w:eastAsia="cs-CZ"/>
        </w:rPr>
        <w:t xml:space="preserve">Akce se zúčastní </w:t>
      </w:r>
      <w:bookmarkStart w:id="0" w:name="_GoBack"/>
      <w:bookmarkEnd w:id="0"/>
      <w:r w:rsidRPr="006164D0">
        <w:rPr>
          <w:rFonts w:asciiTheme="minorHAnsi" w:hAnsiTheme="minorHAnsi" w:cstheme="minorHAnsi"/>
          <w:snapToGrid/>
          <w:color w:val="000000"/>
          <w:lang w:eastAsia="cs-CZ"/>
        </w:rPr>
        <w:t>na 400 odborníků z celého světa.</w:t>
      </w:r>
    </w:p>
    <w:p w14:paraId="13DB2CE8" w14:textId="77777777" w:rsidR="006164D0" w:rsidRPr="006164D0" w:rsidRDefault="006164D0" w:rsidP="006164D0">
      <w:pPr>
        <w:spacing w:before="100" w:beforeAutospacing="1" w:after="100" w:afterAutospacing="1" w:line="240" w:lineRule="auto"/>
        <w:rPr>
          <w:rFonts w:asciiTheme="minorHAnsi" w:hAnsiTheme="minorHAnsi" w:cstheme="minorHAnsi"/>
          <w:snapToGrid/>
          <w:color w:val="000000"/>
          <w:lang w:eastAsia="cs-CZ"/>
        </w:rPr>
      </w:pPr>
      <w:r w:rsidRPr="006164D0">
        <w:rPr>
          <w:rFonts w:asciiTheme="minorHAnsi" w:hAnsiTheme="minorHAnsi" w:cstheme="minorHAnsi"/>
          <w:snapToGrid/>
          <w:color w:val="000000"/>
          <w:lang w:eastAsia="cs-CZ"/>
        </w:rPr>
        <w:t xml:space="preserve">Mezi plenárními přednášejícími bude například </w:t>
      </w:r>
      <w:r w:rsidRPr="006164D0">
        <w:rPr>
          <w:rFonts w:asciiTheme="minorHAnsi" w:hAnsiTheme="minorHAnsi" w:cstheme="minorHAnsi"/>
          <w:b/>
          <w:snapToGrid/>
          <w:color w:val="000000"/>
          <w:lang w:eastAsia="cs-CZ"/>
        </w:rPr>
        <w:t xml:space="preserve">Ulrike </w:t>
      </w:r>
      <w:proofErr w:type="spellStart"/>
      <w:r w:rsidRPr="006164D0">
        <w:rPr>
          <w:rFonts w:asciiTheme="minorHAnsi" w:hAnsiTheme="minorHAnsi" w:cstheme="minorHAnsi"/>
          <w:b/>
          <w:snapToGrid/>
          <w:color w:val="000000"/>
          <w:lang w:eastAsia="cs-CZ"/>
        </w:rPr>
        <w:t>Diebold</w:t>
      </w:r>
      <w:proofErr w:type="spellEnd"/>
      <w:r w:rsidRPr="006164D0">
        <w:rPr>
          <w:rFonts w:asciiTheme="minorHAnsi" w:hAnsiTheme="minorHAnsi" w:cstheme="minorHAnsi"/>
          <w:snapToGrid/>
          <w:color w:val="000000"/>
          <w:lang w:eastAsia="cs-CZ"/>
        </w:rPr>
        <w:t xml:space="preserve"> z vídeňské Technologické univerzity, </w:t>
      </w:r>
      <w:r w:rsidRPr="006164D0">
        <w:rPr>
          <w:rFonts w:asciiTheme="minorHAnsi" w:hAnsiTheme="minorHAnsi" w:cstheme="minorHAnsi"/>
          <w:b/>
          <w:snapToGrid/>
          <w:color w:val="000000"/>
          <w:lang w:eastAsia="cs-CZ"/>
        </w:rPr>
        <w:t xml:space="preserve">Jerry D. </w:t>
      </w:r>
      <w:proofErr w:type="spellStart"/>
      <w:r w:rsidRPr="006164D0">
        <w:rPr>
          <w:rFonts w:asciiTheme="minorHAnsi" w:hAnsiTheme="minorHAnsi" w:cstheme="minorHAnsi"/>
          <w:b/>
          <w:snapToGrid/>
          <w:color w:val="000000"/>
          <w:lang w:eastAsia="cs-CZ"/>
        </w:rPr>
        <w:t>Tersoff</w:t>
      </w:r>
      <w:proofErr w:type="spellEnd"/>
      <w:r w:rsidRPr="006164D0">
        <w:rPr>
          <w:rFonts w:asciiTheme="minorHAnsi" w:hAnsiTheme="minorHAnsi" w:cstheme="minorHAnsi"/>
          <w:snapToGrid/>
          <w:color w:val="000000"/>
          <w:lang w:eastAsia="cs-CZ"/>
        </w:rPr>
        <w:t xml:space="preserve"> z americké společnosti IBM a Ali </w:t>
      </w:r>
      <w:proofErr w:type="spellStart"/>
      <w:r w:rsidRPr="006164D0">
        <w:rPr>
          <w:rFonts w:asciiTheme="minorHAnsi" w:hAnsiTheme="minorHAnsi" w:cstheme="minorHAnsi"/>
          <w:snapToGrid/>
          <w:color w:val="000000"/>
          <w:lang w:eastAsia="cs-CZ"/>
        </w:rPr>
        <w:t>Yazdani</w:t>
      </w:r>
      <w:proofErr w:type="spellEnd"/>
      <w:r w:rsidRPr="006164D0">
        <w:rPr>
          <w:rFonts w:asciiTheme="minorHAnsi" w:hAnsiTheme="minorHAnsi" w:cstheme="minorHAnsi"/>
          <w:snapToGrid/>
          <w:color w:val="000000"/>
          <w:lang w:eastAsia="cs-CZ"/>
        </w:rPr>
        <w:t xml:space="preserve"> z Princetonské univerzity, </w:t>
      </w:r>
      <w:r w:rsidRPr="006164D0">
        <w:rPr>
          <w:rFonts w:asciiTheme="minorHAnsi" w:hAnsiTheme="minorHAnsi" w:cstheme="minorHAnsi"/>
          <w:b/>
          <w:snapToGrid/>
          <w:color w:val="000000"/>
          <w:lang w:eastAsia="cs-CZ"/>
        </w:rPr>
        <w:t xml:space="preserve">Rainer </w:t>
      </w:r>
      <w:proofErr w:type="spellStart"/>
      <w:r w:rsidRPr="006164D0">
        <w:rPr>
          <w:rFonts w:asciiTheme="minorHAnsi" w:hAnsiTheme="minorHAnsi" w:cstheme="minorHAnsi"/>
          <w:b/>
          <w:snapToGrid/>
          <w:color w:val="000000"/>
          <w:lang w:eastAsia="cs-CZ"/>
        </w:rPr>
        <w:t>Hillenbrand</w:t>
      </w:r>
      <w:proofErr w:type="spellEnd"/>
      <w:r w:rsidRPr="006164D0">
        <w:rPr>
          <w:rFonts w:asciiTheme="minorHAnsi" w:hAnsiTheme="minorHAnsi" w:cstheme="minorHAnsi"/>
          <w:snapToGrid/>
          <w:color w:val="000000"/>
          <w:lang w:eastAsia="cs-CZ"/>
        </w:rPr>
        <w:t xml:space="preserve"> ze španělské asociace pro </w:t>
      </w:r>
      <w:proofErr w:type="spellStart"/>
      <w:r w:rsidRPr="006164D0">
        <w:rPr>
          <w:rFonts w:asciiTheme="minorHAnsi" w:hAnsiTheme="minorHAnsi" w:cstheme="minorHAnsi"/>
          <w:snapToGrid/>
          <w:color w:val="000000"/>
          <w:lang w:eastAsia="cs-CZ"/>
        </w:rPr>
        <w:t>nanotechnologický</w:t>
      </w:r>
      <w:proofErr w:type="spellEnd"/>
      <w:r w:rsidRPr="006164D0">
        <w:rPr>
          <w:rFonts w:asciiTheme="minorHAnsi" w:hAnsiTheme="minorHAnsi" w:cstheme="minorHAnsi"/>
          <w:snapToGrid/>
          <w:color w:val="000000"/>
          <w:lang w:eastAsia="cs-CZ"/>
        </w:rPr>
        <w:t xml:space="preserve"> výzkum </w:t>
      </w:r>
      <w:proofErr w:type="spellStart"/>
      <w:r w:rsidRPr="006164D0">
        <w:rPr>
          <w:rFonts w:asciiTheme="minorHAnsi" w:hAnsiTheme="minorHAnsi" w:cstheme="minorHAnsi"/>
          <w:snapToGrid/>
          <w:color w:val="000000"/>
          <w:lang w:eastAsia="cs-CZ"/>
        </w:rPr>
        <w:t>NanoGUNE</w:t>
      </w:r>
      <w:proofErr w:type="spellEnd"/>
      <w:r w:rsidRPr="006164D0">
        <w:rPr>
          <w:rFonts w:asciiTheme="minorHAnsi" w:hAnsiTheme="minorHAnsi" w:cstheme="minorHAnsi"/>
          <w:snapToGrid/>
          <w:color w:val="000000"/>
          <w:lang w:eastAsia="cs-CZ"/>
        </w:rPr>
        <w:t xml:space="preserve">. Vystoupí tu i </w:t>
      </w:r>
      <w:r w:rsidRPr="006164D0">
        <w:rPr>
          <w:rFonts w:asciiTheme="minorHAnsi" w:hAnsiTheme="minorHAnsi" w:cstheme="minorHAnsi"/>
          <w:b/>
          <w:snapToGrid/>
          <w:color w:val="000000"/>
          <w:lang w:eastAsia="cs-CZ"/>
        </w:rPr>
        <w:t>Ondřej Křivánek</w:t>
      </w:r>
      <w:r w:rsidRPr="006164D0">
        <w:rPr>
          <w:rFonts w:asciiTheme="minorHAnsi" w:hAnsiTheme="minorHAnsi" w:cstheme="minorHAnsi"/>
          <w:snapToGrid/>
          <w:color w:val="000000"/>
          <w:lang w:eastAsia="cs-CZ"/>
        </w:rPr>
        <w:t xml:space="preserve">, který je spoluzakladatelem společnosti </w:t>
      </w:r>
      <w:proofErr w:type="spellStart"/>
      <w:r w:rsidRPr="006164D0">
        <w:rPr>
          <w:rFonts w:asciiTheme="minorHAnsi" w:hAnsiTheme="minorHAnsi" w:cstheme="minorHAnsi"/>
          <w:snapToGrid/>
          <w:color w:val="000000"/>
          <w:lang w:eastAsia="cs-CZ"/>
        </w:rPr>
        <w:t>Nion</w:t>
      </w:r>
      <w:proofErr w:type="spellEnd"/>
      <w:r w:rsidRPr="006164D0">
        <w:rPr>
          <w:rFonts w:asciiTheme="minorHAnsi" w:hAnsiTheme="minorHAnsi" w:cstheme="minorHAnsi"/>
          <w:snapToGrid/>
          <w:color w:val="000000"/>
          <w:lang w:eastAsia="cs-CZ"/>
        </w:rPr>
        <w:t xml:space="preserve"> z Washingtonu. Ta patří ke světové špičce ve vývoji vysoce citlivých elektronových mikroskopů.</w:t>
      </w:r>
    </w:p>
    <w:p w14:paraId="5A5677AC" w14:textId="754F35AF" w:rsidR="006164D0" w:rsidRDefault="006164D0" w:rsidP="006164D0">
      <w:pPr>
        <w:spacing w:before="100" w:beforeAutospacing="1" w:after="100" w:afterAutospacing="1" w:line="240" w:lineRule="auto"/>
        <w:rPr>
          <w:rFonts w:asciiTheme="minorHAnsi" w:hAnsiTheme="minorHAnsi" w:cstheme="minorHAnsi"/>
          <w:snapToGrid/>
          <w:color w:val="000000"/>
          <w:lang w:eastAsia="cs-CZ"/>
        </w:rPr>
      </w:pPr>
      <w:r w:rsidRPr="006164D0">
        <w:rPr>
          <w:rFonts w:asciiTheme="minorHAnsi" w:hAnsiTheme="minorHAnsi" w:cstheme="minorHAnsi"/>
          <w:snapToGrid/>
          <w:color w:val="000000"/>
          <w:lang w:eastAsia="cs-CZ"/>
        </w:rPr>
        <w:t xml:space="preserve">Chybět nebudou účastníci </w:t>
      </w:r>
      <w:r w:rsidR="006D6EDA">
        <w:rPr>
          <w:rFonts w:asciiTheme="minorHAnsi" w:hAnsiTheme="minorHAnsi" w:cstheme="minorHAnsi"/>
          <w:snapToGrid/>
          <w:color w:val="000000"/>
          <w:lang w:eastAsia="cs-CZ"/>
        </w:rPr>
        <w:t xml:space="preserve">ze </w:t>
      </w:r>
      <w:r w:rsidRPr="006164D0">
        <w:rPr>
          <w:rFonts w:asciiTheme="minorHAnsi" w:hAnsiTheme="minorHAnsi" w:cstheme="minorHAnsi"/>
          <w:snapToGrid/>
          <w:color w:val="000000"/>
          <w:lang w:eastAsia="cs-CZ"/>
        </w:rPr>
        <w:t>Švýcarska, Německa, Číny, Izraele, Koreje, Švédska či Nizozemí a přednášku o antiferomagnetických ma</w:t>
      </w:r>
      <w:r w:rsidR="006D6EDA">
        <w:rPr>
          <w:rFonts w:asciiTheme="minorHAnsi" w:hAnsiTheme="minorHAnsi" w:cstheme="minorHAnsi"/>
          <w:snapToGrid/>
          <w:color w:val="000000"/>
          <w:lang w:eastAsia="cs-CZ"/>
        </w:rPr>
        <w:t>teriálech, které se dají využí</w:t>
      </w:r>
      <w:r w:rsidRPr="006164D0">
        <w:rPr>
          <w:rFonts w:asciiTheme="minorHAnsi" w:hAnsiTheme="minorHAnsi" w:cstheme="minorHAnsi"/>
          <w:snapToGrid/>
          <w:color w:val="000000"/>
          <w:lang w:eastAsia="cs-CZ"/>
        </w:rPr>
        <w:t xml:space="preserve">t k vývoji ultrarychlých počítačových pamětí, tu bude mít </w:t>
      </w:r>
      <w:r w:rsidRPr="006164D0">
        <w:rPr>
          <w:rFonts w:asciiTheme="minorHAnsi" w:hAnsiTheme="minorHAnsi" w:cstheme="minorHAnsi"/>
          <w:b/>
          <w:snapToGrid/>
          <w:color w:val="000000"/>
          <w:lang w:eastAsia="cs-CZ"/>
        </w:rPr>
        <w:t>Tomáš Jungwirth</w:t>
      </w:r>
      <w:r w:rsidRPr="006164D0">
        <w:rPr>
          <w:rFonts w:asciiTheme="minorHAnsi" w:hAnsiTheme="minorHAnsi" w:cstheme="minorHAnsi"/>
          <w:snapToGrid/>
          <w:color w:val="000000"/>
          <w:lang w:eastAsia="cs-CZ"/>
        </w:rPr>
        <w:t xml:space="preserve"> z Fyzikálního ústavu AV ČR.</w:t>
      </w:r>
    </w:p>
    <w:p w14:paraId="3D9C3B4E" w14:textId="5381E463" w:rsidR="006164D0" w:rsidRDefault="006164D0" w:rsidP="006164D0">
      <w:pPr>
        <w:spacing w:before="100" w:beforeAutospacing="1" w:after="100" w:afterAutospacing="1" w:line="240" w:lineRule="auto"/>
        <w:rPr>
          <w:rFonts w:asciiTheme="minorHAnsi" w:hAnsiTheme="minorHAnsi" w:cstheme="minorHAnsi"/>
          <w:snapToGrid/>
          <w:color w:val="000000"/>
          <w:lang w:eastAsia="cs-CZ"/>
        </w:rPr>
      </w:pPr>
      <w:r>
        <w:rPr>
          <w:rFonts w:asciiTheme="minorHAnsi" w:hAnsiTheme="minorHAnsi" w:cstheme="minorHAnsi"/>
          <w:snapToGrid/>
          <w:color w:val="000000"/>
          <w:lang w:eastAsia="cs-CZ"/>
        </w:rPr>
        <w:t xml:space="preserve">Kompletní program najdete na webových stránkách: </w:t>
      </w:r>
      <w:hyperlink r:id="rId8" w:history="1">
        <w:r w:rsidRPr="00F57623">
          <w:rPr>
            <w:rStyle w:val="Hypertextovodkaz"/>
            <w:rFonts w:asciiTheme="minorHAnsi" w:hAnsiTheme="minorHAnsi" w:cstheme="minorHAnsi"/>
            <w:snapToGrid/>
            <w:lang w:eastAsia="cs-CZ"/>
          </w:rPr>
          <w:t>www.icnt2018.org</w:t>
        </w:r>
      </w:hyperlink>
    </w:p>
    <w:p w14:paraId="602FE875" w14:textId="77777777" w:rsidR="006164D0" w:rsidRPr="006164D0" w:rsidRDefault="006164D0" w:rsidP="006164D0">
      <w:pPr>
        <w:spacing w:before="100" w:beforeAutospacing="1" w:after="100" w:afterAutospacing="1" w:line="240" w:lineRule="auto"/>
        <w:rPr>
          <w:rFonts w:asciiTheme="minorHAnsi" w:hAnsiTheme="minorHAnsi" w:cstheme="minorHAnsi"/>
          <w:snapToGrid/>
          <w:color w:val="000000"/>
          <w:lang w:eastAsia="cs-CZ"/>
        </w:rPr>
      </w:pPr>
    </w:p>
    <w:p w14:paraId="72FA32D6" w14:textId="69EE3057" w:rsidR="00BE5D68" w:rsidRPr="00A02541" w:rsidRDefault="00BE5D68" w:rsidP="00A02541">
      <w:pPr>
        <w:pStyle w:val="Bezmezer"/>
        <w:rPr>
          <w:sz w:val="28"/>
          <w:szCs w:val="28"/>
        </w:rPr>
      </w:pPr>
    </w:p>
    <w:sectPr w:rsidR="00BE5D68" w:rsidRPr="00A02541" w:rsidSect="00710FCE">
      <w:headerReference w:type="default" r:id="rId9"/>
      <w:footerReference w:type="default" r:id="rId10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25372" w14:textId="77777777" w:rsidR="00241A9C" w:rsidRDefault="00241A9C" w:rsidP="00CE77BA">
      <w:pPr>
        <w:spacing w:line="240" w:lineRule="auto"/>
      </w:pPr>
      <w:r>
        <w:separator/>
      </w:r>
    </w:p>
  </w:endnote>
  <w:endnote w:type="continuationSeparator" w:id="0">
    <w:p w14:paraId="6F623A4A" w14:textId="77777777" w:rsidR="00241A9C" w:rsidRDefault="00241A9C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DB3D" w14:textId="77777777" w:rsidR="001F0F3C" w:rsidRDefault="001F0F3C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009B89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1F0F3C" w:rsidRPr="00710FCE" w:rsidRDefault="001F0F3C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1F0F3C" w:rsidRPr="00710FCE" w:rsidRDefault="001F0F3C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1F0F3C" w:rsidRPr="00710FCE" w:rsidRDefault="001F0F3C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1F0F3C" w:rsidRPr="00710FCE" w:rsidRDefault="001F0F3C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F569D" w14:textId="77777777" w:rsidR="00241A9C" w:rsidRDefault="00241A9C" w:rsidP="00CE77BA">
      <w:pPr>
        <w:spacing w:line="240" w:lineRule="auto"/>
      </w:pPr>
      <w:r>
        <w:separator/>
      </w:r>
    </w:p>
  </w:footnote>
  <w:footnote w:type="continuationSeparator" w:id="0">
    <w:p w14:paraId="3AD43F68" w14:textId="77777777" w:rsidR="00241A9C" w:rsidRDefault="00241A9C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E57B" w14:textId="77777777" w:rsidR="001F0F3C" w:rsidRPr="00710FCE" w:rsidRDefault="001F0F3C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8F"/>
    <w:rsid w:val="000241AC"/>
    <w:rsid w:val="0004643B"/>
    <w:rsid w:val="00056B5E"/>
    <w:rsid w:val="0006262F"/>
    <w:rsid w:val="00073F18"/>
    <w:rsid w:val="00085565"/>
    <w:rsid w:val="000A1D16"/>
    <w:rsid w:val="000B0DBC"/>
    <w:rsid w:val="000B321E"/>
    <w:rsid w:val="000B3484"/>
    <w:rsid w:val="000C698F"/>
    <w:rsid w:val="000D1B01"/>
    <w:rsid w:val="000E6F4F"/>
    <w:rsid w:val="000E74DF"/>
    <w:rsid w:val="000F5E35"/>
    <w:rsid w:val="000F74D3"/>
    <w:rsid w:val="00122A63"/>
    <w:rsid w:val="0012355A"/>
    <w:rsid w:val="00132032"/>
    <w:rsid w:val="0015649D"/>
    <w:rsid w:val="00156677"/>
    <w:rsid w:val="00160193"/>
    <w:rsid w:val="00165021"/>
    <w:rsid w:val="0017002D"/>
    <w:rsid w:val="001749E2"/>
    <w:rsid w:val="0018343F"/>
    <w:rsid w:val="001A7A31"/>
    <w:rsid w:val="001C38EA"/>
    <w:rsid w:val="001C39FC"/>
    <w:rsid w:val="001E0419"/>
    <w:rsid w:val="001E7059"/>
    <w:rsid w:val="001F0F3C"/>
    <w:rsid w:val="00200514"/>
    <w:rsid w:val="002202B3"/>
    <w:rsid w:val="002221ED"/>
    <w:rsid w:val="00241A9C"/>
    <w:rsid w:val="00250149"/>
    <w:rsid w:val="002516E9"/>
    <w:rsid w:val="0026121F"/>
    <w:rsid w:val="00261A82"/>
    <w:rsid w:val="00286887"/>
    <w:rsid w:val="002A7F9C"/>
    <w:rsid w:val="002B4A9C"/>
    <w:rsid w:val="002C03B9"/>
    <w:rsid w:val="002C1ABE"/>
    <w:rsid w:val="00322C37"/>
    <w:rsid w:val="0033135D"/>
    <w:rsid w:val="00362311"/>
    <w:rsid w:val="003A0215"/>
    <w:rsid w:val="003A79E6"/>
    <w:rsid w:val="003B144D"/>
    <w:rsid w:val="003B2092"/>
    <w:rsid w:val="003B3650"/>
    <w:rsid w:val="003E1E03"/>
    <w:rsid w:val="00405BE9"/>
    <w:rsid w:val="004450F6"/>
    <w:rsid w:val="00450551"/>
    <w:rsid w:val="004526BC"/>
    <w:rsid w:val="00482007"/>
    <w:rsid w:val="00486471"/>
    <w:rsid w:val="004938CB"/>
    <w:rsid w:val="00494309"/>
    <w:rsid w:val="0049592D"/>
    <w:rsid w:val="004A0F73"/>
    <w:rsid w:val="004A41D0"/>
    <w:rsid w:val="004C3990"/>
    <w:rsid w:val="004E70B0"/>
    <w:rsid w:val="004F0396"/>
    <w:rsid w:val="004F23D2"/>
    <w:rsid w:val="00510F24"/>
    <w:rsid w:val="00514689"/>
    <w:rsid w:val="00532211"/>
    <w:rsid w:val="00562E07"/>
    <w:rsid w:val="0057291C"/>
    <w:rsid w:val="005820DB"/>
    <w:rsid w:val="00586052"/>
    <w:rsid w:val="005C51EF"/>
    <w:rsid w:val="005D3361"/>
    <w:rsid w:val="005E16B8"/>
    <w:rsid w:val="005E3B53"/>
    <w:rsid w:val="005F4694"/>
    <w:rsid w:val="00604672"/>
    <w:rsid w:val="00616319"/>
    <w:rsid w:val="006164D0"/>
    <w:rsid w:val="00623586"/>
    <w:rsid w:val="00647F3A"/>
    <w:rsid w:val="00655295"/>
    <w:rsid w:val="00672B56"/>
    <w:rsid w:val="006878C9"/>
    <w:rsid w:val="00695B44"/>
    <w:rsid w:val="006A025E"/>
    <w:rsid w:val="006A04B8"/>
    <w:rsid w:val="006B14CE"/>
    <w:rsid w:val="006D6EDA"/>
    <w:rsid w:val="006E2624"/>
    <w:rsid w:val="00705520"/>
    <w:rsid w:val="00710B89"/>
    <w:rsid w:val="00710FCE"/>
    <w:rsid w:val="00723C60"/>
    <w:rsid w:val="00726EAA"/>
    <w:rsid w:val="00747A48"/>
    <w:rsid w:val="0075179F"/>
    <w:rsid w:val="00757D29"/>
    <w:rsid w:val="00781E0C"/>
    <w:rsid w:val="0079072E"/>
    <w:rsid w:val="007948AF"/>
    <w:rsid w:val="007C73B6"/>
    <w:rsid w:val="007D5943"/>
    <w:rsid w:val="007D63A4"/>
    <w:rsid w:val="007D6CE2"/>
    <w:rsid w:val="007E3C8A"/>
    <w:rsid w:val="00812C15"/>
    <w:rsid w:val="008177E5"/>
    <w:rsid w:val="0083373F"/>
    <w:rsid w:val="00834E57"/>
    <w:rsid w:val="00835D72"/>
    <w:rsid w:val="0086187F"/>
    <w:rsid w:val="0088769B"/>
    <w:rsid w:val="00890E2D"/>
    <w:rsid w:val="0089533B"/>
    <w:rsid w:val="008A3579"/>
    <w:rsid w:val="008E4431"/>
    <w:rsid w:val="008E65ED"/>
    <w:rsid w:val="008F0888"/>
    <w:rsid w:val="008F131D"/>
    <w:rsid w:val="00910DE5"/>
    <w:rsid w:val="00956046"/>
    <w:rsid w:val="00961C55"/>
    <w:rsid w:val="0097068E"/>
    <w:rsid w:val="00972382"/>
    <w:rsid w:val="009829FC"/>
    <w:rsid w:val="009866CC"/>
    <w:rsid w:val="00991731"/>
    <w:rsid w:val="00993C6E"/>
    <w:rsid w:val="009D6CFD"/>
    <w:rsid w:val="009D780C"/>
    <w:rsid w:val="009E22FE"/>
    <w:rsid w:val="009F4374"/>
    <w:rsid w:val="00A02541"/>
    <w:rsid w:val="00A10CF0"/>
    <w:rsid w:val="00A11DB6"/>
    <w:rsid w:val="00A23016"/>
    <w:rsid w:val="00A24DA5"/>
    <w:rsid w:val="00A2723E"/>
    <w:rsid w:val="00A365B0"/>
    <w:rsid w:val="00A435F0"/>
    <w:rsid w:val="00A47ADB"/>
    <w:rsid w:val="00A6494E"/>
    <w:rsid w:val="00A83491"/>
    <w:rsid w:val="00A9236D"/>
    <w:rsid w:val="00AA0C24"/>
    <w:rsid w:val="00AA2BD8"/>
    <w:rsid w:val="00AD1F22"/>
    <w:rsid w:val="00AE2A5B"/>
    <w:rsid w:val="00AE6C5E"/>
    <w:rsid w:val="00AF18FA"/>
    <w:rsid w:val="00B057E5"/>
    <w:rsid w:val="00B10031"/>
    <w:rsid w:val="00B10B73"/>
    <w:rsid w:val="00B20267"/>
    <w:rsid w:val="00B40535"/>
    <w:rsid w:val="00B47BD5"/>
    <w:rsid w:val="00B554F9"/>
    <w:rsid w:val="00B74A9E"/>
    <w:rsid w:val="00B80409"/>
    <w:rsid w:val="00B816CF"/>
    <w:rsid w:val="00B818C0"/>
    <w:rsid w:val="00B869DF"/>
    <w:rsid w:val="00B87ABA"/>
    <w:rsid w:val="00B93C63"/>
    <w:rsid w:val="00B96C6D"/>
    <w:rsid w:val="00BB49D0"/>
    <w:rsid w:val="00BC097E"/>
    <w:rsid w:val="00BD3DE6"/>
    <w:rsid w:val="00BE465A"/>
    <w:rsid w:val="00BE5D68"/>
    <w:rsid w:val="00C0764B"/>
    <w:rsid w:val="00C1559F"/>
    <w:rsid w:val="00C163E5"/>
    <w:rsid w:val="00C1705C"/>
    <w:rsid w:val="00C20CBD"/>
    <w:rsid w:val="00C36127"/>
    <w:rsid w:val="00C47ECF"/>
    <w:rsid w:val="00C532D1"/>
    <w:rsid w:val="00C5782A"/>
    <w:rsid w:val="00C7577B"/>
    <w:rsid w:val="00C77F5E"/>
    <w:rsid w:val="00CA2340"/>
    <w:rsid w:val="00CA3129"/>
    <w:rsid w:val="00CB5477"/>
    <w:rsid w:val="00CC62EE"/>
    <w:rsid w:val="00CE4A18"/>
    <w:rsid w:val="00CE77BA"/>
    <w:rsid w:val="00CF641F"/>
    <w:rsid w:val="00D216CB"/>
    <w:rsid w:val="00D22881"/>
    <w:rsid w:val="00D5048B"/>
    <w:rsid w:val="00D50EAD"/>
    <w:rsid w:val="00D52660"/>
    <w:rsid w:val="00D60D4A"/>
    <w:rsid w:val="00D9081E"/>
    <w:rsid w:val="00D9217C"/>
    <w:rsid w:val="00DA3948"/>
    <w:rsid w:val="00DB1FCF"/>
    <w:rsid w:val="00DB7420"/>
    <w:rsid w:val="00DC04CC"/>
    <w:rsid w:val="00DF1C46"/>
    <w:rsid w:val="00E320CC"/>
    <w:rsid w:val="00E34D91"/>
    <w:rsid w:val="00E722A8"/>
    <w:rsid w:val="00E72D53"/>
    <w:rsid w:val="00E76174"/>
    <w:rsid w:val="00E80165"/>
    <w:rsid w:val="00E83BBC"/>
    <w:rsid w:val="00E87233"/>
    <w:rsid w:val="00E936DF"/>
    <w:rsid w:val="00EC40AD"/>
    <w:rsid w:val="00EC6514"/>
    <w:rsid w:val="00EC7CB5"/>
    <w:rsid w:val="00ED67BA"/>
    <w:rsid w:val="00F0646B"/>
    <w:rsid w:val="00F065F3"/>
    <w:rsid w:val="00F41075"/>
    <w:rsid w:val="00F46CDE"/>
    <w:rsid w:val="00F56E92"/>
    <w:rsid w:val="00FC3DB4"/>
    <w:rsid w:val="00FC474C"/>
    <w:rsid w:val="00FD2BAE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5985B8A6-9F6A-4E09-A416-EE314A62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nt2018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9B67-BECE-4894-BF20-D0DAB68D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Horáčková Alice</cp:lastModifiedBy>
  <cp:revision>4</cp:revision>
  <cp:lastPrinted>2018-05-02T09:33:00Z</cp:lastPrinted>
  <dcterms:created xsi:type="dcterms:W3CDTF">2018-07-20T12:26:00Z</dcterms:created>
  <dcterms:modified xsi:type="dcterms:W3CDTF">2018-07-20T12:31:00Z</dcterms:modified>
</cp:coreProperties>
</file>