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6B53" w14:textId="6219C53B" w:rsidR="00FD308D" w:rsidRPr="00FD308D" w:rsidRDefault="006F18EA" w:rsidP="006F18EA">
      <w:pPr>
        <w:pStyle w:val="Nzev"/>
        <w:spacing w:after="120"/>
      </w:pPr>
      <w:r w:rsidRPr="006F18EA">
        <w:t>Tiché hrozby ve speciálním pořadu Václava Moravce na ČT24</w:t>
      </w:r>
    </w:p>
    <w:p w14:paraId="30A5B270" w14:textId="415FF73E" w:rsidR="005737B4" w:rsidRDefault="00FD308D" w:rsidP="006F18EA">
      <w:pPr>
        <w:spacing w:after="120" w:line="276" w:lineRule="auto"/>
        <w:rPr>
          <w:rFonts w:asciiTheme="majorHAnsi" w:hAnsiTheme="majorHAnsi"/>
        </w:rPr>
      </w:pPr>
      <w:r w:rsidRPr="006F18EA">
        <w:rPr>
          <w:rFonts w:asciiTheme="majorHAnsi" w:hAnsiTheme="majorHAnsi"/>
          <w:i/>
        </w:rPr>
        <w:t>Praha, 1</w:t>
      </w:r>
      <w:r w:rsidR="00323C8D">
        <w:rPr>
          <w:rFonts w:asciiTheme="majorHAnsi" w:hAnsiTheme="majorHAnsi"/>
          <w:i/>
        </w:rPr>
        <w:t>1</w:t>
      </w:r>
      <w:r w:rsidRPr="006F18EA">
        <w:rPr>
          <w:rFonts w:asciiTheme="majorHAnsi" w:hAnsiTheme="majorHAnsi"/>
          <w:i/>
        </w:rPr>
        <w:t>. září 2019</w:t>
      </w:r>
      <w:r w:rsidR="00975152" w:rsidRPr="00975152">
        <w:rPr>
          <w:rFonts w:asciiTheme="majorHAnsi" w:hAnsiTheme="majorHAnsi"/>
        </w:rPr>
        <w:t xml:space="preserve"> </w:t>
      </w:r>
      <w:r w:rsidR="00323C8D" w:rsidRPr="006F18EA">
        <w:rPr>
          <w:rFonts w:asciiTheme="majorHAnsi" w:hAnsiTheme="majorHAnsi"/>
          <w:i/>
          <w:sz w:val="23"/>
          <w:szCs w:val="23"/>
        </w:rPr>
        <w:t xml:space="preserve">– </w:t>
      </w:r>
      <w:r w:rsidR="00323C8D" w:rsidRPr="00323C8D">
        <w:rPr>
          <w:rFonts w:asciiTheme="majorHAnsi" w:hAnsiTheme="majorHAnsi"/>
          <w:i/>
        </w:rPr>
        <w:t>aktualizováno</w:t>
      </w:r>
      <w:r w:rsidR="00323C8D">
        <w:rPr>
          <w:rFonts w:asciiTheme="majorHAnsi" w:hAnsiTheme="majorHAnsi"/>
          <w:i/>
        </w:rPr>
        <w:t xml:space="preserve"> 13. září 2019</w:t>
      </w:r>
    </w:p>
    <w:p w14:paraId="42A2452A" w14:textId="0DB0DC6E" w:rsidR="00FD308D" w:rsidRPr="006F18EA" w:rsidRDefault="006F18EA" w:rsidP="006F18EA">
      <w:pPr>
        <w:spacing w:after="120" w:line="276" w:lineRule="auto"/>
        <w:rPr>
          <w:rFonts w:asciiTheme="majorHAnsi" w:hAnsiTheme="majorHAnsi"/>
          <w:b/>
          <w:i/>
          <w:sz w:val="23"/>
          <w:szCs w:val="23"/>
        </w:rPr>
      </w:pPr>
      <w:r w:rsidRPr="006F18EA">
        <w:rPr>
          <w:rFonts w:asciiTheme="majorHAnsi" w:hAnsiTheme="majorHAnsi"/>
          <w:b/>
          <w:sz w:val="23"/>
          <w:szCs w:val="23"/>
        </w:rPr>
        <w:t xml:space="preserve">Jak příroda ohrožuje obyvatele České republiky a jak na tyto hrozby nahlíží věda? Od </w:t>
      </w:r>
      <w:r w:rsidR="00323C8D">
        <w:rPr>
          <w:rFonts w:asciiTheme="majorHAnsi" w:hAnsiTheme="majorHAnsi"/>
          <w:b/>
          <w:sz w:val="23"/>
          <w:szCs w:val="23"/>
        </w:rPr>
        <w:t>20</w:t>
      </w:r>
      <w:r w:rsidRPr="006F18EA">
        <w:rPr>
          <w:rFonts w:asciiTheme="majorHAnsi" w:hAnsiTheme="majorHAnsi"/>
          <w:b/>
          <w:sz w:val="23"/>
          <w:szCs w:val="23"/>
        </w:rPr>
        <w:t xml:space="preserve">. září 2019 po čtyři páteční večery máte možnost nahlédnout prostřednictvím populárně-vědeckých dokumentů Akademie věd ČR a navazující diskuse odborníků do tajů současného výzkumu přírodních hrozeb vyskytujících se v naší zemi. </w:t>
      </w:r>
    </w:p>
    <w:p w14:paraId="49350D87" w14:textId="4A28EBAE" w:rsidR="006F18EA" w:rsidRP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sz w:val="23"/>
          <w:szCs w:val="23"/>
        </w:rPr>
        <w:t xml:space="preserve">Od </w:t>
      </w:r>
      <w:r w:rsidR="00323C8D">
        <w:rPr>
          <w:rFonts w:asciiTheme="majorHAnsi" w:hAnsiTheme="majorHAnsi"/>
          <w:sz w:val="23"/>
          <w:szCs w:val="23"/>
        </w:rPr>
        <w:t>20</w:t>
      </w:r>
      <w:r w:rsidRPr="006F18EA">
        <w:rPr>
          <w:rFonts w:asciiTheme="majorHAnsi" w:hAnsiTheme="majorHAnsi"/>
          <w:sz w:val="23"/>
          <w:szCs w:val="23"/>
        </w:rPr>
        <w:t>. září od 20.00 hod. budou čtyři páteční večery na ČT24 věnovány tématům výzkumného programu Strategie AV21 Přírodní hrozby, a to ve speciálním pořadu Václava Moravce. Každý vysílaný díl pořadu seznámí diváky prostřednictvím dokumentárního filmu z produkce Akademie věd ČR (dále AV ČR) se současným výzkumem největších přírodních hrozeb v České republice. Následovat bude beseda s odborníky. Diváci se tak seznámí nejenom s prací vědců, ale i</w:t>
      </w:r>
      <w:r w:rsidR="00116A9E">
        <w:rPr>
          <w:rFonts w:asciiTheme="majorHAnsi" w:hAnsiTheme="majorHAnsi"/>
          <w:sz w:val="23"/>
          <w:szCs w:val="23"/>
        </w:rPr>
        <w:t> </w:t>
      </w:r>
      <w:r w:rsidRPr="006F18EA">
        <w:rPr>
          <w:rFonts w:asciiTheme="majorHAnsi" w:hAnsiTheme="majorHAnsi"/>
          <w:sz w:val="23"/>
          <w:szCs w:val="23"/>
        </w:rPr>
        <w:t>s</w:t>
      </w:r>
      <w:r w:rsidR="00114F25">
        <w:rPr>
          <w:rFonts w:asciiTheme="majorHAnsi" w:hAnsiTheme="majorHAnsi"/>
          <w:sz w:val="23"/>
          <w:szCs w:val="23"/>
        </w:rPr>
        <w:t> </w:t>
      </w:r>
      <w:r w:rsidRPr="006F18EA">
        <w:rPr>
          <w:rFonts w:asciiTheme="majorHAnsi" w:hAnsiTheme="majorHAnsi"/>
          <w:sz w:val="23"/>
          <w:szCs w:val="23"/>
        </w:rPr>
        <w:t xml:space="preserve">nejnovějšími poznatky v oblasti výzkumu sesuvů, zemětřesení, klimatu či kosmického počasí. </w:t>
      </w:r>
    </w:p>
    <w:p w14:paraId="2A529ED7" w14:textId="30C3FB11" w:rsidR="006F18EA" w:rsidRP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i/>
          <w:sz w:val="23"/>
          <w:szCs w:val="23"/>
        </w:rPr>
        <w:t xml:space="preserve"> „Jsem velmi ráda, že se profesionálové z České televize a Akademie věd České republiky společně podílejí na informování občanů naší země o společensky závažných tématech a naplňují tak poslání Strategie AV21 – špičkový výzkum ve veřejném zájmu</w:t>
      </w:r>
      <w:r>
        <w:rPr>
          <w:rFonts w:asciiTheme="majorHAnsi" w:hAnsiTheme="majorHAnsi"/>
          <w:i/>
          <w:sz w:val="23"/>
          <w:szCs w:val="23"/>
        </w:rPr>
        <w:t>,</w:t>
      </w:r>
      <w:r w:rsidRPr="006F18EA">
        <w:rPr>
          <w:rFonts w:asciiTheme="majorHAnsi" w:hAnsiTheme="majorHAnsi"/>
          <w:i/>
          <w:sz w:val="23"/>
          <w:szCs w:val="23"/>
        </w:rPr>
        <w:t xml:space="preserve">“ </w:t>
      </w:r>
      <w:r w:rsidRPr="006F18EA">
        <w:rPr>
          <w:rFonts w:asciiTheme="majorHAnsi" w:hAnsiTheme="majorHAnsi"/>
          <w:sz w:val="23"/>
          <w:szCs w:val="23"/>
        </w:rPr>
        <w:t xml:space="preserve">dodává předsedkyně AV ČR Eva </w:t>
      </w:r>
      <w:proofErr w:type="spellStart"/>
      <w:r w:rsidRPr="006F18EA">
        <w:rPr>
          <w:rFonts w:asciiTheme="majorHAnsi" w:hAnsiTheme="majorHAnsi"/>
          <w:sz w:val="23"/>
          <w:szCs w:val="23"/>
        </w:rPr>
        <w:t>Zažímalová</w:t>
      </w:r>
      <w:proofErr w:type="spellEnd"/>
      <w:r w:rsidRPr="006F18EA">
        <w:rPr>
          <w:rFonts w:asciiTheme="majorHAnsi" w:hAnsiTheme="majorHAnsi"/>
          <w:sz w:val="23"/>
          <w:szCs w:val="23"/>
        </w:rPr>
        <w:t xml:space="preserve">. </w:t>
      </w:r>
    </w:p>
    <w:p w14:paraId="45F957D4" w14:textId="40487F95" w:rsidR="006F18EA" w:rsidRP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sz w:val="23"/>
          <w:szCs w:val="23"/>
        </w:rPr>
        <w:t xml:space="preserve">První díl pořadu na téma Krajina v pohybu uvede program ČT24 v pátek </w:t>
      </w:r>
      <w:r w:rsidR="00323C8D">
        <w:rPr>
          <w:rFonts w:asciiTheme="majorHAnsi" w:hAnsiTheme="majorHAnsi"/>
          <w:sz w:val="23"/>
          <w:szCs w:val="23"/>
        </w:rPr>
        <w:t>20</w:t>
      </w:r>
      <w:r w:rsidRPr="006F18EA">
        <w:rPr>
          <w:rFonts w:asciiTheme="majorHAnsi" w:hAnsiTheme="majorHAnsi"/>
          <w:sz w:val="23"/>
          <w:szCs w:val="23"/>
        </w:rPr>
        <w:t xml:space="preserve">. září v hlavním vysílacím čase od 20.00 do 21.30 hod. Hosty budou RNDr. Josef </w:t>
      </w:r>
      <w:proofErr w:type="spellStart"/>
      <w:r w:rsidRPr="006F18EA">
        <w:rPr>
          <w:rFonts w:asciiTheme="majorHAnsi" w:hAnsiTheme="majorHAnsi"/>
          <w:sz w:val="23"/>
          <w:szCs w:val="23"/>
        </w:rPr>
        <w:t>Stemberk</w:t>
      </w:r>
      <w:proofErr w:type="spellEnd"/>
      <w:r w:rsidRPr="006F18EA">
        <w:rPr>
          <w:rFonts w:asciiTheme="majorHAnsi" w:hAnsiTheme="majorHAnsi"/>
          <w:sz w:val="23"/>
          <w:szCs w:val="23"/>
        </w:rPr>
        <w:t>, CSc., ředitel Ústavu struktury a mechaniky hornin AV ČR a odborný supervizor cyklu Tiché hrozby, dále JUDr. Miloslava Hálová z Ústavu státu a práva AV ČR a RNDr. Jan Král z Přírodovědecké fakulty Univerzity Karlovy. Další tři díly odvysílá ČT24 ve stejném čase v následujících pátečních večerech, tedy 27. září</w:t>
      </w:r>
      <w:r w:rsidR="00323C8D">
        <w:rPr>
          <w:rFonts w:asciiTheme="majorHAnsi" w:hAnsiTheme="majorHAnsi"/>
          <w:sz w:val="23"/>
          <w:szCs w:val="23"/>
        </w:rPr>
        <w:t xml:space="preserve">, </w:t>
      </w:r>
      <w:r w:rsidRPr="006F18EA">
        <w:rPr>
          <w:rFonts w:asciiTheme="majorHAnsi" w:hAnsiTheme="majorHAnsi"/>
          <w:sz w:val="23"/>
          <w:szCs w:val="23"/>
        </w:rPr>
        <w:t xml:space="preserve">4. </w:t>
      </w:r>
      <w:r w:rsidR="00323C8D">
        <w:rPr>
          <w:rFonts w:asciiTheme="majorHAnsi" w:hAnsiTheme="majorHAnsi"/>
          <w:sz w:val="23"/>
          <w:szCs w:val="23"/>
        </w:rPr>
        <w:t xml:space="preserve">a 11. </w:t>
      </w:r>
      <w:r w:rsidRPr="006F18EA">
        <w:rPr>
          <w:rFonts w:asciiTheme="majorHAnsi" w:hAnsiTheme="majorHAnsi"/>
          <w:sz w:val="23"/>
          <w:szCs w:val="23"/>
        </w:rPr>
        <w:t>října. Budou věnovány tématům zemětřesení (Zemětřesné roje), nebezpečným atmosférickým jevům (Bouřlivé počasí) a nebezpečí z vesmíru (Blízký vesmír).</w:t>
      </w:r>
    </w:p>
    <w:p w14:paraId="69839AA2" w14:textId="77777777" w:rsidR="006F18EA" w:rsidRP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i/>
          <w:sz w:val="23"/>
          <w:szCs w:val="23"/>
        </w:rPr>
        <w:t>„Cílem celého dokumentárního cyklu je ukázat veřejnosti, co současná moderní věda o přírodních hrozbách ví, a pokládat otázky, zda jsme schopni jim předcházet anebo zajistit taková opatření, například prostřednictvím státní správy a samospráv, která by ničivé dopady těchto katastrof alespoň redukovala,“</w:t>
      </w:r>
      <w:r w:rsidRPr="006F18EA">
        <w:rPr>
          <w:rFonts w:asciiTheme="majorHAnsi" w:hAnsiTheme="majorHAnsi"/>
          <w:sz w:val="23"/>
          <w:szCs w:val="23"/>
        </w:rPr>
        <w:t xml:space="preserve"> uvedl Josef </w:t>
      </w:r>
      <w:proofErr w:type="spellStart"/>
      <w:r w:rsidRPr="006F18EA">
        <w:rPr>
          <w:rFonts w:asciiTheme="majorHAnsi" w:hAnsiTheme="majorHAnsi"/>
          <w:sz w:val="23"/>
          <w:szCs w:val="23"/>
        </w:rPr>
        <w:t>Stemberk</w:t>
      </w:r>
      <w:proofErr w:type="spellEnd"/>
      <w:r w:rsidRPr="006F18EA">
        <w:rPr>
          <w:rFonts w:asciiTheme="majorHAnsi" w:hAnsiTheme="majorHAnsi"/>
          <w:sz w:val="23"/>
          <w:szCs w:val="23"/>
        </w:rPr>
        <w:t>. Dokumenty také upozorňují na fakt, že česká společnost zatím nedokáže zcela využít potenciálu českých badatelů k tomu, aby takovýmto hrozbám v praxi opravdu dokázala předcházet.</w:t>
      </w:r>
    </w:p>
    <w:p w14:paraId="08DD17FA" w14:textId="42806391" w:rsidR="006F18EA" w:rsidRP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sz w:val="23"/>
          <w:szCs w:val="23"/>
        </w:rPr>
        <w:lastRenderedPageBreak/>
        <w:t xml:space="preserve">Spolupráce České televize s Akademií věd na tomto projektu je </w:t>
      </w:r>
      <w:r>
        <w:rPr>
          <w:rFonts w:asciiTheme="majorHAnsi" w:hAnsiTheme="majorHAnsi"/>
          <w:sz w:val="23"/>
          <w:szCs w:val="23"/>
        </w:rPr>
        <w:t>přitom ř</w:t>
      </w:r>
      <w:r w:rsidRPr="006F18EA">
        <w:rPr>
          <w:rFonts w:asciiTheme="majorHAnsi" w:hAnsiTheme="majorHAnsi"/>
          <w:sz w:val="23"/>
          <w:szCs w:val="23"/>
        </w:rPr>
        <w:t>editel</w:t>
      </w:r>
      <w:r>
        <w:rPr>
          <w:rFonts w:asciiTheme="majorHAnsi" w:hAnsiTheme="majorHAnsi"/>
          <w:sz w:val="23"/>
          <w:szCs w:val="23"/>
        </w:rPr>
        <w:t>e</w:t>
      </w:r>
      <w:r w:rsidRPr="006F18EA">
        <w:rPr>
          <w:rFonts w:asciiTheme="majorHAnsi" w:hAnsiTheme="majorHAnsi"/>
          <w:sz w:val="23"/>
          <w:szCs w:val="23"/>
        </w:rPr>
        <w:t xml:space="preserve"> zpravodajství České televize Zde</w:t>
      </w:r>
      <w:r>
        <w:rPr>
          <w:rFonts w:asciiTheme="majorHAnsi" w:hAnsiTheme="majorHAnsi"/>
          <w:sz w:val="23"/>
          <w:szCs w:val="23"/>
        </w:rPr>
        <w:t>ň</w:t>
      </w:r>
      <w:r w:rsidRPr="006F18EA">
        <w:rPr>
          <w:rFonts w:asciiTheme="majorHAnsi" w:hAnsiTheme="majorHAnsi"/>
          <w:sz w:val="23"/>
          <w:szCs w:val="23"/>
        </w:rPr>
        <w:t>k</w:t>
      </w:r>
      <w:r>
        <w:rPr>
          <w:rFonts w:asciiTheme="majorHAnsi" w:hAnsiTheme="majorHAnsi"/>
          <w:sz w:val="23"/>
          <w:szCs w:val="23"/>
        </w:rPr>
        <w:t>a</w:t>
      </w:r>
      <w:r w:rsidRPr="006F18EA">
        <w:rPr>
          <w:rFonts w:asciiTheme="majorHAnsi" w:hAnsiTheme="majorHAnsi"/>
          <w:sz w:val="23"/>
          <w:szCs w:val="23"/>
        </w:rPr>
        <w:t xml:space="preserve"> Šámal</w:t>
      </w:r>
      <w:r>
        <w:rPr>
          <w:rFonts w:asciiTheme="majorHAnsi" w:hAnsiTheme="majorHAnsi"/>
          <w:sz w:val="23"/>
          <w:szCs w:val="23"/>
        </w:rPr>
        <w:t>a</w:t>
      </w:r>
      <w:r w:rsidRPr="006F18EA">
        <w:rPr>
          <w:rFonts w:asciiTheme="majorHAnsi" w:hAnsiTheme="majorHAnsi"/>
          <w:sz w:val="23"/>
          <w:szCs w:val="23"/>
        </w:rPr>
        <w:t xml:space="preserve"> logická</w:t>
      </w:r>
      <w:r>
        <w:rPr>
          <w:rFonts w:asciiTheme="majorHAnsi" w:hAnsiTheme="majorHAnsi"/>
          <w:sz w:val="23"/>
          <w:szCs w:val="23"/>
        </w:rPr>
        <w:t xml:space="preserve">. </w:t>
      </w:r>
      <w:r w:rsidRPr="006F18EA">
        <w:rPr>
          <w:rFonts w:asciiTheme="majorHAnsi" w:hAnsiTheme="majorHAnsi"/>
          <w:i/>
          <w:sz w:val="23"/>
          <w:szCs w:val="23"/>
        </w:rPr>
        <w:t>„Série dokumentů s názvem Tiché hrozby v sobě zahrnuje hned několik aspektů veřejné služby. Nejenže poutavým způsobem prezentuje výsledky vědecké práce špičkových českých pracovišť, ale zároveň informuje o konkrétních přírodních rizicích a dává i návod k jejich eliminaci</w:t>
      </w:r>
      <w:r>
        <w:rPr>
          <w:rFonts w:asciiTheme="majorHAnsi" w:hAnsiTheme="majorHAnsi"/>
          <w:i/>
          <w:sz w:val="23"/>
          <w:szCs w:val="23"/>
        </w:rPr>
        <w:t>,</w:t>
      </w:r>
      <w:r w:rsidRPr="006F18EA">
        <w:rPr>
          <w:rFonts w:asciiTheme="majorHAnsi" w:hAnsiTheme="majorHAnsi"/>
          <w:i/>
          <w:sz w:val="23"/>
          <w:szCs w:val="23"/>
        </w:rPr>
        <w:t xml:space="preserve">“ </w:t>
      </w:r>
      <w:r w:rsidRPr="006F18EA">
        <w:rPr>
          <w:rFonts w:asciiTheme="majorHAnsi" w:hAnsiTheme="majorHAnsi"/>
          <w:sz w:val="23"/>
          <w:szCs w:val="23"/>
        </w:rPr>
        <w:t>zdůraznil Zdeněk Šámal.</w:t>
      </w:r>
    </w:p>
    <w:p w14:paraId="24ED7C9B" w14:textId="6825FB6A" w:rsidR="006F18EA" w:rsidRP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sz w:val="23"/>
          <w:szCs w:val="23"/>
        </w:rPr>
        <w:t>Dokumentární filmy cyklu Tiché hrozby režírovala Martina Spurná ze Střediska společných činností AV ČR, která již delší dobu pracuje pro A</w:t>
      </w:r>
      <w:r w:rsidR="00F020CB">
        <w:rPr>
          <w:rFonts w:asciiTheme="majorHAnsi" w:hAnsiTheme="majorHAnsi"/>
          <w:sz w:val="23"/>
          <w:szCs w:val="23"/>
        </w:rPr>
        <w:t xml:space="preserve">kademii věd </w:t>
      </w:r>
      <w:r w:rsidRPr="006F18EA">
        <w:rPr>
          <w:rFonts w:asciiTheme="majorHAnsi" w:hAnsiTheme="majorHAnsi"/>
          <w:sz w:val="23"/>
          <w:szCs w:val="23"/>
        </w:rPr>
        <w:t xml:space="preserve">a za svoji tvorbu sklízí ocenění. Například její film Pohyby, o výzkumu českých geologů z AV ČR v prostředí Špicberských ostrovů, byl oceněn na Academia Film Olomouc, multimediální prezentace Fyziologického ústavu AV ČR pak vysoce hodnocena na </w:t>
      </w:r>
      <w:proofErr w:type="spellStart"/>
      <w:r w:rsidRPr="006F18EA">
        <w:rPr>
          <w:rFonts w:asciiTheme="majorHAnsi" w:hAnsiTheme="majorHAnsi"/>
          <w:sz w:val="23"/>
          <w:szCs w:val="23"/>
        </w:rPr>
        <w:t>The</w:t>
      </w:r>
      <w:proofErr w:type="spellEnd"/>
      <w:r w:rsidRPr="006F18E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F18EA">
        <w:rPr>
          <w:rFonts w:asciiTheme="majorHAnsi" w:hAnsiTheme="majorHAnsi"/>
          <w:sz w:val="23"/>
          <w:szCs w:val="23"/>
        </w:rPr>
        <w:t>European</w:t>
      </w:r>
      <w:proofErr w:type="spellEnd"/>
      <w:r w:rsidRPr="006F18EA">
        <w:rPr>
          <w:rFonts w:asciiTheme="majorHAnsi" w:hAnsiTheme="majorHAnsi"/>
          <w:sz w:val="23"/>
          <w:szCs w:val="23"/>
        </w:rPr>
        <w:t xml:space="preserve"> Science TV and New Media Festival v Dublinu. Výkonným producentem cyklu Tiché hrozby je Václav Špaček a odborným supervizorem Josef </w:t>
      </w:r>
      <w:proofErr w:type="spellStart"/>
      <w:r w:rsidRPr="006F18EA">
        <w:rPr>
          <w:rFonts w:asciiTheme="majorHAnsi" w:hAnsiTheme="majorHAnsi"/>
          <w:sz w:val="23"/>
          <w:szCs w:val="23"/>
        </w:rPr>
        <w:t>Stemberk</w:t>
      </w:r>
      <w:proofErr w:type="spellEnd"/>
      <w:r w:rsidRPr="006F18EA">
        <w:rPr>
          <w:rFonts w:asciiTheme="majorHAnsi" w:hAnsiTheme="majorHAnsi"/>
          <w:sz w:val="23"/>
          <w:szCs w:val="23"/>
        </w:rPr>
        <w:t xml:space="preserve">. </w:t>
      </w:r>
    </w:p>
    <w:p w14:paraId="2787563B" w14:textId="3F7B6D77" w:rsidR="006F18EA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6F18EA">
        <w:rPr>
          <w:rFonts w:asciiTheme="majorHAnsi" w:hAnsiTheme="majorHAnsi"/>
          <w:sz w:val="23"/>
          <w:szCs w:val="23"/>
        </w:rPr>
        <w:t>Dokumentární cyklus Tiché hrozby vychází z nejzajímavějších témat výzkumného programu Přírodní hrozby, který spadá do oblasti neživé přírody a je jedním z 18 klíčových programů Strategie AV21. Vyrobil jej společně s vědci Odbor audiovizuálních technologií Střediska společných činností AV ČR., který dlouhodobě prezentuje výzkum a práci vědců AV ČR.</w:t>
      </w:r>
    </w:p>
    <w:p w14:paraId="32CC530F" w14:textId="77777777" w:rsidR="00B230BB" w:rsidRPr="006F18EA" w:rsidRDefault="00B230BB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1275DB38" w14:textId="77777777" w:rsidR="006F18EA" w:rsidRPr="00F020CB" w:rsidRDefault="006F18EA" w:rsidP="00F020CB">
      <w:pPr>
        <w:spacing w:after="120" w:line="276" w:lineRule="auto"/>
        <w:rPr>
          <w:rFonts w:asciiTheme="majorHAnsi" w:hAnsiTheme="majorHAnsi"/>
          <w:b/>
          <w:sz w:val="23"/>
          <w:szCs w:val="23"/>
        </w:rPr>
      </w:pPr>
      <w:r w:rsidRPr="00F020CB">
        <w:rPr>
          <w:rFonts w:asciiTheme="majorHAnsi" w:hAnsiTheme="majorHAnsi"/>
          <w:b/>
          <w:sz w:val="23"/>
          <w:szCs w:val="23"/>
        </w:rPr>
        <w:t>Kontakt:</w:t>
      </w:r>
    </w:p>
    <w:p w14:paraId="37EAE7B3" w14:textId="0E0BC8CC" w:rsidR="006F18EA" w:rsidRPr="00F020CB" w:rsidRDefault="006F18EA" w:rsidP="00F020CB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F020CB">
        <w:rPr>
          <w:rFonts w:asciiTheme="majorHAnsi" w:hAnsiTheme="majorHAnsi"/>
          <w:sz w:val="23"/>
          <w:szCs w:val="23"/>
        </w:rPr>
        <w:t>Václav Špaček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Středisko společných činností AV ČR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Divize vnějších vztahů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Odbor audiovizuálních technologií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tel.: 774 295</w:t>
      </w:r>
      <w:r w:rsidR="00F020CB" w:rsidRPr="00F020CB">
        <w:rPr>
          <w:rFonts w:asciiTheme="majorHAnsi" w:hAnsiTheme="majorHAnsi"/>
          <w:sz w:val="23"/>
          <w:szCs w:val="23"/>
        </w:rPr>
        <w:t> </w:t>
      </w:r>
      <w:r w:rsidRPr="00F020CB">
        <w:rPr>
          <w:rFonts w:asciiTheme="majorHAnsi" w:hAnsiTheme="majorHAnsi"/>
          <w:sz w:val="23"/>
          <w:szCs w:val="23"/>
        </w:rPr>
        <w:t>460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 xml:space="preserve">e-mail: spacek@ssc.cas.cz </w:t>
      </w:r>
    </w:p>
    <w:p w14:paraId="020418BB" w14:textId="351A878A" w:rsidR="006F18EA" w:rsidRDefault="006F18EA" w:rsidP="00F020CB">
      <w:pPr>
        <w:spacing w:after="200" w:line="276" w:lineRule="auto"/>
        <w:rPr>
          <w:rFonts w:asciiTheme="majorHAnsi" w:hAnsiTheme="majorHAnsi"/>
          <w:sz w:val="23"/>
          <w:szCs w:val="23"/>
        </w:rPr>
      </w:pPr>
      <w:r w:rsidRPr="00F020CB">
        <w:rPr>
          <w:rFonts w:asciiTheme="majorHAnsi" w:hAnsiTheme="majorHAnsi"/>
          <w:sz w:val="23"/>
          <w:szCs w:val="23"/>
        </w:rPr>
        <w:t xml:space="preserve">RNDr. Josef </w:t>
      </w:r>
      <w:proofErr w:type="spellStart"/>
      <w:r w:rsidRPr="00F020CB">
        <w:rPr>
          <w:rFonts w:asciiTheme="majorHAnsi" w:hAnsiTheme="majorHAnsi"/>
          <w:sz w:val="23"/>
          <w:szCs w:val="23"/>
        </w:rPr>
        <w:t>Stemberk</w:t>
      </w:r>
      <w:proofErr w:type="spellEnd"/>
      <w:r w:rsidRPr="00F020CB">
        <w:rPr>
          <w:rFonts w:asciiTheme="majorHAnsi" w:hAnsiTheme="majorHAnsi"/>
          <w:sz w:val="23"/>
          <w:szCs w:val="23"/>
        </w:rPr>
        <w:t>, CSc.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Ústav struktury a mechaniky hornin AV ČR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Oddělení inženýrské geologie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>tel.: 266 009</w:t>
      </w:r>
      <w:r w:rsidR="00F020CB" w:rsidRPr="00F020CB">
        <w:rPr>
          <w:rFonts w:asciiTheme="majorHAnsi" w:hAnsiTheme="majorHAnsi"/>
          <w:sz w:val="23"/>
          <w:szCs w:val="23"/>
        </w:rPr>
        <w:t> </w:t>
      </w:r>
      <w:r w:rsidRPr="00F020CB">
        <w:rPr>
          <w:rFonts w:asciiTheme="majorHAnsi" w:hAnsiTheme="majorHAnsi"/>
          <w:sz w:val="23"/>
          <w:szCs w:val="23"/>
        </w:rPr>
        <w:t>318</w:t>
      </w:r>
      <w:r w:rsidR="00F020CB" w:rsidRPr="00F020CB">
        <w:rPr>
          <w:rFonts w:asciiTheme="majorHAnsi" w:hAnsiTheme="majorHAnsi"/>
          <w:sz w:val="23"/>
          <w:szCs w:val="23"/>
        </w:rPr>
        <w:t xml:space="preserve">, </w:t>
      </w:r>
      <w:r w:rsidRPr="00F020CB">
        <w:rPr>
          <w:rFonts w:asciiTheme="majorHAnsi" w:hAnsiTheme="majorHAnsi"/>
          <w:sz w:val="23"/>
          <w:szCs w:val="23"/>
        </w:rPr>
        <w:t xml:space="preserve">e-mail: stemberk@irsm.cas.cz  </w:t>
      </w:r>
    </w:p>
    <w:p w14:paraId="55CE857C" w14:textId="77777777" w:rsidR="00B230BB" w:rsidRDefault="00B230BB" w:rsidP="00B230BB">
      <w:pPr>
        <w:pStyle w:val="Bezmezer"/>
      </w:pPr>
    </w:p>
    <w:p w14:paraId="57FD260C" w14:textId="1F7F7070" w:rsidR="00F020CB" w:rsidRPr="00F020CB" w:rsidRDefault="006325C0" w:rsidP="00F020CB">
      <w:pPr>
        <w:spacing w:after="200" w:line="276" w:lineRule="auto"/>
        <w:rPr>
          <w:rFonts w:asciiTheme="majorHAnsi" w:hAnsiTheme="majorHAnsi"/>
          <w:sz w:val="22"/>
          <w:szCs w:val="22"/>
        </w:rPr>
      </w:pPr>
      <w:hyperlink r:id="rId7" w:history="1">
        <w:r w:rsidR="00F020CB" w:rsidRPr="00C65EC5">
          <w:rPr>
            <w:rStyle w:val="Hypertextovodkaz"/>
            <w:rFonts w:asciiTheme="majorHAnsi" w:hAnsiTheme="majorHAnsi"/>
            <w:sz w:val="22"/>
            <w:szCs w:val="22"/>
          </w:rPr>
          <w:t>http://www.tichehrozby.cz</w:t>
        </w:r>
      </w:hyperlink>
      <w:r w:rsidR="00F020CB" w:rsidRPr="00F020CB">
        <w:rPr>
          <w:rFonts w:asciiTheme="majorHAnsi" w:hAnsiTheme="majorHAnsi"/>
          <w:sz w:val="22"/>
          <w:szCs w:val="22"/>
        </w:rPr>
        <w:t xml:space="preserve">  </w:t>
      </w:r>
    </w:p>
    <w:p w14:paraId="06808401" w14:textId="5C1AD8AE" w:rsidR="006F18EA" w:rsidRPr="00F020CB" w:rsidRDefault="006F18EA" w:rsidP="00F020CB">
      <w:pPr>
        <w:spacing w:after="160" w:line="276" w:lineRule="auto"/>
        <w:rPr>
          <w:rFonts w:asciiTheme="majorHAnsi" w:hAnsiTheme="majorHAnsi"/>
          <w:sz w:val="22"/>
          <w:szCs w:val="22"/>
        </w:rPr>
      </w:pPr>
      <w:r w:rsidRPr="00F020CB">
        <w:rPr>
          <w:rFonts w:asciiTheme="majorHAnsi" w:hAnsiTheme="majorHAnsi"/>
          <w:sz w:val="22"/>
          <w:szCs w:val="22"/>
        </w:rPr>
        <w:t>Fotografie jsou ke stažení na</w:t>
      </w:r>
      <w:r w:rsidR="00F020CB" w:rsidRPr="00F020CB">
        <w:rPr>
          <w:rFonts w:asciiTheme="majorHAnsi" w:hAnsiTheme="majorHAnsi"/>
          <w:sz w:val="22"/>
          <w:szCs w:val="22"/>
        </w:rPr>
        <w:t xml:space="preserve">: </w:t>
      </w:r>
      <w:hyperlink r:id="rId8" w:history="1">
        <w:r w:rsidR="00F020CB" w:rsidRPr="00F020CB">
          <w:rPr>
            <w:rStyle w:val="Hypertextovodkaz"/>
            <w:rFonts w:asciiTheme="majorHAnsi" w:hAnsiTheme="majorHAnsi"/>
            <w:sz w:val="22"/>
            <w:szCs w:val="22"/>
          </w:rPr>
          <w:t>https://owncloud.cesnet.cz/index.php/s/SwkO6MZb9rMr76Y</w:t>
        </w:r>
      </w:hyperlink>
    </w:p>
    <w:p w14:paraId="0B54D616" w14:textId="13E9265B" w:rsidR="006F18EA" w:rsidRDefault="006F18EA" w:rsidP="00F020CB">
      <w:pPr>
        <w:spacing w:after="160" w:line="276" w:lineRule="auto"/>
        <w:rPr>
          <w:rFonts w:asciiTheme="majorHAnsi" w:hAnsiTheme="majorHAnsi"/>
          <w:sz w:val="22"/>
          <w:szCs w:val="22"/>
        </w:rPr>
      </w:pPr>
      <w:r w:rsidRPr="00F020CB">
        <w:rPr>
          <w:rFonts w:asciiTheme="majorHAnsi" w:hAnsiTheme="majorHAnsi"/>
          <w:sz w:val="22"/>
          <w:szCs w:val="22"/>
        </w:rPr>
        <w:t xml:space="preserve">Trailer k vysílání je na </w:t>
      </w:r>
      <w:hyperlink r:id="rId9" w:history="1">
        <w:r w:rsidR="00F020CB" w:rsidRPr="00F020CB">
          <w:rPr>
            <w:rStyle w:val="Hypertextovodkaz"/>
            <w:rFonts w:asciiTheme="majorHAnsi" w:hAnsiTheme="majorHAnsi"/>
            <w:sz w:val="22"/>
            <w:szCs w:val="22"/>
          </w:rPr>
          <w:t>https://youtu.be/wo9qGYHjrNA</w:t>
        </w:r>
      </w:hyperlink>
      <w:r w:rsidRPr="00F020CB">
        <w:rPr>
          <w:rFonts w:asciiTheme="majorHAnsi" w:hAnsiTheme="majorHAnsi"/>
          <w:sz w:val="22"/>
          <w:szCs w:val="22"/>
        </w:rPr>
        <w:t xml:space="preserve"> </w:t>
      </w:r>
    </w:p>
    <w:p w14:paraId="72712189" w14:textId="7920729C" w:rsidR="00F020CB" w:rsidRDefault="00F020CB" w:rsidP="00F020CB">
      <w:pPr>
        <w:spacing w:after="120" w:line="276" w:lineRule="auto"/>
        <w:ind w:left="720"/>
        <w:rPr>
          <w:rFonts w:asciiTheme="majorHAnsi" w:hAnsiTheme="majorHAnsi"/>
          <w:sz w:val="22"/>
          <w:szCs w:val="22"/>
        </w:rPr>
      </w:pPr>
    </w:p>
    <w:p w14:paraId="1C76A32C" w14:textId="77777777" w:rsidR="00F020CB" w:rsidRPr="00D8578C" w:rsidRDefault="00F020CB" w:rsidP="00F020CB">
      <w:pPr>
        <w:rPr>
          <w:rFonts w:cstheme="minorHAnsi"/>
        </w:rPr>
      </w:pPr>
      <w:r w:rsidRPr="00D8578C">
        <w:rPr>
          <w:rFonts w:cstheme="minorHAnsi"/>
          <w:noProof/>
          <w:lang w:eastAsia="cs-CZ"/>
        </w:rPr>
        <w:drawing>
          <wp:inline distT="0" distB="0" distL="0" distR="0" wp14:anchorId="6AE3D3B5" wp14:editId="413DB3DA">
            <wp:extent cx="3516013" cy="892527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C_AVCR_zakladni znacka_CZ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19" cy="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78C">
        <w:rPr>
          <w:rFonts w:cstheme="minorHAnsi"/>
          <w:noProof/>
          <w:lang w:eastAsia="cs-CZ"/>
        </w:rPr>
        <w:drawing>
          <wp:inline distT="0" distB="0" distL="0" distR="0" wp14:anchorId="772977A7" wp14:editId="0CE02A1F">
            <wp:extent cx="1790700" cy="8928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65A9" w14:textId="0B5340C9" w:rsidR="006F18EA" w:rsidRPr="00F020CB" w:rsidRDefault="00F020CB" w:rsidP="00F020CB">
      <w:pPr>
        <w:pStyle w:val="Nadpis2"/>
        <w:rPr>
          <w:color w:val="auto"/>
          <w:sz w:val="40"/>
          <w:szCs w:val="40"/>
        </w:rPr>
      </w:pPr>
      <w:r w:rsidRPr="00F020CB">
        <w:rPr>
          <w:color w:val="auto"/>
          <w:sz w:val="40"/>
          <w:szCs w:val="40"/>
        </w:rPr>
        <w:lastRenderedPageBreak/>
        <w:t>T</w:t>
      </w:r>
      <w:r w:rsidR="006F18EA" w:rsidRPr="00F020CB">
        <w:rPr>
          <w:color w:val="auto"/>
          <w:sz w:val="40"/>
          <w:szCs w:val="40"/>
        </w:rPr>
        <w:t>railery jednotlivých dokumentárních filmů:</w:t>
      </w:r>
    </w:p>
    <w:p w14:paraId="51514AE2" w14:textId="77777777" w:rsidR="00F020CB" w:rsidRDefault="00F020CB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</w:p>
    <w:p w14:paraId="08BEFFDD" w14:textId="22C1BC48" w:rsidR="00F020CB" w:rsidRDefault="00F020CB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  <w:r w:rsidRPr="00F020CB">
        <w:rPr>
          <w:rFonts w:asciiTheme="majorHAnsi" w:hAnsiTheme="majorHAnsi"/>
          <w:b/>
          <w:sz w:val="23"/>
          <w:szCs w:val="23"/>
        </w:rPr>
        <w:t>Tiché hrozby: Krajina v pohybu</w:t>
      </w:r>
      <w:r>
        <w:rPr>
          <w:rFonts w:asciiTheme="majorHAnsi" w:hAnsiTheme="majorHAnsi"/>
          <w:sz w:val="22"/>
          <w:szCs w:val="22"/>
        </w:rPr>
        <w:t>, t</w:t>
      </w:r>
      <w:r w:rsidR="006F18EA" w:rsidRPr="00F020CB">
        <w:rPr>
          <w:rFonts w:asciiTheme="majorHAnsi" w:hAnsiTheme="majorHAnsi"/>
          <w:sz w:val="22"/>
          <w:szCs w:val="22"/>
        </w:rPr>
        <w:t xml:space="preserve">ermín vysílání </w:t>
      </w:r>
      <w:r w:rsidR="00323C8D">
        <w:rPr>
          <w:rFonts w:asciiTheme="majorHAnsi" w:hAnsiTheme="majorHAnsi"/>
          <w:sz w:val="22"/>
          <w:szCs w:val="22"/>
        </w:rPr>
        <w:t>20</w:t>
      </w:r>
      <w:r w:rsidR="006F18EA" w:rsidRPr="00F020CB">
        <w:rPr>
          <w:rFonts w:asciiTheme="majorHAnsi" w:hAnsiTheme="majorHAnsi"/>
          <w:sz w:val="22"/>
          <w:szCs w:val="22"/>
        </w:rPr>
        <w:t>. 9. 2019, 20:00 – 21:30</w:t>
      </w:r>
    </w:p>
    <w:p w14:paraId="76A4AF1A" w14:textId="23E187B6" w:rsidR="006F18EA" w:rsidRPr="00F020CB" w:rsidRDefault="006325C0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  <w:hyperlink r:id="rId12" w:history="1">
        <w:r w:rsidR="00F020CB" w:rsidRPr="00F020CB">
          <w:rPr>
            <w:rStyle w:val="Hypertextovodkaz"/>
            <w:rFonts w:asciiTheme="majorHAnsi" w:hAnsiTheme="majorHAnsi"/>
            <w:sz w:val="22"/>
            <w:szCs w:val="22"/>
          </w:rPr>
          <w:t>https://youtu.be/9f9DL8Vh72w</w:t>
        </w:r>
      </w:hyperlink>
    </w:p>
    <w:p w14:paraId="10DD9218" w14:textId="77777777" w:rsidR="00F020CB" w:rsidRDefault="00F020CB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</w:p>
    <w:p w14:paraId="60ABEF71" w14:textId="07F59D11" w:rsidR="00F020CB" w:rsidRDefault="00F020CB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  <w:r w:rsidRPr="00F020CB">
        <w:rPr>
          <w:rFonts w:asciiTheme="majorHAnsi" w:hAnsiTheme="majorHAnsi"/>
          <w:b/>
          <w:sz w:val="23"/>
          <w:szCs w:val="23"/>
        </w:rPr>
        <w:t>Tiché hrozby: Zemětřesné roje</w:t>
      </w:r>
      <w:r>
        <w:rPr>
          <w:rFonts w:asciiTheme="majorHAnsi" w:hAnsiTheme="majorHAnsi"/>
          <w:sz w:val="22"/>
          <w:szCs w:val="22"/>
        </w:rPr>
        <w:t>, t</w:t>
      </w:r>
      <w:r w:rsidR="006F18EA" w:rsidRPr="00F020CB">
        <w:rPr>
          <w:rFonts w:asciiTheme="majorHAnsi" w:hAnsiTheme="majorHAnsi"/>
          <w:sz w:val="22"/>
          <w:szCs w:val="22"/>
        </w:rPr>
        <w:t>ermín vysílání 2</w:t>
      </w:r>
      <w:r w:rsidR="00323C8D">
        <w:rPr>
          <w:rFonts w:asciiTheme="majorHAnsi" w:hAnsiTheme="majorHAnsi"/>
          <w:sz w:val="22"/>
          <w:szCs w:val="22"/>
        </w:rPr>
        <w:t>7</w:t>
      </w:r>
      <w:r w:rsidR="006F18EA" w:rsidRPr="00F020CB">
        <w:rPr>
          <w:rFonts w:asciiTheme="majorHAnsi" w:hAnsiTheme="majorHAnsi"/>
          <w:sz w:val="22"/>
          <w:szCs w:val="22"/>
        </w:rPr>
        <w:t>. 9. 2019, 20:00 – 21:30</w:t>
      </w:r>
    </w:p>
    <w:p w14:paraId="26DE66D1" w14:textId="5B226822" w:rsidR="006F18EA" w:rsidRPr="00F020CB" w:rsidRDefault="006325C0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  <w:hyperlink r:id="rId13" w:history="1">
        <w:r w:rsidR="00F020CB" w:rsidRPr="00F020CB">
          <w:rPr>
            <w:rStyle w:val="Hypertextovodkaz"/>
            <w:rFonts w:asciiTheme="majorHAnsi" w:hAnsiTheme="majorHAnsi"/>
            <w:sz w:val="22"/>
            <w:szCs w:val="22"/>
          </w:rPr>
          <w:t>https://youtu.be/NXPqbB4Sv8o</w:t>
        </w:r>
      </w:hyperlink>
    </w:p>
    <w:p w14:paraId="1C1DACEF" w14:textId="77777777" w:rsidR="00F020CB" w:rsidRDefault="00F020CB" w:rsidP="006F18EA">
      <w:pPr>
        <w:spacing w:after="100" w:afterAutospacing="1" w:line="276" w:lineRule="auto"/>
        <w:rPr>
          <w:rFonts w:asciiTheme="majorHAnsi" w:hAnsiTheme="majorHAnsi"/>
        </w:rPr>
      </w:pPr>
    </w:p>
    <w:p w14:paraId="09BEF617" w14:textId="1324EE32" w:rsidR="00F020CB" w:rsidRDefault="00F020CB" w:rsidP="006F18EA">
      <w:pPr>
        <w:spacing w:after="100" w:afterAutospacing="1" w:line="276" w:lineRule="auto"/>
        <w:rPr>
          <w:rFonts w:asciiTheme="majorHAnsi" w:hAnsiTheme="majorHAnsi"/>
        </w:rPr>
      </w:pPr>
      <w:r w:rsidRPr="00F020CB">
        <w:rPr>
          <w:rFonts w:asciiTheme="majorHAnsi" w:hAnsiTheme="majorHAnsi"/>
          <w:b/>
          <w:sz w:val="23"/>
          <w:szCs w:val="23"/>
        </w:rPr>
        <w:t>Tiché hrozby: Bouřlivé počasí</w:t>
      </w:r>
      <w:r>
        <w:rPr>
          <w:rFonts w:asciiTheme="majorHAnsi" w:hAnsiTheme="majorHAnsi"/>
        </w:rPr>
        <w:t xml:space="preserve">, </w:t>
      </w:r>
      <w:r w:rsidRPr="00F020CB">
        <w:rPr>
          <w:rFonts w:asciiTheme="majorHAnsi" w:hAnsiTheme="majorHAnsi"/>
          <w:sz w:val="22"/>
          <w:szCs w:val="22"/>
        </w:rPr>
        <w:t>t</w:t>
      </w:r>
      <w:r w:rsidR="006F18EA" w:rsidRPr="00F020CB">
        <w:rPr>
          <w:rFonts w:asciiTheme="majorHAnsi" w:hAnsiTheme="majorHAnsi"/>
          <w:sz w:val="22"/>
          <w:szCs w:val="22"/>
        </w:rPr>
        <w:t xml:space="preserve">ermín vysílání </w:t>
      </w:r>
      <w:r w:rsidR="00323C8D">
        <w:rPr>
          <w:rFonts w:asciiTheme="majorHAnsi" w:hAnsiTheme="majorHAnsi"/>
          <w:sz w:val="22"/>
          <w:szCs w:val="22"/>
        </w:rPr>
        <w:t>4</w:t>
      </w:r>
      <w:r w:rsidR="006F18EA" w:rsidRPr="00F020CB">
        <w:rPr>
          <w:rFonts w:asciiTheme="majorHAnsi" w:hAnsiTheme="majorHAnsi"/>
          <w:sz w:val="22"/>
          <w:szCs w:val="22"/>
        </w:rPr>
        <w:t xml:space="preserve">. </w:t>
      </w:r>
      <w:r w:rsidR="00323C8D">
        <w:rPr>
          <w:rFonts w:asciiTheme="majorHAnsi" w:hAnsiTheme="majorHAnsi"/>
          <w:sz w:val="22"/>
          <w:szCs w:val="22"/>
        </w:rPr>
        <w:t>10</w:t>
      </w:r>
      <w:r w:rsidR="006F18EA" w:rsidRPr="00F020CB">
        <w:rPr>
          <w:rFonts w:asciiTheme="majorHAnsi" w:hAnsiTheme="majorHAnsi"/>
          <w:sz w:val="22"/>
          <w:szCs w:val="22"/>
        </w:rPr>
        <w:t>. 2019, 20:00 – 21:30</w:t>
      </w:r>
    </w:p>
    <w:p w14:paraId="3D1B3678" w14:textId="19EA1F5A" w:rsidR="006F18EA" w:rsidRDefault="006325C0" w:rsidP="006F18EA">
      <w:pPr>
        <w:spacing w:after="100" w:afterAutospacing="1" w:line="276" w:lineRule="auto"/>
        <w:rPr>
          <w:rFonts w:asciiTheme="majorHAnsi" w:hAnsiTheme="majorHAnsi"/>
        </w:rPr>
      </w:pPr>
      <w:hyperlink r:id="rId14" w:history="1">
        <w:r w:rsidR="006F18EA" w:rsidRPr="00F020CB">
          <w:rPr>
            <w:rStyle w:val="Hypertextovodkaz"/>
            <w:rFonts w:asciiTheme="majorHAnsi" w:hAnsiTheme="majorHAnsi"/>
          </w:rPr>
          <w:t>https://youtu.be/wawsFocF7i0</w:t>
        </w:r>
      </w:hyperlink>
      <w:r w:rsidR="006F18EA" w:rsidRPr="006F18EA">
        <w:rPr>
          <w:rFonts w:asciiTheme="majorHAnsi" w:hAnsiTheme="majorHAnsi"/>
        </w:rPr>
        <w:t xml:space="preserve"> </w:t>
      </w:r>
    </w:p>
    <w:p w14:paraId="7FF42BFE" w14:textId="77777777" w:rsidR="00F020CB" w:rsidRDefault="00F020CB" w:rsidP="006F18EA">
      <w:pPr>
        <w:spacing w:after="100" w:afterAutospacing="1" w:line="276" w:lineRule="auto"/>
        <w:rPr>
          <w:rFonts w:asciiTheme="majorHAnsi" w:hAnsiTheme="majorHAnsi"/>
        </w:rPr>
      </w:pPr>
    </w:p>
    <w:p w14:paraId="1F931A58" w14:textId="7F063186" w:rsidR="00F020CB" w:rsidRPr="00F020CB" w:rsidRDefault="00F020CB" w:rsidP="006F18EA">
      <w:pPr>
        <w:spacing w:after="100" w:afterAutospacing="1" w:line="276" w:lineRule="auto"/>
        <w:rPr>
          <w:rFonts w:asciiTheme="majorHAnsi" w:hAnsiTheme="majorHAnsi"/>
          <w:sz w:val="22"/>
          <w:szCs w:val="22"/>
        </w:rPr>
      </w:pPr>
      <w:r w:rsidRPr="00F020CB">
        <w:rPr>
          <w:rFonts w:asciiTheme="majorHAnsi" w:hAnsiTheme="majorHAnsi"/>
          <w:b/>
          <w:sz w:val="23"/>
          <w:szCs w:val="23"/>
        </w:rPr>
        <w:t>Tiché hrozby: Blízký vesmír</w:t>
      </w:r>
      <w:r>
        <w:rPr>
          <w:rFonts w:asciiTheme="majorHAnsi" w:hAnsiTheme="majorHAnsi"/>
        </w:rPr>
        <w:t xml:space="preserve">, </w:t>
      </w:r>
      <w:r w:rsidRPr="00F020CB">
        <w:rPr>
          <w:rFonts w:asciiTheme="majorHAnsi" w:hAnsiTheme="majorHAnsi"/>
          <w:sz w:val="22"/>
          <w:szCs w:val="22"/>
        </w:rPr>
        <w:t>t</w:t>
      </w:r>
      <w:r w:rsidR="006F18EA" w:rsidRPr="00F020CB">
        <w:rPr>
          <w:rFonts w:asciiTheme="majorHAnsi" w:hAnsiTheme="majorHAnsi"/>
          <w:sz w:val="22"/>
          <w:szCs w:val="22"/>
        </w:rPr>
        <w:t xml:space="preserve">ermín vysílání </w:t>
      </w:r>
      <w:r w:rsidR="00323C8D">
        <w:rPr>
          <w:rFonts w:asciiTheme="majorHAnsi" w:hAnsiTheme="majorHAnsi"/>
          <w:sz w:val="22"/>
          <w:szCs w:val="22"/>
        </w:rPr>
        <w:t>11</w:t>
      </w:r>
      <w:bookmarkStart w:id="0" w:name="_GoBack"/>
      <w:bookmarkEnd w:id="0"/>
      <w:r w:rsidR="006F18EA" w:rsidRPr="00F020CB">
        <w:rPr>
          <w:rFonts w:asciiTheme="majorHAnsi" w:hAnsiTheme="majorHAnsi"/>
          <w:sz w:val="22"/>
          <w:szCs w:val="22"/>
        </w:rPr>
        <w:t>. 10. 2019, 20:00 – 21:30</w:t>
      </w:r>
    </w:p>
    <w:p w14:paraId="58056B90" w14:textId="69C18AC8" w:rsidR="006F18EA" w:rsidRPr="006F18EA" w:rsidRDefault="006325C0" w:rsidP="006F18EA">
      <w:pPr>
        <w:spacing w:after="100" w:afterAutospacing="1" w:line="276" w:lineRule="auto"/>
        <w:rPr>
          <w:rFonts w:asciiTheme="majorHAnsi" w:hAnsiTheme="majorHAnsi"/>
        </w:rPr>
      </w:pPr>
      <w:hyperlink r:id="rId15" w:history="1">
        <w:r w:rsidR="006F18EA" w:rsidRPr="00F020CB">
          <w:rPr>
            <w:rStyle w:val="Hypertextovodkaz"/>
            <w:rFonts w:asciiTheme="majorHAnsi" w:hAnsiTheme="majorHAnsi"/>
          </w:rPr>
          <w:t>https://youtu.be/YBKP14veWqM</w:t>
        </w:r>
      </w:hyperlink>
    </w:p>
    <w:p w14:paraId="62FC6893" w14:textId="49A7ED4C" w:rsidR="006F18EA" w:rsidRDefault="006F18EA" w:rsidP="006F18EA">
      <w:pPr>
        <w:spacing w:after="100" w:afterAutospacing="1" w:line="276" w:lineRule="auto"/>
        <w:rPr>
          <w:rFonts w:asciiTheme="majorHAnsi" w:hAnsiTheme="majorHAnsi"/>
        </w:rPr>
      </w:pPr>
      <w:r w:rsidRPr="006F18EA">
        <w:rPr>
          <w:rFonts w:asciiTheme="majorHAnsi" w:hAnsiTheme="majorHAnsi"/>
        </w:rPr>
        <w:t xml:space="preserve">  </w:t>
      </w:r>
    </w:p>
    <w:p w14:paraId="4A475A0B" w14:textId="77777777" w:rsidR="00B413C3" w:rsidRPr="006F18EA" w:rsidRDefault="00B413C3" w:rsidP="006F18EA">
      <w:pPr>
        <w:spacing w:after="100" w:afterAutospacing="1" w:line="276" w:lineRule="auto"/>
        <w:rPr>
          <w:rFonts w:asciiTheme="majorHAnsi" w:hAnsiTheme="majorHAnsi"/>
        </w:rPr>
      </w:pPr>
    </w:p>
    <w:p w14:paraId="628C5A53" w14:textId="77777777" w:rsidR="00B84412" w:rsidRPr="007F5C17" w:rsidRDefault="00B84412" w:rsidP="006F18EA">
      <w:pPr>
        <w:spacing w:after="100" w:afterAutospacing="1" w:line="276" w:lineRule="auto"/>
        <w:rPr>
          <w:rFonts w:asciiTheme="majorHAnsi" w:hAnsiTheme="majorHAnsi"/>
        </w:rPr>
      </w:pPr>
    </w:p>
    <w:p w14:paraId="371D7B0A" w14:textId="2A8B1017" w:rsidR="002652A6" w:rsidRPr="00FD308D" w:rsidRDefault="00F020CB" w:rsidP="00B230BB">
      <w:pPr>
        <w:jc w:val="center"/>
        <w:rPr>
          <w:rFonts w:ascii="Times" w:hAnsi="Times"/>
          <w:sz w:val="20"/>
          <w:szCs w:val="20"/>
        </w:rPr>
      </w:pPr>
      <w:r w:rsidRPr="00D8578C">
        <w:rPr>
          <w:rFonts w:cstheme="minorHAnsi"/>
          <w:noProof/>
          <w:lang w:eastAsia="cs-CZ"/>
        </w:rPr>
        <w:drawing>
          <wp:inline distT="0" distB="0" distL="0" distR="0" wp14:anchorId="33F51B5F" wp14:editId="5D27DD42">
            <wp:extent cx="1360805" cy="789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2A6" w:rsidRPr="00FD308D" w:rsidSect="006878A5">
      <w:headerReference w:type="default" r:id="rId17"/>
      <w:footerReference w:type="default" r:id="rId1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4728" w14:textId="77777777" w:rsidR="006325C0" w:rsidRDefault="006325C0">
      <w:pPr>
        <w:spacing w:line="240" w:lineRule="auto"/>
      </w:pPr>
      <w:r>
        <w:separator/>
      </w:r>
    </w:p>
  </w:endnote>
  <w:endnote w:type="continuationSeparator" w:id="0">
    <w:p w14:paraId="41C48BA6" w14:textId="77777777" w:rsidR="006325C0" w:rsidRDefault="0063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459E" w14:textId="77777777" w:rsidR="006878A5" w:rsidRDefault="0033640C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1BA65" wp14:editId="738888C2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203B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2B24A4C1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37D1383C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70673182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E32EA7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80B5" w14:textId="77777777" w:rsidR="006325C0" w:rsidRDefault="006325C0">
      <w:pPr>
        <w:spacing w:line="240" w:lineRule="auto"/>
      </w:pPr>
      <w:r>
        <w:separator/>
      </w:r>
    </w:p>
  </w:footnote>
  <w:footnote w:type="continuationSeparator" w:id="0">
    <w:p w14:paraId="6074E410" w14:textId="77777777" w:rsidR="006325C0" w:rsidRDefault="00632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6886" w14:textId="77777777" w:rsidR="006878A5" w:rsidRPr="00710FCE" w:rsidRDefault="0033640C" w:rsidP="006878A5">
    <w:pPr>
      <w:pStyle w:val="Zhlav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0A9839E4" wp14:editId="0CF19B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04817"/>
    <w:multiLevelType w:val="hybridMultilevel"/>
    <w:tmpl w:val="CCA692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D"/>
    <w:rsid w:val="00114F25"/>
    <w:rsid w:val="00116A9E"/>
    <w:rsid w:val="001D35A5"/>
    <w:rsid w:val="002652A6"/>
    <w:rsid w:val="00323C8D"/>
    <w:rsid w:val="0033640C"/>
    <w:rsid w:val="00352427"/>
    <w:rsid w:val="003904AA"/>
    <w:rsid w:val="005737B4"/>
    <w:rsid w:val="006325C0"/>
    <w:rsid w:val="006F0DA6"/>
    <w:rsid w:val="006F18EA"/>
    <w:rsid w:val="00975152"/>
    <w:rsid w:val="00A30548"/>
    <w:rsid w:val="00B230BB"/>
    <w:rsid w:val="00B413C3"/>
    <w:rsid w:val="00B461F9"/>
    <w:rsid w:val="00B84412"/>
    <w:rsid w:val="00C26B25"/>
    <w:rsid w:val="00F020CB"/>
    <w:rsid w:val="00F05293"/>
    <w:rsid w:val="00FA00EF"/>
    <w:rsid w:val="00FB681C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10426"/>
  <w14:defaultImageDpi w14:val="300"/>
  <w15:docId w15:val="{00A70035-AB73-44C8-83A6-CB90FE4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08D"/>
    <w:pPr>
      <w:spacing w:line="360" w:lineRule="auto"/>
    </w:pPr>
    <w:rPr>
      <w:rFonts w:ascii="Times New Roman" w:eastAsia="Times New Roman" w:hAnsi="Times New Roman" w:cs="Times New Roman"/>
      <w:snapToGrid w:val="0"/>
      <w:lang w:val="cs-CZ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A30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0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0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08D"/>
    <w:rPr>
      <w:rFonts w:ascii="Times New Roman" w:eastAsia="Times New Roman" w:hAnsi="Times New Roman" w:cs="Times New Roman"/>
      <w:snapToGrid w:val="0"/>
      <w:lang w:val="cs-CZ" w:eastAsia="de-DE"/>
    </w:rPr>
  </w:style>
  <w:style w:type="character" w:styleId="Hypertextovodkaz">
    <w:name w:val="Hyperlink"/>
    <w:uiPriority w:val="99"/>
    <w:unhideWhenUsed/>
    <w:rsid w:val="00FD308D"/>
    <w:rPr>
      <w:color w:val="0000FF"/>
      <w:u w:val="single"/>
    </w:rPr>
  </w:style>
  <w:style w:type="paragraph" w:customStyle="1" w:styleId="Default">
    <w:name w:val="Default"/>
    <w:rsid w:val="00FD3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FD308D"/>
    <w:pPr>
      <w:spacing w:before="100" w:beforeAutospacing="1" w:after="100" w:afterAutospacing="1" w:line="240" w:lineRule="auto"/>
    </w:pPr>
    <w:rPr>
      <w:rFonts w:ascii="Times" w:eastAsiaTheme="minorEastAsia" w:hAnsi="Times"/>
      <w:snapToGrid/>
      <w:sz w:val="20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8441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5737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37B4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cs-CZ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B4"/>
    <w:rPr>
      <w:rFonts w:ascii="Segoe UI" w:eastAsia="Times New Roman" w:hAnsi="Segoe UI" w:cs="Segoe UI"/>
      <w:snapToGrid w:val="0"/>
      <w:sz w:val="18"/>
      <w:szCs w:val="18"/>
      <w:lang w:val="cs-CZ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A30548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cs-CZ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A30548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C26B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B25"/>
    <w:rPr>
      <w:rFonts w:ascii="Times New Roman" w:eastAsia="Times New Roman" w:hAnsi="Times New Roman" w:cs="Times New Roman"/>
      <w:snapToGrid w:val="0"/>
      <w:lang w:val="cs-CZ" w:eastAsia="de-DE"/>
    </w:rPr>
  </w:style>
  <w:style w:type="paragraph" w:styleId="Odstavecseseznamem">
    <w:name w:val="List Paragraph"/>
    <w:basedOn w:val="Normln"/>
    <w:uiPriority w:val="34"/>
    <w:qFormat/>
    <w:rsid w:val="00F020CB"/>
    <w:pPr>
      <w:ind w:left="720"/>
      <w:contextualSpacing/>
    </w:pPr>
  </w:style>
  <w:style w:type="paragraph" w:styleId="Bezmezer">
    <w:name w:val="No Spacing"/>
    <w:uiPriority w:val="1"/>
    <w:qFormat/>
    <w:rsid w:val="00B230BB"/>
    <w:rPr>
      <w:rFonts w:ascii="Times New Roman" w:eastAsia="Times New Roman" w:hAnsi="Times New Roman" w:cs="Times New Roman"/>
      <w:snapToGrid w:val="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cesnet.cz/index.php/s/SwkO6MZb9rMr76Y" TargetMode="External"/><Relationship Id="rId13" Type="http://schemas.openxmlformats.org/officeDocument/2006/relationships/hyperlink" Target="https://youtu.be/NXPqbB4Sv8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chehrozby.cz" TargetMode="External"/><Relationship Id="rId12" Type="http://schemas.openxmlformats.org/officeDocument/2006/relationships/hyperlink" Target="https://youtu.be/9f9DL8Vh72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youtu.be/YBKP14veWq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o9qGYHjrNA" TargetMode="External"/><Relationship Id="rId14" Type="http://schemas.openxmlformats.org/officeDocument/2006/relationships/hyperlink" Target="https://youtu.be/wawsFocF7i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Růžičková Markéta</cp:lastModifiedBy>
  <cp:revision>8</cp:revision>
  <dcterms:created xsi:type="dcterms:W3CDTF">2019-09-11T12:18:00Z</dcterms:created>
  <dcterms:modified xsi:type="dcterms:W3CDTF">2019-09-13T10:27:00Z</dcterms:modified>
</cp:coreProperties>
</file>