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A886E" w14:textId="457AD568" w:rsidR="0094710F" w:rsidRDefault="00CA1D7A" w:rsidP="00E675A6">
      <w:pPr>
        <w:spacing w:after="120" w:line="298" w:lineRule="auto"/>
        <w:rPr>
          <w:rFonts w:asciiTheme="minorHAnsi" w:hAnsiTheme="minorHAnsi" w:cstheme="minorHAnsi"/>
          <w:b/>
          <w:sz w:val="46"/>
          <w:szCs w:val="46"/>
        </w:rPr>
      </w:pPr>
      <w:r>
        <w:rPr>
          <w:rFonts w:asciiTheme="minorHAnsi" w:hAnsiTheme="minorHAnsi" w:cstheme="minorHAnsi"/>
          <w:b/>
          <w:sz w:val="46"/>
          <w:szCs w:val="46"/>
        </w:rPr>
        <w:t>N</w:t>
      </w:r>
      <w:r w:rsidR="0094710F">
        <w:rPr>
          <w:rFonts w:asciiTheme="minorHAnsi" w:hAnsiTheme="minorHAnsi" w:cstheme="minorHAnsi"/>
          <w:b/>
          <w:sz w:val="46"/>
          <w:szCs w:val="46"/>
        </w:rPr>
        <w:t xml:space="preserve">a pražském Ládví </w:t>
      </w:r>
      <w:r>
        <w:rPr>
          <w:rFonts w:asciiTheme="minorHAnsi" w:hAnsiTheme="minorHAnsi" w:cstheme="minorHAnsi"/>
          <w:b/>
          <w:sz w:val="46"/>
          <w:szCs w:val="46"/>
        </w:rPr>
        <w:t>vyrostl nový pomník. Připomíná fyzika Václava Dolejška</w:t>
      </w:r>
    </w:p>
    <w:p w14:paraId="12B3C091" w14:textId="32A162AE" w:rsidR="007A2B76" w:rsidRPr="00D40845" w:rsidRDefault="007A2B76" w:rsidP="00323813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D40845">
        <w:rPr>
          <w:rFonts w:asciiTheme="minorHAnsi" w:hAnsiTheme="minorHAnsi" w:cstheme="minorHAnsi"/>
          <w:i/>
          <w:sz w:val="23"/>
          <w:szCs w:val="23"/>
        </w:rPr>
        <w:t>Praha</w:t>
      </w:r>
      <w:r w:rsidR="008A4418" w:rsidRPr="00D40845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DB3262" w:rsidRPr="00D40845">
        <w:rPr>
          <w:rFonts w:asciiTheme="minorHAnsi" w:hAnsiTheme="minorHAnsi" w:cstheme="minorHAnsi"/>
          <w:i/>
          <w:sz w:val="23"/>
          <w:szCs w:val="23"/>
        </w:rPr>
        <w:t>26</w:t>
      </w:r>
      <w:r w:rsidRPr="00D40845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94710F" w:rsidRPr="00D40845">
        <w:rPr>
          <w:rFonts w:asciiTheme="minorHAnsi" w:hAnsiTheme="minorHAnsi" w:cstheme="minorHAnsi"/>
          <w:i/>
          <w:sz w:val="23"/>
          <w:szCs w:val="23"/>
        </w:rPr>
        <w:t xml:space="preserve">června </w:t>
      </w:r>
      <w:r w:rsidRPr="00D40845">
        <w:rPr>
          <w:rFonts w:asciiTheme="minorHAnsi" w:hAnsiTheme="minorHAnsi" w:cstheme="minorHAnsi"/>
          <w:i/>
          <w:sz w:val="23"/>
          <w:szCs w:val="23"/>
        </w:rPr>
        <w:t>2019</w:t>
      </w:r>
    </w:p>
    <w:p w14:paraId="295AF669" w14:textId="304C06CC" w:rsidR="00CA1D7A" w:rsidRDefault="001C2B53" w:rsidP="00BC1604">
      <w:pPr>
        <w:spacing w:after="12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D40845">
        <w:rPr>
          <w:rFonts w:asciiTheme="minorHAnsi" w:hAnsiTheme="minorHAnsi" w:cstheme="minorHAnsi"/>
          <w:b/>
          <w:sz w:val="23"/>
          <w:szCs w:val="23"/>
        </w:rPr>
        <w:t>Téměř sedm metrů</w:t>
      </w:r>
      <w:r w:rsidR="00CA1D7A" w:rsidRPr="00D40845">
        <w:rPr>
          <w:rFonts w:asciiTheme="minorHAnsi" w:hAnsiTheme="minorHAnsi" w:cstheme="minorHAnsi"/>
          <w:b/>
          <w:sz w:val="23"/>
          <w:szCs w:val="23"/>
        </w:rPr>
        <w:t xml:space="preserve"> vysoký stěžen s pohyblivými skružemi ozvláštňuje od jara </w:t>
      </w:r>
      <w:r w:rsidR="00836FA3" w:rsidRPr="00D40845">
        <w:rPr>
          <w:rFonts w:asciiTheme="minorHAnsi" w:hAnsiTheme="minorHAnsi" w:cstheme="minorHAnsi"/>
          <w:b/>
          <w:sz w:val="23"/>
          <w:szCs w:val="23"/>
        </w:rPr>
        <w:t>nově upravený park uprostřed areálu ústavů Akademie věd na Mazance. Má připomínat českého fyzika a</w:t>
      </w:r>
      <w:r w:rsidR="005D7659">
        <w:rPr>
          <w:rFonts w:asciiTheme="minorHAnsi" w:hAnsiTheme="minorHAnsi" w:cstheme="minorHAnsi"/>
          <w:b/>
          <w:sz w:val="23"/>
          <w:szCs w:val="23"/>
        </w:rPr>
        <w:t> </w:t>
      </w:r>
      <w:r w:rsidR="00836FA3" w:rsidRPr="00D40845">
        <w:rPr>
          <w:rFonts w:asciiTheme="minorHAnsi" w:hAnsiTheme="minorHAnsi" w:cstheme="minorHAnsi"/>
          <w:b/>
          <w:sz w:val="23"/>
          <w:szCs w:val="23"/>
        </w:rPr>
        <w:t xml:space="preserve">aktivního účastníka protinacistického odboje Václava Dolejška. Pomník </w:t>
      </w:r>
      <w:r w:rsidR="00CA1D7A" w:rsidRPr="00D40845">
        <w:rPr>
          <w:rFonts w:asciiTheme="minorHAnsi" w:hAnsiTheme="minorHAnsi" w:cstheme="minorHAnsi"/>
          <w:b/>
          <w:sz w:val="23"/>
          <w:szCs w:val="23"/>
        </w:rPr>
        <w:t>akademického sochaře Františka Svátka, symbolizující pohyb, slavnostně odhalí předsedkyně Akademi</w:t>
      </w:r>
      <w:r w:rsidR="00836FA3" w:rsidRPr="00D40845">
        <w:rPr>
          <w:rFonts w:asciiTheme="minorHAnsi" w:hAnsiTheme="minorHAnsi" w:cstheme="minorHAnsi"/>
          <w:b/>
          <w:sz w:val="23"/>
          <w:szCs w:val="23"/>
        </w:rPr>
        <w:t>e</w:t>
      </w:r>
      <w:r w:rsidR="00CA1D7A" w:rsidRPr="00D40845">
        <w:rPr>
          <w:rFonts w:asciiTheme="minorHAnsi" w:hAnsiTheme="minorHAnsi" w:cstheme="minorHAnsi"/>
          <w:b/>
          <w:sz w:val="23"/>
          <w:szCs w:val="23"/>
        </w:rPr>
        <w:t xml:space="preserve"> věd Eva </w:t>
      </w:r>
      <w:proofErr w:type="spellStart"/>
      <w:r w:rsidR="00CA1D7A" w:rsidRPr="00D40845">
        <w:rPr>
          <w:rFonts w:asciiTheme="minorHAnsi" w:hAnsiTheme="minorHAnsi" w:cstheme="minorHAnsi"/>
          <w:b/>
          <w:sz w:val="23"/>
          <w:szCs w:val="23"/>
        </w:rPr>
        <w:t>Zažímalová</w:t>
      </w:r>
      <w:proofErr w:type="spellEnd"/>
      <w:r w:rsidR="00836FA3" w:rsidRPr="00D40845">
        <w:rPr>
          <w:rFonts w:asciiTheme="minorHAnsi" w:hAnsiTheme="minorHAnsi" w:cstheme="minorHAnsi"/>
          <w:b/>
          <w:sz w:val="23"/>
          <w:szCs w:val="23"/>
        </w:rPr>
        <w:t xml:space="preserve"> spolu s </w:t>
      </w:r>
      <w:r w:rsidR="004B5D6C" w:rsidRPr="00D40845">
        <w:rPr>
          <w:rFonts w:asciiTheme="minorHAnsi" w:hAnsiTheme="minorHAnsi" w:cstheme="minorHAnsi"/>
          <w:b/>
          <w:sz w:val="23"/>
          <w:szCs w:val="23"/>
        </w:rPr>
        <w:t xml:space="preserve">dcerou </w:t>
      </w:r>
      <w:r w:rsidR="0059355E" w:rsidRPr="00D40845">
        <w:rPr>
          <w:rFonts w:asciiTheme="minorHAnsi" w:hAnsiTheme="minorHAnsi" w:cstheme="minorHAnsi"/>
          <w:b/>
          <w:sz w:val="23"/>
          <w:szCs w:val="23"/>
        </w:rPr>
        <w:t>profesora Dolejška</w:t>
      </w:r>
      <w:r w:rsidR="0059355E" w:rsidRPr="00D40845">
        <w:rPr>
          <w:rFonts w:ascii="Calibri" w:hAnsi="Calibri"/>
          <w:color w:val="1F497D"/>
          <w:sz w:val="22"/>
          <w:szCs w:val="22"/>
        </w:rPr>
        <w:t xml:space="preserve"> </w:t>
      </w:r>
      <w:r w:rsidR="0059355E" w:rsidRPr="00D40845">
        <w:rPr>
          <w:rFonts w:ascii="Calibri" w:hAnsi="Calibri"/>
          <w:b/>
          <w:sz w:val="22"/>
          <w:szCs w:val="22"/>
        </w:rPr>
        <w:t xml:space="preserve">Věrou </w:t>
      </w:r>
      <w:proofErr w:type="spellStart"/>
      <w:r w:rsidR="0059355E" w:rsidRPr="00D40845">
        <w:rPr>
          <w:rFonts w:ascii="Calibri" w:hAnsi="Calibri"/>
          <w:b/>
          <w:sz w:val="22"/>
          <w:szCs w:val="22"/>
        </w:rPr>
        <w:t>Hauptfeld-Dolejsek</w:t>
      </w:r>
      <w:proofErr w:type="spellEnd"/>
      <w:r w:rsidR="0059355E" w:rsidRPr="00D40845">
        <w:rPr>
          <w:rFonts w:asciiTheme="minorHAnsi" w:hAnsiTheme="minorHAnsi" w:cstheme="minorHAnsi"/>
          <w:b/>
          <w:sz w:val="23"/>
          <w:szCs w:val="23"/>
        </w:rPr>
        <w:t xml:space="preserve">, </w:t>
      </w:r>
      <w:r w:rsidR="00CA1D7A" w:rsidRPr="00D40845">
        <w:rPr>
          <w:rFonts w:asciiTheme="minorHAnsi" w:hAnsiTheme="minorHAnsi" w:cstheme="minorHAnsi"/>
          <w:b/>
          <w:sz w:val="23"/>
          <w:szCs w:val="23"/>
        </w:rPr>
        <w:t>starost</w:t>
      </w:r>
      <w:r w:rsidR="00836FA3" w:rsidRPr="00D40845">
        <w:rPr>
          <w:rFonts w:asciiTheme="minorHAnsi" w:hAnsiTheme="minorHAnsi" w:cstheme="minorHAnsi"/>
          <w:b/>
          <w:sz w:val="23"/>
          <w:szCs w:val="23"/>
        </w:rPr>
        <w:t>ou</w:t>
      </w:r>
      <w:r w:rsidR="00CA1D7A" w:rsidRPr="00D40845">
        <w:rPr>
          <w:rFonts w:asciiTheme="minorHAnsi" w:hAnsiTheme="minorHAnsi" w:cstheme="minorHAnsi"/>
          <w:b/>
          <w:sz w:val="23"/>
          <w:szCs w:val="23"/>
        </w:rPr>
        <w:t xml:space="preserve"> Prahy 8 Ondřeje</w:t>
      </w:r>
      <w:r w:rsidR="00836FA3" w:rsidRPr="00D40845">
        <w:rPr>
          <w:rFonts w:asciiTheme="minorHAnsi" w:hAnsiTheme="minorHAnsi" w:cstheme="minorHAnsi"/>
          <w:b/>
          <w:sz w:val="23"/>
          <w:szCs w:val="23"/>
        </w:rPr>
        <w:t>m</w:t>
      </w:r>
      <w:r w:rsidR="00CA1D7A" w:rsidRPr="00D40845">
        <w:rPr>
          <w:rFonts w:asciiTheme="minorHAnsi" w:hAnsiTheme="minorHAnsi" w:cstheme="minorHAnsi"/>
          <w:b/>
          <w:sz w:val="23"/>
          <w:szCs w:val="23"/>
        </w:rPr>
        <w:t xml:space="preserve"> Grose</w:t>
      </w:r>
      <w:r w:rsidR="00836FA3" w:rsidRPr="00D40845">
        <w:rPr>
          <w:rFonts w:asciiTheme="minorHAnsi" w:hAnsiTheme="minorHAnsi" w:cstheme="minorHAnsi"/>
          <w:b/>
          <w:sz w:val="23"/>
          <w:szCs w:val="23"/>
        </w:rPr>
        <w:t>m</w:t>
      </w:r>
      <w:r w:rsidR="00D55C0D" w:rsidRPr="00D40845">
        <w:rPr>
          <w:rFonts w:asciiTheme="minorHAnsi" w:hAnsiTheme="minorHAnsi" w:cstheme="minorHAnsi"/>
          <w:b/>
          <w:sz w:val="23"/>
          <w:szCs w:val="23"/>
        </w:rPr>
        <w:t xml:space="preserve"> a ředitelem Ústavu termomechaniky AV ČR Jiřím </w:t>
      </w:r>
      <w:proofErr w:type="spellStart"/>
      <w:r w:rsidR="00D55C0D" w:rsidRPr="00D40845">
        <w:rPr>
          <w:rFonts w:asciiTheme="minorHAnsi" w:hAnsiTheme="minorHAnsi" w:cstheme="minorHAnsi"/>
          <w:b/>
          <w:sz w:val="23"/>
          <w:szCs w:val="23"/>
        </w:rPr>
        <w:t>Pleškem</w:t>
      </w:r>
      <w:proofErr w:type="spellEnd"/>
      <w:r w:rsidR="00D55C0D" w:rsidRPr="00D40845">
        <w:rPr>
          <w:rFonts w:asciiTheme="minorHAnsi" w:hAnsiTheme="minorHAnsi" w:cstheme="minorHAnsi"/>
          <w:b/>
          <w:sz w:val="23"/>
          <w:szCs w:val="23"/>
        </w:rPr>
        <w:t>.</w:t>
      </w:r>
    </w:p>
    <w:p w14:paraId="1E8B8642" w14:textId="397BBFC9" w:rsidR="000E6157" w:rsidRDefault="00D8080D" w:rsidP="00BC1604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Jako dvacetiletý bojoval na frontě v</w:t>
      </w:r>
      <w:r w:rsidR="00CA09B7">
        <w:rPr>
          <w:rFonts w:asciiTheme="minorHAnsi" w:hAnsiTheme="minorHAnsi" w:cstheme="minorHAnsi"/>
          <w:sz w:val="23"/>
          <w:szCs w:val="23"/>
        </w:rPr>
        <w:t> </w:t>
      </w:r>
      <w:r>
        <w:rPr>
          <w:rFonts w:asciiTheme="minorHAnsi" w:hAnsiTheme="minorHAnsi" w:cstheme="minorHAnsi"/>
          <w:sz w:val="23"/>
          <w:szCs w:val="23"/>
        </w:rPr>
        <w:t>Makedonii</w:t>
      </w:r>
      <w:r w:rsidR="00CA09B7">
        <w:rPr>
          <w:rFonts w:asciiTheme="minorHAnsi" w:hAnsiTheme="minorHAnsi" w:cstheme="minorHAnsi"/>
          <w:sz w:val="23"/>
          <w:szCs w:val="23"/>
        </w:rPr>
        <w:t>. V</w:t>
      </w:r>
      <w:r>
        <w:rPr>
          <w:rFonts w:asciiTheme="minorHAnsi" w:hAnsiTheme="minorHAnsi" w:cstheme="minorHAnsi"/>
          <w:sz w:val="23"/>
          <w:szCs w:val="23"/>
        </w:rPr>
        <w:t> sedmadvaceti objev</w:t>
      </w:r>
      <w:r w:rsidR="00CA09B7">
        <w:rPr>
          <w:rFonts w:asciiTheme="minorHAnsi" w:hAnsiTheme="minorHAnsi" w:cstheme="minorHAnsi"/>
          <w:sz w:val="23"/>
          <w:szCs w:val="23"/>
        </w:rPr>
        <w:t>il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="00CA09B7">
        <w:rPr>
          <w:rFonts w:asciiTheme="minorHAnsi" w:hAnsiTheme="minorHAnsi" w:cstheme="minorHAnsi"/>
          <w:sz w:val="23"/>
          <w:szCs w:val="23"/>
        </w:rPr>
        <w:t xml:space="preserve">dlouho hledané </w:t>
      </w:r>
      <w:r>
        <w:rPr>
          <w:rFonts w:asciiTheme="minorHAnsi" w:hAnsiTheme="minorHAnsi" w:cstheme="minorHAnsi"/>
          <w:sz w:val="23"/>
          <w:szCs w:val="23"/>
        </w:rPr>
        <w:t>série N</w:t>
      </w:r>
      <w:r w:rsidR="00E40450">
        <w:rPr>
          <w:rFonts w:asciiTheme="minorHAnsi" w:hAnsiTheme="minorHAnsi" w:cstheme="minorHAnsi"/>
          <w:sz w:val="23"/>
          <w:szCs w:val="23"/>
        </w:rPr>
        <w:t> </w:t>
      </w:r>
      <w:r>
        <w:rPr>
          <w:rFonts w:asciiTheme="minorHAnsi" w:hAnsiTheme="minorHAnsi" w:cstheme="minorHAnsi"/>
          <w:sz w:val="23"/>
          <w:szCs w:val="23"/>
        </w:rPr>
        <w:t>rentgenových spekter prvků uran</w:t>
      </w:r>
      <w:r w:rsidR="005D3AEB">
        <w:rPr>
          <w:rFonts w:asciiTheme="minorHAnsi" w:hAnsiTheme="minorHAnsi" w:cstheme="minorHAnsi"/>
          <w:sz w:val="23"/>
          <w:szCs w:val="23"/>
        </w:rPr>
        <w:t>u</w:t>
      </w:r>
      <w:r>
        <w:rPr>
          <w:rFonts w:asciiTheme="minorHAnsi" w:hAnsiTheme="minorHAnsi" w:cstheme="minorHAnsi"/>
          <w:sz w:val="23"/>
          <w:szCs w:val="23"/>
        </w:rPr>
        <w:t>, thori</w:t>
      </w:r>
      <w:r w:rsidR="005D3AEB">
        <w:rPr>
          <w:rFonts w:asciiTheme="minorHAnsi" w:hAnsiTheme="minorHAnsi" w:cstheme="minorHAnsi"/>
          <w:sz w:val="23"/>
          <w:szCs w:val="23"/>
        </w:rPr>
        <w:t>a</w:t>
      </w:r>
      <w:r>
        <w:rPr>
          <w:rFonts w:asciiTheme="minorHAnsi" w:hAnsiTheme="minorHAnsi" w:cstheme="minorHAnsi"/>
          <w:sz w:val="23"/>
          <w:szCs w:val="23"/>
        </w:rPr>
        <w:t xml:space="preserve"> a bi</w:t>
      </w:r>
      <w:r w:rsidR="005D3AEB">
        <w:rPr>
          <w:rFonts w:asciiTheme="minorHAnsi" w:hAnsiTheme="minorHAnsi" w:cstheme="minorHAnsi"/>
          <w:sz w:val="23"/>
          <w:szCs w:val="23"/>
        </w:rPr>
        <w:t>z</w:t>
      </w:r>
      <w:r>
        <w:rPr>
          <w:rFonts w:asciiTheme="minorHAnsi" w:hAnsiTheme="minorHAnsi" w:cstheme="minorHAnsi"/>
          <w:sz w:val="23"/>
          <w:szCs w:val="23"/>
        </w:rPr>
        <w:t>mut</w:t>
      </w:r>
      <w:r w:rsidR="005D3AEB">
        <w:rPr>
          <w:rFonts w:asciiTheme="minorHAnsi" w:hAnsiTheme="minorHAnsi" w:cstheme="minorHAnsi"/>
          <w:sz w:val="23"/>
          <w:szCs w:val="23"/>
        </w:rPr>
        <w:t>u</w:t>
      </w:r>
      <w:r w:rsidR="00CA09B7">
        <w:rPr>
          <w:rFonts w:asciiTheme="minorHAnsi" w:hAnsiTheme="minorHAnsi" w:cstheme="minorHAnsi"/>
          <w:sz w:val="23"/>
          <w:szCs w:val="23"/>
        </w:rPr>
        <w:t xml:space="preserve"> a stal se zakladatelem české vědecké školy rentgenové spektroskopie</w:t>
      </w:r>
      <w:r>
        <w:rPr>
          <w:rFonts w:asciiTheme="minorHAnsi" w:hAnsiTheme="minorHAnsi" w:cstheme="minorHAnsi"/>
          <w:sz w:val="23"/>
          <w:szCs w:val="23"/>
        </w:rPr>
        <w:t xml:space="preserve">. </w:t>
      </w:r>
      <w:r w:rsidR="00CA09B7">
        <w:rPr>
          <w:rFonts w:asciiTheme="minorHAnsi" w:hAnsiTheme="minorHAnsi" w:cstheme="minorHAnsi"/>
          <w:sz w:val="23"/>
          <w:szCs w:val="23"/>
        </w:rPr>
        <w:t>Několik týdnů po 44. narozeninách byl zatčen, uvězněn</w:t>
      </w:r>
      <w:r w:rsidR="004E7E4F">
        <w:rPr>
          <w:rFonts w:asciiTheme="minorHAnsi" w:hAnsiTheme="minorHAnsi" w:cstheme="minorHAnsi"/>
          <w:sz w:val="23"/>
          <w:szCs w:val="23"/>
        </w:rPr>
        <w:t xml:space="preserve"> a</w:t>
      </w:r>
      <w:r w:rsidR="005B64FB">
        <w:rPr>
          <w:rFonts w:asciiTheme="minorHAnsi" w:hAnsiTheme="minorHAnsi" w:cstheme="minorHAnsi"/>
          <w:sz w:val="23"/>
          <w:szCs w:val="23"/>
        </w:rPr>
        <w:t> </w:t>
      </w:r>
      <w:bookmarkStart w:id="0" w:name="_GoBack"/>
      <w:bookmarkEnd w:id="0"/>
      <w:r w:rsidR="004E7E4F">
        <w:rPr>
          <w:rFonts w:asciiTheme="minorHAnsi" w:hAnsiTheme="minorHAnsi" w:cstheme="minorHAnsi"/>
          <w:sz w:val="23"/>
          <w:szCs w:val="23"/>
        </w:rPr>
        <w:t xml:space="preserve">v lednu 1945 zemřel </w:t>
      </w:r>
      <w:r w:rsidR="00CA09B7">
        <w:rPr>
          <w:rFonts w:asciiTheme="minorHAnsi" w:hAnsiTheme="minorHAnsi" w:cstheme="minorHAnsi"/>
          <w:sz w:val="23"/>
          <w:szCs w:val="23"/>
        </w:rPr>
        <w:t xml:space="preserve">v koncentračním táboře Terezín </w:t>
      </w:r>
      <w:r w:rsidR="007A5AF9">
        <w:rPr>
          <w:rFonts w:asciiTheme="minorHAnsi" w:hAnsiTheme="minorHAnsi" w:cstheme="minorHAnsi"/>
          <w:sz w:val="23"/>
          <w:szCs w:val="23"/>
        </w:rPr>
        <w:t>při</w:t>
      </w:r>
      <w:r w:rsidR="00CA09B7">
        <w:rPr>
          <w:rFonts w:asciiTheme="minorHAnsi" w:hAnsiTheme="minorHAnsi" w:cstheme="minorHAnsi"/>
          <w:sz w:val="23"/>
          <w:szCs w:val="23"/>
        </w:rPr>
        <w:t xml:space="preserve"> epidemii úplavice. </w:t>
      </w:r>
    </w:p>
    <w:p w14:paraId="775AE6F7" w14:textId="77777777" w:rsidR="00AE5236" w:rsidRDefault="00CA09B7" w:rsidP="00BC1604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Krátký a dramatický život</w:t>
      </w:r>
      <w:r w:rsidR="00047BDF">
        <w:rPr>
          <w:rFonts w:asciiTheme="minorHAnsi" w:hAnsiTheme="minorHAnsi" w:cstheme="minorHAnsi"/>
          <w:sz w:val="23"/>
          <w:szCs w:val="23"/>
        </w:rPr>
        <w:t>,</w:t>
      </w:r>
      <w:r w:rsidR="000E6157">
        <w:rPr>
          <w:rFonts w:asciiTheme="minorHAnsi" w:hAnsiTheme="minorHAnsi" w:cstheme="minorHAnsi"/>
          <w:sz w:val="23"/>
          <w:szCs w:val="23"/>
        </w:rPr>
        <w:t xml:space="preserve"> a především vědecký odkaz profesora </w:t>
      </w:r>
      <w:r>
        <w:rPr>
          <w:rFonts w:asciiTheme="minorHAnsi" w:hAnsiTheme="minorHAnsi" w:cstheme="minorHAnsi"/>
          <w:sz w:val="23"/>
          <w:szCs w:val="23"/>
        </w:rPr>
        <w:t>Dolejšk</w:t>
      </w:r>
      <w:r w:rsidR="000E6157">
        <w:rPr>
          <w:rFonts w:asciiTheme="minorHAnsi" w:hAnsiTheme="minorHAnsi" w:cstheme="minorHAnsi"/>
          <w:sz w:val="23"/>
          <w:szCs w:val="23"/>
        </w:rPr>
        <w:t>a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="000E6157">
        <w:rPr>
          <w:rFonts w:asciiTheme="minorHAnsi" w:hAnsiTheme="minorHAnsi" w:cstheme="minorHAnsi"/>
          <w:sz w:val="23"/>
          <w:szCs w:val="23"/>
        </w:rPr>
        <w:t xml:space="preserve">má připomínat pomník, </w:t>
      </w:r>
      <w:r w:rsidR="00232D4A">
        <w:rPr>
          <w:rFonts w:asciiTheme="minorHAnsi" w:hAnsiTheme="minorHAnsi" w:cstheme="minorHAnsi"/>
          <w:sz w:val="23"/>
          <w:szCs w:val="23"/>
        </w:rPr>
        <w:t xml:space="preserve">který nyní dominuje </w:t>
      </w:r>
      <w:r w:rsidR="00AA353B">
        <w:rPr>
          <w:rFonts w:asciiTheme="minorHAnsi" w:hAnsiTheme="minorHAnsi" w:cstheme="minorHAnsi"/>
          <w:sz w:val="23"/>
          <w:szCs w:val="23"/>
        </w:rPr>
        <w:t xml:space="preserve">akademickému </w:t>
      </w:r>
      <w:r w:rsidR="00232D4A">
        <w:rPr>
          <w:rFonts w:asciiTheme="minorHAnsi" w:hAnsiTheme="minorHAnsi" w:cstheme="minorHAnsi"/>
          <w:sz w:val="23"/>
          <w:szCs w:val="23"/>
        </w:rPr>
        <w:t>parku na pražském Ládví</w:t>
      </w:r>
      <w:r w:rsidR="00AA353B">
        <w:rPr>
          <w:rFonts w:asciiTheme="minorHAnsi" w:hAnsiTheme="minorHAnsi" w:cstheme="minorHAnsi"/>
          <w:sz w:val="23"/>
          <w:szCs w:val="23"/>
        </w:rPr>
        <w:t xml:space="preserve"> a </w:t>
      </w:r>
      <w:r w:rsidR="00230C1B">
        <w:rPr>
          <w:rFonts w:asciiTheme="minorHAnsi" w:hAnsiTheme="minorHAnsi" w:cstheme="minorHAnsi"/>
          <w:sz w:val="23"/>
          <w:szCs w:val="23"/>
        </w:rPr>
        <w:t xml:space="preserve">nachází </w:t>
      </w:r>
      <w:r w:rsidR="00AA353B">
        <w:rPr>
          <w:rFonts w:asciiTheme="minorHAnsi" w:hAnsiTheme="minorHAnsi" w:cstheme="minorHAnsi"/>
          <w:sz w:val="23"/>
          <w:szCs w:val="23"/>
        </w:rPr>
        <w:t xml:space="preserve">se symbolicky zhruba </w:t>
      </w:r>
      <w:r w:rsidR="00230C1B">
        <w:rPr>
          <w:rFonts w:asciiTheme="minorHAnsi" w:hAnsiTheme="minorHAnsi" w:cstheme="minorHAnsi"/>
          <w:sz w:val="23"/>
          <w:szCs w:val="23"/>
        </w:rPr>
        <w:t xml:space="preserve">kilometr vzdušnou čarou od Kobyliské střelnice, </w:t>
      </w:r>
      <w:r w:rsidR="00AA353B">
        <w:rPr>
          <w:rFonts w:asciiTheme="minorHAnsi" w:hAnsiTheme="minorHAnsi" w:cstheme="minorHAnsi"/>
          <w:sz w:val="23"/>
          <w:szCs w:val="23"/>
        </w:rPr>
        <w:t xml:space="preserve">pietního místa protifašistického odboje. </w:t>
      </w:r>
    </w:p>
    <w:p w14:paraId="6156FB43" w14:textId="2BD07666" w:rsidR="000E6157" w:rsidRDefault="00047BDF" w:rsidP="00BC1604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„</w:t>
      </w:r>
      <w:r w:rsidRPr="00047BDF">
        <w:rPr>
          <w:rFonts w:asciiTheme="minorHAnsi" w:hAnsiTheme="minorHAnsi" w:cstheme="minorHAnsi"/>
          <w:i/>
          <w:sz w:val="23"/>
          <w:szCs w:val="23"/>
        </w:rPr>
        <w:t>Chtěli jsme připomenout odkaz významného českého fyzika, jehož přínos pro společnost přesáhl jeho profesní zásluhy</w:t>
      </w:r>
      <w:r>
        <w:rPr>
          <w:rFonts w:asciiTheme="minorHAnsi" w:hAnsiTheme="minorHAnsi" w:cstheme="minorHAnsi"/>
          <w:sz w:val="23"/>
          <w:szCs w:val="23"/>
        </w:rPr>
        <w:t xml:space="preserve">,“ říká </w:t>
      </w:r>
      <w:r w:rsidR="00AA353B">
        <w:rPr>
          <w:rFonts w:asciiTheme="minorHAnsi" w:hAnsiTheme="minorHAnsi" w:cstheme="minorHAnsi"/>
          <w:sz w:val="23"/>
          <w:szCs w:val="23"/>
        </w:rPr>
        <w:t xml:space="preserve">Jiří Plešek, </w:t>
      </w:r>
      <w:r>
        <w:rPr>
          <w:rFonts w:asciiTheme="minorHAnsi" w:hAnsiTheme="minorHAnsi" w:cstheme="minorHAnsi"/>
          <w:sz w:val="23"/>
          <w:szCs w:val="23"/>
        </w:rPr>
        <w:t>ředitel Ústav</w:t>
      </w:r>
      <w:r w:rsidR="00AA353B">
        <w:rPr>
          <w:rFonts w:asciiTheme="minorHAnsi" w:hAnsiTheme="minorHAnsi" w:cstheme="minorHAnsi"/>
          <w:sz w:val="23"/>
          <w:szCs w:val="23"/>
        </w:rPr>
        <w:t>u</w:t>
      </w:r>
      <w:r>
        <w:rPr>
          <w:rFonts w:asciiTheme="minorHAnsi" w:hAnsiTheme="minorHAnsi" w:cstheme="minorHAnsi"/>
          <w:sz w:val="23"/>
          <w:szCs w:val="23"/>
        </w:rPr>
        <w:t xml:space="preserve"> termomechaniky </w:t>
      </w:r>
      <w:r w:rsidR="00AA353B">
        <w:rPr>
          <w:rFonts w:asciiTheme="minorHAnsi" w:hAnsiTheme="minorHAnsi" w:cstheme="minorHAnsi"/>
          <w:sz w:val="23"/>
          <w:szCs w:val="23"/>
        </w:rPr>
        <w:t xml:space="preserve">AV ČR, který inicioval proměnu parku a na zhotovení Dolejškova pomníku vypsal </w:t>
      </w:r>
      <w:r w:rsidR="00B85C99">
        <w:rPr>
          <w:rFonts w:asciiTheme="minorHAnsi" w:hAnsiTheme="minorHAnsi" w:cstheme="minorHAnsi"/>
          <w:sz w:val="23"/>
          <w:szCs w:val="23"/>
        </w:rPr>
        <w:t xml:space="preserve">v říjnu 2017 </w:t>
      </w:r>
      <w:r w:rsidR="00AA353B">
        <w:rPr>
          <w:rFonts w:asciiTheme="minorHAnsi" w:hAnsiTheme="minorHAnsi" w:cstheme="minorHAnsi"/>
          <w:sz w:val="23"/>
          <w:szCs w:val="23"/>
        </w:rPr>
        <w:t>veřejnou sbírku.</w:t>
      </w:r>
      <w:r w:rsidR="00B85C99">
        <w:rPr>
          <w:rFonts w:asciiTheme="minorHAnsi" w:hAnsiTheme="minorHAnsi" w:cstheme="minorHAnsi"/>
          <w:sz w:val="23"/>
          <w:szCs w:val="23"/>
        </w:rPr>
        <w:t xml:space="preserve"> Dárci, často z řad vědců, sem věnovali přes 100 000 korun.</w:t>
      </w:r>
    </w:p>
    <w:p w14:paraId="69B6C6F6" w14:textId="06543AB0" w:rsidR="00BC1604" w:rsidRDefault="009C0293" w:rsidP="00BC1604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Autorem pomníku je akademický sochař František Svátek, jehož díla jsou realizována např. v Itá</w:t>
      </w:r>
      <w:r w:rsidR="00D36FD9">
        <w:rPr>
          <w:rFonts w:asciiTheme="minorHAnsi" w:hAnsiTheme="minorHAnsi" w:cstheme="minorHAnsi"/>
          <w:sz w:val="23"/>
          <w:szCs w:val="23"/>
        </w:rPr>
        <w:t>l</w:t>
      </w:r>
      <w:r>
        <w:rPr>
          <w:rFonts w:asciiTheme="minorHAnsi" w:hAnsiTheme="minorHAnsi" w:cstheme="minorHAnsi"/>
          <w:sz w:val="23"/>
          <w:szCs w:val="23"/>
        </w:rPr>
        <w:t>ii, Švýcarsku nebo Japonsku.</w:t>
      </w:r>
      <w:r w:rsidR="002F651B">
        <w:rPr>
          <w:rFonts w:asciiTheme="minorHAnsi" w:hAnsiTheme="minorHAnsi" w:cstheme="minorHAnsi"/>
          <w:sz w:val="23"/>
          <w:szCs w:val="23"/>
        </w:rPr>
        <w:t xml:space="preserve"> Ve svém díle se často věnuje hydrokinetice a tématu pohybu obecně.</w:t>
      </w:r>
      <w:r w:rsidR="00BC1604">
        <w:rPr>
          <w:rFonts w:asciiTheme="minorHAnsi" w:hAnsiTheme="minorHAnsi" w:cstheme="minorHAnsi"/>
          <w:sz w:val="23"/>
          <w:szCs w:val="23"/>
        </w:rPr>
        <w:t xml:space="preserve"> „</w:t>
      </w:r>
      <w:r w:rsidR="00BC1604" w:rsidRPr="00BC1604">
        <w:rPr>
          <w:rFonts w:asciiTheme="minorHAnsi" w:hAnsiTheme="minorHAnsi" w:cstheme="minorHAnsi"/>
          <w:i/>
          <w:sz w:val="23"/>
          <w:szCs w:val="23"/>
        </w:rPr>
        <w:t>Divácky atraktivní větrná kinetická část pomníku má nejen přilákat pozornost, ale i</w:t>
      </w:r>
      <w:r w:rsidR="00BC1604">
        <w:rPr>
          <w:rFonts w:asciiTheme="minorHAnsi" w:hAnsiTheme="minorHAnsi" w:cstheme="minorHAnsi"/>
          <w:i/>
          <w:sz w:val="23"/>
          <w:szCs w:val="23"/>
        </w:rPr>
        <w:t> </w:t>
      </w:r>
      <w:r w:rsidR="00BC1604" w:rsidRPr="00BC1604">
        <w:rPr>
          <w:rFonts w:asciiTheme="minorHAnsi" w:hAnsiTheme="minorHAnsi" w:cstheme="minorHAnsi"/>
          <w:i/>
          <w:sz w:val="23"/>
          <w:szCs w:val="23"/>
        </w:rPr>
        <w:t>stimulovat pozorovatele k zamyšlení nad nekonečnými záhadami přírody a nad těmi, kdo se pokouš</w:t>
      </w:r>
      <w:r w:rsidR="005B64FB">
        <w:rPr>
          <w:rFonts w:asciiTheme="minorHAnsi" w:hAnsiTheme="minorHAnsi" w:cstheme="minorHAnsi"/>
          <w:i/>
          <w:sz w:val="23"/>
          <w:szCs w:val="23"/>
        </w:rPr>
        <w:t>ejí</w:t>
      </w:r>
      <w:r w:rsidR="00BC1604" w:rsidRPr="00BC1604">
        <w:rPr>
          <w:rFonts w:asciiTheme="minorHAnsi" w:hAnsiTheme="minorHAnsi" w:cstheme="minorHAnsi"/>
          <w:i/>
          <w:sz w:val="23"/>
          <w:szCs w:val="23"/>
        </w:rPr>
        <w:t xml:space="preserve"> je odkrývat,“</w:t>
      </w:r>
      <w:r w:rsidR="00BC1604" w:rsidRPr="00BC1604">
        <w:rPr>
          <w:rFonts w:asciiTheme="minorHAnsi" w:hAnsiTheme="minorHAnsi" w:cstheme="minorHAnsi"/>
          <w:sz w:val="23"/>
          <w:szCs w:val="23"/>
        </w:rPr>
        <w:t xml:space="preserve"> říká o návrhu pomníku František Svátek</w:t>
      </w:r>
      <w:r w:rsidR="00BC1604">
        <w:rPr>
          <w:rFonts w:asciiTheme="minorHAnsi" w:hAnsiTheme="minorHAnsi" w:cstheme="minorHAnsi"/>
          <w:sz w:val="23"/>
          <w:szCs w:val="23"/>
        </w:rPr>
        <w:t>.</w:t>
      </w:r>
    </w:p>
    <w:p w14:paraId="26AB6DFD" w14:textId="2C7C394E" w:rsidR="00E75B41" w:rsidRDefault="006D1270" w:rsidP="00BC1604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Slavnostní odhalení </w:t>
      </w:r>
      <w:r w:rsidR="00AE5236">
        <w:rPr>
          <w:rFonts w:asciiTheme="minorHAnsi" w:hAnsiTheme="minorHAnsi" w:cstheme="minorHAnsi"/>
          <w:sz w:val="23"/>
          <w:szCs w:val="23"/>
        </w:rPr>
        <w:t xml:space="preserve">pomníku </w:t>
      </w:r>
      <w:r>
        <w:rPr>
          <w:rFonts w:asciiTheme="minorHAnsi" w:hAnsiTheme="minorHAnsi" w:cstheme="minorHAnsi"/>
          <w:sz w:val="23"/>
          <w:szCs w:val="23"/>
        </w:rPr>
        <w:t xml:space="preserve">se </w:t>
      </w:r>
      <w:r w:rsidR="000528E3">
        <w:rPr>
          <w:rFonts w:asciiTheme="minorHAnsi" w:hAnsiTheme="minorHAnsi" w:cstheme="minorHAnsi"/>
          <w:sz w:val="23"/>
          <w:szCs w:val="23"/>
        </w:rPr>
        <w:t xml:space="preserve">uskuteční ve čtvrtek </w:t>
      </w:r>
      <w:r>
        <w:rPr>
          <w:rFonts w:asciiTheme="minorHAnsi" w:hAnsiTheme="minorHAnsi" w:cstheme="minorHAnsi"/>
          <w:sz w:val="23"/>
          <w:szCs w:val="23"/>
        </w:rPr>
        <w:t>27. června v 15.00 v akad</w:t>
      </w:r>
      <w:r w:rsidR="000528E3">
        <w:rPr>
          <w:rFonts w:asciiTheme="minorHAnsi" w:hAnsiTheme="minorHAnsi" w:cstheme="minorHAnsi"/>
          <w:sz w:val="23"/>
          <w:szCs w:val="23"/>
        </w:rPr>
        <w:t>e</w:t>
      </w:r>
      <w:r>
        <w:rPr>
          <w:rFonts w:asciiTheme="minorHAnsi" w:hAnsiTheme="minorHAnsi" w:cstheme="minorHAnsi"/>
          <w:sz w:val="23"/>
          <w:szCs w:val="23"/>
        </w:rPr>
        <w:t>m</w:t>
      </w:r>
      <w:r w:rsidR="000528E3">
        <w:rPr>
          <w:rFonts w:asciiTheme="minorHAnsi" w:hAnsiTheme="minorHAnsi" w:cstheme="minorHAnsi"/>
          <w:sz w:val="23"/>
          <w:szCs w:val="23"/>
        </w:rPr>
        <w:t>i</w:t>
      </w:r>
      <w:r>
        <w:rPr>
          <w:rFonts w:asciiTheme="minorHAnsi" w:hAnsiTheme="minorHAnsi" w:cstheme="minorHAnsi"/>
          <w:sz w:val="23"/>
          <w:szCs w:val="23"/>
        </w:rPr>
        <w:t>ckém parku na Mazance.</w:t>
      </w:r>
    </w:p>
    <w:p w14:paraId="3E5B25EC" w14:textId="77777777" w:rsidR="00D40845" w:rsidRDefault="00D40845" w:rsidP="00E50188">
      <w:pPr>
        <w:pStyle w:val="Odstavecseseznamem"/>
        <w:spacing w:after="240" w:line="298" w:lineRule="auto"/>
        <w:ind w:left="714"/>
      </w:pPr>
    </w:p>
    <w:p w14:paraId="6DDAF35F" w14:textId="77777777" w:rsidR="00D40845" w:rsidRPr="001837C9" w:rsidRDefault="00D40845" w:rsidP="00BC1604">
      <w:pPr>
        <w:spacing w:line="298" w:lineRule="auto"/>
        <w:jc w:val="both"/>
        <w:rPr>
          <w:rFonts w:asciiTheme="minorHAnsi" w:hAnsiTheme="minorHAnsi" w:cstheme="minorHAnsi"/>
          <w:b/>
          <w:sz w:val="23"/>
          <w:szCs w:val="23"/>
        </w:rPr>
      </w:pPr>
      <w:r w:rsidRPr="001837C9">
        <w:rPr>
          <w:rFonts w:asciiTheme="minorHAnsi" w:hAnsiTheme="minorHAnsi" w:cstheme="minorHAnsi"/>
          <w:b/>
          <w:sz w:val="23"/>
          <w:szCs w:val="23"/>
        </w:rPr>
        <w:lastRenderedPageBreak/>
        <w:t>Více informací:</w:t>
      </w:r>
    </w:p>
    <w:p w14:paraId="03B77ACD" w14:textId="77777777" w:rsidR="00D40845" w:rsidRDefault="001631D9" w:rsidP="00BC1604">
      <w:pPr>
        <w:pStyle w:val="Odstavecseseznamem"/>
        <w:spacing w:after="0" w:line="298" w:lineRule="auto"/>
        <w:ind w:left="714"/>
        <w:rPr>
          <w:rFonts w:cstheme="minorHAnsi"/>
          <w:sz w:val="23"/>
          <w:szCs w:val="23"/>
          <w:lang w:val="cs-CZ"/>
        </w:rPr>
      </w:pPr>
      <w:hyperlink r:id="rId8" w:history="1">
        <w:r w:rsidR="00D40845" w:rsidRPr="00E50188">
          <w:rPr>
            <w:rStyle w:val="Hypertextovodkaz"/>
            <w:rFonts w:cstheme="minorHAnsi"/>
            <w:sz w:val="23"/>
            <w:szCs w:val="23"/>
            <w:lang w:val="cs-CZ"/>
          </w:rPr>
          <w:t>O Václavu Dolejškovi v časopise Vesmír</w:t>
        </w:r>
      </w:hyperlink>
    </w:p>
    <w:p w14:paraId="30EEC48B" w14:textId="64C15B30" w:rsidR="00D40845" w:rsidRDefault="001631D9" w:rsidP="00D40845">
      <w:pPr>
        <w:pStyle w:val="Odstavecseseznamem"/>
        <w:spacing w:after="240" w:line="298" w:lineRule="auto"/>
        <w:ind w:left="714"/>
        <w:rPr>
          <w:rStyle w:val="Hypertextovodkaz"/>
          <w:rFonts w:cstheme="minorHAnsi"/>
          <w:sz w:val="23"/>
          <w:szCs w:val="23"/>
          <w:lang w:val="cs-CZ"/>
        </w:rPr>
      </w:pPr>
      <w:hyperlink r:id="rId9" w:history="1">
        <w:r w:rsidR="00D40845">
          <w:rPr>
            <w:rStyle w:val="Hypertextovodkaz"/>
            <w:rFonts w:cstheme="minorHAnsi"/>
            <w:sz w:val="23"/>
            <w:szCs w:val="23"/>
            <w:lang w:val="cs-CZ"/>
          </w:rPr>
          <w:t>Ar</w:t>
        </w:r>
        <w:r w:rsidR="00D40845" w:rsidRPr="00E50188">
          <w:rPr>
            <w:rStyle w:val="Hypertextovodkaz"/>
            <w:rFonts w:cstheme="minorHAnsi"/>
            <w:sz w:val="23"/>
            <w:szCs w:val="23"/>
            <w:lang w:val="cs-CZ"/>
          </w:rPr>
          <w:t>chitektonick</w:t>
        </w:r>
        <w:r w:rsidR="00D40845">
          <w:rPr>
            <w:rStyle w:val="Hypertextovodkaz"/>
            <w:rFonts w:cstheme="minorHAnsi"/>
            <w:sz w:val="23"/>
            <w:szCs w:val="23"/>
            <w:lang w:val="cs-CZ"/>
          </w:rPr>
          <w:t>á</w:t>
        </w:r>
        <w:r w:rsidR="00D40845" w:rsidRPr="00E50188">
          <w:rPr>
            <w:rStyle w:val="Hypertextovodkaz"/>
            <w:rFonts w:cstheme="minorHAnsi"/>
            <w:sz w:val="23"/>
            <w:szCs w:val="23"/>
            <w:lang w:val="cs-CZ"/>
          </w:rPr>
          <w:t xml:space="preserve"> soutěž</w:t>
        </w:r>
      </w:hyperlink>
    </w:p>
    <w:p w14:paraId="2F3142BD" w14:textId="77777777" w:rsidR="00D40845" w:rsidRDefault="001631D9" w:rsidP="00D40845">
      <w:pPr>
        <w:pStyle w:val="Odstavecseseznamem"/>
        <w:spacing w:after="240" w:line="298" w:lineRule="auto"/>
        <w:ind w:left="714"/>
        <w:rPr>
          <w:rFonts w:cstheme="minorHAnsi"/>
          <w:sz w:val="23"/>
          <w:szCs w:val="23"/>
          <w:lang w:val="cs-CZ"/>
        </w:rPr>
      </w:pPr>
      <w:hyperlink r:id="rId10" w:history="1">
        <w:r w:rsidR="00D40845" w:rsidRPr="00ED579D">
          <w:rPr>
            <w:rStyle w:val="Hypertextovodkaz"/>
            <w:rFonts w:cstheme="minorHAnsi"/>
            <w:sz w:val="23"/>
            <w:szCs w:val="23"/>
            <w:lang w:val="cs-CZ"/>
          </w:rPr>
          <w:t>František Svátek, akademický sochař</w:t>
        </w:r>
      </w:hyperlink>
    </w:p>
    <w:p w14:paraId="0FDA1292" w14:textId="77777777" w:rsidR="00D40845" w:rsidRDefault="001631D9" w:rsidP="00D40845">
      <w:pPr>
        <w:pStyle w:val="Odstavecseseznamem"/>
        <w:spacing w:after="240" w:line="298" w:lineRule="auto"/>
        <w:ind w:left="714"/>
        <w:rPr>
          <w:rFonts w:cstheme="minorHAnsi"/>
          <w:sz w:val="23"/>
          <w:szCs w:val="23"/>
          <w:lang w:val="cs-CZ"/>
        </w:rPr>
      </w:pPr>
      <w:hyperlink r:id="rId11" w:anchor="sbirka" w:history="1">
        <w:r w:rsidR="00D40845" w:rsidRPr="00E0716D">
          <w:rPr>
            <w:rStyle w:val="Hypertextovodkaz"/>
            <w:rFonts w:cstheme="minorHAnsi"/>
            <w:sz w:val="23"/>
            <w:szCs w:val="23"/>
            <w:lang w:val="cs-CZ"/>
          </w:rPr>
          <w:t>O sbírce</w:t>
        </w:r>
      </w:hyperlink>
    </w:p>
    <w:p w14:paraId="26BB3710" w14:textId="11928228" w:rsidR="00ED579D" w:rsidRDefault="00ED579D" w:rsidP="00241F79">
      <w:pPr>
        <w:pStyle w:val="Odstavecseseznamem"/>
        <w:spacing w:after="240" w:line="298" w:lineRule="auto"/>
        <w:ind w:left="714"/>
        <w:rPr>
          <w:rFonts w:cstheme="minorHAnsi"/>
          <w:sz w:val="23"/>
          <w:szCs w:val="23"/>
          <w:lang w:val="cs-CZ"/>
        </w:rPr>
      </w:pPr>
    </w:p>
    <w:p w14:paraId="5C4CAE38" w14:textId="3C97F839" w:rsidR="00ED579D" w:rsidRDefault="00973B29" w:rsidP="00275D52">
      <w:pPr>
        <w:pStyle w:val="Odstavecseseznamem"/>
        <w:spacing w:after="240" w:line="298" w:lineRule="auto"/>
        <w:ind w:left="714"/>
        <w:jc w:val="both"/>
        <w:rPr>
          <w:rFonts w:cstheme="minorHAnsi"/>
          <w:sz w:val="23"/>
          <w:szCs w:val="23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024835FF" wp14:editId="2D1A655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155431" cy="3002280"/>
            <wp:effectExtent l="0" t="0" r="7620" b="7620"/>
            <wp:wrapTight wrapText="bothSides">
              <wp:wrapPolygon edited="0">
                <wp:start x="0" y="0"/>
                <wp:lineTo x="0" y="21518"/>
                <wp:lineTo x="21552" y="21518"/>
                <wp:lineTo x="21552" y="0"/>
                <wp:lineTo x="0" y="0"/>
              </wp:wrapPolygon>
            </wp:wrapTight>
            <wp:docPr id="5" name="Obrázek 5" descr="Vizualizace pomnik Dolej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zualizace pomnik Dolejs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31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072C8" w14:textId="58496E2C" w:rsidR="00ED579D" w:rsidRDefault="00ED579D" w:rsidP="00275D52">
      <w:pPr>
        <w:pStyle w:val="Odstavecseseznamem"/>
        <w:spacing w:after="240" w:line="298" w:lineRule="auto"/>
        <w:ind w:left="714"/>
        <w:jc w:val="both"/>
        <w:rPr>
          <w:rFonts w:cstheme="minorHAnsi"/>
          <w:sz w:val="23"/>
          <w:szCs w:val="23"/>
          <w:lang w:val="cs-CZ"/>
        </w:rPr>
      </w:pPr>
    </w:p>
    <w:p w14:paraId="65CEDC5C" w14:textId="19B0CD5D" w:rsidR="00802B8F" w:rsidRDefault="00275D52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  <w:r>
        <w:rPr>
          <w:rFonts w:cstheme="minorHAnsi"/>
          <w:i/>
          <w:sz w:val="23"/>
          <w:szCs w:val="23"/>
          <w:lang w:val="cs-CZ"/>
        </w:rPr>
        <w:t xml:space="preserve"> </w:t>
      </w:r>
    </w:p>
    <w:p w14:paraId="2EC315D2" w14:textId="0D28D323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7238A1E1" w14:textId="01A72F7A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05D4FCD1" w14:textId="56F398D2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5A3A8CC8" w14:textId="1337C31B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5D448C3E" w14:textId="29C51186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083E03D8" w14:textId="4E2637DB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2B39A3DA" w14:textId="5D4FAD1F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54B170AD" w14:textId="363C84B3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4ABB976D" w14:textId="19AD069E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1DE3A2F5" w14:textId="40EF5663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38D1F573" w14:textId="69C1FC50" w:rsidR="00973B29" w:rsidRDefault="00973B29" w:rsidP="00BC1604">
      <w:pPr>
        <w:pStyle w:val="Odstavecseseznamem"/>
        <w:spacing w:after="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0F3B2585" w14:textId="7E8415C4" w:rsidR="00973B29" w:rsidRDefault="00973B29" w:rsidP="00BC1604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BC1604">
        <w:rPr>
          <w:rFonts w:asciiTheme="minorHAnsi" w:hAnsiTheme="minorHAnsi" w:cstheme="minorHAnsi"/>
          <w:i/>
          <w:sz w:val="23"/>
          <w:szCs w:val="23"/>
        </w:rPr>
        <w:t>FOTO</w:t>
      </w:r>
      <w:r w:rsidR="00BC1604" w:rsidRPr="00BC1604">
        <w:rPr>
          <w:rFonts w:asciiTheme="minorHAnsi" w:hAnsiTheme="minorHAnsi" w:cstheme="minorHAnsi"/>
          <w:i/>
          <w:sz w:val="23"/>
          <w:szCs w:val="23"/>
        </w:rPr>
        <w:t xml:space="preserve"> – vizualizace návrhu</w:t>
      </w:r>
      <w:r w:rsidRPr="00BC1604">
        <w:rPr>
          <w:rFonts w:asciiTheme="minorHAnsi" w:hAnsiTheme="minorHAnsi" w:cstheme="minorHAnsi"/>
          <w:i/>
          <w:sz w:val="23"/>
          <w:szCs w:val="23"/>
        </w:rPr>
        <w:t>: AV ČR</w:t>
      </w:r>
    </w:p>
    <w:p w14:paraId="2C43F7DD" w14:textId="77777777" w:rsidR="00BC1604" w:rsidRPr="00BC1604" w:rsidRDefault="00BC1604" w:rsidP="00BC1604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</w:p>
    <w:p w14:paraId="51F98A76" w14:textId="77777777" w:rsid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val="cs-CZ"/>
        </w:rPr>
      </w:pPr>
    </w:p>
    <w:p w14:paraId="1B137697" w14:textId="6FD33E84" w:rsidR="00973B29" w:rsidRPr="00973B29" w:rsidRDefault="00973B29" w:rsidP="00973B29">
      <w:pPr>
        <w:pStyle w:val="Odstavecseseznamem"/>
        <w:spacing w:after="240" w:line="298" w:lineRule="auto"/>
        <w:ind w:left="714"/>
        <w:rPr>
          <w:rFonts w:cstheme="minorHAnsi"/>
          <w:i/>
          <w:sz w:val="23"/>
          <w:szCs w:val="23"/>
          <w:lang w:eastAsia="de-DE"/>
        </w:rPr>
      </w:pPr>
      <w:r>
        <w:rPr>
          <w:rFonts w:cstheme="minorHAnsi"/>
          <w:sz w:val="23"/>
          <w:szCs w:val="23"/>
        </w:rPr>
        <w:t>„</w:t>
      </w:r>
      <w:r w:rsidRPr="00973B29"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32922403" wp14:editId="7106152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04950" cy="2157010"/>
            <wp:effectExtent l="0" t="0" r="0" b="0"/>
            <wp:wrapTight wrapText="bothSides">
              <wp:wrapPolygon edited="0">
                <wp:start x="0" y="0"/>
                <wp:lineTo x="0" y="21371"/>
                <wp:lineTo x="21327" y="21371"/>
                <wp:lineTo x="2132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5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B29">
        <w:rPr>
          <w:rFonts w:cstheme="minorHAnsi"/>
          <w:i/>
          <w:sz w:val="23"/>
          <w:szCs w:val="23"/>
          <w:lang w:eastAsia="de-DE"/>
        </w:rPr>
        <w:t>…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experimentální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poznatky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,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na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nichž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dnešní názor [o stavbě hmoty] budujeme, zůstanou. Naše názory se doplní a změní na základě nových poznatků. Získávání nových poznatků je ovšem stále těžší. Představit si, jaké technické využití z našich poznatků o hmotě vyplyne během několika desetiletí příštích, nemohu než nechat vašim úvahám a vaší fantasii.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Obávám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se,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že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nejtěžší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v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budoucnu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bude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populárně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o</w:t>
      </w:r>
      <w:r>
        <w:rPr>
          <w:rFonts w:cstheme="minorHAnsi"/>
          <w:i/>
          <w:sz w:val="23"/>
          <w:szCs w:val="23"/>
          <w:lang w:eastAsia="de-DE"/>
        </w:rPr>
        <w:t> </w:t>
      </w:r>
      <w:proofErr w:type="spellStart"/>
      <w:r w:rsidRPr="00973B29">
        <w:rPr>
          <w:rFonts w:cstheme="minorHAnsi"/>
          <w:i/>
          <w:sz w:val="23"/>
          <w:szCs w:val="23"/>
          <w:lang w:eastAsia="de-DE"/>
        </w:rPr>
        <w:t>hmotě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 xml:space="preserve"> </w:t>
      </w:r>
      <w:proofErr w:type="spellStart"/>
      <w:proofErr w:type="gramStart"/>
      <w:r w:rsidRPr="00973B29">
        <w:rPr>
          <w:rFonts w:cstheme="minorHAnsi"/>
          <w:i/>
          <w:sz w:val="23"/>
          <w:szCs w:val="23"/>
          <w:lang w:eastAsia="de-DE"/>
        </w:rPr>
        <w:t>vykládat</w:t>
      </w:r>
      <w:proofErr w:type="spellEnd"/>
      <w:r w:rsidRPr="00973B29">
        <w:rPr>
          <w:rFonts w:cstheme="minorHAnsi"/>
          <w:i/>
          <w:sz w:val="23"/>
          <w:szCs w:val="23"/>
          <w:lang w:eastAsia="de-DE"/>
        </w:rPr>
        <w:t>.“</w:t>
      </w:r>
      <w:proofErr w:type="gramEnd"/>
      <w:r w:rsidRPr="00973B29">
        <w:rPr>
          <w:rFonts w:cstheme="minorHAnsi"/>
          <w:i/>
          <w:sz w:val="23"/>
          <w:szCs w:val="23"/>
          <w:lang w:eastAsia="de-DE"/>
        </w:rPr>
        <w:t xml:space="preserve"> </w:t>
      </w:r>
    </w:p>
    <w:p w14:paraId="148238A2" w14:textId="1244048B" w:rsidR="00973B29" w:rsidRDefault="00973B29" w:rsidP="00973B29">
      <w:pPr>
        <w:spacing w:after="150" w:line="240" w:lineRule="auto"/>
        <w:rPr>
          <w:rFonts w:asciiTheme="minorHAnsi" w:hAnsiTheme="minorHAnsi" w:cstheme="minorHAnsi"/>
          <w:sz w:val="23"/>
          <w:szCs w:val="23"/>
        </w:rPr>
      </w:pPr>
      <w:r w:rsidRPr="00973B29">
        <w:rPr>
          <w:rFonts w:asciiTheme="minorHAnsi" w:hAnsiTheme="minorHAnsi" w:cstheme="minorHAnsi"/>
          <w:sz w:val="23"/>
          <w:szCs w:val="23"/>
        </w:rPr>
        <w:t>V. Dolejšek (1896–1945), závěr článku Moderní názory o stavbě hmoty, Elektrotechnický obzor 27, 1938, č. 53, s. 731-733</w:t>
      </w:r>
    </w:p>
    <w:p w14:paraId="566F03B0" w14:textId="00BBDE9D" w:rsidR="00973B29" w:rsidRPr="00802B8F" w:rsidRDefault="00973B29" w:rsidP="00973B29">
      <w:pPr>
        <w:spacing w:after="150" w:line="240" w:lineRule="auto"/>
        <w:rPr>
          <w:rFonts w:cstheme="minorHAnsi"/>
          <w:i/>
          <w:sz w:val="23"/>
          <w:szCs w:val="23"/>
        </w:rPr>
      </w:pPr>
      <w:r>
        <w:rPr>
          <w:rFonts w:cstheme="minorHAnsi"/>
          <w:i/>
          <w:sz w:val="23"/>
          <w:szCs w:val="23"/>
        </w:rPr>
        <w:t>FOTO: Vesmír</w:t>
      </w:r>
    </w:p>
    <w:sectPr w:rsidR="00973B29" w:rsidRPr="00802B8F" w:rsidSect="00710FCE">
      <w:headerReference w:type="default" r:id="rId14"/>
      <w:footerReference w:type="default" r:id="rId15"/>
      <w:pgSz w:w="11906" w:h="16838"/>
      <w:pgMar w:top="3158" w:right="1133" w:bottom="1758" w:left="1701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32F62" w14:textId="77777777" w:rsidR="001631D9" w:rsidRDefault="001631D9" w:rsidP="00CE77BA">
      <w:pPr>
        <w:spacing w:line="240" w:lineRule="auto"/>
      </w:pPr>
      <w:r>
        <w:separator/>
      </w:r>
    </w:p>
  </w:endnote>
  <w:endnote w:type="continuationSeparator" w:id="0">
    <w:p w14:paraId="48EFBB77" w14:textId="77777777" w:rsidR="001631D9" w:rsidRDefault="001631D9" w:rsidP="00CE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5DB3D" w14:textId="77777777" w:rsidR="00710FCE" w:rsidRDefault="00710FCE" w:rsidP="00710FCE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snapToGrid/>
        <w:color w:val="0072B6"/>
        <w:sz w:val="14"/>
        <w:szCs w:val="1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F73A2" wp14:editId="7823F4E0">
              <wp:simplePos x="0" y="0"/>
              <wp:positionH relativeFrom="column">
                <wp:posOffset>-3810</wp:posOffset>
              </wp:positionH>
              <wp:positionV relativeFrom="paragraph">
                <wp:posOffset>52705</wp:posOffset>
              </wp:positionV>
              <wp:extent cx="575310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CF577E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15pt" to="452.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" strokecolor="#4579b8 [3044]"/>
          </w:pict>
        </mc:Fallback>
      </mc:AlternateContent>
    </w:r>
  </w:p>
  <w:p w14:paraId="55188F19" w14:textId="2AD7A1DE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Akademie věd </w:t>
    </w:r>
    <w:r w:rsidR="00F94055">
      <w:rPr>
        <w:rFonts w:ascii="Motiva Sans" w:hAnsi="Motiva Sans" w:cs="Calibri"/>
        <w:b/>
        <w:color w:val="0072B6"/>
        <w:sz w:val="16"/>
        <w:szCs w:val="16"/>
      </w:rPr>
      <w:t>ČR</w:t>
    </w:r>
    <w:r w:rsidR="00710FCE" w:rsidRPr="00710FCE">
      <w:rPr>
        <w:rFonts w:ascii="Motiva Sans" w:hAnsi="Motiva Sans" w:cs="Calibri"/>
        <w:b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b/>
        <w:color w:val="0072B6"/>
        <w:sz w:val="16"/>
        <w:szCs w:val="16"/>
      </w:rPr>
      <w:tab/>
    </w:r>
    <w:r w:rsidR="00275D52">
      <w:rPr>
        <w:rFonts w:ascii="Motiva Sans" w:hAnsi="Motiva Sans" w:cs="Calibri"/>
        <w:b/>
        <w:color w:val="0072B6"/>
        <w:sz w:val="16"/>
        <w:szCs w:val="16"/>
      </w:rPr>
      <w:t>Ústav termomechaniky AV ČR</w:t>
    </w:r>
  </w:p>
  <w:p w14:paraId="2A36870D" w14:textId="087543A6" w:rsidR="00710FCE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Jan Martinek</w:t>
    </w:r>
    <w:r w:rsid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 w:rsidR="00275D52">
      <w:rPr>
        <w:rFonts w:ascii="Motiva Sans" w:hAnsi="Motiva Sans" w:cs="Calibri"/>
        <w:color w:val="0072B6"/>
        <w:sz w:val="16"/>
        <w:szCs w:val="16"/>
      </w:rPr>
      <w:t xml:space="preserve">Marie </w:t>
    </w:r>
    <w:proofErr w:type="spellStart"/>
    <w:r w:rsidR="00275D52">
      <w:rPr>
        <w:rFonts w:ascii="Motiva Sans" w:hAnsi="Motiva Sans" w:cs="Calibri"/>
        <w:color w:val="0072B6"/>
        <w:sz w:val="16"/>
        <w:szCs w:val="16"/>
      </w:rPr>
      <w:t>Kajprová</w:t>
    </w:r>
    <w:proofErr w:type="spellEnd"/>
  </w:p>
  <w:p w14:paraId="08E7D6D1" w14:textId="4117228E" w:rsidR="00710FCE" w:rsidRPr="00710FCE" w:rsidRDefault="00AE1303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E-mail: martinek@kav.cas.cz</w:t>
    </w:r>
    <w:r w:rsidR="00710FCE" w:rsidRPr="00710FCE">
      <w:rPr>
        <w:rFonts w:ascii="Motiva Sans" w:hAnsi="Motiva Sans" w:cs="Calibri"/>
        <w:color w:val="0072B6"/>
        <w:sz w:val="16"/>
        <w:szCs w:val="16"/>
      </w:rPr>
      <w:t xml:space="preserve"> </w:t>
    </w:r>
    <w:r w:rsidR="00710FCE">
      <w:rPr>
        <w:rFonts w:ascii="Motiva Sans" w:hAnsi="Motiva Sans" w:cs="Calibri"/>
        <w:color w:val="0072B6"/>
        <w:sz w:val="16"/>
        <w:szCs w:val="16"/>
      </w:rPr>
      <w:tab/>
    </w:r>
    <w:r w:rsidR="00F94055">
      <w:rPr>
        <w:rFonts w:ascii="Motiva Sans" w:hAnsi="Motiva Sans" w:cs="Calibri"/>
        <w:color w:val="0072B6"/>
        <w:sz w:val="16"/>
        <w:szCs w:val="16"/>
      </w:rPr>
      <w:t xml:space="preserve">E-mail: </w:t>
    </w:r>
    <w:r w:rsidR="00EA7456">
      <w:rPr>
        <w:rFonts w:ascii="Motiva Sans" w:hAnsi="Motiva Sans" w:cs="Calibri"/>
        <w:color w:val="0072B6"/>
        <w:sz w:val="16"/>
        <w:szCs w:val="16"/>
      </w:rPr>
      <w:t>ka</w:t>
    </w:r>
    <w:r w:rsidR="00FC7550">
      <w:rPr>
        <w:rFonts w:ascii="Motiva Sans" w:hAnsi="Motiva Sans" w:cs="Calibri"/>
        <w:color w:val="0072B6"/>
        <w:sz w:val="16"/>
        <w:szCs w:val="16"/>
      </w:rPr>
      <w:t>jprova</w:t>
    </w:r>
    <w:r w:rsidR="00F94055" w:rsidRPr="00F94055">
      <w:rPr>
        <w:rFonts w:ascii="Motiva Sans" w:hAnsi="Motiva Sans" w:cs="Calibri"/>
        <w:color w:val="0072B6"/>
        <w:sz w:val="16"/>
        <w:szCs w:val="16"/>
      </w:rPr>
      <w:t>@</w:t>
    </w:r>
    <w:r w:rsidR="00FC7550">
      <w:rPr>
        <w:rFonts w:ascii="Motiva Sans" w:hAnsi="Motiva Sans" w:cs="Calibri"/>
        <w:color w:val="0072B6"/>
        <w:sz w:val="16"/>
        <w:szCs w:val="16"/>
      </w:rPr>
      <w:t>ic.cas.</w:t>
    </w:r>
    <w:r w:rsidR="00F94055" w:rsidRPr="00F94055">
      <w:rPr>
        <w:rFonts w:ascii="Motiva Sans" w:hAnsi="Motiva Sans" w:cs="Calibri"/>
        <w:color w:val="0072B6"/>
        <w:sz w:val="16"/>
        <w:szCs w:val="16"/>
      </w:rPr>
      <w:t>cz</w:t>
    </w:r>
  </w:p>
  <w:p w14:paraId="4128C247" w14:textId="1E866148" w:rsidR="00CE77BA" w:rsidRPr="00710FCE" w:rsidRDefault="00F94055" w:rsidP="00710FCE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 w:rsidRPr="00710FCE">
      <w:rPr>
        <w:rFonts w:ascii="Motiva Sans" w:hAnsi="Motiva Sans" w:cs="Calibri"/>
        <w:color w:val="0072B6"/>
        <w:sz w:val="16"/>
        <w:szCs w:val="16"/>
      </w:rPr>
      <w:t>Telefon: 221 403</w:t>
    </w:r>
    <w:r>
      <w:rPr>
        <w:rFonts w:ascii="Motiva Sans" w:hAnsi="Motiva Sans" w:cs="Calibri"/>
        <w:color w:val="0072B6"/>
        <w:sz w:val="16"/>
        <w:szCs w:val="16"/>
      </w:rPr>
      <w:t> </w:t>
    </w:r>
    <w:r w:rsidRPr="00710FCE">
      <w:rPr>
        <w:rFonts w:ascii="Motiva Sans" w:hAnsi="Motiva Sans" w:cs="Calibri"/>
        <w:color w:val="0072B6"/>
        <w:sz w:val="16"/>
        <w:szCs w:val="16"/>
      </w:rPr>
      <w:t>423</w:t>
    </w:r>
    <w:r>
      <w:rPr>
        <w:rFonts w:ascii="Motiva Sans" w:hAnsi="Motiva Sans" w:cs="Calibri"/>
        <w:color w:val="0072B6"/>
        <w:sz w:val="16"/>
        <w:szCs w:val="16"/>
      </w:rPr>
      <w:t>,602 270 999</w:t>
    </w:r>
    <w:r w:rsidR="00710FCE" w:rsidRPr="00710FCE">
      <w:rPr>
        <w:rFonts w:ascii="Motiva Sans" w:hAnsi="Motiva Sans" w:cs="Calibri"/>
        <w:color w:val="0072B6"/>
        <w:sz w:val="16"/>
        <w:szCs w:val="16"/>
      </w:rPr>
      <w:tab/>
    </w:r>
    <w:r>
      <w:rPr>
        <w:rFonts w:ascii="Motiva Sans" w:hAnsi="Motiva Sans" w:cs="Calibri"/>
        <w:color w:val="0072B6"/>
        <w:sz w:val="16"/>
        <w:szCs w:val="16"/>
      </w:rPr>
      <w:t xml:space="preserve">Telefon: </w:t>
    </w:r>
    <w:r w:rsidR="00275D52" w:rsidRPr="00275D52">
      <w:rPr>
        <w:rFonts w:ascii="Motiva Sans" w:hAnsi="Motiva Sans" w:cs="Calibri"/>
        <w:color w:val="0072B6"/>
        <w:sz w:val="16"/>
        <w:szCs w:val="16"/>
      </w:rPr>
      <w:t>266 053</w:t>
    </w:r>
    <w:r w:rsidR="00FC7550">
      <w:rPr>
        <w:rFonts w:ascii="Motiva Sans" w:hAnsi="Motiva Sans" w:cs="Calibri"/>
        <w:color w:val="0072B6"/>
        <w:sz w:val="16"/>
        <w:szCs w:val="16"/>
      </w:rPr>
      <w:t> </w:t>
    </w:r>
    <w:r w:rsidR="00275D52" w:rsidRPr="00275D52">
      <w:rPr>
        <w:rFonts w:ascii="Motiva Sans" w:hAnsi="Motiva Sans" w:cs="Calibri"/>
        <w:color w:val="0072B6"/>
        <w:sz w:val="16"/>
        <w:szCs w:val="16"/>
      </w:rPr>
      <w:t>154</w:t>
    </w:r>
    <w:r w:rsidR="00FC7550">
      <w:rPr>
        <w:rFonts w:ascii="Motiva Sans" w:hAnsi="Motiva Sans" w:cs="Calibri"/>
        <w:color w:val="0072B6"/>
        <w:sz w:val="16"/>
        <w:szCs w:val="16"/>
      </w:rPr>
      <w:t>, 737 561 286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515642" w14:textId="77777777" w:rsidR="001631D9" w:rsidRDefault="001631D9" w:rsidP="00CE77BA">
      <w:pPr>
        <w:spacing w:line="240" w:lineRule="auto"/>
      </w:pPr>
      <w:r>
        <w:separator/>
      </w:r>
    </w:p>
  </w:footnote>
  <w:footnote w:type="continuationSeparator" w:id="0">
    <w:p w14:paraId="42904F62" w14:textId="77777777" w:rsidR="001631D9" w:rsidRDefault="001631D9" w:rsidP="00CE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7E57B" w14:textId="52817AE1" w:rsidR="00710FCE" w:rsidRPr="00710FCE" w:rsidRDefault="00922813" w:rsidP="00922813">
    <w:pPr>
      <w:pStyle w:val="Zhlav"/>
      <w:tabs>
        <w:tab w:val="clear" w:pos="4536"/>
        <w:tab w:val="clear" w:pos="9072"/>
        <w:tab w:val="left" w:pos="5295"/>
      </w:tabs>
      <w:ind w:left="1418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3562F08" wp14:editId="18F58CB5">
          <wp:simplePos x="0" y="0"/>
          <wp:positionH relativeFrom="column">
            <wp:posOffset>2425065</wp:posOffset>
          </wp:positionH>
          <wp:positionV relativeFrom="paragraph">
            <wp:posOffset>-2540</wp:posOffset>
          </wp:positionV>
          <wp:extent cx="3638550" cy="682625"/>
          <wp:effectExtent l="0" t="0" r="0" b="3175"/>
          <wp:wrapTopAndBottom/>
          <wp:docPr id="2" name="Obrázek 2" descr="C:\Users\ruzickovam\AppData\Local\Microsoft\Windows\INetCache\Content.MSO\810B7DF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C:\Users\ruzickovam\AppData\Local\Microsoft\Windows\INetCache\Content.MSO\810B7DF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 w:rsidR="00710FCE">
      <w:rPr>
        <w:noProof/>
        <w:snapToGrid/>
        <w:lang w:eastAsia="cs-CZ"/>
      </w:rPr>
      <w:drawing>
        <wp:anchor distT="0" distB="0" distL="114300" distR="114300" simplePos="0" relativeHeight="251660288" behindDoc="1" locked="0" layoutInCell="1" allowOverlap="1" wp14:anchorId="250DD193" wp14:editId="575FFB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317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SKOVA ZPRAVA PRO WEB PDF LUŽAN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06E"/>
    <w:multiLevelType w:val="hybridMultilevel"/>
    <w:tmpl w:val="CAEC61FC"/>
    <w:lvl w:ilvl="0" w:tplc="78BC51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72A60"/>
    <w:multiLevelType w:val="multilevel"/>
    <w:tmpl w:val="E00A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7645E"/>
    <w:multiLevelType w:val="hybridMultilevel"/>
    <w:tmpl w:val="C90E971C"/>
    <w:lvl w:ilvl="0" w:tplc="1CCADF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47E6A"/>
    <w:multiLevelType w:val="multilevel"/>
    <w:tmpl w:val="EFB8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3468DC"/>
    <w:multiLevelType w:val="hybridMultilevel"/>
    <w:tmpl w:val="17B60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98F"/>
    <w:rsid w:val="00014C46"/>
    <w:rsid w:val="00021A23"/>
    <w:rsid w:val="000241AC"/>
    <w:rsid w:val="000344B6"/>
    <w:rsid w:val="0004643B"/>
    <w:rsid w:val="00047BDF"/>
    <w:rsid w:val="000528E3"/>
    <w:rsid w:val="00056B5E"/>
    <w:rsid w:val="00060E02"/>
    <w:rsid w:val="0006262F"/>
    <w:rsid w:val="00073F18"/>
    <w:rsid w:val="00085565"/>
    <w:rsid w:val="000A1D16"/>
    <w:rsid w:val="000B0DBC"/>
    <w:rsid w:val="000B321E"/>
    <w:rsid w:val="000B3484"/>
    <w:rsid w:val="000B5A2B"/>
    <w:rsid w:val="000C1886"/>
    <w:rsid w:val="000C3CE2"/>
    <w:rsid w:val="000C698F"/>
    <w:rsid w:val="000D1B01"/>
    <w:rsid w:val="000E6157"/>
    <w:rsid w:val="000E6F4F"/>
    <w:rsid w:val="000E74DF"/>
    <w:rsid w:val="000F5E35"/>
    <w:rsid w:val="000F74D3"/>
    <w:rsid w:val="00122A63"/>
    <w:rsid w:val="0012355A"/>
    <w:rsid w:val="0013132C"/>
    <w:rsid w:val="00132032"/>
    <w:rsid w:val="0015649D"/>
    <w:rsid w:val="00156677"/>
    <w:rsid w:val="00160193"/>
    <w:rsid w:val="001631D9"/>
    <w:rsid w:val="00165021"/>
    <w:rsid w:val="001749E2"/>
    <w:rsid w:val="0018343F"/>
    <w:rsid w:val="001837C9"/>
    <w:rsid w:val="001A7A31"/>
    <w:rsid w:val="001C2B53"/>
    <w:rsid w:val="001C38EA"/>
    <w:rsid w:val="001C39FC"/>
    <w:rsid w:val="001E0419"/>
    <w:rsid w:val="001E2BBB"/>
    <w:rsid w:val="001E7059"/>
    <w:rsid w:val="001F27C1"/>
    <w:rsid w:val="001F3D27"/>
    <w:rsid w:val="00200514"/>
    <w:rsid w:val="002005BF"/>
    <w:rsid w:val="00210B22"/>
    <w:rsid w:val="002202B3"/>
    <w:rsid w:val="002221ED"/>
    <w:rsid w:val="00224556"/>
    <w:rsid w:val="00230C1B"/>
    <w:rsid w:val="00231AAF"/>
    <w:rsid w:val="00232D4A"/>
    <w:rsid w:val="00241C5A"/>
    <w:rsid w:val="00241F79"/>
    <w:rsid w:val="002472F1"/>
    <w:rsid w:val="00250149"/>
    <w:rsid w:val="002516E9"/>
    <w:rsid w:val="0026121F"/>
    <w:rsid w:val="00261A82"/>
    <w:rsid w:val="002636AB"/>
    <w:rsid w:val="00275D52"/>
    <w:rsid w:val="00286887"/>
    <w:rsid w:val="002A7F9C"/>
    <w:rsid w:val="002B4A9C"/>
    <w:rsid w:val="002C03B9"/>
    <w:rsid w:val="002C1ABE"/>
    <w:rsid w:val="002C43BF"/>
    <w:rsid w:val="002C7190"/>
    <w:rsid w:val="002E790B"/>
    <w:rsid w:val="002F651B"/>
    <w:rsid w:val="00322C37"/>
    <w:rsid w:val="00323813"/>
    <w:rsid w:val="0032441B"/>
    <w:rsid w:val="00324C71"/>
    <w:rsid w:val="00326B8C"/>
    <w:rsid w:val="0033135D"/>
    <w:rsid w:val="00344B97"/>
    <w:rsid w:val="00362311"/>
    <w:rsid w:val="00382B3A"/>
    <w:rsid w:val="003A0215"/>
    <w:rsid w:val="003A3874"/>
    <w:rsid w:val="003A79E6"/>
    <w:rsid w:val="003B0CF9"/>
    <w:rsid w:val="003B144D"/>
    <w:rsid w:val="003B2092"/>
    <w:rsid w:val="003B3650"/>
    <w:rsid w:val="003E1E03"/>
    <w:rsid w:val="00405BE9"/>
    <w:rsid w:val="00413F8F"/>
    <w:rsid w:val="00420E9A"/>
    <w:rsid w:val="00432BD3"/>
    <w:rsid w:val="004450F6"/>
    <w:rsid w:val="00450551"/>
    <w:rsid w:val="004526BC"/>
    <w:rsid w:val="00482007"/>
    <w:rsid w:val="00486170"/>
    <w:rsid w:val="00486471"/>
    <w:rsid w:val="00491B2E"/>
    <w:rsid w:val="004938CB"/>
    <w:rsid w:val="00494309"/>
    <w:rsid w:val="0049592D"/>
    <w:rsid w:val="004A0F73"/>
    <w:rsid w:val="004A41D0"/>
    <w:rsid w:val="004B5D6C"/>
    <w:rsid w:val="004C3990"/>
    <w:rsid w:val="004D54FC"/>
    <w:rsid w:val="004E70B0"/>
    <w:rsid w:val="004E7E4F"/>
    <w:rsid w:val="004F0396"/>
    <w:rsid w:val="004F23D2"/>
    <w:rsid w:val="0050685D"/>
    <w:rsid w:val="00510F24"/>
    <w:rsid w:val="00514689"/>
    <w:rsid w:val="00520704"/>
    <w:rsid w:val="00532211"/>
    <w:rsid w:val="00541C1D"/>
    <w:rsid w:val="005473A9"/>
    <w:rsid w:val="005562E1"/>
    <w:rsid w:val="00562E07"/>
    <w:rsid w:val="00563738"/>
    <w:rsid w:val="0057291C"/>
    <w:rsid w:val="005820DB"/>
    <w:rsid w:val="00587EBD"/>
    <w:rsid w:val="0059355E"/>
    <w:rsid w:val="005A4B05"/>
    <w:rsid w:val="005B318F"/>
    <w:rsid w:val="005B64FB"/>
    <w:rsid w:val="005C51EF"/>
    <w:rsid w:val="005D3361"/>
    <w:rsid w:val="005D3AEB"/>
    <w:rsid w:val="005D7659"/>
    <w:rsid w:val="005E16B8"/>
    <w:rsid w:val="005E3B53"/>
    <w:rsid w:val="005E778F"/>
    <w:rsid w:val="005F215F"/>
    <w:rsid w:val="005F4694"/>
    <w:rsid w:val="00604672"/>
    <w:rsid w:val="00616319"/>
    <w:rsid w:val="00623586"/>
    <w:rsid w:val="00647F3A"/>
    <w:rsid w:val="00655295"/>
    <w:rsid w:val="00672640"/>
    <w:rsid w:val="00672B56"/>
    <w:rsid w:val="00681297"/>
    <w:rsid w:val="006878C9"/>
    <w:rsid w:val="00695B44"/>
    <w:rsid w:val="006A025E"/>
    <w:rsid w:val="006A04B8"/>
    <w:rsid w:val="006B14CE"/>
    <w:rsid w:val="006C590D"/>
    <w:rsid w:val="006C7B08"/>
    <w:rsid w:val="006D1270"/>
    <w:rsid w:val="006D1DCF"/>
    <w:rsid w:val="006E2624"/>
    <w:rsid w:val="006E5B90"/>
    <w:rsid w:val="006E73E4"/>
    <w:rsid w:val="00705520"/>
    <w:rsid w:val="0070566C"/>
    <w:rsid w:val="00710B89"/>
    <w:rsid w:val="00710FCE"/>
    <w:rsid w:val="00723C60"/>
    <w:rsid w:val="00726EAA"/>
    <w:rsid w:val="00747A48"/>
    <w:rsid w:val="0075179F"/>
    <w:rsid w:val="00757D29"/>
    <w:rsid w:val="00761ED2"/>
    <w:rsid w:val="0076313B"/>
    <w:rsid w:val="00781E0C"/>
    <w:rsid w:val="007853ED"/>
    <w:rsid w:val="0079072E"/>
    <w:rsid w:val="007948AF"/>
    <w:rsid w:val="007A2B76"/>
    <w:rsid w:val="007A4F3D"/>
    <w:rsid w:val="007A5AF9"/>
    <w:rsid w:val="007C6D8E"/>
    <w:rsid w:val="007C73B6"/>
    <w:rsid w:val="007D5943"/>
    <w:rsid w:val="007D63A4"/>
    <w:rsid w:val="007D6CE2"/>
    <w:rsid w:val="00802B8F"/>
    <w:rsid w:val="00812C15"/>
    <w:rsid w:val="00814B30"/>
    <w:rsid w:val="008177E5"/>
    <w:rsid w:val="00826004"/>
    <w:rsid w:val="0083373F"/>
    <w:rsid w:val="00834E57"/>
    <w:rsid w:val="00835803"/>
    <w:rsid w:val="00835D72"/>
    <w:rsid w:val="00836FA3"/>
    <w:rsid w:val="0086187F"/>
    <w:rsid w:val="00890E2D"/>
    <w:rsid w:val="0089533B"/>
    <w:rsid w:val="008A3579"/>
    <w:rsid w:val="008A4418"/>
    <w:rsid w:val="008B05FC"/>
    <w:rsid w:val="008E0FE3"/>
    <w:rsid w:val="008E4431"/>
    <w:rsid w:val="008E65ED"/>
    <w:rsid w:val="008F0888"/>
    <w:rsid w:val="008F131D"/>
    <w:rsid w:val="008F579B"/>
    <w:rsid w:val="00903456"/>
    <w:rsid w:val="00910DE5"/>
    <w:rsid w:val="00922813"/>
    <w:rsid w:val="00922A56"/>
    <w:rsid w:val="00941BBD"/>
    <w:rsid w:val="0094710F"/>
    <w:rsid w:val="0094774D"/>
    <w:rsid w:val="00956046"/>
    <w:rsid w:val="00961C55"/>
    <w:rsid w:val="0097068E"/>
    <w:rsid w:val="00972382"/>
    <w:rsid w:val="00973B29"/>
    <w:rsid w:val="00977657"/>
    <w:rsid w:val="009829FC"/>
    <w:rsid w:val="009866CC"/>
    <w:rsid w:val="00991731"/>
    <w:rsid w:val="00993C6E"/>
    <w:rsid w:val="009C0293"/>
    <w:rsid w:val="009D3725"/>
    <w:rsid w:val="009D41F1"/>
    <w:rsid w:val="009D6CFD"/>
    <w:rsid w:val="009D780C"/>
    <w:rsid w:val="009E22FE"/>
    <w:rsid w:val="009F4374"/>
    <w:rsid w:val="00A02541"/>
    <w:rsid w:val="00A07E16"/>
    <w:rsid w:val="00A10CF0"/>
    <w:rsid w:val="00A11DB6"/>
    <w:rsid w:val="00A23016"/>
    <w:rsid w:val="00A24DA5"/>
    <w:rsid w:val="00A2723E"/>
    <w:rsid w:val="00A331D5"/>
    <w:rsid w:val="00A365B0"/>
    <w:rsid w:val="00A40F1D"/>
    <w:rsid w:val="00A435F0"/>
    <w:rsid w:val="00A47ADB"/>
    <w:rsid w:val="00A55A00"/>
    <w:rsid w:val="00A6494E"/>
    <w:rsid w:val="00A83491"/>
    <w:rsid w:val="00A9236D"/>
    <w:rsid w:val="00A92F6F"/>
    <w:rsid w:val="00AA0C24"/>
    <w:rsid w:val="00AA2BD8"/>
    <w:rsid w:val="00AA353B"/>
    <w:rsid w:val="00AB1DD6"/>
    <w:rsid w:val="00AC3B58"/>
    <w:rsid w:val="00AD1F22"/>
    <w:rsid w:val="00AE1303"/>
    <w:rsid w:val="00AE2A5B"/>
    <w:rsid w:val="00AE5236"/>
    <w:rsid w:val="00AE6C5E"/>
    <w:rsid w:val="00AF18FA"/>
    <w:rsid w:val="00B03A3D"/>
    <w:rsid w:val="00B057E5"/>
    <w:rsid w:val="00B10031"/>
    <w:rsid w:val="00B10874"/>
    <w:rsid w:val="00B10B73"/>
    <w:rsid w:val="00B1324C"/>
    <w:rsid w:val="00B20267"/>
    <w:rsid w:val="00B40535"/>
    <w:rsid w:val="00B439D4"/>
    <w:rsid w:val="00B464B7"/>
    <w:rsid w:val="00B47BD5"/>
    <w:rsid w:val="00B554F9"/>
    <w:rsid w:val="00B74A9E"/>
    <w:rsid w:val="00B80409"/>
    <w:rsid w:val="00B80C3B"/>
    <w:rsid w:val="00B816CF"/>
    <w:rsid w:val="00B818C0"/>
    <w:rsid w:val="00B8592A"/>
    <w:rsid w:val="00B85C99"/>
    <w:rsid w:val="00B860E0"/>
    <w:rsid w:val="00B869DF"/>
    <w:rsid w:val="00B87ABA"/>
    <w:rsid w:val="00B93C63"/>
    <w:rsid w:val="00B96C6D"/>
    <w:rsid w:val="00BB49D0"/>
    <w:rsid w:val="00BC097E"/>
    <w:rsid w:val="00BC1604"/>
    <w:rsid w:val="00BD3DE6"/>
    <w:rsid w:val="00BD6046"/>
    <w:rsid w:val="00BE465A"/>
    <w:rsid w:val="00BE5D68"/>
    <w:rsid w:val="00C0764B"/>
    <w:rsid w:val="00C1559F"/>
    <w:rsid w:val="00C163E5"/>
    <w:rsid w:val="00C1705C"/>
    <w:rsid w:val="00C20CBD"/>
    <w:rsid w:val="00C20F24"/>
    <w:rsid w:val="00C332ED"/>
    <w:rsid w:val="00C36127"/>
    <w:rsid w:val="00C4195D"/>
    <w:rsid w:val="00C446E0"/>
    <w:rsid w:val="00C47ECF"/>
    <w:rsid w:val="00C532D1"/>
    <w:rsid w:val="00C56A2F"/>
    <w:rsid w:val="00C5782A"/>
    <w:rsid w:val="00C7577B"/>
    <w:rsid w:val="00C77F5E"/>
    <w:rsid w:val="00CA09B7"/>
    <w:rsid w:val="00CA1D7A"/>
    <w:rsid w:val="00CA2340"/>
    <w:rsid w:val="00CA3129"/>
    <w:rsid w:val="00CB5477"/>
    <w:rsid w:val="00CB6986"/>
    <w:rsid w:val="00CC098D"/>
    <w:rsid w:val="00CD6F9D"/>
    <w:rsid w:val="00CE4A18"/>
    <w:rsid w:val="00CE77BA"/>
    <w:rsid w:val="00CF641F"/>
    <w:rsid w:val="00D216CB"/>
    <w:rsid w:val="00D36FD9"/>
    <w:rsid w:val="00D40845"/>
    <w:rsid w:val="00D5048B"/>
    <w:rsid w:val="00D50EAD"/>
    <w:rsid w:val="00D52660"/>
    <w:rsid w:val="00D55C0D"/>
    <w:rsid w:val="00D60D4A"/>
    <w:rsid w:val="00D77214"/>
    <w:rsid w:val="00D77E83"/>
    <w:rsid w:val="00D8080D"/>
    <w:rsid w:val="00D823EE"/>
    <w:rsid w:val="00D9081E"/>
    <w:rsid w:val="00D9217C"/>
    <w:rsid w:val="00DA3948"/>
    <w:rsid w:val="00DA7B45"/>
    <w:rsid w:val="00DB1FCF"/>
    <w:rsid w:val="00DB3262"/>
    <w:rsid w:val="00DB7420"/>
    <w:rsid w:val="00DC04CC"/>
    <w:rsid w:val="00DD1832"/>
    <w:rsid w:val="00DD3807"/>
    <w:rsid w:val="00DD7FFE"/>
    <w:rsid w:val="00DF1C46"/>
    <w:rsid w:val="00DF4C4B"/>
    <w:rsid w:val="00E0716D"/>
    <w:rsid w:val="00E158B0"/>
    <w:rsid w:val="00E320CC"/>
    <w:rsid w:val="00E34D91"/>
    <w:rsid w:val="00E40450"/>
    <w:rsid w:val="00E50188"/>
    <w:rsid w:val="00E55BED"/>
    <w:rsid w:val="00E57D54"/>
    <w:rsid w:val="00E675A6"/>
    <w:rsid w:val="00E67B44"/>
    <w:rsid w:val="00E722A8"/>
    <w:rsid w:val="00E72D53"/>
    <w:rsid w:val="00E75B41"/>
    <w:rsid w:val="00E75DCE"/>
    <w:rsid w:val="00E76174"/>
    <w:rsid w:val="00E80165"/>
    <w:rsid w:val="00E83BBC"/>
    <w:rsid w:val="00E87233"/>
    <w:rsid w:val="00E903ED"/>
    <w:rsid w:val="00EA7456"/>
    <w:rsid w:val="00EC6514"/>
    <w:rsid w:val="00EC7CB5"/>
    <w:rsid w:val="00ED579D"/>
    <w:rsid w:val="00ED67BA"/>
    <w:rsid w:val="00EE6634"/>
    <w:rsid w:val="00F05CD5"/>
    <w:rsid w:val="00F0646B"/>
    <w:rsid w:val="00F065F3"/>
    <w:rsid w:val="00F21B18"/>
    <w:rsid w:val="00F2205D"/>
    <w:rsid w:val="00F41075"/>
    <w:rsid w:val="00F46CDE"/>
    <w:rsid w:val="00F56E92"/>
    <w:rsid w:val="00F63983"/>
    <w:rsid w:val="00F86A9C"/>
    <w:rsid w:val="00F94055"/>
    <w:rsid w:val="00FC3DB4"/>
    <w:rsid w:val="00FC474C"/>
    <w:rsid w:val="00FC7550"/>
    <w:rsid w:val="00FD2BAE"/>
    <w:rsid w:val="00FD30BC"/>
    <w:rsid w:val="00FD7AA7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D91EC"/>
  <w15:docId w15:val="{130CE8BD-7D50-467D-B010-B4604BC0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after="0" w:line="360" w:lineRule="auto"/>
    </w:pPr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snapToGrid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77BA"/>
    <w:rPr>
      <w:rFonts w:ascii="Tahoma" w:hAnsi="Tahoma" w:cs="Tahoma"/>
      <w:snapToGrid w:val="0"/>
      <w:sz w:val="16"/>
      <w:szCs w:val="16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77BA"/>
    <w:rPr>
      <w:rFonts w:ascii="Times New Roman" w:hAnsi="Times New Roman" w:cs="Times New Roman"/>
      <w:snapToGrid w:val="0"/>
      <w:sz w:val="24"/>
      <w:szCs w:val="24"/>
      <w:lang w:eastAsia="de-DE"/>
    </w:rPr>
  </w:style>
  <w:style w:type="character" w:styleId="Hypertextovodkaz">
    <w:name w:val="Hyperlink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96C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6C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6C6D"/>
    <w:rPr>
      <w:rFonts w:ascii="Times New Roman" w:hAnsi="Times New Roman" w:cs="Times New Roman"/>
      <w:snapToGrid w:val="0"/>
      <w:sz w:val="20"/>
      <w:szCs w:val="20"/>
      <w:lang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6C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6C6D"/>
    <w:rPr>
      <w:rFonts w:ascii="Times New Roman" w:hAnsi="Times New Roman" w:cs="Times New Roman"/>
      <w:b/>
      <w:bCs/>
      <w:snapToGrid w:val="0"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4526BC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C7577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ABE"/>
    <w:pPr>
      <w:autoSpaceDE w:val="0"/>
      <w:autoSpaceDN w:val="0"/>
      <w:adjustRightInd w:val="0"/>
      <w:spacing w:after="0" w:line="240" w:lineRule="auto"/>
    </w:pPr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pPr>
      <w:spacing w:after="0" w:line="240" w:lineRule="auto"/>
    </w:pPr>
    <w:rPr>
      <w:rFonts w:eastAsiaTheme="minorHAns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72B56"/>
    <w:pPr>
      <w:spacing w:line="240" w:lineRule="auto"/>
    </w:pPr>
    <w:rPr>
      <w:rFonts w:ascii="Calibri" w:eastAsiaTheme="minorHAnsi" w:hAnsi="Calibri" w:cstheme="minorBidi"/>
      <w:snapToGrid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rsid w:val="00E722A8"/>
  </w:style>
  <w:style w:type="character" w:customStyle="1" w:styleId="s1">
    <w:name w:val="s1"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E65ED"/>
    <w:pPr>
      <w:spacing w:before="240" w:after="240" w:line="240" w:lineRule="auto"/>
    </w:pPr>
    <w:rPr>
      <w:snapToGrid/>
      <w:lang w:eastAsia="cs-CZ"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snapToGrid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GB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D579D"/>
    <w:rPr>
      <w:color w:val="605E5C"/>
      <w:shd w:val="clear" w:color="auto" w:fill="E1DFDD"/>
    </w:rPr>
  </w:style>
  <w:style w:type="paragraph" w:customStyle="1" w:styleId="dol-prava">
    <w:name w:val="dol-prava"/>
    <w:basedOn w:val="Normln"/>
    <w:rsid w:val="00973B29"/>
    <w:pPr>
      <w:spacing w:before="100" w:beforeAutospacing="1" w:after="100" w:afterAutospacing="1" w:line="240" w:lineRule="auto"/>
    </w:pPr>
    <w:rPr>
      <w:snapToGrid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9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05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37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2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639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8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mir.cz/cz/casopis/archiv-casopisu/1995/cislo-6/vaclav-dolejsek-1895-1945.html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birka-dolejsek.avcr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rantisek-svatek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birka-dolejsek.avcr.cz/soutez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016CC-5F2E-4B62-88DB-10DEE03AD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446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SSČ AV ČR, v. v. i.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Viktor</dc:creator>
  <cp:lastModifiedBy>Růžičková Markéta</cp:lastModifiedBy>
  <cp:revision>6</cp:revision>
  <cp:lastPrinted>2019-06-18T08:49:00Z</cp:lastPrinted>
  <dcterms:created xsi:type="dcterms:W3CDTF">2019-06-18T08:44:00Z</dcterms:created>
  <dcterms:modified xsi:type="dcterms:W3CDTF">2019-06-19T06:52:00Z</dcterms:modified>
</cp:coreProperties>
</file>