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BC2" w:rsidRDefault="008A3BC2" w:rsidP="008A3BC2">
      <w:pPr>
        <w:pStyle w:val="Nzev"/>
      </w:pPr>
      <w:r>
        <w:t>Fyzikální ústav získal certifikaci excelence lidských zdrojů ve výzkumu</w:t>
      </w:r>
    </w:p>
    <w:p w:rsidR="008A3BC2" w:rsidRPr="008A3BC2" w:rsidRDefault="008A3BC2" w:rsidP="008A3BC2"/>
    <w:p w:rsidR="008A3BC2" w:rsidRPr="008A3BC2" w:rsidRDefault="008A3BC2" w:rsidP="008A3BC2">
      <w:pPr>
        <w:rPr>
          <w:rFonts w:cstheme="minorHAnsi"/>
          <w:szCs w:val="20"/>
        </w:rPr>
      </w:pPr>
      <w:r w:rsidRPr="008A3BC2">
        <w:rPr>
          <w:rFonts w:cstheme="minorHAnsi"/>
          <w:szCs w:val="20"/>
        </w:rPr>
        <w:t xml:space="preserve">Fyzikální ústav AV ČR (FZU) je od 26. dubna 2019 držitelem certifikátu </w:t>
      </w:r>
      <w:r w:rsidRPr="008A3BC2">
        <w:rPr>
          <w:rFonts w:cstheme="minorHAnsi"/>
          <w:i/>
          <w:iCs/>
          <w:szCs w:val="20"/>
        </w:rPr>
        <w:t>HR Excellence in Research Award (Ocenění excelence lidských zdrojů ve výzkumu)</w:t>
      </w:r>
      <w:r w:rsidRPr="008A3BC2">
        <w:rPr>
          <w:rFonts w:cstheme="minorHAnsi"/>
          <w:szCs w:val="20"/>
        </w:rPr>
        <w:t xml:space="preserve">, které uděluje Evropská komise. </w:t>
      </w:r>
      <w:r w:rsidRPr="008A3BC2">
        <w:rPr>
          <w:rFonts w:cstheme="minorHAnsi"/>
          <w:szCs w:val="20"/>
          <w:shd w:val="clear" w:color="auto" w:fill="FFFFFF"/>
        </w:rPr>
        <w:t>FZU, jako největší pracoviště Akademie věd, se tak zařadil do prestižní skupiny evropských institucí majících právo používat tuto certifikaci.</w:t>
      </w:r>
    </w:p>
    <w:p w:rsidR="008A3BC2" w:rsidRPr="008A3BC2" w:rsidRDefault="008A3BC2" w:rsidP="008A3BC2">
      <w:pPr>
        <w:rPr>
          <w:rFonts w:cstheme="minorHAnsi"/>
          <w:szCs w:val="20"/>
        </w:rPr>
      </w:pPr>
      <w:r w:rsidRPr="008A3BC2">
        <w:rPr>
          <w:rFonts w:cstheme="minorHAnsi"/>
          <w:szCs w:val="20"/>
        </w:rPr>
        <w:t xml:space="preserve">Certifikát je udělován výzkumným organizacím, které usilují o zajištění kvalitních a transparentních pracovních </w:t>
      </w:r>
      <w:r w:rsidRPr="008A3BC2">
        <w:rPr>
          <w:rFonts w:cstheme="minorHAnsi"/>
          <w:szCs w:val="20"/>
          <w:shd w:val="clear" w:color="auto" w:fill="FFFFFF"/>
        </w:rPr>
        <w:t xml:space="preserve">podmínek pro své stávající i nově příchozí pracovníky. Cílem je sladění HR politiky ústavu se 40 body </w:t>
      </w:r>
      <w:hyperlink r:id="rId7" w:history="1">
        <w:r w:rsidRPr="008A3BC2">
          <w:rPr>
            <w:rStyle w:val="Hypertextovodkaz"/>
            <w:rFonts w:cstheme="minorHAnsi"/>
            <w:color w:val="auto"/>
            <w:szCs w:val="20"/>
            <w:shd w:val="clear" w:color="auto" w:fill="FFFFFF"/>
          </w:rPr>
          <w:t>Evropské charty pro výzkumné pracovníky a Kodexem chování pro přijímání vědeckých pracovníků</w:t>
        </w:r>
      </w:hyperlink>
      <w:r w:rsidRPr="008A3BC2">
        <w:rPr>
          <w:rFonts w:cstheme="minorHAnsi"/>
          <w:szCs w:val="20"/>
          <w:shd w:val="clear" w:color="auto" w:fill="FFFFFF"/>
        </w:rPr>
        <w:t xml:space="preserve">. Mezi ně patří například otevřené a transparentní přijímání nových zaměstnanců, dvojjazyčnost instituce, podpora rovných příležitostí na všech úrovních řízení nebo profesní rozvoj zaměstnanců. </w:t>
      </w:r>
    </w:p>
    <w:p w:rsidR="008A3BC2" w:rsidRPr="008A3BC2" w:rsidRDefault="008A3BC2" w:rsidP="008A3BC2">
      <w:pPr>
        <w:rPr>
          <w:rFonts w:cstheme="minorHAnsi"/>
          <w:szCs w:val="20"/>
        </w:rPr>
      </w:pPr>
      <w:r w:rsidRPr="008A3BC2">
        <w:rPr>
          <w:rFonts w:cstheme="minorHAnsi"/>
          <w:szCs w:val="20"/>
          <w:shd w:val="clear" w:color="auto" w:fill="FFFFFF"/>
        </w:rPr>
        <w:t>“Vzhledem k velikosti našeho ústavu, který má přes 1300 pracovníků v rámci 34 oddělení na více než 5 různých pracovištích, je systematická péče o zaměstnance a jejich výběr zásadním faktorem pro zajištění kvalitních výsledků napříč celým ústavem. Získané ocenění je pro nás dobrou zprávou, že jsme na správné cestě ve vytváření prestižního výzkumného prostředí v celoevropském měřítku,” uvádí Michael Prouza, ředitel FZU.</w:t>
      </w:r>
    </w:p>
    <w:p w:rsidR="008A3BC2" w:rsidRPr="008A3BC2" w:rsidRDefault="008A3BC2" w:rsidP="008A3BC2">
      <w:pPr>
        <w:rPr>
          <w:rFonts w:cstheme="minorHAnsi"/>
          <w:szCs w:val="20"/>
        </w:rPr>
      </w:pPr>
      <w:r w:rsidRPr="008A3BC2">
        <w:rPr>
          <w:rFonts w:cstheme="minorHAnsi"/>
          <w:szCs w:val="20"/>
          <w:shd w:val="clear" w:color="auto" w:fill="FFFFFF"/>
        </w:rPr>
        <w:t>Je třeba připomenout, že udělením ocenění vše nekončí, spíše naopak - k jeho udržení je t</w:t>
      </w:r>
      <w:r>
        <w:rPr>
          <w:rFonts w:cstheme="minorHAnsi"/>
          <w:szCs w:val="20"/>
          <w:shd w:val="clear" w:color="auto" w:fill="FFFFFF"/>
        </w:rPr>
        <w:t>řeba v </w:t>
      </w:r>
      <w:r w:rsidRPr="008A3BC2">
        <w:rPr>
          <w:rFonts w:cstheme="minorHAnsi"/>
          <w:szCs w:val="20"/>
          <w:shd w:val="clear" w:color="auto" w:fill="FFFFFF"/>
        </w:rPr>
        <w:t xml:space="preserve">pravidelných intervalech procházet zhodnocením pokroků organizace. Kroky nutné k implementaci všech bodů stanovených </w:t>
      </w:r>
      <w:r w:rsidRPr="008A3BC2">
        <w:rPr>
          <w:rFonts w:cstheme="minorHAnsi"/>
          <w:i/>
          <w:iCs/>
          <w:szCs w:val="20"/>
          <w:shd w:val="clear" w:color="auto" w:fill="FFFFFF"/>
        </w:rPr>
        <w:t>Evropskou chartou pro výzkumné pracovníky</w:t>
      </w:r>
      <w:r w:rsidRPr="008A3BC2">
        <w:rPr>
          <w:rFonts w:cstheme="minorHAnsi"/>
          <w:szCs w:val="20"/>
          <w:shd w:val="clear" w:color="auto" w:fill="FFFFFF"/>
        </w:rPr>
        <w:t xml:space="preserve"> a </w:t>
      </w:r>
      <w:r w:rsidRPr="008A3BC2">
        <w:rPr>
          <w:rFonts w:cstheme="minorHAnsi"/>
          <w:i/>
          <w:iCs/>
          <w:szCs w:val="20"/>
          <w:shd w:val="clear" w:color="auto" w:fill="FFFFFF"/>
        </w:rPr>
        <w:t>Kodexem chování pro jejich přijímání</w:t>
      </w:r>
      <w:r w:rsidRPr="008A3BC2">
        <w:rPr>
          <w:rFonts w:cstheme="minorHAnsi"/>
          <w:szCs w:val="20"/>
          <w:shd w:val="clear" w:color="auto" w:fill="FFFFFF"/>
        </w:rPr>
        <w:t xml:space="preserve"> jsou shrnuty v Akčním plánu.</w:t>
      </w:r>
    </w:p>
    <w:p w:rsidR="008A3BC2" w:rsidRPr="008A3BC2" w:rsidRDefault="008A3BC2" w:rsidP="008A3BC2">
      <w:pPr>
        <w:rPr>
          <w:rFonts w:cstheme="minorHAnsi"/>
          <w:szCs w:val="20"/>
        </w:rPr>
      </w:pPr>
      <w:r w:rsidRPr="008A3BC2">
        <w:rPr>
          <w:rFonts w:cstheme="minorHAnsi"/>
          <w:szCs w:val="20"/>
          <w:shd w:val="clear" w:color="auto" w:fill="FFFFFF"/>
        </w:rPr>
        <w:t>“V tomto a příštím roce se zaměříme zejména na proces náboru a výběru zaměstnanců a unifikaci metodik napříč jednotlivými pracovišti  FZU. Postupem času bychom rádi připravili postupy pro další personální činnosti tak, abychom personální řízení posunuli směrem ke strategickému řízení lidských zdrojů.” představuje další kroky Lenka Černá z HR týmu FZU.</w:t>
      </w:r>
    </w:p>
    <w:p w:rsidR="008A3BC2" w:rsidRPr="008A3BC2" w:rsidRDefault="008A3BC2" w:rsidP="008A3BC2">
      <w:pPr>
        <w:rPr>
          <w:rFonts w:cstheme="minorHAnsi"/>
          <w:szCs w:val="20"/>
        </w:rPr>
      </w:pPr>
      <w:r w:rsidRPr="008A3BC2">
        <w:rPr>
          <w:rFonts w:cstheme="minorHAnsi"/>
          <w:szCs w:val="20"/>
          <w:shd w:val="clear" w:color="auto" w:fill="FFFFFF"/>
        </w:rPr>
        <w:t xml:space="preserve">Proces získání certifikátu je podporován projektem </w:t>
      </w:r>
      <w:hyperlink r:id="rId8" w:history="1">
        <w:r w:rsidRPr="008A3BC2">
          <w:rPr>
            <w:rStyle w:val="Hypertextovodkaz"/>
            <w:rFonts w:cstheme="minorHAnsi"/>
            <w:i/>
            <w:iCs/>
            <w:color w:val="auto"/>
            <w:szCs w:val="20"/>
            <w:shd w:val="clear" w:color="auto" w:fill="FFFFFF"/>
          </w:rPr>
          <w:t>Zkvalitnění strategického řízení Fyzikálního ústavu AV ČR (HR Award FZU)</w:t>
        </w:r>
      </w:hyperlink>
      <w:r w:rsidRPr="008A3BC2">
        <w:rPr>
          <w:rFonts w:cstheme="minorHAnsi"/>
          <w:szCs w:val="20"/>
          <w:shd w:val="clear" w:color="auto" w:fill="FFFFFF"/>
        </w:rPr>
        <w:t xml:space="preserve"> v rámci Operačního programu Věda, výzkum a vzdělávání, díky kterému probíhá i rozvoj souvisejících aktivit v oblasti mezinárodní spol</w:t>
      </w:r>
      <w:r>
        <w:rPr>
          <w:rFonts w:cstheme="minorHAnsi"/>
          <w:szCs w:val="20"/>
          <w:shd w:val="clear" w:color="auto" w:fill="FFFFFF"/>
        </w:rPr>
        <w:t>upráce, transferu technologií a </w:t>
      </w:r>
      <w:r w:rsidRPr="008A3BC2">
        <w:rPr>
          <w:rFonts w:cstheme="minorHAnsi"/>
          <w:szCs w:val="20"/>
          <w:shd w:val="clear" w:color="auto" w:fill="FFFFFF"/>
        </w:rPr>
        <w:t>popularizace vědy a výzkumu. Současně ve věnujeme cílenému rozvoji měkkých dovedností vedoucích pracovníků, a to zejména v oblasti komunikačních a manažerských dovedností, pomocí interních překladatelů a kurzů angličtiny je zvyšována míra dvojjazyčné komunikace a byla zřízena grantová kancelář, která poskytuje podporu výzkumným pracovníkům ucházejícím se o prestižní české a evropské granty.</w:t>
      </w:r>
    </w:p>
    <w:p w:rsidR="008A3BC2" w:rsidRPr="008A3BC2" w:rsidRDefault="008A3BC2" w:rsidP="008A3BC2">
      <w:pPr>
        <w:rPr>
          <w:rFonts w:cstheme="minorHAnsi"/>
          <w:szCs w:val="20"/>
        </w:rPr>
      </w:pPr>
      <w:r w:rsidRPr="008A3BC2">
        <w:rPr>
          <w:rFonts w:cstheme="minorHAnsi"/>
          <w:szCs w:val="20"/>
          <w:shd w:val="clear" w:color="auto" w:fill="FFFFFF"/>
        </w:rPr>
        <w:t xml:space="preserve">Podrobné informace a související dokumenty FZU (Akční plán, aj.) k udělení ocenění </w:t>
      </w:r>
      <w:hyperlink r:id="rId9" w:history="1">
        <w:r w:rsidRPr="008A3BC2">
          <w:rPr>
            <w:rStyle w:val="Hypertextovodkaz"/>
            <w:rFonts w:cstheme="minorHAnsi"/>
            <w:color w:val="auto"/>
            <w:szCs w:val="20"/>
            <w:shd w:val="clear" w:color="auto" w:fill="FFFFFF"/>
          </w:rPr>
          <w:t>najdete zde</w:t>
        </w:r>
      </w:hyperlink>
      <w:r w:rsidRPr="008A3BC2">
        <w:rPr>
          <w:rFonts w:cstheme="minorHAnsi"/>
          <w:szCs w:val="20"/>
          <w:shd w:val="clear" w:color="auto" w:fill="FFFFFF"/>
        </w:rPr>
        <w:t>.</w:t>
      </w:r>
    </w:p>
    <w:p w:rsidR="00731B42" w:rsidRPr="008A3BC2" w:rsidRDefault="00731B42" w:rsidP="008A3BC2">
      <w:pPr>
        <w:rPr>
          <w:rFonts w:cstheme="minorHAnsi"/>
          <w:szCs w:val="20"/>
        </w:rPr>
      </w:pPr>
    </w:p>
    <w:sectPr w:rsidR="00731B42" w:rsidRPr="008A3BC2" w:rsidSect="0006108A">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45" w:right="1418" w:bottom="2552" w:left="1418" w:header="1622" w:footer="119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EE7" w:rsidRDefault="00C91EE7" w:rsidP="006A4E7B">
      <w:r>
        <w:separator/>
      </w:r>
    </w:p>
  </w:endnote>
  <w:endnote w:type="continuationSeparator" w:id="0">
    <w:p w:rsidR="00C91EE7" w:rsidRDefault="00C91EE7"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121" w:rsidRDefault="005621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061"/>
      <w:gridCol w:w="3061"/>
      <w:gridCol w:w="1984"/>
    </w:tblGrid>
    <w:tr w:rsidR="00F0430B" w:rsidTr="00EB1A29">
      <w:tc>
        <w:tcPr>
          <w:tcW w:w="1134" w:type="dxa"/>
          <w:vAlign w:val="bottom"/>
        </w:tcPr>
        <w:p w:rsidR="00F0430B" w:rsidRDefault="00E660AD" w:rsidP="00EB1A29">
          <w:pPr>
            <w:pStyle w:val="Zpat"/>
          </w:pPr>
          <w:r>
            <w:fldChar w:fldCharType="begin"/>
          </w:r>
          <w:r>
            <w:instrText>PAGE   \* MERGEFORMAT</w:instrText>
          </w:r>
          <w:r>
            <w:fldChar w:fldCharType="separate"/>
          </w:r>
          <w:r w:rsidR="008A3BC2">
            <w:rPr>
              <w:noProof/>
            </w:rPr>
            <w:t>2</w:t>
          </w:r>
          <w:r>
            <w:fldChar w:fldCharType="end"/>
          </w:r>
          <w:r>
            <w:t>/</w:t>
          </w:r>
          <w:fldSimple w:instr=" NUMPAGES   \* MERGEFORMAT ">
            <w:r w:rsidR="008A3BC2">
              <w:rPr>
                <w:noProof/>
              </w:rPr>
              <w:t>2</w:t>
            </w:r>
          </w:fldSimple>
        </w:p>
      </w:tc>
      <w:tc>
        <w:tcPr>
          <w:tcW w:w="3061" w:type="dxa"/>
        </w:tcPr>
        <w:p w:rsidR="00F0430B" w:rsidRDefault="00F0430B" w:rsidP="009115B0">
          <w:pPr>
            <w:pStyle w:val="Zpat"/>
          </w:pPr>
          <w:r>
            <w:t>Fyzikální ústav</w:t>
          </w:r>
        </w:p>
        <w:p w:rsidR="00F0430B" w:rsidRDefault="00F0430B" w:rsidP="009115B0">
          <w:pPr>
            <w:pStyle w:val="Zpat"/>
          </w:pPr>
          <w:r>
            <w:t>Akademie věd České</w:t>
          </w:r>
        </w:p>
        <w:p w:rsidR="00F0430B" w:rsidRDefault="00F0430B" w:rsidP="009115B0">
          <w:pPr>
            <w:pStyle w:val="Zpat"/>
          </w:pPr>
          <w:r>
            <w:t>republiky, v. v. i.</w:t>
          </w:r>
        </w:p>
      </w:tc>
      <w:tc>
        <w:tcPr>
          <w:tcW w:w="3061" w:type="dxa"/>
        </w:tcPr>
        <w:p w:rsidR="00F0430B" w:rsidRPr="00042F67" w:rsidRDefault="00F0430B" w:rsidP="009115B0">
          <w:pPr>
            <w:pStyle w:val="Zpat"/>
          </w:pPr>
          <w:r w:rsidRPr="00042F67">
            <w:t>Na Slovance 1999/2</w:t>
          </w:r>
        </w:p>
        <w:p w:rsidR="00F0430B" w:rsidRPr="00042F67" w:rsidRDefault="00F0430B" w:rsidP="009115B0">
          <w:pPr>
            <w:pStyle w:val="Zpat"/>
          </w:pPr>
          <w:r w:rsidRPr="00042F67">
            <w:t xml:space="preserve">182 21 </w:t>
          </w:r>
          <w:r w:rsidR="003F5620" w:rsidRPr="00042F67">
            <w:t xml:space="preserve"> </w:t>
          </w:r>
          <w:r w:rsidRPr="00042F67">
            <w:t>Praha 8</w:t>
          </w:r>
        </w:p>
        <w:p w:rsidR="00F0430B" w:rsidRPr="00042F67" w:rsidRDefault="009B1FE7" w:rsidP="009115B0">
          <w:pPr>
            <w:pStyle w:val="Zpat"/>
          </w:pPr>
          <w:r w:rsidRPr="00042F67">
            <w:t>Česká r</w:t>
          </w:r>
          <w:r w:rsidR="00F0430B" w:rsidRPr="00042F67">
            <w:t>epublika</w:t>
          </w:r>
        </w:p>
      </w:tc>
      <w:tc>
        <w:tcPr>
          <w:tcW w:w="1984" w:type="dxa"/>
        </w:tcPr>
        <w:p w:rsidR="00F0430B" w:rsidRPr="00042F67" w:rsidRDefault="00F0430B" w:rsidP="0091752D">
          <w:pPr>
            <w:pStyle w:val="Zpat"/>
            <w:tabs>
              <w:tab w:val="clear" w:pos="4536"/>
              <w:tab w:val="clear" w:pos="9072"/>
              <w:tab w:val="left" w:pos="510"/>
            </w:tabs>
          </w:pPr>
          <w:r w:rsidRPr="00042F67">
            <w:t>Tel.:</w:t>
          </w:r>
          <w:r w:rsidRPr="00042F67">
            <w:tab/>
            <w:t>+420 266 052 110</w:t>
          </w:r>
        </w:p>
        <w:p w:rsidR="00F0430B" w:rsidRPr="00042F67" w:rsidRDefault="00F0430B" w:rsidP="0091752D">
          <w:pPr>
            <w:pStyle w:val="Zpat"/>
            <w:tabs>
              <w:tab w:val="clear" w:pos="4536"/>
              <w:tab w:val="clear" w:pos="9072"/>
              <w:tab w:val="left" w:pos="510"/>
            </w:tabs>
          </w:pPr>
          <w:r w:rsidRPr="00042F67">
            <w:t>E</w:t>
          </w:r>
          <w:r w:rsidR="0006108A" w:rsidRPr="00042F67">
            <w:t>-</w:t>
          </w:r>
          <w:r w:rsidR="003A0A76" w:rsidRPr="00042F67">
            <w:t xml:space="preserve">mail: </w:t>
          </w:r>
          <w:hyperlink r:id="rId1" w:history="1">
            <w:r w:rsidR="003A0A76" w:rsidRPr="00042F67">
              <w:rPr>
                <w:rStyle w:val="Hypertextovodkaz"/>
                <w:color w:val="auto"/>
                <w:u w:val="none"/>
              </w:rPr>
              <w:t>info@fzu.cz</w:t>
            </w:r>
          </w:hyperlink>
        </w:p>
        <w:p w:rsidR="00F0430B" w:rsidRPr="00042F67" w:rsidRDefault="00F0430B" w:rsidP="0091752D">
          <w:pPr>
            <w:pStyle w:val="Zpat"/>
            <w:tabs>
              <w:tab w:val="clear" w:pos="4536"/>
              <w:tab w:val="clear" w:pos="9072"/>
              <w:tab w:val="left" w:pos="510"/>
            </w:tabs>
          </w:pPr>
          <w:r w:rsidRPr="00042F67">
            <w:t>Web:</w:t>
          </w:r>
          <w:r w:rsidRPr="00042F67">
            <w:tab/>
          </w:r>
          <w:r w:rsidR="003A0A76" w:rsidRPr="00042F67">
            <w:t xml:space="preserve"> </w:t>
          </w:r>
          <w:hyperlink r:id="rId2" w:history="1">
            <w:r w:rsidRPr="00042F67">
              <w:rPr>
                <w:rStyle w:val="Hypertextovodkaz"/>
                <w:color w:val="auto"/>
                <w:u w:val="none"/>
              </w:rPr>
              <w:t>www.fzu.cz</w:t>
            </w:r>
          </w:hyperlink>
        </w:p>
      </w:tc>
    </w:tr>
  </w:tbl>
  <w:p w:rsidR="008E6D34" w:rsidRDefault="008E6D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061"/>
      <w:gridCol w:w="3061"/>
      <w:gridCol w:w="1984"/>
    </w:tblGrid>
    <w:tr w:rsidR="00E660AD" w:rsidTr="0006108A">
      <w:tc>
        <w:tcPr>
          <w:tcW w:w="1134" w:type="dxa"/>
          <w:vAlign w:val="bottom"/>
        </w:tcPr>
        <w:p w:rsidR="00E660AD" w:rsidRDefault="00E660AD" w:rsidP="0006108A">
          <w:pPr>
            <w:pStyle w:val="Zpat"/>
          </w:pPr>
          <w:r>
            <w:fldChar w:fldCharType="begin"/>
          </w:r>
          <w:r>
            <w:instrText>PAGE   \* MERGEFORMAT</w:instrText>
          </w:r>
          <w:r>
            <w:fldChar w:fldCharType="separate"/>
          </w:r>
          <w:r w:rsidR="008A3BC2">
            <w:rPr>
              <w:noProof/>
            </w:rPr>
            <w:t>1</w:t>
          </w:r>
          <w:r>
            <w:fldChar w:fldCharType="end"/>
          </w:r>
          <w:r>
            <w:t>/</w:t>
          </w:r>
          <w:r w:rsidR="009F2CC0">
            <w:rPr>
              <w:noProof/>
            </w:rPr>
            <w:fldChar w:fldCharType="begin"/>
          </w:r>
          <w:r w:rsidR="009F2CC0">
            <w:rPr>
              <w:noProof/>
            </w:rPr>
            <w:instrText xml:space="preserve"> NUMPAGES   \* MERGEFORMAT </w:instrText>
          </w:r>
          <w:r w:rsidR="009F2CC0">
            <w:rPr>
              <w:noProof/>
            </w:rPr>
            <w:fldChar w:fldCharType="separate"/>
          </w:r>
          <w:r w:rsidR="008A3BC2">
            <w:rPr>
              <w:noProof/>
            </w:rPr>
            <w:t>1</w:t>
          </w:r>
          <w:r w:rsidR="009F2CC0">
            <w:rPr>
              <w:noProof/>
            </w:rPr>
            <w:fldChar w:fldCharType="end"/>
          </w:r>
        </w:p>
      </w:tc>
      <w:tc>
        <w:tcPr>
          <w:tcW w:w="3061" w:type="dxa"/>
        </w:tcPr>
        <w:p w:rsidR="00E660AD" w:rsidRDefault="00E660AD" w:rsidP="00E660AD">
          <w:pPr>
            <w:pStyle w:val="Zpat"/>
          </w:pPr>
          <w:r>
            <w:t>Fyzikální ústav</w:t>
          </w:r>
        </w:p>
        <w:p w:rsidR="00E660AD" w:rsidRDefault="00E660AD" w:rsidP="00E660AD">
          <w:pPr>
            <w:pStyle w:val="Zpat"/>
          </w:pPr>
          <w:r>
            <w:t>Akademie věd České</w:t>
          </w:r>
        </w:p>
        <w:p w:rsidR="00E660AD" w:rsidRDefault="00E660AD" w:rsidP="00E660AD">
          <w:pPr>
            <w:pStyle w:val="Zpat"/>
          </w:pPr>
          <w:r>
            <w:t>republiky, v. v. i.</w:t>
          </w:r>
        </w:p>
      </w:tc>
      <w:tc>
        <w:tcPr>
          <w:tcW w:w="3061" w:type="dxa"/>
        </w:tcPr>
        <w:p w:rsidR="00E660AD" w:rsidRDefault="00E660AD" w:rsidP="00E660AD">
          <w:pPr>
            <w:pStyle w:val="Zpat"/>
          </w:pPr>
          <w:r>
            <w:t>Na Slovance 1999/2</w:t>
          </w:r>
        </w:p>
        <w:p w:rsidR="00E660AD" w:rsidRDefault="00E660AD" w:rsidP="00E660AD">
          <w:pPr>
            <w:pStyle w:val="Zpat"/>
          </w:pPr>
          <w:r>
            <w:t>182 21</w:t>
          </w:r>
          <w:r w:rsidR="003F5620">
            <w:t xml:space="preserve"> </w:t>
          </w:r>
          <w:r>
            <w:t xml:space="preserve"> Praha 8</w:t>
          </w:r>
        </w:p>
        <w:p w:rsidR="00E660AD" w:rsidRDefault="009B1FE7" w:rsidP="00E660AD">
          <w:pPr>
            <w:pStyle w:val="Zpat"/>
          </w:pPr>
          <w:r>
            <w:t>Česká r</w:t>
          </w:r>
          <w:r w:rsidR="00E660AD">
            <w:t>epublika</w:t>
          </w:r>
        </w:p>
      </w:tc>
      <w:tc>
        <w:tcPr>
          <w:tcW w:w="1984" w:type="dxa"/>
        </w:tcPr>
        <w:p w:rsidR="00E660AD" w:rsidRPr="00042F67" w:rsidRDefault="00E660AD" w:rsidP="00E660AD">
          <w:pPr>
            <w:pStyle w:val="Zpat"/>
            <w:tabs>
              <w:tab w:val="clear" w:pos="4536"/>
              <w:tab w:val="clear" w:pos="9072"/>
              <w:tab w:val="left" w:pos="510"/>
            </w:tabs>
          </w:pPr>
          <w:r>
            <w:t>Tel.:</w:t>
          </w:r>
          <w:r>
            <w:tab/>
          </w:r>
          <w:r w:rsidRPr="00042F67">
            <w:t>+420 266 052 110</w:t>
          </w:r>
        </w:p>
        <w:p w:rsidR="00E660AD" w:rsidRPr="00042F67" w:rsidRDefault="00E660AD" w:rsidP="00E660AD">
          <w:pPr>
            <w:pStyle w:val="Zpat"/>
            <w:tabs>
              <w:tab w:val="clear" w:pos="4536"/>
              <w:tab w:val="clear" w:pos="9072"/>
              <w:tab w:val="left" w:pos="510"/>
            </w:tabs>
          </w:pPr>
          <w:r w:rsidRPr="00042F67">
            <w:t>E</w:t>
          </w:r>
          <w:r w:rsidR="0006108A" w:rsidRPr="00042F67">
            <w:t>-</w:t>
          </w:r>
          <w:r w:rsidR="003A0A76" w:rsidRPr="00042F67">
            <w:t xml:space="preserve">mail: </w:t>
          </w:r>
          <w:hyperlink r:id="rId1" w:history="1">
            <w:r w:rsidR="003A0A76" w:rsidRPr="00042F67">
              <w:rPr>
                <w:rStyle w:val="Hypertextovodkaz"/>
                <w:color w:val="auto"/>
                <w:u w:val="none"/>
              </w:rPr>
              <w:t>info@fzu.cz</w:t>
            </w:r>
          </w:hyperlink>
        </w:p>
        <w:p w:rsidR="00E660AD" w:rsidRDefault="00E660AD" w:rsidP="00E660AD">
          <w:pPr>
            <w:pStyle w:val="Zpat"/>
            <w:tabs>
              <w:tab w:val="clear" w:pos="4536"/>
              <w:tab w:val="clear" w:pos="9072"/>
              <w:tab w:val="left" w:pos="510"/>
            </w:tabs>
          </w:pPr>
          <w:r w:rsidRPr="00042F67">
            <w:t>Web:</w:t>
          </w:r>
          <w:r w:rsidRPr="00042F67">
            <w:tab/>
          </w:r>
          <w:r w:rsidR="003A0A76" w:rsidRPr="00042F67">
            <w:t xml:space="preserve"> </w:t>
          </w:r>
          <w:hyperlink r:id="rId2" w:history="1">
            <w:r w:rsidRPr="00042F67">
              <w:rPr>
                <w:rStyle w:val="Hypertextovodkaz"/>
                <w:color w:val="auto"/>
                <w:u w:val="none"/>
              </w:rPr>
              <w:t>www.fzu.cz</w:t>
            </w:r>
          </w:hyperlink>
        </w:p>
      </w:tc>
    </w:tr>
  </w:tbl>
  <w:p w:rsidR="00E660AD" w:rsidRDefault="00E660AD" w:rsidP="00E660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EE7" w:rsidRDefault="00C91EE7" w:rsidP="006A4E7B">
      <w:bookmarkStart w:id="0" w:name="_Hlk485237819"/>
      <w:bookmarkEnd w:id="0"/>
      <w:r>
        <w:separator/>
      </w:r>
    </w:p>
  </w:footnote>
  <w:footnote w:type="continuationSeparator" w:id="0">
    <w:p w:rsidR="00C91EE7" w:rsidRDefault="00C91EE7"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121" w:rsidRDefault="005621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930" w:rsidRPr="00495C2D" w:rsidRDefault="00E660AD">
    <w:pPr>
      <w:pStyle w:val="Zhlav"/>
    </w:pPr>
    <w:r>
      <w:rPr>
        <w:noProof/>
        <w:color w:val="0072CE" w:themeColor="accent2"/>
        <w:lang w:eastAsia="cs-CZ"/>
      </w:rPr>
      <w:drawing>
        <wp:anchor distT="0" distB="0" distL="114300" distR="114300" simplePos="0" relativeHeight="251638784" behindDoc="0" locked="0" layoutInCell="1" allowOverlap="1">
          <wp:simplePos x="0" y="0"/>
          <wp:positionH relativeFrom="page">
            <wp:posOffset>856615</wp:posOffset>
          </wp:positionH>
          <wp:positionV relativeFrom="page">
            <wp:posOffset>734695</wp:posOffset>
          </wp:positionV>
          <wp:extent cx="619200" cy="565200"/>
          <wp:effectExtent l="0" t="0" r="9525" b="6350"/>
          <wp:wrapNone/>
          <wp:docPr id="21" name="Logo znak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1">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r w:rsidR="005E7A65" w:rsidRPr="00495C2D">
      <w:rPr>
        <w:noProof/>
        <w:color w:val="0072CE" w:themeColor="accent2"/>
        <w:lang w:eastAsia="cs-CZ"/>
      </w:rPr>
      <mc:AlternateContent>
        <mc:Choice Requires="wps">
          <w:drawing>
            <wp:anchor distT="0" distB="0" distL="114300" distR="114300" simplePos="0" relativeHeight="251642880" behindDoc="0" locked="0" layoutInCell="1" allowOverlap="1" wp14:anchorId="31F5587C" wp14:editId="2C5058E0">
              <wp:simplePos x="0" y="0"/>
              <wp:positionH relativeFrom="page">
                <wp:posOffset>900430</wp:posOffset>
              </wp:positionH>
              <wp:positionV relativeFrom="page">
                <wp:posOffset>0</wp:posOffset>
              </wp:positionV>
              <wp:extent cx="0" cy="10692000"/>
              <wp:effectExtent l="0" t="0" r="38100" b="33655"/>
              <wp:wrapNone/>
              <wp:docPr id="20" name="Paginace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AF9096" id="Paginace X 2,5 cm" o:spid="_x0000_s1026" style="position:absolute;z-index:25164288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" strokecolor="red" strokeweight=".5pt">
              <v:stroke joinstyle="miter"/>
              <w10:wrap anchorx="page" anchory="page"/>
            </v:line>
          </w:pict>
        </mc:Fallback>
      </mc:AlternateContent>
    </w:r>
    <w:r w:rsidR="001C7A24" w:rsidRPr="00495C2D">
      <w:rPr>
        <w:noProof/>
        <w:color w:val="0072CE" w:themeColor="accent2"/>
        <w:lang w:eastAsia="cs-CZ"/>
      </w:rPr>
      <mc:AlternateContent>
        <mc:Choice Requires="wps">
          <w:drawing>
            <wp:anchor distT="0" distB="0" distL="114300" distR="114300" simplePos="0" relativeHeight="251649024" behindDoc="0" locked="0" layoutInCell="1" allowOverlap="1" wp14:anchorId="25854213" wp14:editId="04449046">
              <wp:simplePos x="0" y="0"/>
              <wp:positionH relativeFrom="page">
                <wp:posOffset>0</wp:posOffset>
              </wp:positionH>
              <wp:positionV relativeFrom="page">
                <wp:posOffset>2470150</wp:posOffset>
              </wp:positionV>
              <wp:extent cx="7560000" cy="0"/>
              <wp:effectExtent l="0" t="0" r="0" b="0"/>
              <wp:wrapNone/>
              <wp:docPr id="12" name="Druhý řádek textu účaří 6,8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F78B6D" id="Druhý řádek textu účaří 6,86 cm" o:spid="_x0000_s1026" style="position:absolute;z-index:2516490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4.5pt" to="595.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" strokecolor="red" strokeweight=".5pt">
              <v:stroke joinstyle="miter"/>
              <w10:wrap anchorx="page" anchory="page"/>
            </v:line>
          </w:pict>
        </mc:Fallback>
      </mc:AlternateContent>
    </w:r>
    <w:r w:rsidR="00183A40" w:rsidRPr="00495C2D">
      <w:rPr>
        <w:noProof/>
        <w:color w:val="0072CE" w:themeColor="accent2"/>
        <w:lang w:eastAsia="cs-CZ"/>
      </w:rPr>
      <mc:AlternateContent>
        <mc:Choice Requires="wps">
          <w:drawing>
            <wp:anchor distT="0" distB="0" distL="114300" distR="114300" simplePos="0" relativeHeight="251651072" behindDoc="0" locked="0" layoutInCell="1" allowOverlap="1" wp14:anchorId="4FF955CD" wp14:editId="2B5D81ED">
              <wp:simplePos x="0" y="0"/>
              <wp:positionH relativeFrom="page">
                <wp:posOffset>0</wp:posOffset>
              </wp:positionH>
              <wp:positionV relativeFrom="page">
                <wp:posOffset>2268220</wp:posOffset>
              </wp:positionV>
              <wp:extent cx="7560000" cy="0"/>
              <wp:effectExtent l="0" t="0" r="0" b="0"/>
              <wp:wrapNone/>
              <wp:docPr id="11" name="První řádek textu účaří 6,3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A9D8BD" id="První řádek textu účaří 6,3 cm" o:spid="_x0000_s1026" style="position:absolute;z-index:2516510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78.6pt" to="595.3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" strokecolor="red" strokeweight=".5pt">
              <v:stroke joinstyle="miter"/>
              <w10:wrap anchorx="page" anchory="page"/>
            </v:line>
          </w:pict>
        </mc:Fallback>
      </mc:AlternateContent>
    </w:r>
    <w:r w:rsidR="008E6D34" w:rsidRPr="00495C2D">
      <w:rPr>
        <w:noProof/>
        <w:color w:val="0072CE" w:themeColor="accent2"/>
        <w:lang w:eastAsia="cs-CZ"/>
      </w:rPr>
      <mc:AlternateContent>
        <mc:Choice Requires="wps">
          <w:drawing>
            <wp:anchor distT="0" distB="0" distL="114300" distR="114300" simplePos="0" relativeHeight="251640832" behindDoc="0" locked="0" layoutInCell="1" allowOverlap="1" wp14:anchorId="02421515" wp14:editId="3C2F778F">
              <wp:simplePos x="0" y="0"/>
              <wp:positionH relativeFrom="page">
                <wp:posOffset>0</wp:posOffset>
              </wp:positionH>
              <wp:positionV relativeFrom="page">
                <wp:posOffset>9792970</wp:posOffset>
              </wp:positionV>
              <wp:extent cx="7560000" cy="0"/>
              <wp:effectExtent l="0" t="0" r="0" b="0"/>
              <wp:wrapNone/>
              <wp:docPr id="10" name="Zápatí posl. ř. účaří 27,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8DC801" id="Zápatí posl. ř. účaří 27,2 cm" o:spid="_x0000_s1026" style="position:absolute;z-index:25164083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" strokecolor="red" strokeweight=".5pt">
              <v:stroke joinstyle="miter"/>
              <w10:wrap anchorx="page" anchory="page"/>
            </v:line>
          </w:pict>
        </mc:Fallback>
      </mc:AlternateContent>
    </w:r>
    <w:r w:rsidR="008E6D34" w:rsidRPr="00495C2D">
      <w:rPr>
        <w:noProof/>
        <w:color w:val="0072CE" w:themeColor="accent2"/>
        <w:lang w:eastAsia="cs-CZ"/>
      </w:rPr>
      <mc:AlternateContent>
        <mc:Choice Requires="wps">
          <w:drawing>
            <wp:anchor distT="0" distB="0" distL="114300" distR="114300" simplePos="0" relativeHeight="251644928" behindDoc="0" locked="0" layoutInCell="1" allowOverlap="1" wp14:anchorId="30F91C20" wp14:editId="5FB8C3AD">
              <wp:simplePos x="0" y="0"/>
              <wp:positionH relativeFrom="page">
                <wp:posOffset>5508625</wp:posOffset>
              </wp:positionH>
              <wp:positionV relativeFrom="page">
                <wp:posOffset>0</wp:posOffset>
              </wp:positionV>
              <wp:extent cx="0" cy="10692000"/>
              <wp:effectExtent l="0" t="0" r="38100" b="33655"/>
              <wp:wrapNone/>
              <wp:docPr id="9" name="Zápatí 3. sl. 15,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4A53C1" id="Zápatí 3. sl. 15,3 cm" o:spid="_x0000_s1026" style="position:absolute;z-index:25164492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33.75pt,0" to="433.7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" strokecolor="red" strokeweight=".5pt">
              <v:stroke joinstyle="miter"/>
              <w10:wrap anchorx="page" anchory="page"/>
            </v:line>
          </w:pict>
        </mc:Fallback>
      </mc:AlternateContent>
    </w:r>
    <w:r w:rsidR="008E6D34" w:rsidRPr="00495C2D">
      <w:rPr>
        <w:noProof/>
        <w:color w:val="0072CE" w:themeColor="accent2"/>
        <w:lang w:eastAsia="cs-CZ"/>
      </w:rPr>
      <mc:AlternateContent>
        <mc:Choice Requires="wps">
          <w:drawing>
            <wp:anchor distT="0" distB="0" distL="114300" distR="114300" simplePos="0" relativeHeight="251646976" behindDoc="0" locked="0" layoutInCell="1" allowOverlap="1" wp14:anchorId="3B0A82D3" wp14:editId="1D49A96D">
              <wp:simplePos x="0" y="0"/>
              <wp:positionH relativeFrom="page">
                <wp:posOffset>3564255</wp:posOffset>
              </wp:positionH>
              <wp:positionV relativeFrom="page">
                <wp:posOffset>0</wp:posOffset>
              </wp:positionV>
              <wp:extent cx="0" cy="10692000"/>
              <wp:effectExtent l="0" t="0" r="38100" b="33655"/>
              <wp:wrapNone/>
              <wp:docPr id="8" name="Zápatí 2. sl. 9,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75BB72" id="Zápatí 2. sl. 9,9 cm" o:spid="_x0000_s1026" style="position:absolute;z-index:25164697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0.65pt,0" to="280.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" strokecolor="red" strokeweight=".5pt">
              <v:stroke joinstyle="miter"/>
              <w10:wrap anchorx="page" anchory="page"/>
            </v:line>
          </w:pict>
        </mc:Fallback>
      </mc:AlternateContent>
    </w:r>
    <w:r w:rsidR="00495C2D" w:rsidRPr="00495C2D">
      <w:rPr>
        <w:noProof/>
        <w:color w:val="0072CE" w:themeColor="accent2"/>
        <w:lang w:eastAsia="cs-CZ"/>
      </w:rPr>
      <mc:AlternateContent>
        <mc:Choice Requires="wps">
          <w:drawing>
            <wp:anchor distT="0" distB="0" distL="114300" distR="114300" simplePos="0" relativeHeight="251653120" behindDoc="0" locked="0" layoutInCell="1" allowOverlap="1">
              <wp:simplePos x="0" y="0"/>
              <wp:positionH relativeFrom="page">
                <wp:posOffset>0</wp:posOffset>
              </wp:positionH>
              <wp:positionV relativeFrom="page">
                <wp:posOffset>1170305</wp:posOffset>
              </wp:positionV>
              <wp:extent cx="7560000" cy="0"/>
              <wp:effectExtent l="0" t="0" r="0" b="0"/>
              <wp:wrapNone/>
              <wp:docPr id="5" name="Záhlaví www účaří 3,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C903AD" id="Záhlaví www účaří 3,25 cm" o:spid="_x0000_s1026" style="position:absolute;z-index:2516531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2.15pt" to="595.3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" strokecolor="red" strokeweight=".5pt">
              <v:stroke joinstyle="miter"/>
              <w10:wrap anchorx="page" anchory="page"/>
            </v:line>
          </w:pict>
        </mc:Fallback>
      </mc:AlternateContent>
    </w:r>
    <w:r w:rsidR="00480930" w:rsidRPr="00495C2D">
      <w:rPr>
        <w:noProof/>
        <w:color w:val="0072CE" w:themeColor="accent2"/>
        <w:lang w:eastAsia="cs-CZ"/>
      </w:rPr>
      <mc:AlternateContent>
        <mc:Choice Requires="wps">
          <w:drawing>
            <wp:anchor distT="0" distB="0" distL="114300" distR="114300" simplePos="0" relativeHeight="251655168" behindDoc="0" locked="0" layoutInCell="1" allowOverlap="1" wp14:anchorId="2E84EBEE" wp14:editId="3C5BC747">
              <wp:simplePos x="0" y="0"/>
              <wp:positionH relativeFrom="page">
                <wp:posOffset>6661150</wp:posOffset>
              </wp:positionH>
              <wp:positionV relativeFrom="page">
                <wp:posOffset>0</wp:posOffset>
              </wp:positionV>
              <wp:extent cx="0" cy="10692000"/>
              <wp:effectExtent l="0" t="0" r="38100" b="33655"/>
              <wp:wrapNone/>
              <wp:docPr id="4" name="P okraj 2,5 cm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905304" id="P okraj 2,5 cm (18,5 cm)" o:spid="_x0000_s1026" style="position:absolute;z-index:2516551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" strokecolor="red" strokeweight=".5pt">
              <v:stroke joinstyle="miter"/>
              <w10:wrap anchorx="page" anchory="page"/>
            </v:line>
          </w:pict>
        </mc:Fallback>
      </mc:AlternateContent>
    </w:r>
    <w:r w:rsidR="00480930" w:rsidRPr="00495C2D">
      <w:rPr>
        <w:noProof/>
        <w:color w:val="0072CE" w:themeColor="accent2"/>
        <w:lang w:eastAsia="cs-CZ"/>
      </w:rPr>
      <mc:AlternateContent>
        <mc:Choice Requires="wps">
          <w:drawing>
            <wp:anchor distT="0" distB="0" distL="114300" distR="114300" simplePos="0" relativeHeight="251657216" behindDoc="0" locked="0" layoutInCell="1" allowOverlap="1">
              <wp:simplePos x="0" y="0"/>
              <wp:positionH relativeFrom="page">
                <wp:posOffset>1620520</wp:posOffset>
              </wp:positionH>
              <wp:positionV relativeFrom="page">
                <wp:posOffset>0</wp:posOffset>
              </wp:positionV>
              <wp:extent cx="0" cy="10692000"/>
              <wp:effectExtent l="0" t="0" r="38100" b="33655"/>
              <wp:wrapNone/>
              <wp:docPr id="3" name="L okraj 4,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35FD8D" id="L okraj 4,5 cm" o:spid="_x0000_s1026" style="position:absolute;z-index:2516572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27.6pt,0" to="127.6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" strokecolor="red" strokeweight=".5pt">
              <v:stroke joinstyle="miter"/>
              <w10:wrap anchorx="page" anchory="page"/>
            </v:line>
          </w:pict>
        </mc:Fallback>
      </mc:AlternateContent>
    </w:r>
    <w:hyperlink r:id="rId2" w:history="1">
      <w:r w:rsidR="00495C2D" w:rsidRPr="00495C2D">
        <w:rPr>
          <w:rStyle w:val="Hypertextovodkaz"/>
          <w:color w:val="0072CE" w:themeColor="accent2"/>
          <w:u w:val="none"/>
        </w:rPr>
        <w:t>www.fzu.cz</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GoBack"/>
  <w:bookmarkEnd w:id="1"/>
  <w:p w:rsidR="00E660AD" w:rsidRPr="00E660AD" w:rsidRDefault="00E660AD" w:rsidP="00E660AD">
    <w:pPr>
      <w:pStyle w:val="Zhlav"/>
    </w:pPr>
    <w:r w:rsidRPr="00495C2D">
      <w:rPr>
        <w:noProof/>
        <w:color w:val="0072CE" w:themeColor="accent2"/>
        <w:lang w:eastAsia="cs-CZ"/>
      </w:rPr>
      <mc:AlternateContent>
        <mc:Choice Requires="wps">
          <w:drawing>
            <wp:anchor distT="0" distB="0" distL="114300" distR="114300" simplePos="0" relativeHeight="251659264" behindDoc="0" locked="0" layoutInCell="1" allowOverlap="1" wp14:anchorId="7B63BDDF" wp14:editId="3C780741">
              <wp:simplePos x="0" y="0"/>
              <wp:positionH relativeFrom="page">
                <wp:posOffset>900430</wp:posOffset>
              </wp:positionH>
              <wp:positionV relativeFrom="page">
                <wp:posOffset>0</wp:posOffset>
              </wp:positionV>
              <wp:extent cx="0" cy="10692000"/>
              <wp:effectExtent l="0" t="0" r="0" b="0"/>
              <wp:wrapNone/>
              <wp:docPr id="1" name="Paginace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B5D20A" id="Paginace X 2,5 cm" o:spid="_x0000_s1026" style="position:absolute;z-index:2516592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" strokecolor="red" strokeweight=".5pt">
              <v:stroke joinstyle="miter"/>
              <w10:wrap anchorx="page" anchory="page"/>
            </v:line>
          </w:pict>
        </mc:Fallback>
      </mc:AlternateContent>
    </w:r>
    <w:r w:rsidRPr="00495C2D">
      <w:rPr>
        <w:noProof/>
        <w:color w:val="0072CE" w:themeColor="accent2"/>
        <w:lang w:eastAsia="cs-CZ"/>
      </w:rPr>
      <mc:AlternateContent>
        <mc:Choice Requires="wps">
          <w:drawing>
            <wp:anchor distT="0" distB="0" distL="114300" distR="114300" simplePos="0" relativeHeight="251669504" behindDoc="0" locked="0" layoutInCell="1" allowOverlap="1" wp14:anchorId="63BB0A2C" wp14:editId="198237B7">
              <wp:simplePos x="0" y="0"/>
              <wp:positionH relativeFrom="page">
                <wp:posOffset>0</wp:posOffset>
              </wp:positionH>
              <wp:positionV relativeFrom="page">
                <wp:posOffset>2470150</wp:posOffset>
              </wp:positionV>
              <wp:extent cx="7560000" cy="0"/>
              <wp:effectExtent l="0" t="0" r="0" b="0"/>
              <wp:wrapNone/>
              <wp:docPr id="2" name="Druhý řádek textu účaří 6,8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C7AAAA" id="Druhý řádek textu účaří 6,86 cm" o:spid="_x0000_s1026" style="position:absolute;z-index:25166950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4.5pt" to="595.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" strokecolor="red" strokeweight=".5pt">
              <v:stroke joinstyle="miter"/>
              <w10:wrap anchorx="page" anchory="page"/>
            </v:line>
          </w:pict>
        </mc:Fallback>
      </mc:AlternateContent>
    </w:r>
    <w:r w:rsidRPr="00495C2D">
      <w:rPr>
        <w:noProof/>
        <w:color w:val="0072CE" w:themeColor="accent2"/>
        <w:lang w:eastAsia="cs-CZ"/>
      </w:rPr>
      <mc:AlternateContent>
        <mc:Choice Requires="wps">
          <w:drawing>
            <wp:anchor distT="0" distB="0" distL="114300" distR="114300" simplePos="0" relativeHeight="251671552" behindDoc="0" locked="0" layoutInCell="1" allowOverlap="1" wp14:anchorId="33A03961" wp14:editId="24C6062C">
              <wp:simplePos x="0" y="0"/>
              <wp:positionH relativeFrom="page">
                <wp:posOffset>0</wp:posOffset>
              </wp:positionH>
              <wp:positionV relativeFrom="page">
                <wp:posOffset>2268220</wp:posOffset>
              </wp:positionV>
              <wp:extent cx="7560000" cy="0"/>
              <wp:effectExtent l="0" t="0" r="0" b="0"/>
              <wp:wrapNone/>
              <wp:docPr id="6" name="První řádek textu účaří 6,3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65C08" id="První řádek textu účaří 6,3 cm" o:spid="_x0000_s1026" style="position:absolute;z-index:25167155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78.6pt" to="595.3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" strokecolor="red" strokeweight=".5pt">
              <v:stroke joinstyle="miter"/>
              <w10:wrap anchorx="page" anchory="page"/>
            </v:line>
          </w:pict>
        </mc:Fallback>
      </mc:AlternateContent>
    </w:r>
    <w:r w:rsidRPr="00495C2D">
      <w:rPr>
        <w:noProof/>
        <w:color w:val="0072CE" w:themeColor="accent2"/>
        <w:lang w:eastAsia="cs-CZ"/>
      </w:rPr>
      <mc:AlternateContent>
        <mc:Choice Requires="wps">
          <w:drawing>
            <wp:anchor distT="0" distB="0" distL="114300" distR="114300" simplePos="0" relativeHeight="251661312" behindDoc="0" locked="0" layoutInCell="1" allowOverlap="1" wp14:anchorId="5BE787D8" wp14:editId="5C535CB5">
              <wp:simplePos x="0" y="0"/>
              <wp:positionH relativeFrom="page">
                <wp:posOffset>0</wp:posOffset>
              </wp:positionH>
              <wp:positionV relativeFrom="page">
                <wp:posOffset>9792970</wp:posOffset>
              </wp:positionV>
              <wp:extent cx="7560000" cy="0"/>
              <wp:effectExtent l="0" t="0" r="0" b="0"/>
              <wp:wrapNone/>
              <wp:docPr id="7" name="Zápatí posl. ř. účaří 27,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A237EE" id="Zápatí posl. ř. účaří 27,2 cm" o:spid="_x0000_s1026" style="position:absolute;z-index:2516613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" strokecolor="red" strokeweight=".5pt">
              <v:stroke joinstyle="miter"/>
              <w10:wrap anchorx="page" anchory="page"/>
            </v:line>
          </w:pict>
        </mc:Fallback>
      </mc:AlternateContent>
    </w:r>
    <w:r w:rsidRPr="00495C2D">
      <w:rPr>
        <w:noProof/>
        <w:color w:val="0072CE" w:themeColor="accent2"/>
        <w:lang w:eastAsia="cs-CZ"/>
      </w:rPr>
      <mc:AlternateContent>
        <mc:Choice Requires="wps">
          <w:drawing>
            <wp:anchor distT="0" distB="0" distL="114300" distR="114300" simplePos="0" relativeHeight="251663360" behindDoc="0" locked="0" layoutInCell="1" allowOverlap="1" wp14:anchorId="05187389" wp14:editId="1614F1D7">
              <wp:simplePos x="0" y="0"/>
              <wp:positionH relativeFrom="page">
                <wp:posOffset>5508625</wp:posOffset>
              </wp:positionH>
              <wp:positionV relativeFrom="page">
                <wp:posOffset>0</wp:posOffset>
              </wp:positionV>
              <wp:extent cx="0" cy="10692000"/>
              <wp:effectExtent l="0" t="0" r="38100" b="33655"/>
              <wp:wrapNone/>
              <wp:docPr id="13" name="Zápatí 3. sl. 15,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3CA558" id="Zápatí 3. sl. 15,3 cm"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33.75pt,0" to="433.7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" strokecolor="red" strokeweight=".5pt">
              <v:stroke joinstyle="miter"/>
              <w10:wrap anchorx="page" anchory="page"/>
            </v:line>
          </w:pict>
        </mc:Fallback>
      </mc:AlternateContent>
    </w:r>
    <w:r w:rsidRPr="00495C2D">
      <w:rPr>
        <w:noProof/>
        <w:color w:val="0072CE" w:themeColor="accent2"/>
        <w:lang w:eastAsia="cs-CZ"/>
      </w:rPr>
      <mc:AlternateContent>
        <mc:Choice Requires="wps">
          <w:drawing>
            <wp:anchor distT="0" distB="0" distL="114300" distR="114300" simplePos="0" relativeHeight="251665408" behindDoc="0" locked="0" layoutInCell="1" allowOverlap="1" wp14:anchorId="3C8E78E2" wp14:editId="40C03D49">
              <wp:simplePos x="0" y="0"/>
              <wp:positionH relativeFrom="page">
                <wp:posOffset>3564255</wp:posOffset>
              </wp:positionH>
              <wp:positionV relativeFrom="page">
                <wp:posOffset>0</wp:posOffset>
              </wp:positionV>
              <wp:extent cx="0" cy="10692000"/>
              <wp:effectExtent l="0" t="0" r="38100" b="33655"/>
              <wp:wrapNone/>
              <wp:docPr id="14" name="Zápatí 2. sl. 9,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4E5F38" id="Zápatí 2. sl. 9,9 cm" o:spid="_x0000_s1026" style="position:absolute;z-index:25166540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0.65pt,0" to="280.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" strokecolor="red" strokeweight=".5pt">
              <v:stroke joinstyle="miter"/>
              <w10:wrap anchorx="page" anchory="page"/>
            </v:line>
          </w:pict>
        </mc:Fallback>
      </mc:AlternateContent>
    </w:r>
    <w:r w:rsidRPr="00495C2D">
      <w:rPr>
        <w:noProof/>
        <w:color w:val="0072CE" w:themeColor="accent2"/>
        <w:lang w:eastAsia="cs-CZ"/>
      </w:rPr>
      <w:drawing>
        <wp:anchor distT="0" distB="0" distL="114300" distR="114300" simplePos="0" relativeHeight="251667456" behindDoc="1" locked="0" layoutInCell="1" allowOverlap="1" wp14:anchorId="29FBE26D" wp14:editId="3F2A3F52">
          <wp:simplePos x="0" y="0"/>
          <wp:positionH relativeFrom="page">
            <wp:posOffset>858520</wp:posOffset>
          </wp:positionH>
          <wp:positionV relativeFrom="page">
            <wp:posOffset>733425</wp:posOffset>
          </wp:positionV>
          <wp:extent cx="2538000" cy="565200"/>
          <wp:effectExtent l="0" t="0" r="0" b="6350"/>
          <wp:wrapNone/>
          <wp:docPr id="18" name="Logo FZÚ CZ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r w:rsidRPr="00495C2D">
      <w:rPr>
        <w:noProof/>
        <w:color w:val="0072CE" w:themeColor="accent2"/>
        <w:lang w:eastAsia="cs-CZ"/>
      </w:rPr>
      <mc:AlternateContent>
        <mc:Choice Requires="wps">
          <w:drawing>
            <wp:anchor distT="0" distB="0" distL="114300" distR="114300" simplePos="0" relativeHeight="251673600" behindDoc="0" locked="0" layoutInCell="1" allowOverlap="1" wp14:anchorId="52CC10D1" wp14:editId="79AE0E92">
              <wp:simplePos x="0" y="0"/>
              <wp:positionH relativeFrom="page">
                <wp:posOffset>0</wp:posOffset>
              </wp:positionH>
              <wp:positionV relativeFrom="page">
                <wp:posOffset>1170305</wp:posOffset>
              </wp:positionV>
              <wp:extent cx="7560000" cy="0"/>
              <wp:effectExtent l="0" t="0" r="0" b="0"/>
              <wp:wrapNone/>
              <wp:docPr id="15" name="Záhlaví www účaří 3,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22769" id="Záhlaví www účaří 3,25 cm" o:spid="_x0000_s1026" style="position:absolute;z-index:2516736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2.15pt" to="595.3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" strokecolor="red" strokeweight=".5pt">
              <v:stroke joinstyle="miter"/>
              <w10:wrap anchorx="page" anchory="page"/>
            </v:line>
          </w:pict>
        </mc:Fallback>
      </mc:AlternateContent>
    </w:r>
    <w:r w:rsidRPr="00495C2D">
      <w:rPr>
        <w:noProof/>
        <w:color w:val="0072CE" w:themeColor="accent2"/>
        <w:lang w:eastAsia="cs-CZ"/>
      </w:rPr>
      <mc:AlternateContent>
        <mc:Choice Requires="wps">
          <w:drawing>
            <wp:anchor distT="0" distB="0" distL="114300" distR="114300" simplePos="0" relativeHeight="251675648" behindDoc="0" locked="0" layoutInCell="1" allowOverlap="1" wp14:anchorId="2571DF6B" wp14:editId="1C94C066">
              <wp:simplePos x="0" y="0"/>
              <wp:positionH relativeFrom="page">
                <wp:posOffset>6661150</wp:posOffset>
              </wp:positionH>
              <wp:positionV relativeFrom="page">
                <wp:posOffset>0</wp:posOffset>
              </wp:positionV>
              <wp:extent cx="0" cy="10692000"/>
              <wp:effectExtent l="0" t="0" r="38100" b="33655"/>
              <wp:wrapNone/>
              <wp:docPr id="16" name="P okraj 2,5 cm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8ECD6D" id="P okraj 2,5 cm (18,5 cm)" o:spid="_x0000_s1026" style="position:absolute;z-index:25167564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" strokecolor="red" strokeweight=".5pt">
              <v:stroke joinstyle="miter"/>
              <w10:wrap anchorx="page" anchory="page"/>
            </v:line>
          </w:pict>
        </mc:Fallback>
      </mc:AlternateContent>
    </w:r>
    <w:r w:rsidRPr="00495C2D">
      <w:rPr>
        <w:noProof/>
        <w:color w:val="0072CE" w:themeColor="accent2"/>
        <w:lang w:eastAsia="cs-CZ"/>
      </w:rPr>
      <mc:AlternateContent>
        <mc:Choice Requires="wps">
          <w:drawing>
            <wp:anchor distT="0" distB="0" distL="114300" distR="114300" simplePos="0" relativeHeight="251677696" behindDoc="0" locked="0" layoutInCell="1" allowOverlap="1" wp14:anchorId="11A5C932" wp14:editId="20244939">
              <wp:simplePos x="0" y="0"/>
              <wp:positionH relativeFrom="page">
                <wp:posOffset>1620520</wp:posOffset>
              </wp:positionH>
              <wp:positionV relativeFrom="page">
                <wp:posOffset>0</wp:posOffset>
              </wp:positionV>
              <wp:extent cx="0" cy="10692000"/>
              <wp:effectExtent l="0" t="0" r="38100" b="33655"/>
              <wp:wrapNone/>
              <wp:docPr id="17" name="L okraj 4,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D655DC" id="L okraj 4,5 cm" o:spid="_x0000_s1026" style="position:absolute;z-index:25167769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27.6pt,0" to="127.6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" strokecolor="red" strokeweight=".5pt">
              <v:stroke joinstyle="miter"/>
              <w10:wrap anchorx="page" anchory="page"/>
            </v:line>
          </w:pict>
        </mc:Fallback>
      </mc:AlternateContent>
    </w:r>
    <w:hyperlink r:id="rId2" w:history="1">
      <w:r w:rsidRPr="00495C2D">
        <w:rPr>
          <w:rStyle w:val="Hypertextovodkaz"/>
          <w:color w:val="0072CE" w:themeColor="accent2"/>
          <w:u w:val="none"/>
        </w:rPr>
        <w:t>www.fzu.cz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3EC9A8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6F66356"/>
    <w:lvl w:ilvl="0">
      <w:start w:val="1"/>
      <w:numFmt w:val="decimal"/>
      <w:lvlText w:val="%1."/>
      <w:lvlJc w:val="left"/>
      <w:pPr>
        <w:tabs>
          <w:tab w:val="num" w:pos="680"/>
        </w:tabs>
        <w:ind w:left="680" w:hanging="340"/>
      </w:pPr>
      <w:rPr>
        <w:rFonts w:hint="default"/>
      </w:rPr>
    </w:lvl>
  </w:abstractNum>
  <w:abstractNum w:abstractNumId="2" w15:restartNumberingAfterBreak="0">
    <w:nsid w:val="FFFFFF82"/>
    <w:multiLevelType w:val="singleLevel"/>
    <w:tmpl w:val="1618DDBE"/>
    <w:lvl w:ilvl="0">
      <w:start w:val="1"/>
      <w:numFmt w:val="bullet"/>
      <w:pStyle w:val="Seznamsodrkami3"/>
      <w:lvlText w:val=""/>
      <w:lvlJc w:val="left"/>
      <w:pPr>
        <w:tabs>
          <w:tab w:val="num" w:pos="1021"/>
        </w:tabs>
        <w:ind w:left="1021" w:hanging="341"/>
      </w:pPr>
      <w:rPr>
        <w:rFonts w:ascii="Symbol" w:hAnsi="Symbol" w:hint="default"/>
      </w:rPr>
    </w:lvl>
  </w:abstractNum>
  <w:abstractNum w:abstractNumId="3" w15:restartNumberingAfterBreak="0">
    <w:nsid w:val="FFFFFF83"/>
    <w:multiLevelType w:val="singleLevel"/>
    <w:tmpl w:val="5FFA7CC6"/>
    <w:lvl w:ilvl="0">
      <w:start w:val="1"/>
      <w:numFmt w:val="bullet"/>
      <w:pStyle w:val="Seznamsodrkami2"/>
      <w:lvlText w:val=""/>
      <w:lvlJc w:val="left"/>
      <w:pPr>
        <w:tabs>
          <w:tab w:val="num" w:pos="680"/>
        </w:tabs>
        <w:ind w:left="680" w:hanging="340"/>
      </w:pPr>
      <w:rPr>
        <w:rFonts w:ascii="Symbol" w:hAnsi="Symbol" w:hint="default"/>
      </w:rPr>
    </w:lvl>
  </w:abstractNum>
  <w:abstractNum w:abstractNumId="4" w15:restartNumberingAfterBreak="0">
    <w:nsid w:val="FFFFFF88"/>
    <w:multiLevelType w:val="singleLevel"/>
    <w:tmpl w:val="B36CC920"/>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AA283B9A"/>
    <w:lvl w:ilvl="0">
      <w:start w:val="1"/>
      <w:numFmt w:val="bullet"/>
      <w:pStyle w:val="Seznamsodrkami"/>
      <w:lvlText w:val=""/>
      <w:lvlJc w:val="left"/>
      <w:pPr>
        <w:tabs>
          <w:tab w:val="num" w:pos="340"/>
        </w:tabs>
        <w:ind w:left="340" w:hanging="340"/>
      </w:pPr>
      <w:rPr>
        <w:rFonts w:ascii="Symbol" w:hAnsi="Symbol" w:hint="default"/>
      </w:r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CD4392"/>
    <w:multiLevelType w:val="multilevel"/>
    <w:tmpl w:val="76C045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134"/>
        </w:tabs>
        <w:ind w:left="1134" w:hanging="1134"/>
      </w:pPr>
      <w:rPr>
        <w:rFonts w:hint="default"/>
      </w:rPr>
    </w:lvl>
    <w:lvl w:ilvl="4">
      <w:start w:val="1"/>
      <w:numFmt w:val="decimal"/>
      <w:pStyle w:val="Nadpis5"/>
      <w:lvlText w:val="%1.%2.%3.%4.%5"/>
      <w:lvlJc w:val="left"/>
      <w:pPr>
        <w:tabs>
          <w:tab w:val="num" w:pos="1134"/>
        </w:tabs>
        <w:ind w:left="1134" w:hanging="1134"/>
      </w:pPr>
      <w:rPr>
        <w:rFonts w:hint="default"/>
      </w:rPr>
    </w:lvl>
    <w:lvl w:ilvl="5">
      <w:start w:val="1"/>
      <w:numFmt w:val="decimal"/>
      <w:pStyle w:val="Nadpis6"/>
      <w:lvlText w:val="%1.%2.%3.%4.%5.%6"/>
      <w:lvlJc w:val="left"/>
      <w:pPr>
        <w:tabs>
          <w:tab w:val="num" w:pos="1134"/>
        </w:tabs>
        <w:ind w:left="1134" w:hanging="1134"/>
      </w:pPr>
      <w:rPr>
        <w:rFonts w:hint="default"/>
      </w:rPr>
    </w:lvl>
    <w:lvl w:ilvl="6">
      <w:start w:val="1"/>
      <w:numFmt w:val="decimal"/>
      <w:pStyle w:val="Nadpis7"/>
      <w:lvlText w:val="%1.%2.%3.%4.%5.%6.%7"/>
      <w:lvlJc w:val="left"/>
      <w:pPr>
        <w:tabs>
          <w:tab w:val="num" w:pos="1134"/>
        </w:tabs>
        <w:ind w:left="1134" w:hanging="1134"/>
      </w:pPr>
      <w:rPr>
        <w:rFonts w:hint="default"/>
      </w:rPr>
    </w:lvl>
    <w:lvl w:ilvl="7">
      <w:start w:val="1"/>
      <w:numFmt w:val="decimal"/>
      <w:pStyle w:val="Nadpis8"/>
      <w:lvlText w:val="%1.%2.%3.%4.%5.%6.%7.%8"/>
      <w:lvlJc w:val="left"/>
      <w:pPr>
        <w:tabs>
          <w:tab w:val="num" w:pos="1134"/>
        </w:tabs>
        <w:ind w:left="1134" w:hanging="1134"/>
      </w:pPr>
      <w:rPr>
        <w:rFonts w:hint="default"/>
      </w:rPr>
    </w:lvl>
    <w:lvl w:ilvl="8">
      <w:start w:val="1"/>
      <w:numFmt w:val="decimal"/>
      <w:pStyle w:val="Nadpis9"/>
      <w:lvlText w:val="%1.%2.%3.%4.%5.%6.%7.%8.%9"/>
      <w:lvlJc w:val="left"/>
      <w:pPr>
        <w:tabs>
          <w:tab w:val="num" w:pos="1134"/>
        </w:tabs>
        <w:ind w:left="1134" w:hanging="1134"/>
      </w:pPr>
      <w:rPr>
        <w:rFonts w:hint="default"/>
      </w:rPr>
    </w:lvl>
  </w:abstractNum>
  <w:abstractNum w:abstractNumId="8"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002D72" w:themeColor="accent1"/>
        <w:sz w:val="20"/>
      </w:rPr>
    </w:lvl>
    <w:lvl w:ilvl="1">
      <w:start w:val="1"/>
      <w:numFmt w:val="bullet"/>
      <w:lvlText w:val=""/>
      <w:lvlJc w:val="left"/>
      <w:pPr>
        <w:tabs>
          <w:tab w:val="num" w:pos="680"/>
        </w:tabs>
        <w:ind w:left="680" w:hanging="340"/>
      </w:pPr>
      <w:rPr>
        <w:rFonts w:ascii="Wingdings 2" w:hAnsi="Wingdings 2" w:hint="default"/>
        <w:color w:val="002D72" w:themeColor="accent1"/>
        <w:sz w:val="20"/>
      </w:rPr>
    </w:lvl>
    <w:lvl w:ilvl="2">
      <w:start w:val="1"/>
      <w:numFmt w:val="bullet"/>
      <w:lvlText w:val=""/>
      <w:lvlJc w:val="left"/>
      <w:pPr>
        <w:tabs>
          <w:tab w:val="num" w:pos="1021"/>
        </w:tabs>
        <w:ind w:left="1021" w:hanging="341"/>
      </w:pPr>
      <w:rPr>
        <w:rFonts w:ascii="Wingdings 2" w:hAnsi="Wingdings 2" w:hint="default"/>
        <w:color w:val="002D72"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8"/>
  </w:num>
  <w:num w:numId="5">
    <w:abstractNumId w:val="8"/>
  </w:num>
  <w:num w:numId="6">
    <w:abstractNumId w:val="8"/>
  </w:num>
  <w:num w:numId="7">
    <w:abstractNumId w:val="4"/>
  </w:num>
  <w:num w:numId="8">
    <w:abstractNumId w:val="5"/>
  </w:num>
  <w:num w:numId="9">
    <w:abstractNumId w:val="5"/>
    <w:lvlOverride w:ilvl="0">
      <w:startOverride w:val="1"/>
    </w:lvlOverride>
  </w:num>
  <w:num w:numId="10">
    <w:abstractNumId w:val="5"/>
    <w:lvlOverride w:ilvl="0">
      <w:startOverride w:val="1"/>
    </w:lvlOverride>
  </w:num>
  <w:num w:numId="11">
    <w:abstractNumId w:val="4"/>
  </w:num>
  <w:num w:numId="12">
    <w:abstractNumId w:val="1"/>
  </w:num>
  <w:num w:numId="13">
    <w:abstractNumId w:val="1"/>
  </w:num>
  <w:num w:numId="14">
    <w:abstractNumId w:val="0"/>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5"/>
  </w:num>
  <w:num w:numId="25">
    <w:abstractNumId w:val="3"/>
  </w:num>
  <w:num w:numId="26">
    <w:abstractNumId w:val="3"/>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0D"/>
    <w:rsid w:val="00013404"/>
    <w:rsid w:val="000154B9"/>
    <w:rsid w:val="00030B42"/>
    <w:rsid w:val="000310FC"/>
    <w:rsid w:val="000363D8"/>
    <w:rsid w:val="00042F67"/>
    <w:rsid w:val="00044498"/>
    <w:rsid w:val="00060922"/>
    <w:rsid w:val="0006108A"/>
    <w:rsid w:val="00063127"/>
    <w:rsid w:val="00083F9C"/>
    <w:rsid w:val="0009307D"/>
    <w:rsid w:val="000931DC"/>
    <w:rsid w:val="00096553"/>
    <w:rsid w:val="000B2EA0"/>
    <w:rsid w:val="000B4008"/>
    <w:rsid w:val="000B460D"/>
    <w:rsid w:val="000C1969"/>
    <w:rsid w:val="000C5A16"/>
    <w:rsid w:val="000E02CA"/>
    <w:rsid w:val="000E246A"/>
    <w:rsid w:val="000F104D"/>
    <w:rsid w:val="000F16C2"/>
    <w:rsid w:val="000F26AE"/>
    <w:rsid w:val="00125F2F"/>
    <w:rsid w:val="00127695"/>
    <w:rsid w:val="0013583A"/>
    <w:rsid w:val="0014134A"/>
    <w:rsid w:val="001416D1"/>
    <w:rsid w:val="00163DE0"/>
    <w:rsid w:val="00174382"/>
    <w:rsid w:val="00180A92"/>
    <w:rsid w:val="00182CA1"/>
    <w:rsid w:val="00183A40"/>
    <w:rsid w:val="00187903"/>
    <w:rsid w:val="00197BC2"/>
    <w:rsid w:val="001C7A24"/>
    <w:rsid w:val="001D09BF"/>
    <w:rsid w:val="002006E6"/>
    <w:rsid w:val="002141C4"/>
    <w:rsid w:val="00231928"/>
    <w:rsid w:val="002356CD"/>
    <w:rsid w:val="002360A7"/>
    <w:rsid w:val="002479D6"/>
    <w:rsid w:val="002653B9"/>
    <w:rsid w:val="00265AD1"/>
    <w:rsid w:val="0027329E"/>
    <w:rsid w:val="00297CFC"/>
    <w:rsid w:val="002A058B"/>
    <w:rsid w:val="002A19AD"/>
    <w:rsid w:val="002B3A17"/>
    <w:rsid w:val="002B4A4D"/>
    <w:rsid w:val="002B54F6"/>
    <w:rsid w:val="002D0DD2"/>
    <w:rsid w:val="003025E9"/>
    <w:rsid w:val="00315342"/>
    <w:rsid w:val="00317A23"/>
    <w:rsid w:val="00332065"/>
    <w:rsid w:val="00342F34"/>
    <w:rsid w:val="00344582"/>
    <w:rsid w:val="00351E46"/>
    <w:rsid w:val="00380076"/>
    <w:rsid w:val="0038339F"/>
    <w:rsid w:val="00387082"/>
    <w:rsid w:val="00390E54"/>
    <w:rsid w:val="003942C4"/>
    <w:rsid w:val="003A0A76"/>
    <w:rsid w:val="003A18C8"/>
    <w:rsid w:val="003A2C1C"/>
    <w:rsid w:val="003A36B8"/>
    <w:rsid w:val="003C11E5"/>
    <w:rsid w:val="003C3D0E"/>
    <w:rsid w:val="003F37A5"/>
    <w:rsid w:val="003F403C"/>
    <w:rsid w:val="003F5620"/>
    <w:rsid w:val="003F6C3A"/>
    <w:rsid w:val="00414F4F"/>
    <w:rsid w:val="00423064"/>
    <w:rsid w:val="004333DE"/>
    <w:rsid w:val="00444E56"/>
    <w:rsid w:val="00450B3E"/>
    <w:rsid w:val="00450E9F"/>
    <w:rsid w:val="00480930"/>
    <w:rsid w:val="00487B44"/>
    <w:rsid w:val="00495C2D"/>
    <w:rsid w:val="004E0F69"/>
    <w:rsid w:val="004E4EF8"/>
    <w:rsid w:val="00500CC5"/>
    <w:rsid w:val="005018D6"/>
    <w:rsid w:val="00503A97"/>
    <w:rsid w:val="0050508E"/>
    <w:rsid w:val="005077A3"/>
    <w:rsid w:val="00515B20"/>
    <w:rsid w:val="0052541A"/>
    <w:rsid w:val="00543052"/>
    <w:rsid w:val="00547A4A"/>
    <w:rsid w:val="00562121"/>
    <w:rsid w:val="005653C1"/>
    <w:rsid w:val="00567889"/>
    <w:rsid w:val="00584C03"/>
    <w:rsid w:val="00590A92"/>
    <w:rsid w:val="00591D86"/>
    <w:rsid w:val="005A16AE"/>
    <w:rsid w:val="005A4F91"/>
    <w:rsid w:val="005E01DE"/>
    <w:rsid w:val="005E516C"/>
    <w:rsid w:val="005E7A65"/>
    <w:rsid w:val="005F0BB2"/>
    <w:rsid w:val="005F5EA8"/>
    <w:rsid w:val="00613CDB"/>
    <w:rsid w:val="006455AB"/>
    <w:rsid w:val="00663219"/>
    <w:rsid w:val="00665373"/>
    <w:rsid w:val="00670E9A"/>
    <w:rsid w:val="006756F4"/>
    <w:rsid w:val="006817AE"/>
    <w:rsid w:val="00682E83"/>
    <w:rsid w:val="006859B5"/>
    <w:rsid w:val="006A0E0A"/>
    <w:rsid w:val="006A4E7B"/>
    <w:rsid w:val="006D4A8E"/>
    <w:rsid w:val="006D6B59"/>
    <w:rsid w:val="006E4203"/>
    <w:rsid w:val="00720C71"/>
    <w:rsid w:val="00721F0C"/>
    <w:rsid w:val="00722664"/>
    <w:rsid w:val="00725386"/>
    <w:rsid w:val="00731B42"/>
    <w:rsid w:val="0073367B"/>
    <w:rsid w:val="00763948"/>
    <w:rsid w:val="007917CF"/>
    <w:rsid w:val="007A28E6"/>
    <w:rsid w:val="007A6FAF"/>
    <w:rsid w:val="007C009D"/>
    <w:rsid w:val="007C2095"/>
    <w:rsid w:val="007C2D84"/>
    <w:rsid w:val="007C71BD"/>
    <w:rsid w:val="007E43E4"/>
    <w:rsid w:val="007F5D9C"/>
    <w:rsid w:val="008029C7"/>
    <w:rsid w:val="00812A6F"/>
    <w:rsid w:val="008212BF"/>
    <w:rsid w:val="008214B9"/>
    <w:rsid w:val="00845FAA"/>
    <w:rsid w:val="008A3BC2"/>
    <w:rsid w:val="008B6BCA"/>
    <w:rsid w:val="008D7C11"/>
    <w:rsid w:val="008E023B"/>
    <w:rsid w:val="008E1D7F"/>
    <w:rsid w:val="008E2D2D"/>
    <w:rsid w:val="008E6D34"/>
    <w:rsid w:val="008F5F85"/>
    <w:rsid w:val="009115B0"/>
    <w:rsid w:val="009128DA"/>
    <w:rsid w:val="0091752D"/>
    <w:rsid w:val="00921838"/>
    <w:rsid w:val="009267B0"/>
    <w:rsid w:val="009334AB"/>
    <w:rsid w:val="0094298A"/>
    <w:rsid w:val="00967021"/>
    <w:rsid w:val="00981BBE"/>
    <w:rsid w:val="009B1FE7"/>
    <w:rsid w:val="009B4D29"/>
    <w:rsid w:val="009B765A"/>
    <w:rsid w:val="009F0F81"/>
    <w:rsid w:val="009F2CC0"/>
    <w:rsid w:val="00A17DA3"/>
    <w:rsid w:val="00A229CD"/>
    <w:rsid w:val="00A34B36"/>
    <w:rsid w:val="00A34D0A"/>
    <w:rsid w:val="00A41233"/>
    <w:rsid w:val="00A42D51"/>
    <w:rsid w:val="00A43FEB"/>
    <w:rsid w:val="00A51903"/>
    <w:rsid w:val="00A559E4"/>
    <w:rsid w:val="00A95DCD"/>
    <w:rsid w:val="00AB2290"/>
    <w:rsid w:val="00AC4DD4"/>
    <w:rsid w:val="00B0228A"/>
    <w:rsid w:val="00B04DC4"/>
    <w:rsid w:val="00B11C15"/>
    <w:rsid w:val="00B26DD3"/>
    <w:rsid w:val="00B34180"/>
    <w:rsid w:val="00B61820"/>
    <w:rsid w:val="00B63637"/>
    <w:rsid w:val="00BA2CE9"/>
    <w:rsid w:val="00BA4D0A"/>
    <w:rsid w:val="00BB45C1"/>
    <w:rsid w:val="00BB593B"/>
    <w:rsid w:val="00BC4BE6"/>
    <w:rsid w:val="00BE7EDE"/>
    <w:rsid w:val="00BF6346"/>
    <w:rsid w:val="00BF6B98"/>
    <w:rsid w:val="00C10DC2"/>
    <w:rsid w:val="00C201FC"/>
    <w:rsid w:val="00C32473"/>
    <w:rsid w:val="00C42A1E"/>
    <w:rsid w:val="00C80578"/>
    <w:rsid w:val="00C84E4C"/>
    <w:rsid w:val="00C91EE7"/>
    <w:rsid w:val="00CD1698"/>
    <w:rsid w:val="00CD6D50"/>
    <w:rsid w:val="00CE0AE1"/>
    <w:rsid w:val="00CE6B4F"/>
    <w:rsid w:val="00CF40F1"/>
    <w:rsid w:val="00CF5B47"/>
    <w:rsid w:val="00D06A6B"/>
    <w:rsid w:val="00D13B23"/>
    <w:rsid w:val="00D16DBE"/>
    <w:rsid w:val="00D32D2C"/>
    <w:rsid w:val="00D57F98"/>
    <w:rsid w:val="00D63E74"/>
    <w:rsid w:val="00D6607C"/>
    <w:rsid w:val="00D72000"/>
    <w:rsid w:val="00D8159D"/>
    <w:rsid w:val="00D94A47"/>
    <w:rsid w:val="00DB72CA"/>
    <w:rsid w:val="00E0094F"/>
    <w:rsid w:val="00E01C88"/>
    <w:rsid w:val="00E03503"/>
    <w:rsid w:val="00E13382"/>
    <w:rsid w:val="00E148CE"/>
    <w:rsid w:val="00E4733B"/>
    <w:rsid w:val="00E559B6"/>
    <w:rsid w:val="00E55E33"/>
    <w:rsid w:val="00E64D95"/>
    <w:rsid w:val="00E660AD"/>
    <w:rsid w:val="00E72165"/>
    <w:rsid w:val="00E779A6"/>
    <w:rsid w:val="00E77C68"/>
    <w:rsid w:val="00EB1A29"/>
    <w:rsid w:val="00EB7A9A"/>
    <w:rsid w:val="00EC1D7D"/>
    <w:rsid w:val="00ED308D"/>
    <w:rsid w:val="00EE616B"/>
    <w:rsid w:val="00EE73AF"/>
    <w:rsid w:val="00EF1086"/>
    <w:rsid w:val="00EF1E7D"/>
    <w:rsid w:val="00F0430B"/>
    <w:rsid w:val="00F32843"/>
    <w:rsid w:val="00F32E42"/>
    <w:rsid w:val="00F52A0B"/>
    <w:rsid w:val="00F71F17"/>
    <w:rsid w:val="00FA5E5B"/>
    <w:rsid w:val="00FB7689"/>
    <w:rsid w:val="00FB7FE2"/>
    <w:rsid w:val="00FC01F6"/>
    <w:rsid w:val="00FC6EEE"/>
    <w:rsid w:val="00FF5F76"/>
    <w:rsid w:val="00FF7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160089-87E6-40A1-B2F0-D998CF1D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25"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uiPriority="25" w:qFormat="1"/>
    <w:lsdException w:name="Default Paragraph Font" w:semiHidden="1" w:uiPriority="1" w:unhideWhenUsed="1"/>
    <w:lsdException w:name="Body Text" w:semiHidden="1" w:unhideWhenUsed="1"/>
    <w:lsdException w:name="Body Text Indent" w:semiHidden="1" w:unhideWhenUsed="1"/>
    <w:lsdException w:name="List Continue" w:semiHidden="1" w:uiPriority="13" w:unhideWhenUsed="1" w:qFormat="1"/>
    <w:lsdException w:name="List Continue 2" w:semiHidden="1" w:uiPriority="13" w:unhideWhenUsed="1" w:qFormat="1"/>
    <w:lsdException w:name="List Continue 3" w:semiHidden="1" w:uiPriority="13" w:unhideWhenUsed="1" w:qFormat="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2F67"/>
    <w:pPr>
      <w:spacing w:after="120" w:line="240" w:lineRule="atLeast"/>
      <w:jc w:val="both"/>
    </w:pPr>
    <w:rPr>
      <w:sz w:val="20"/>
    </w:rPr>
  </w:style>
  <w:style w:type="paragraph" w:styleId="Nadpis1">
    <w:name w:val="heading 1"/>
    <w:basedOn w:val="Normln"/>
    <w:next w:val="Normln"/>
    <w:link w:val="Nadpis1Char"/>
    <w:uiPriority w:val="9"/>
    <w:qFormat/>
    <w:rsid w:val="003942C4"/>
    <w:pPr>
      <w:keepNext/>
      <w:keepLines/>
      <w:numPr>
        <w:numId w:val="23"/>
      </w:numPr>
      <w:spacing w:before="3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613CDB"/>
    <w:pPr>
      <w:keepNext/>
      <w:keepLines/>
      <w:numPr>
        <w:ilvl w:val="1"/>
        <w:numId w:val="23"/>
      </w:numPr>
      <w:spacing w:before="36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613CDB"/>
    <w:pPr>
      <w:keepNext/>
      <w:keepLines/>
      <w:numPr>
        <w:ilvl w:val="2"/>
        <w:numId w:val="23"/>
      </w:numPr>
      <w:spacing w:before="36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rsid w:val="003942C4"/>
    <w:pPr>
      <w:keepNext/>
      <w:keepLines/>
      <w:numPr>
        <w:ilvl w:val="3"/>
        <w:numId w:val="23"/>
      </w:numPr>
      <w:spacing w:before="360" w:after="0"/>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unhideWhenUsed/>
    <w:rsid w:val="003942C4"/>
    <w:pPr>
      <w:keepNext/>
      <w:keepLines/>
      <w:numPr>
        <w:ilvl w:val="4"/>
        <w:numId w:val="23"/>
      </w:numPr>
      <w:spacing w:before="36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rsid w:val="003942C4"/>
    <w:pPr>
      <w:keepNext/>
      <w:keepLines/>
      <w:numPr>
        <w:ilvl w:val="5"/>
        <w:numId w:val="23"/>
      </w:numPr>
      <w:spacing w:before="360" w:after="0"/>
      <w:outlineLvl w:val="5"/>
    </w:pPr>
    <w:rPr>
      <w:rFonts w:asciiTheme="majorHAnsi" w:eastAsiaTheme="majorEastAsia" w:hAnsiTheme="majorHAnsi" w:cstheme="majorBidi"/>
      <w:color w:val="001638" w:themeColor="accent1" w:themeShade="7F"/>
    </w:rPr>
  </w:style>
  <w:style w:type="paragraph" w:styleId="Nadpis7">
    <w:name w:val="heading 7"/>
    <w:basedOn w:val="Normln"/>
    <w:next w:val="Normln"/>
    <w:link w:val="Nadpis7Char"/>
    <w:uiPriority w:val="9"/>
    <w:semiHidden/>
    <w:unhideWhenUsed/>
    <w:qFormat/>
    <w:rsid w:val="003942C4"/>
    <w:pPr>
      <w:keepNext/>
      <w:keepLines/>
      <w:numPr>
        <w:ilvl w:val="6"/>
        <w:numId w:val="23"/>
      </w:numPr>
      <w:spacing w:before="40" w:after="0"/>
      <w:outlineLvl w:val="6"/>
    </w:pPr>
    <w:rPr>
      <w:rFonts w:asciiTheme="majorHAnsi" w:eastAsiaTheme="majorEastAsia" w:hAnsiTheme="majorHAnsi" w:cstheme="majorBidi"/>
      <w:i/>
      <w:iCs/>
      <w:color w:val="001638" w:themeColor="accent1" w:themeShade="7F"/>
    </w:rPr>
  </w:style>
  <w:style w:type="paragraph" w:styleId="Nadpis8">
    <w:name w:val="heading 8"/>
    <w:basedOn w:val="Normln"/>
    <w:next w:val="Normln"/>
    <w:link w:val="Nadpis8Char"/>
    <w:uiPriority w:val="9"/>
    <w:semiHidden/>
    <w:unhideWhenUsed/>
    <w:qFormat/>
    <w:rsid w:val="003942C4"/>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942C4"/>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42C4"/>
    <w:pPr>
      <w:tabs>
        <w:tab w:val="center" w:pos="4536"/>
        <w:tab w:val="right" w:pos="9072"/>
      </w:tabs>
      <w:spacing w:after="0" w:line="264" w:lineRule="atLeast"/>
      <w:jc w:val="right"/>
    </w:pPr>
    <w:rPr>
      <w:b/>
      <w:sz w:val="22"/>
    </w:rPr>
  </w:style>
  <w:style w:type="character" w:customStyle="1" w:styleId="ZhlavChar">
    <w:name w:val="Záhlaví Char"/>
    <w:basedOn w:val="Standardnpsmoodstavce"/>
    <w:link w:val="Zhlav"/>
    <w:uiPriority w:val="99"/>
    <w:rsid w:val="003942C4"/>
    <w:rPr>
      <w:b/>
      <w:color w:val="002D72" w:themeColor="text2"/>
    </w:rPr>
  </w:style>
  <w:style w:type="paragraph" w:styleId="Zpat">
    <w:name w:val="footer"/>
    <w:basedOn w:val="Normln"/>
    <w:link w:val="ZpatChar"/>
    <w:uiPriority w:val="99"/>
    <w:unhideWhenUsed/>
    <w:rsid w:val="003942C4"/>
    <w:pPr>
      <w:tabs>
        <w:tab w:val="center" w:pos="4536"/>
        <w:tab w:val="right" w:pos="9072"/>
      </w:tabs>
      <w:spacing w:after="0" w:line="192" w:lineRule="atLeast"/>
      <w:jc w:val="left"/>
    </w:pPr>
    <w:rPr>
      <w:sz w:val="16"/>
    </w:rPr>
  </w:style>
  <w:style w:type="character" w:customStyle="1" w:styleId="ZpatChar">
    <w:name w:val="Zápatí Char"/>
    <w:basedOn w:val="Standardnpsmoodstavce"/>
    <w:link w:val="Zpat"/>
    <w:uiPriority w:val="99"/>
    <w:rsid w:val="003942C4"/>
    <w:rPr>
      <w:color w:val="002D72" w:themeColor="text2"/>
      <w:sz w:val="16"/>
    </w:rPr>
  </w:style>
  <w:style w:type="table" w:styleId="Mkatabulky">
    <w:name w:val="Table Grid"/>
    <w:basedOn w:val="Normlntabulka"/>
    <w:uiPriority w:val="39"/>
    <w:rsid w:val="003942C4"/>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3942C4"/>
    <w:rPr>
      <w:color w:val="2B579A"/>
      <w:shd w:val="clear" w:color="auto" w:fill="E6E6E6"/>
    </w:rPr>
  </w:style>
  <w:style w:type="character" w:customStyle="1" w:styleId="Nadpis1Char">
    <w:name w:val="Nadpis 1 Char"/>
    <w:basedOn w:val="Standardnpsmoodstavce"/>
    <w:link w:val="Nadpis1"/>
    <w:uiPriority w:val="9"/>
    <w:rsid w:val="003942C4"/>
    <w:rPr>
      <w:rFonts w:asciiTheme="majorHAnsi" w:eastAsiaTheme="majorEastAsia" w:hAnsiTheme="majorHAnsi" w:cstheme="majorBidi"/>
      <w:b/>
      <w:color w:val="002D72" w:themeColor="text2"/>
      <w:sz w:val="28"/>
      <w:szCs w:val="32"/>
    </w:rPr>
  </w:style>
  <w:style w:type="character" w:customStyle="1" w:styleId="Nadpis2Char">
    <w:name w:val="Nadpis 2 Char"/>
    <w:basedOn w:val="Standardnpsmoodstavce"/>
    <w:link w:val="Nadpis2"/>
    <w:uiPriority w:val="9"/>
    <w:rsid w:val="00613CDB"/>
    <w:rPr>
      <w:rFonts w:asciiTheme="majorHAnsi" w:eastAsiaTheme="majorEastAsia" w:hAnsiTheme="majorHAnsi" w:cstheme="majorBidi"/>
      <w:b/>
      <w:color w:val="002D72" w:themeColor="text2"/>
      <w:sz w:val="24"/>
      <w:szCs w:val="26"/>
    </w:rPr>
  </w:style>
  <w:style w:type="paragraph" w:styleId="Textbubliny">
    <w:name w:val="Balloon Text"/>
    <w:basedOn w:val="Normln"/>
    <w:link w:val="TextbublinyChar"/>
    <w:uiPriority w:val="99"/>
    <w:semiHidden/>
    <w:unhideWhenUsed/>
    <w:rsid w:val="003942C4"/>
    <w:rPr>
      <w:rFonts w:ascii="Tahoma" w:hAnsi="Tahoma" w:cs="Tahoma"/>
      <w:sz w:val="16"/>
      <w:szCs w:val="16"/>
    </w:rPr>
  </w:style>
  <w:style w:type="character" w:customStyle="1" w:styleId="TextbublinyChar">
    <w:name w:val="Text bubliny Char"/>
    <w:basedOn w:val="Standardnpsmoodstavce"/>
    <w:link w:val="Textbubliny"/>
    <w:uiPriority w:val="99"/>
    <w:semiHidden/>
    <w:rsid w:val="003942C4"/>
    <w:rPr>
      <w:rFonts w:ascii="Tahoma" w:hAnsi="Tahoma" w:cs="Tahoma"/>
      <w:color w:val="002D72" w:themeColor="text2"/>
      <w:sz w:val="16"/>
      <w:szCs w:val="16"/>
    </w:rPr>
  </w:style>
  <w:style w:type="paragraph" w:styleId="Nzev">
    <w:name w:val="Title"/>
    <w:basedOn w:val="Normln"/>
    <w:next w:val="Normln"/>
    <w:link w:val="NzevChar"/>
    <w:uiPriority w:val="24"/>
    <w:qFormat/>
    <w:rsid w:val="003942C4"/>
    <w:pPr>
      <w:spacing w:before="360" w:after="240"/>
      <w:contextualSpacing/>
    </w:pPr>
    <w:rPr>
      <w:rFonts w:asciiTheme="majorHAnsi" w:eastAsiaTheme="majorEastAsia" w:hAnsiTheme="majorHAnsi" w:cstheme="majorBidi"/>
      <w:b/>
      <w:spacing w:val="5"/>
      <w:kern w:val="28"/>
      <w:sz w:val="36"/>
      <w:szCs w:val="52"/>
    </w:rPr>
  </w:style>
  <w:style w:type="character" w:customStyle="1" w:styleId="NzevChar">
    <w:name w:val="Název Char"/>
    <w:basedOn w:val="Standardnpsmoodstavce"/>
    <w:link w:val="Nzev"/>
    <w:uiPriority w:val="24"/>
    <w:rsid w:val="003942C4"/>
    <w:rPr>
      <w:rFonts w:asciiTheme="majorHAnsi" w:eastAsiaTheme="majorEastAsia" w:hAnsiTheme="majorHAnsi" w:cstheme="majorBidi"/>
      <w:b/>
      <w:color w:val="002D72" w:themeColor="text2"/>
      <w:spacing w:val="5"/>
      <w:kern w:val="28"/>
      <w:sz w:val="36"/>
      <w:szCs w:val="52"/>
    </w:rPr>
  </w:style>
  <w:style w:type="character" w:styleId="Zstupntext">
    <w:name w:val="Placeholder Text"/>
    <w:basedOn w:val="Standardnpsmoodstavce"/>
    <w:uiPriority w:val="99"/>
    <w:semiHidden/>
    <w:rsid w:val="003942C4"/>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24"/>
    <w:qFormat/>
    <w:rsid w:val="003942C4"/>
    <w:pPr>
      <w:numPr>
        <w:ilvl w:val="1"/>
      </w:numPr>
      <w:spacing w:before="360" w:after="240"/>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24"/>
    <w:rsid w:val="003942C4"/>
    <w:rPr>
      <w:rFonts w:asciiTheme="majorHAnsi" w:eastAsiaTheme="majorEastAsia" w:hAnsiTheme="majorHAnsi" w:cstheme="majorBidi"/>
      <w:b/>
      <w:iCs/>
      <w:color w:val="002D72" w:themeColor="text2"/>
      <w:sz w:val="32"/>
      <w:szCs w:val="24"/>
    </w:rPr>
  </w:style>
  <w:style w:type="character" w:styleId="Zdraznnintenzivn">
    <w:name w:val="Intense Emphasis"/>
    <w:basedOn w:val="Standardnpsmoodstavce"/>
    <w:uiPriority w:val="19"/>
    <w:qFormat/>
    <w:rsid w:val="003942C4"/>
    <w:rPr>
      <w:b/>
      <w:bCs/>
      <w:i/>
      <w:iCs/>
      <w:color w:val="auto"/>
    </w:rPr>
  </w:style>
  <w:style w:type="character" w:styleId="Hypertextovodkaz">
    <w:name w:val="Hyperlink"/>
    <w:basedOn w:val="Standardnpsmoodstavce"/>
    <w:uiPriority w:val="99"/>
    <w:unhideWhenUsed/>
    <w:rsid w:val="003942C4"/>
    <w:rPr>
      <w:color w:val="002D72" w:themeColor="hyperlink"/>
      <w:u w:val="single"/>
    </w:rPr>
  </w:style>
  <w:style w:type="character" w:customStyle="1" w:styleId="Nadpis3Char">
    <w:name w:val="Nadpis 3 Char"/>
    <w:basedOn w:val="Standardnpsmoodstavce"/>
    <w:link w:val="Nadpis3"/>
    <w:uiPriority w:val="9"/>
    <w:rsid w:val="00613CDB"/>
    <w:rPr>
      <w:rFonts w:asciiTheme="majorHAnsi" w:eastAsiaTheme="majorEastAsia" w:hAnsiTheme="majorHAnsi" w:cstheme="majorBidi"/>
      <w:b/>
      <w:bCs/>
      <w:color w:val="002D72" w:themeColor="text2"/>
      <w:sz w:val="20"/>
    </w:rPr>
  </w:style>
  <w:style w:type="character" w:customStyle="1" w:styleId="Nadpis4Char">
    <w:name w:val="Nadpis 4 Char"/>
    <w:basedOn w:val="Standardnpsmoodstavce"/>
    <w:link w:val="Nadpis4"/>
    <w:uiPriority w:val="9"/>
    <w:rsid w:val="003942C4"/>
    <w:rPr>
      <w:rFonts w:asciiTheme="majorHAnsi" w:eastAsiaTheme="majorEastAsia" w:hAnsiTheme="majorHAnsi" w:cstheme="majorBidi"/>
      <w:b/>
      <w:bCs/>
      <w:iCs/>
      <w:color w:val="002D72" w:themeColor="text2"/>
      <w:sz w:val="20"/>
    </w:rPr>
  </w:style>
  <w:style w:type="character" w:customStyle="1" w:styleId="Zmnka2">
    <w:name w:val="Zmínka2"/>
    <w:basedOn w:val="Standardnpsmoodstavce"/>
    <w:uiPriority w:val="99"/>
    <w:semiHidden/>
    <w:unhideWhenUsed/>
    <w:rsid w:val="003942C4"/>
    <w:rPr>
      <w:color w:val="2B579A"/>
      <w:shd w:val="clear" w:color="auto" w:fill="E6E6E6"/>
    </w:rPr>
  </w:style>
  <w:style w:type="character" w:customStyle="1" w:styleId="Nevyeenzmnka1">
    <w:name w:val="Nevyřešená zmínka1"/>
    <w:basedOn w:val="Standardnpsmoodstavce"/>
    <w:uiPriority w:val="99"/>
    <w:semiHidden/>
    <w:unhideWhenUsed/>
    <w:rsid w:val="003942C4"/>
    <w:rPr>
      <w:color w:val="808080"/>
      <w:shd w:val="clear" w:color="auto" w:fill="E6E6E6"/>
    </w:rPr>
  </w:style>
  <w:style w:type="paragraph" w:styleId="Adresanaoblku">
    <w:name w:val="envelope address"/>
    <w:aliases w:val="Adresa"/>
    <w:basedOn w:val="Normln"/>
    <w:uiPriority w:val="25"/>
    <w:qFormat/>
    <w:rsid w:val="003942C4"/>
    <w:pPr>
      <w:framePr w:w="7921" w:h="1979" w:hRule="exact" w:hSpace="142" w:wrap="notBeside" w:hAnchor="page" w:xAlign="center" w:yAlign="bottom"/>
      <w:spacing w:after="0" w:line="192" w:lineRule="atLeast"/>
      <w:contextualSpacing/>
    </w:pPr>
    <w:rPr>
      <w:rFonts w:eastAsiaTheme="majorEastAsia" w:cstheme="majorBidi"/>
      <w:sz w:val="16"/>
      <w:szCs w:val="24"/>
    </w:rPr>
  </w:style>
  <w:style w:type="paragraph" w:styleId="Podpis">
    <w:name w:val="Signature"/>
    <w:basedOn w:val="Normln"/>
    <w:link w:val="PodpisChar"/>
    <w:uiPriority w:val="25"/>
    <w:qFormat/>
    <w:rsid w:val="003942C4"/>
    <w:pPr>
      <w:spacing w:after="0" w:line="192" w:lineRule="atLeast"/>
    </w:pPr>
    <w:rPr>
      <w:sz w:val="16"/>
    </w:rPr>
  </w:style>
  <w:style w:type="character" w:customStyle="1" w:styleId="PodpisChar">
    <w:name w:val="Podpis Char"/>
    <w:basedOn w:val="Standardnpsmoodstavce"/>
    <w:link w:val="Podpis"/>
    <w:uiPriority w:val="25"/>
    <w:rsid w:val="003942C4"/>
    <w:rPr>
      <w:color w:val="002D72" w:themeColor="text2"/>
      <w:sz w:val="16"/>
    </w:rPr>
  </w:style>
  <w:style w:type="paragraph" w:styleId="Seznamsodrkami">
    <w:name w:val="List Bullet"/>
    <w:basedOn w:val="Normln"/>
    <w:uiPriority w:val="11"/>
    <w:qFormat/>
    <w:rsid w:val="003942C4"/>
    <w:pPr>
      <w:numPr>
        <w:numId w:val="24"/>
      </w:numPr>
    </w:pPr>
  </w:style>
  <w:style w:type="paragraph" w:styleId="slovanseznam">
    <w:name w:val="List Number"/>
    <w:basedOn w:val="Normln"/>
    <w:uiPriority w:val="12"/>
    <w:qFormat/>
    <w:rsid w:val="003942C4"/>
  </w:style>
  <w:style w:type="character" w:styleId="slostrnky">
    <w:name w:val="page number"/>
    <w:basedOn w:val="Standardnpsmoodstavce"/>
    <w:uiPriority w:val="99"/>
    <w:rsid w:val="003942C4"/>
    <w:rPr>
      <w:sz w:val="16"/>
    </w:rPr>
  </w:style>
  <w:style w:type="paragraph" w:styleId="slovanseznam2">
    <w:name w:val="List Number 2"/>
    <w:basedOn w:val="Normln"/>
    <w:uiPriority w:val="12"/>
    <w:qFormat/>
    <w:rsid w:val="003942C4"/>
  </w:style>
  <w:style w:type="paragraph" w:styleId="slovanseznam3">
    <w:name w:val="List Number 3"/>
    <w:basedOn w:val="Normln"/>
    <w:uiPriority w:val="12"/>
    <w:qFormat/>
    <w:rsid w:val="003942C4"/>
    <w:pPr>
      <w:ind w:left="1020" w:hanging="340"/>
    </w:pPr>
  </w:style>
  <w:style w:type="paragraph" w:customStyle="1" w:styleId="Nadpis1neslovan">
    <w:name w:val="Nadpis 1 nečíslovaný"/>
    <w:basedOn w:val="Nadpis1"/>
    <w:next w:val="Normln"/>
    <w:uiPriority w:val="10"/>
    <w:qFormat/>
    <w:rsid w:val="003942C4"/>
    <w:pPr>
      <w:numPr>
        <w:numId w:val="0"/>
      </w:numPr>
    </w:pPr>
  </w:style>
  <w:style w:type="character" w:customStyle="1" w:styleId="Nadpis5Char">
    <w:name w:val="Nadpis 5 Char"/>
    <w:basedOn w:val="Standardnpsmoodstavce"/>
    <w:link w:val="Nadpis5"/>
    <w:uiPriority w:val="9"/>
    <w:rsid w:val="003942C4"/>
    <w:rPr>
      <w:rFonts w:asciiTheme="majorHAnsi" w:eastAsiaTheme="majorEastAsia" w:hAnsiTheme="majorHAnsi" w:cstheme="majorBidi"/>
      <w:b/>
      <w:color w:val="002D72" w:themeColor="text2"/>
      <w:sz w:val="20"/>
    </w:rPr>
  </w:style>
  <w:style w:type="character" w:customStyle="1" w:styleId="Nadpis6Char">
    <w:name w:val="Nadpis 6 Char"/>
    <w:basedOn w:val="Standardnpsmoodstavce"/>
    <w:link w:val="Nadpis6"/>
    <w:uiPriority w:val="9"/>
    <w:semiHidden/>
    <w:rsid w:val="003942C4"/>
    <w:rPr>
      <w:rFonts w:asciiTheme="majorHAnsi" w:eastAsiaTheme="majorEastAsia" w:hAnsiTheme="majorHAnsi" w:cstheme="majorBidi"/>
      <w:color w:val="001638" w:themeColor="accent1" w:themeShade="7F"/>
      <w:sz w:val="20"/>
    </w:rPr>
  </w:style>
  <w:style w:type="character" w:customStyle="1" w:styleId="Nadpis7Char">
    <w:name w:val="Nadpis 7 Char"/>
    <w:basedOn w:val="Standardnpsmoodstavce"/>
    <w:link w:val="Nadpis7"/>
    <w:uiPriority w:val="9"/>
    <w:semiHidden/>
    <w:rsid w:val="003942C4"/>
    <w:rPr>
      <w:rFonts w:asciiTheme="majorHAnsi" w:eastAsiaTheme="majorEastAsia" w:hAnsiTheme="majorHAnsi" w:cstheme="majorBidi"/>
      <w:i/>
      <w:iCs/>
      <w:color w:val="001638" w:themeColor="accent1" w:themeShade="7F"/>
      <w:sz w:val="20"/>
    </w:rPr>
  </w:style>
  <w:style w:type="character" w:customStyle="1" w:styleId="Nadpis8Char">
    <w:name w:val="Nadpis 8 Char"/>
    <w:basedOn w:val="Standardnpsmoodstavce"/>
    <w:link w:val="Nadpis8"/>
    <w:uiPriority w:val="9"/>
    <w:semiHidden/>
    <w:rsid w:val="003942C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942C4"/>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99"/>
    <w:rsid w:val="003942C4"/>
    <w:pPr>
      <w:numPr>
        <w:numId w:val="0"/>
      </w:numPr>
      <w:spacing w:before="0"/>
      <w:outlineLvl w:val="9"/>
    </w:pPr>
    <w:rPr>
      <w:color w:val="002155" w:themeColor="accent1" w:themeShade="BF"/>
    </w:rPr>
  </w:style>
  <w:style w:type="paragraph" w:customStyle="1" w:styleId="Obrzek">
    <w:name w:val="Obrázek"/>
    <w:basedOn w:val="Normln"/>
    <w:next w:val="Normln"/>
    <w:link w:val="ObrzekChar"/>
    <w:uiPriority w:val="38"/>
    <w:qFormat/>
    <w:rsid w:val="003942C4"/>
    <w:pPr>
      <w:keepNext/>
      <w:jc w:val="center"/>
    </w:pPr>
    <w:rPr>
      <w:noProof/>
    </w:rPr>
  </w:style>
  <w:style w:type="character" w:customStyle="1" w:styleId="ObrzekChar">
    <w:name w:val="Obrázek Char"/>
    <w:basedOn w:val="Standardnpsmoodstavce"/>
    <w:link w:val="Obrzek"/>
    <w:uiPriority w:val="38"/>
    <w:rsid w:val="003942C4"/>
    <w:rPr>
      <w:noProof/>
      <w:color w:val="002D72" w:themeColor="text2"/>
      <w:sz w:val="20"/>
    </w:rPr>
  </w:style>
  <w:style w:type="paragraph" w:styleId="Obsah1">
    <w:name w:val="toc 1"/>
    <w:basedOn w:val="Normln"/>
    <w:next w:val="Normln"/>
    <w:autoRedefine/>
    <w:uiPriority w:val="39"/>
    <w:unhideWhenUsed/>
    <w:rsid w:val="003942C4"/>
    <w:pPr>
      <w:tabs>
        <w:tab w:val="left" w:pos="851"/>
        <w:tab w:val="right" w:leader="dot" w:pos="9070"/>
      </w:tabs>
      <w:spacing w:after="0"/>
      <w:ind w:left="851" w:hanging="851"/>
    </w:pPr>
    <w:rPr>
      <w:b/>
      <w:noProof/>
    </w:rPr>
  </w:style>
  <w:style w:type="paragraph" w:styleId="Obsah2">
    <w:name w:val="toc 2"/>
    <w:basedOn w:val="Normln"/>
    <w:next w:val="Normln"/>
    <w:autoRedefine/>
    <w:uiPriority w:val="39"/>
    <w:unhideWhenUsed/>
    <w:rsid w:val="003942C4"/>
    <w:pPr>
      <w:tabs>
        <w:tab w:val="left" w:pos="851"/>
        <w:tab w:val="right" w:leader="dot" w:pos="9070"/>
      </w:tabs>
      <w:spacing w:after="0"/>
      <w:ind w:left="851" w:hanging="851"/>
    </w:pPr>
    <w:rPr>
      <w:noProof/>
    </w:rPr>
  </w:style>
  <w:style w:type="paragraph" w:styleId="Obsah3">
    <w:name w:val="toc 3"/>
    <w:basedOn w:val="Normln"/>
    <w:next w:val="Normln"/>
    <w:autoRedefine/>
    <w:uiPriority w:val="39"/>
    <w:unhideWhenUsed/>
    <w:rsid w:val="003942C4"/>
    <w:pPr>
      <w:tabs>
        <w:tab w:val="left" w:pos="851"/>
        <w:tab w:val="right" w:leader="dot" w:pos="9070"/>
      </w:tabs>
      <w:spacing w:after="0"/>
      <w:ind w:left="851" w:hanging="851"/>
    </w:pPr>
    <w:rPr>
      <w:noProof/>
    </w:rPr>
  </w:style>
  <w:style w:type="paragraph" w:styleId="Pokraovnseznamu">
    <w:name w:val="List Continue"/>
    <w:basedOn w:val="Normln"/>
    <w:uiPriority w:val="13"/>
    <w:qFormat/>
    <w:rsid w:val="003942C4"/>
    <w:pPr>
      <w:ind w:left="340"/>
    </w:pPr>
  </w:style>
  <w:style w:type="paragraph" w:styleId="Pokraovnseznamu2">
    <w:name w:val="List Continue 2"/>
    <w:basedOn w:val="Normln"/>
    <w:uiPriority w:val="13"/>
    <w:qFormat/>
    <w:rsid w:val="003942C4"/>
    <w:pPr>
      <w:ind w:left="680"/>
    </w:pPr>
  </w:style>
  <w:style w:type="paragraph" w:styleId="Pokraovnseznamu3">
    <w:name w:val="List Continue 3"/>
    <w:basedOn w:val="Normln"/>
    <w:uiPriority w:val="13"/>
    <w:qFormat/>
    <w:rsid w:val="003942C4"/>
    <w:pPr>
      <w:ind w:left="1021"/>
    </w:pPr>
  </w:style>
  <w:style w:type="paragraph" w:styleId="Seznamsodrkami2">
    <w:name w:val="List Bullet 2"/>
    <w:basedOn w:val="Normln"/>
    <w:uiPriority w:val="11"/>
    <w:qFormat/>
    <w:rsid w:val="003942C4"/>
    <w:pPr>
      <w:numPr>
        <w:numId w:val="26"/>
      </w:numPr>
    </w:pPr>
  </w:style>
  <w:style w:type="paragraph" w:styleId="Seznamsodrkami3">
    <w:name w:val="List Bullet 3"/>
    <w:basedOn w:val="Normln"/>
    <w:uiPriority w:val="11"/>
    <w:qFormat/>
    <w:rsid w:val="003942C4"/>
    <w:pPr>
      <w:numPr>
        <w:numId w:val="28"/>
      </w:numPr>
    </w:pPr>
  </w:style>
  <w:style w:type="table" w:customStyle="1" w:styleId="TabulkaFZ">
    <w:name w:val="Tabulka FZÚ"/>
    <w:basedOn w:val="Normlntabulka"/>
    <w:uiPriority w:val="99"/>
    <w:rsid w:val="003942C4"/>
    <w:pPr>
      <w:spacing w:after="0" w:line="240" w:lineRule="auto"/>
      <w:ind w:left="57" w:right="57"/>
      <w:contextualSpacing/>
    </w:pPr>
    <w:rPr>
      <w:sz w:val="20"/>
    </w:rPr>
    <w:tblPr>
      <w:tblStyleRowBandSize w:val="1"/>
      <w:tblBorders>
        <w:top w:val="single" w:sz="2" w:space="0" w:color="002D72" w:themeColor="text2"/>
        <w:left w:val="single" w:sz="2" w:space="0" w:color="002D72" w:themeColor="text2"/>
        <w:bottom w:val="single" w:sz="2" w:space="0" w:color="002D72" w:themeColor="text2"/>
        <w:right w:val="single" w:sz="2" w:space="0" w:color="002D72" w:themeColor="text2"/>
        <w:insideH w:val="single" w:sz="2" w:space="0" w:color="002D72" w:themeColor="text2"/>
        <w:insideV w:val="single" w:sz="2" w:space="0" w:color="002D72" w:themeColor="text2"/>
      </w:tblBorders>
      <w:tblCellMar>
        <w:top w:w="28" w:type="dxa"/>
        <w:left w:w="0" w:type="dxa"/>
        <w:bottom w:w="28" w:type="dxa"/>
        <w:right w:w="0" w:type="dxa"/>
      </w:tblCellMar>
    </w:tblPr>
    <w:tblStylePr w:type="firstRow">
      <w:rPr>
        <w:b/>
        <w:color w:val="0072CE" w:themeColor="accent2"/>
      </w:rPr>
      <w:tblPr/>
      <w:tcPr>
        <w:shd w:val="clear" w:color="auto" w:fill="D8D8D8" w:themeFill="background2" w:themeFillShade="E6"/>
      </w:tcPr>
    </w:tblStylePr>
    <w:tblStylePr w:type="lastRow">
      <w:rPr>
        <w:b/>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Titulek">
    <w:name w:val="caption"/>
    <w:basedOn w:val="Normln"/>
    <w:next w:val="Normln"/>
    <w:link w:val="TitulekChar"/>
    <w:uiPriority w:val="35"/>
    <w:unhideWhenUsed/>
    <w:qFormat/>
    <w:rsid w:val="003942C4"/>
    <w:pPr>
      <w:spacing w:before="240" w:line="192" w:lineRule="atLeast"/>
    </w:pPr>
    <w:rPr>
      <w:b/>
      <w:iCs/>
      <w:sz w:val="16"/>
      <w:szCs w:val="18"/>
    </w:rPr>
  </w:style>
  <w:style w:type="character" w:customStyle="1" w:styleId="TitulekChar">
    <w:name w:val="Titulek Char"/>
    <w:basedOn w:val="Standardnpsmoodstavce"/>
    <w:link w:val="Titulek"/>
    <w:uiPriority w:val="35"/>
    <w:rsid w:val="003942C4"/>
    <w:rPr>
      <w:b/>
      <w:iCs/>
      <w:color w:val="002D72" w:themeColor="text2"/>
      <w:sz w:val="16"/>
      <w:szCs w:val="18"/>
    </w:rPr>
  </w:style>
  <w:style w:type="paragraph" w:customStyle="1" w:styleId="Titulekobrzku">
    <w:name w:val="Titulek obrázku"/>
    <w:basedOn w:val="Titulek"/>
    <w:link w:val="TitulekobrzkuChar"/>
    <w:uiPriority w:val="36"/>
    <w:qFormat/>
    <w:rsid w:val="003942C4"/>
    <w:pPr>
      <w:spacing w:before="120" w:after="240"/>
      <w:jc w:val="center"/>
    </w:pPr>
  </w:style>
  <w:style w:type="character" w:customStyle="1" w:styleId="TitulekobrzkuChar">
    <w:name w:val="Titulek obrázku Char"/>
    <w:basedOn w:val="TitulekChar"/>
    <w:link w:val="Titulekobrzku"/>
    <w:uiPriority w:val="36"/>
    <w:rsid w:val="003942C4"/>
    <w:rPr>
      <w:b/>
      <w:iCs/>
      <w:color w:val="002D72" w:themeColor="text2"/>
      <w:sz w:val="16"/>
      <w:szCs w:val="18"/>
    </w:rPr>
  </w:style>
  <w:style w:type="paragraph" w:customStyle="1" w:styleId="Nadpis2neslovan">
    <w:name w:val="Nadpis 2 nečíslovaný"/>
    <w:basedOn w:val="Nadpis2"/>
    <w:next w:val="Normln"/>
    <w:link w:val="Nadpis2neslovanChar"/>
    <w:uiPriority w:val="10"/>
    <w:qFormat/>
    <w:rsid w:val="00613CDB"/>
    <w:pPr>
      <w:numPr>
        <w:ilvl w:val="0"/>
        <w:numId w:val="0"/>
      </w:numPr>
      <w:outlineLvl w:val="9"/>
    </w:pPr>
  </w:style>
  <w:style w:type="paragraph" w:customStyle="1" w:styleId="Nadpis3neslovan">
    <w:name w:val="Nadpis 3 nečíslovaný"/>
    <w:basedOn w:val="Nadpis3"/>
    <w:next w:val="Normln"/>
    <w:link w:val="Nadpis3neslovanChar"/>
    <w:uiPriority w:val="10"/>
    <w:qFormat/>
    <w:rsid w:val="00613CDB"/>
    <w:pPr>
      <w:numPr>
        <w:ilvl w:val="0"/>
        <w:numId w:val="0"/>
      </w:numPr>
      <w:outlineLvl w:val="9"/>
    </w:pPr>
  </w:style>
  <w:style w:type="character" w:customStyle="1" w:styleId="Nadpis2neslovanChar">
    <w:name w:val="Nadpis 2 nečíslovaný Char"/>
    <w:basedOn w:val="Nadpis2Char"/>
    <w:link w:val="Nadpis2neslovan"/>
    <w:uiPriority w:val="10"/>
    <w:rsid w:val="00613CDB"/>
    <w:rPr>
      <w:rFonts w:asciiTheme="majorHAnsi" w:eastAsiaTheme="majorEastAsia" w:hAnsiTheme="majorHAnsi" w:cstheme="majorBidi"/>
      <w:b/>
      <w:color w:val="002D72" w:themeColor="text2"/>
      <w:sz w:val="24"/>
      <w:szCs w:val="26"/>
    </w:rPr>
  </w:style>
  <w:style w:type="character" w:customStyle="1" w:styleId="Nadpis3neslovanChar">
    <w:name w:val="Nadpis 3 nečíslovaný Char"/>
    <w:basedOn w:val="Nadpis3Char"/>
    <w:link w:val="Nadpis3neslovan"/>
    <w:uiPriority w:val="10"/>
    <w:rsid w:val="00613CDB"/>
    <w:rPr>
      <w:rFonts w:asciiTheme="majorHAnsi" w:eastAsiaTheme="majorEastAsia" w:hAnsiTheme="majorHAnsi" w:cstheme="majorBidi"/>
      <w:b/>
      <w:bCs/>
      <w:color w:val="002D72" w:themeColor="text2"/>
      <w:sz w:val="20"/>
    </w:rPr>
  </w:style>
  <w:style w:type="paragraph" w:styleId="Normlnweb">
    <w:name w:val="Normal (Web)"/>
    <w:basedOn w:val="Normln"/>
    <w:uiPriority w:val="99"/>
    <w:semiHidden/>
    <w:unhideWhenUsed/>
    <w:rsid w:val="008A3BC2"/>
    <w:pPr>
      <w:spacing w:before="100" w:beforeAutospacing="1" w:after="100"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42939929">
      <w:bodyDiv w:val="1"/>
      <w:marLeft w:val="0"/>
      <w:marRight w:val="0"/>
      <w:marTop w:val="0"/>
      <w:marBottom w:val="0"/>
      <w:divBdr>
        <w:top w:val="none" w:sz="0" w:space="0" w:color="auto"/>
        <w:left w:val="none" w:sz="0" w:space="0" w:color="auto"/>
        <w:bottom w:val="none" w:sz="0" w:space="0" w:color="auto"/>
        <w:right w:val="none" w:sz="0" w:space="0" w:color="auto"/>
      </w:divBdr>
    </w:div>
    <w:div w:id="13347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zu.cz/hr-award-fzu-zkvalitneni-strategickeho-rizeni-fyzikalniho-ustavu-av-c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dn2.euraxess.org/sites/default/files/brochures/kina21620b1c_c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zu.cz/oceneni-excelence-lidskych-zdroju-ve-vyzkumu-hr-excellence-in-research-award-hrs4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hyperlink" Target="mailto:info@fzu.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hyperlink" Target="mailto:info@fzu.c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ZU\FZU\Logo\FZU\sablony_dokumentu\Pavelka\Hlavi&#269;kov&#233;%20pap&#237;ry\FZU-HeadPaper-A4-CZ_vicestranny.dotx" TargetMode="External"/></Relationships>
</file>

<file path=word/theme/theme1.xml><?xml version="1.0" encoding="utf-8"?>
<a:theme xmlns:a="http://schemas.openxmlformats.org/drawingml/2006/main" name="Motiv Office">
  <a:themeElements>
    <a:clrScheme name="FZÚ">
      <a:dk1>
        <a:sysClr val="windowText" lastClr="000000"/>
      </a:dk1>
      <a:lt1>
        <a:sysClr val="window" lastClr="FFFFFF"/>
      </a:lt1>
      <a:dk2>
        <a:srgbClr val="002D72"/>
      </a:dk2>
      <a:lt2>
        <a:srgbClr val="F0F0F0"/>
      </a:lt2>
      <a:accent1>
        <a:srgbClr val="002D72"/>
      </a:accent1>
      <a:accent2>
        <a:srgbClr val="0072CE"/>
      </a:accent2>
      <a:accent3>
        <a:srgbClr val="EE7203"/>
      </a:accent3>
      <a:accent4>
        <a:srgbClr val="A81815"/>
      </a:accent4>
      <a:accent5>
        <a:srgbClr val="009641"/>
      </a:accent5>
      <a:accent6>
        <a:srgbClr val="7030A0"/>
      </a:accent6>
      <a:hlink>
        <a:srgbClr val="002D72"/>
      </a:hlink>
      <a:folHlink>
        <a:srgbClr val="002D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FZU-HeadPaper-A4-CZ_vicestranny</Template>
  <TotalTime>0</TotalTime>
  <Pages>1</Pages>
  <Words>448</Words>
  <Characters>2646</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FZU</dc:creator>
  <cp:keywords/>
  <cp:lastModifiedBy>Jan Růžička</cp:lastModifiedBy>
  <cp:revision>2</cp:revision>
  <dcterms:created xsi:type="dcterms:W3CDTF">2019-05-09T12:08:00Z</dcterms:created>
  <dcterms:modified xsi:type="dcterms:W3CDTF">2019-05-09T12:08:00Z</dcterms:modified>
</cp:coreProperties>
</file>