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E91" w:rsidRDefault="00982E91" w:rsidP="00EE03A3">
      <w:pPr>
        <w:pStyle w:val="Nzev"/>
        <w:rPr>
          <w:rFonts w:asciiTheme="minorHAnsi" w:hAnsiTheme="minorHAnsi"/>
          <w:sz w:val="36"/>
          <w:lang w:val="en-US"/>
        </w:rPr>
      </w:pPr>
    </w:p>
    <w:p w:rsidR="00EE03A3" w:rsidRPr="000964EB" w:rsidRDefault="002E0447" w:rsidP="00EE03A3">
      <w:pPr>
        <w:pStyle w:val="Nzev"/>
        <w:rPr>
          <w:rFonts w:ascii="Open Sans" w:hAnsi="Open Sans" w:cs="Open Sans"/>
          <w:sz w:val="36"/>
          <w:lang w:val="en-US"/>
        </w:rPr>
      </w:pPr>
      <w:bookmarkStart w:id="0" w:name="_GoBack"/>
      <w:r w:rsidRPr="000964EB">
        <w:rPr>
          <w:rFonts w:ascii="Open Sans" w:hAnsi="Open Sans" w:cs="Open Sans"/>
          <w:sz w:val="36"/>
          <w:lang w:val="en-US"/>
        </w:rPr>
        <w:t>Purchase Contract</w:t>
      </w:r>
    </w:p>
    <w:p w:rsidR="00EE03A3" w:rsidRPr="000964EB" w:rsidRDefault="00EE03A3" w:rsidP="00EE03A3">
      <w:pPr>
        <w:jc w:val="center"/>
        <w:rPr>
          <w:rFonts w:ascii="Open Sans" w:hAnsi="Open Sans" w:cs="Open Sans"/>
          <w:sz w:val="20"/>
          <w:szCs w:val="20"/>
          <w:lang w:val="en-US"/>
        </w:rPr>
      </w:pPr>
      <w:r w:rsidRPr="000964EB">
        <w:rPr>
          <w:rFonts w:ascii="Open Sans" w:hAnsi="Open Sans" w:cs="Open Sans"/>
          <w:sz w:val="20"/>
          <w:szCs w:val="20"/>
          <w:lang w:val="en-US"/>
        </w:rPr>
        <w:t xml:space="preserve"> </w:t>
      </w:r>
      <w:r w:rsidR="002E0447" w:rsidRPr="000964EB">
        <w:rPr>
          <w:rFonts w:ascii="Open Sans" w:hAnsi="Open Sans" w:cs="Open Sans"/>
          <w:sz w:val="20"/>
          <w:szCs w:val="20"/>
          <w:lang w:val="en-US"/>
        </w:rPr>
        <w:t>(hereafter the “</w:t>
      </w:r>
      <w:r w:rsidR="002E0447" w:rsidRPr="000964EB">
        <w:rPr>
          <w:rFonts w:ascii="Open Sans" w:hAnsi="Open Sans" w:cs="Open Sans"/>
          <w:b/>
          <w:sz w:val="20"/>
          <w:szCs w:val="20"/>
          <w:lang w:val="en-US"/>
        </w:rPr>
        <w:t>Contract”</w:t>
      </w:r>
      <w:r w:rsidR="002E0447" w:rsidRPr="000964EB">
        <w:rPr>
          <w:rFonts w:ascii="Open Sans" w:hAnsi="Open Sans" w:cs="Open Sans"/>
          <w:sz w:val="20"/>
          <w:szCs w:val="20"/>
          <w:lang w:val="en-US"/>
        </w:rPr>
        <w:t>)</w:t>
      </w:r>
    </w:p>
    <w:p w:rsidR="00EE03A3" w:rsidRPr="000964EB" w:rsidRDefault="00EE03A3" w:rsidP="00EE03A3">
      <w:pPr>
        <w:snapToGrid w:val="0"/>
        <w:jc w:val="both"/>
        <w:rPr>
          <w:rFonts w:ascii="Open Sans" w:hAnsi="Open Sans" w:cs="Open Sans"/>
          <w:sz w:val="20"/>
          <w:szCs w:val="20"/>
          <w:u w:val="single"/>
          <w:lang w:val="en-US"/>
        </w:rPr>
      </w:pPr>
    </w:p>
    <w:p w:rsidR="00EE03A3" w:rsidRPr="000964EB" w:rsidRDefault="002E0447"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PARTIES</w:t>
      </w:r>
    </w:p>
    <w:p w:rsidR="00AD0933" w:rsidRPr="000964EB" w:rsidRDefault="00AD0933" w:rsidP="00AD0933">
      <w:pPr>
        <w:pStyle w:val="Odstavecseseznamem1"/>
        <w:numPr>
          <w:ilvl w:val="1"/>
          <w:numId w:val="2"/>
        </w:numPr>
        <w:tabs>
          <w:tab w:val="clear" w:pos="1021"/>
        </w:tabs>
        <w:spacing w:after="240"/>
        <w:jc w:val="both"/>
        <w:rPr>
          <w:rFonts w:ascii="Open Sans" w:hAnsi="Open Sans" w:cs="Open Sans"/>
          <w:bCs/>
          <w:sz w:val="20"/>
          <w:szCs w:val="20"/>
          <w:lang w:val="en-US"/>
        </w:rPr>
      </w:pPr>
      <w:bookmarkStart w:id="1" w:name="_Ref381969257"/>
      <w:proofErr w:type="spellStart"/>
      <w:r w:rsidRPr="000964EB">
        <w:rPr>
          <w:rFonts w:ascii="Open Sans" w:hAnsi="Open Sans" w:cs="Open Sans"/>
          <w:b/>
          <w:bCs/>
          <w:sz w:val="20"/>
          <w:szCs w:val="20"/>
          <w:lang w:val="en-US"/>
        </w:rPr>
        <w:t>Fyzikální</w:t>
      </w:r>
      <w:proofErr w:type="spellEnd"/>
      <w:r w:rsidRPr="000964EB">
        <w:rPr>
          <w:rFonts w:ascii="Open Sans" w:hAnsi="Open Sans" w:cs="Open Sans"/>
          <w:b/>
          <w:bCs/>
          <w:sz w:val="20"/>
          <w:szCs w:val="20"/>
          <w:lang w:val="en-US"/>
        </w:rPr>
        <w:t xml:space="preserve"> </w:t>
      </w:r>
      <w:proofErr w:type="spellStart"/>
      <w:r w:rsidRPr="000964EB">
        <w:rPr>
          <w:rFonts w:ascii="Open Sans" w:hAnsi="Open Sans" w:cs="Open Sans"/>
          <w:b/>
          <w:bCs/>
          <w:sz w:val="20"/>
          <w:szCs w:val="20"/>
          <w:lang w:val="en-US"/>
        </w:rPr>
        <w:t>ústav</w:t>
      </w:r>
      <w:proofErr w:type="spellEnd"/>
      <w:r w:rsidRPr="000964EB">
        <w:rPr>
          <w:rFonts w:ascii="Open Sans" w:hAnsi="Open Sans" w:cs="Open Sans"/>
          <w:b/>
          <w:bCs/>
          <w:sz w:val="20"/>
          <w:szCs w:val="20"/>
          <w:lang w:val="en-US"/>
        </w:rPr>
        <w:t xml:space="preserve"> AV ČR, v. v. </w:t>
      </w:r>
      <w:proofErr w:type="spellStart"/>
      <w:r w:rsidRPr="000964EB">
        <w:rPr>
          <w:rFonts w:ascii="Open Sans" w:hAnsi="Open Sans" w:cs="Open Sans"/>
          <w:b/>
          <w:bCs/>
          <w:sz w:val="20"/>
          <w:szCs w:val="20"/>
          <w:lang w:val="en-US"/>
        </w:rPr>
        <w:t>i</w:t>
      </w:r>
      <w:proofErr w:type="spellEnd"/>
      <w:r w:rsidRPr="000964EB">
        <w:rPr>
          <w:rFonts w:ascii="Open Sans" w:hAnsi="Open Sans" w:cs="Open Sans"/>
          <w:b/>
          <w:bCs/>
          <w:sz w:val="20"/>
          <w:szCs w:val="20"/>
          <w:lang w:val="en-US"/>
        </w:rPr>
        <w:t>.</w:t>
      </w:r>
      <w:r w:rsidRPr="000964EB">
        <w:rPr>
          <w:rFonts w:ascii="Open Sans" w:hAnsi="Open Sans" w:cs="Open Sans"/>
          <w:sz w:val="20"/>
          <w:szCs w:val="20"/>
          <w:lang w:val="en-US"/>
        </w:rPr>
        <w:t>,</w:t>
      </w:r>
      <w:bookmarkEnd w:id="1"/>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w:t>
      </w:r>
      <w:r w:rsidR="00EC51D3" w:rsidRPr="000964EB">
        <w:rPr>
          <w:rFonts w:ascii="Open Sans" w:hAnsi="Open Sans" w:cs="Open Sans"/>
          <w:sz w:val="20"/>
          <w:szCs w:val="20"/>
          <w:lang w:val="en-US"/>
        </w:rPr>
        <w:t>seat</w:t>
      </w:r>
      <w:r w:rsidRPr="000964EB">
        <w:rPr>
          <w:rFonts w:ascii="Open Sans" w:hAnsi="Open Sans" w:cs="Open Sans"/>
          <w:sz w:val="20"/>
          <w:szCs w:val="20"/>
          <w:lang w:val="en-US"/>
        </w:rPr>
        <w:t xml:space="preserve">: </w:t>
      </w:r>
      <w:r w:rsidR="00EE03A3" w:rsidRPr="000964EB">
        <w:rPr>
          <w:rFonts w:ascii="Open Sans" w:hAnsi="Open Sans" w:cs="Open Sans"/>
          <w:sz w:val="20"/>
          <w:szCs w:val="20"/>
          <w:lang w:val="en-US"/>
        </w:rPr>
        <w:t xml:space="preserve">Na </w:t>
      </w:r>
      <w:proofErr w:type="spellStart"/>
      <w:r w:rsidR="00EE03A3" w:rsidRPr="000964EB">
        <w:rPr>
          <w:rFonts w:ascii="Open Sans" w:hAnsi="Open Sans" w:cs="Open Sans"/>
          <w:sz w:val="20"/>
          <w:szCs w:val="20"/>
          <w:lang w:val="en-US"/>
        </w:rPr>
        <w:t>Slovance</w:t>
      </w:r>
      <w:proofErr w:type="spellEnd"/>
      <w:r w:rsidR="00EE03A3" w:rsidRPr="000964EB">
        <w:rPr>
          <w:rFonts w:ascii="Open Sans" w:hAnsi="Open Sans" w:cs="Open Sans"/>
          <w:sz w:val="20"/>
          <w:szCs w:val="20"/>
          <w:lang w:val="en-US"/>
        </w:rPr>
        <w:t xml:space="preserve"> 1999/2, 182 21 Praha 8,</w:t>
      </w:r>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represented by</w:t>
      </w:r>
      <w:r w:rsidR="00EE03A3" w:rsidRPr="000964EB">
        <w:rPr>
          <w:rFonts w:ascii="Open Sans" w:hAnsi="Open Sans" w:cs="Open Sans"/>
          <w:sz w:val="20"/>
          <w:szCs w:val="20"/>
          <w:lang w:val="en-US"/>
        </w:rPr>
        <w:t xml:space="preserve">: </w:t>
      </w:r>
      <w:proofErr w:type="spellStart"/>
      <w:r w:rsidR="0003266D" w:rsidRPr="000964EB">
        <w:rPr>
          <w:rFonts w:ascii="Open Sans" w:hAnsi="Open Sans" w:cs="Open Sans"/>
          <w:sz w:val="20"/>
          <w:szCs w:val="20"/>
          <w:lang w:val="en-US"/>
        </w:rPr>
        <w:t>RNDr</w:t>
      </w:r>
      <w:proofErr w:type="spellEnd"/>
      <w:r w:rsidR="0003266D" w:rsidRPr="000964EB">
        <w:rPr>
          <w:rFonts w:ascii="Open Sans" w:hAnsi="Open Sans" w:cs="Open Sans"/>
          <w:sz w:val="20"/>
          <w:szCs w:val="20"/>
          <w:lang w:val="en-US"/>
        </w:rPr>
        <w:t>. Michael Prouza, Ph.D.</w:t>
      </w:r>
      <w:r w:rsidR="005F413A" w:rsidRPr="000964EB">
        <w:rPr>
          <w:rFonts w:ascii="Open Sans" w:hAnsi="Open Sans" w:cs="Open Sans"/>
          <w:sz w:val="20"/>
          <w:szCs w:val="20"/>
          <w:lang w:val="en-US"/>
        </w:rPr>
        <w:t>,</w:t>
      </w:r>
      <w:r w:rsidR="00EE03A3" w:rsidRPr="000964EB">
        <w:rPr>
          <w:rFonts w:ascii="Open Sans" w:hAnsi="Open Sans" w:cs="Open Sans"/>
          <w:sz w:val="20"/>
          <w:szCs w:val="20"/>
          <w:lang w:val="en-US"/>
        </w:rPr>
        <w:t xml:space="preserve"> </w:t>
      </w:r>
      <w:r w:rsidRPr="000964EB">
        <w:rPr>
          <w:rFonts w:ascii="Open Sans" w:hAnsi="Open Sans" w:cs="Open Sans"/>
          <w:sz w:val="20"/>
          <w:szCs w:val="20"/>
          <w:lang w:val="en-US"/>
        </w:rPr>
        <w:t>Director</w:t>
      </w:r>
      <w:r w:rsidR="00EE03A3" w:rsidRPr="000964EB">
        <w:rPr>
          <w:rFonts w:ascii="Open Sans" w:hAnsi="Open Sans" w:cs="Open Sans"/>
          <w:sz w:val="20"/>
          <w:szCs w:val="20"/>
          <w:lang w:val="en-US"/>
        </w:rPr>
        <w:t>,</w:t>
      </w:r>
    </w:p>
    <w:p w:rsidR="00EE03A3" w:rsidRPr="000964EB" w:rsidRDefault="00276B00"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w:t>
      </w:r>
      <w:r w:rsidR="002E0447" w:rsidRPr="000964EB">
        <w:rPr>
          <w:rFonts w:ascii="Open Sans" w:hAnsi="Open Sans" w:cs="Open Sans"/>
          <w:sz w:val="20"/>
          <w:szCs w:val="20"/>
          <w:lang w:val="en-US"/>
        </w:rPr>
        <w:t xml:space="preserve">egistered in the </w:t>
      </w:r>
      <w:r w:rsidR="003E252F" w:rsidRPr="000964EB">
        <w:rPr>
          <w:rFonts w:ascii="Open Sans" w:hAnsi="Open Sans" w:cs="Open Sans"/>
          <w:sz w:val="20"/>
          <w:szCs w:val="20"/>
          <w:lang w:val="en-US"/>
        </w:rPr>
        <w:t>R</w:t>
      </w:r>
      <w:r w:rsidR="002E0447" w:rsidRPr="000964EB">
        <w:rPr>
          <w:rFonts w:ascii="Open Sans" w:hAnsi="Open Sans" w:cs="Open Sans"/>
          <w:sz w:val="20"/>
          <w:szCs w:val="20"/>
          <w:lang w:val="en-US"/>
        </w:rPr>
        <w:t>egister of public research institutions of the Ministry of Education, Youth and Sports of the Czech Republic</w:t>
      </w:r>
      <w:r w:rsidR="00EE03A3"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Bank: UniCredit Bank Czech Republic</w:t>
      </w:r>
      <w:r w:rsidR="002419B3" w:rsidRPr="000964EB">
        <w:rPr>
          <w:rFonts w:ascii="Open Sans" w:hAnsi="Open Sans" w:cs="Open Sans"/>
          <w:sz w:val="20"/>
          <w:szCs w:val="20"/>
          <w:lang w:val="en-US"/>
        </w:rPr>
        <w:t xml:space="preserve"> and Slovakia</w:t>
      </w:r>
      <w:r w:rsidRPr="000964EB">
        <w:rPr>
          <w:rFonts w:ascii="Open Sans" w:hAnsi="Open Sans" w:cs="Open Sans"/>
          <w:sz w:val="20"/>
          <w:szCs w:val="20"/>
          <w:lang w:val="en-US"/>
        </w:rPr>
        <w:t xml:space="preserve">, </w:t>
      </w:r>
      <w:proofErr w:type="spellStart"/>
      <w:r w:rsidRPr="000964EB">
        <w:rPr>
          <w:rFonts w:ascii="Open Sans" w:hAnsi="Open Sans" w:cs="Open Sans"/>
          <w:sz w:val="20"/>
          <w:szCs w:val="20"/>
          <w:lang w:val="en-US"/>
        </w:rPr>
        <w:t>a.s.</w:t>
      </w:r>
      <w:proofErr w:type="spellEnd"/>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E03A3" w:rsidRPr="000964EB">
        <w:rPr>
          <w:rFonts w:ascii="Open Sans" w:hAnsi="Open Sans" w:cs="Open Sans"/>
          <w:sz w:val="20"/>
          <w:szCs w:val="20"/>
          <w:lang w:val="en-US"/>
        </w:rPr>
        <w:t xml:space="preserve"> </w:t>
      </w:r>
      <w:r w:rsidR="005F413A" w:rsidRPr="000964EB">
        <w:rPr>
          <w:rFonts w:ascii="Open Sans" w:hAnsi="Open Sans" w:cs="Open Sans"/>
          <w:sz w:val="20"/>
          <w:szCs w:val="20"/>
          <w:lang w:val="en-US"/>
        </w:rPr>
        <w:t>IBAN: CZ3127000000002106535627; SWIFT (BIC): BACXCZPP</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ID No.</w:t>
      </w:r>
      <w:r w:rsidR="00EE03A3" w:rsidRPr="000964EB">
        <w:rPr>
          <w:rFonts w:ascii="Open Sans" w:hAnsi="Open Sans" w:cs="Open Sans"/>
          <w:sz w:val="20"/>
          <w:szCs w:val="20"/>
          <w:lang w:val="es-ES"/>
        </w:rPr>
        <w:t>: 68378271</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Tax ID No.</w:t>
      </w:r>
      <w:r w:rsidR="00EE03A3" w:rsidRPr="000964EB">
        <w:rPr>
          <w:rFonts w:ascii="Open Sans" w:hAnsi="Open Sans" w:cs="Open Sans"/>
          <w:sz w:val="20"/>
          <w:szCs w:val="20"/>
          <w:lang w:val="es-ES"/>
        </w:rPr>
        <w:t>: CZ68378271</w:t>
      </w:r>
    </w:p>
    <w:p w:rsidR="00EE03A3" w:rsidRPr="000964EB" w:rsidRDefault="00EE03A3" w:rsidP="00AD0933">
      <w:pPr>
        <w:ind w:left="567"/>
        <w:jc w:val="both"/>
        <w:rPr>
          <w:rFonts w:ascii="Open Sans" w:hAnsi="Open Sans" w:cs="Open Sans"/>
          <w:sz w:val="20"/>
          <w:szCs w:val="20"/>
          <w:lang w:val="es-ES"/>
        </w:rPr>
      </w:pPr>
    </w:p>
    <w:p w:rsidR="001C7C4E" w:rsidRPr="000964EB" w:rsidRDefault="00430289" w:rsidP="001C7C4E">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2E0447" w:rsidRPr="000964EB">
        <w:rPr>
          <w:rFonts w:ascii="Open Sans" w:hAnsi="Open Sans" w:cs="Open Sans"/>
          <w:b/>
          <w:sz w:val="20"/>
          <w:szCs w:val="20"/>
          <w:lang w:val="en-US"/>
        </w:rPr>
        <w:t>Buyer</w:t>
      </w:r>
      <w:r w:rsidRPr="000964EB">
        <w:rPr>
          <w:rFonts w:ascii="Open Sans" w:hAnsi="Open Sans" w:cs="Open Sans"/>
          <w:sz w:val="20"/>
          <w:szCs w:val="20"/>
          <w:lang w:val="en-US"/>
        </w:rPr>
        <w:t>”</w:t>
      </w:r>
      <w:r w:rsidR="002E0447"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w:t>
      </w:r>
      <w:r w:rsidR="002E0447" w:rsidRPr="000964EB">
        <w:rPr>
          <w:rFonts w:ascii="Open Sans" w:hAnsi="Open Sans" w:cs="Open Sans"/>
          <w:sz w:val="20"/>
          <w:szCs w:val="20"/>
          <w:lang w:val="en-US"/>
        </w:rPr>
        <w:t>nd</w:t>
      </w:r>
    </w:p>
    <w:p w:rsidR="00AD0933" w:rsidRPr="000964EB" w:rsidRDefault="00AD0933" w:rsidP="00AD0933">
      <w:pPr>
        <w:ind w:left="567"/>
        <w:jc w:val="both"/>
        <w:rPr>
          <w:rFonts w:ascii="Open Sans" w:hAnsi="Open Sans" w:cs="Open Sans"/>
          <w:sz w:val="20"/>
          <w:szCs w:val="20"/>
          <w:lang w:val="en-US"/>
        </w:rPr>
      </w:pPr>
    </w:p>
    <w:p w:rsidR="00AD0933" w:rsidRPr="000964EB" w:rsidRDefault="006F5DFF" w:rsidP="00276B00">
      <w:pPr>
        <w:pStyle w:val="Odstavecseseznamem1"/>
        <w:numPr>
          <w:ilvl w:val="1"/>
          <w:numId w:val="2"/>
        </w:numPr>
        <w:spacing w:after="240"/>
        <w:jc w:val="both"/>
        <w:rPr>
          <w:rFonts w:ascii="Open Sans" w:hAnsi="Open Sans" w:cs="Open Sans"/>
          <w:bCs/>
          <w:sz w:val="20"/>
          <w:szCs w:val="20"/>
          <w:lang w:val="de-DE"/>
        </w:rPr>
      </w:pPr>
      <w:bookmarkStart w:id="2" w:name="_Ref381969284"/>
      <w:r w:rsidRPr="000964EB">
        <w:rPr>
          <w:rFonts w:ascii="Open Sans" w:hAnsi="Open Sans" w:cs="Open Sans"/>
          <w:b/>
          <w:bCs/>
          <w:sz w:val="20"/>
          <w:szCs w:val="20"/>
          <w:highlight w:val="yellow"/>
          <w:lang w:val="en-US"/>
        </w:rPr>
        <w:t>__________________________</w:t>
      </w:r>
      <w:r w:rsidR="004E2D49" w:rsidRPr="000964EB">
        <w:rPr>
          <w:rFonts w:ascii="Open Sans" w:hAnsi="Open Sans" w:cs="Open Sans"/>
          <w:b/>
          <w:bCs/>
          <w:sz w:val="20"/>
          <w:szCs w:val="20"/>
          <w:lang w:val="de-DE"/>
        </w:rPr>
        <w:t>,</w:t>
      </w:r>
      <w:bookmarkEnd w:id="2"/>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seat: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represented by: </w:t>
      </w:r>
      <w:r w:rsidRPr="000964EB">
        <w:rPr>
          <w:rFonts w:ascii="Open Sans" w:hAnsi="Open Sans" w:cs="Open Sans"/>
          <w:sz w:val="20"/>
          <w:szCs w:val="20"/>
          <w:highlight w:val="yellow"/>
          <w:lang w:val="en-US"/>
        </w:rPr>
        <w:t>__________</w:t>
      </w:r>
      <w:r w:rsidRPr="000964EB">
        <w:rPr>
          <w:rFonts w:ascii="Open Sans" w:hAnsi="Open Sans" w:cs="Open Sans"/>
          <w:sz w:val="20"/>
          <w:szCs w:val="20"/>
          <w:lang w:val="en-US"/>
        </w:rPr>
        <w:t xml:space="preserve">, </w:t>
      </w:r>
      <w:r w:rsidRPr="000964EB">
        <w:rPr>
          <w:rFonts w:ascii="Open Sans" w:hAnsi="Open Sans" w:cs="Open Sans"/>
          <w:sz w:val="20"/>
          <w:szCs w:val="20"/>
          <w:highlight w:val="yellow"/>
          <w:lang w:val="en-US"/>
        </w:rPr>
        <w:t>______________</w:t>
      </w: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registered in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Bank: </w:t>
      </w:r>
      <w:r w:rsidRPr="000964EB">
        <w:rPr>
          <w:rFonts w:ascii="Open Sans" w:hAnsi="Open Sans" w:cs="Open Sans"/>
          <w:sz w:val="20"/>
          <w:szCs w:val="20"/>
          <w:highlight w:val="yellow"/>
          <w:lang w:val="en-US"/>
        </w:rPr>
        <w:t>__________________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A0AE9" w:rsidRPr="00EA0AE9">
        <w:rPr>
          <w:rFonts w:ascii="Open Sans" w:hAnsi="Open Sans" w:cs="Open Sans"/>
          <w:sz w:val="20"/>
          <w:szCs w:val="20"/>
          <w:lang w:val="en-US"/>
        </w:rPr>
        <w:t xml:space="preserve"> </w:t>
      </w:r>
      <w:r w:rsidR="00EA0AE9" w:rsidRPr="000964EB">
        <w:rPr>
          <w:rFonts w:ascii="Open Sans" w:hAnsi="Open Sans" w:cs="Open Sans"/>
          <w:sz w:val="20"/>
          <w:szCs w:val="20"/>
          <w:lang w:val="en-US"/>
        </w:rPr>
        <w:t xml:space="preserve">IBAN: </w:t>
      </w:r>
      <w:r w:rsidRPr="000964EB">
        <w:rPr>
          <w:rFonts w:ascii="Open Sans" w:hAnsi="Open Sans" w:cs="Open Sans"/>
          <w:sz w:val="20"/>
          <w:szCs w:val="20"/>
          <w:highlight w:val="yellow"/>
          <w:lang w:val="en-US"/>
        </w:rPr>
        <w:t>_____________________</w:t>
      </w:r>
      <w:r w:rsidR="00EA0AE9" w:rsidRPr="000964EB">
        <w:rPr>
          <w:rFonts w:ascii="Open Sans" w:hAnsi="Open Sans" w:cs="Open Sans"/>
          <w:sz w:val="20"/>
          <w:szCs w:val="20"/>
          <w:lang w:val="en-US"/>
        </w:rPr>
        <w:t>; SWIFT (BIC):</w:t>
      </w:r>
      <w:r w:rsidR="00EA0AE9">
        <w:rPr>
          <w:rFonts w:ascii="Open Sans" w:hAnsi="Open Sans" w:cs="Open Sans"/>
          <w:sz w:val="20"/>
          <w:szCs w:val="20"/>
          <w:lang w:val="en-US"/>
        </w:rPr>
        <w:t xml:space="preserve"> </w:t>
      </w:r>
      <w:r w:rsidR="00EA0AE9" w:rsidRPr="000964EB">
        <w:rPr>
          <w:rFonts w:ascii="Open Sans" w:hAnsi="Open Sans" w:cs="Open Sans"/>
          <w:sz w:val="20"/>
          <w:szCs w:val="20"/>
          <w:highlight w:val="yellow"/>
          <w:lang w:val="en-US"/>
        </w:rPr>
        <w:t>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ID No.: </w:t>
      </w:r>
      <w:r w:rsidRPr="000964EB">
        <w:rPr>
          <w:rFonts w:ascii="Open Sans" w:hAnsi="Open Sans" w:cs="Open Sans"/>
          <w:sz w:val="20"/>
          <w:szCs w:val="20"/>
          <w:highlight w:val="yellow"/>
          <w:lang w:val="en-US"/>
        </w:rPr>
        <w:t>____________</w:t>
      </w:r>
    </w:p>
    <w:p w:rsidR="004E2D49"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Tax ID No.: </w:t>
      </w:r>
      <w:r w:rsidRPr="000964EB">
        <w:rPr>
          <w:rFonts w:ascii="Open Sans" w:hAnsi="Open Sans" w:cs="Open Sans"/>
          <w:sz w:val="20"/>
          <w:szCs w:val="20"/>
          <w:highlight w:val="yellow"/>
          <w:lang w:val="en-US"/>
        </w:rPr>
        <w:t>____________</w:t>
      </w:r>
      <w:r w:rsidRPr="000964EB">
        <w:rPr>
          <w:rFonts w:ascii="Open Sans" w:hAnsi="Open Sans" w:cs="Open Sans"/>
          <w:sz w:val="20"/>
          <w:szCs w:val="20"/>
          <w:lang w:val="en-US"/>
        </w:rPr>
        <w:t xml:space="preserve"> </w:t>
      </w:r>
      <w:r w:rsidRPr="000964EB">
        <w:rPr>
          <w:rFonts w:ascii="Open Sans" w:hAnsi="Open Sans" w:cs="Open Sans"/>
          <w:color w:val="FF0000"/>
          <w:sz w:val="20"/>
          <w:szCs w:val="20"/>
          <w:lang w:val="en-US"/>
        </w:rPr>
        <w:t xml:space="preserve">(TO BE FILLED IN BY THE </w:t>
      </w:r>
      <w:r w:rsidR="004568D8" w:rsidRPr="000964EB">
        <w:rPr>
          <w:rFonts w:ascii="Open Sans" w:hAnsi="Open Sans" w:cs="Open Sans"/>
          <w:color w:val="FF0000"/>
          <w:sz w:val="20"/>
          <w:szCs w:val="20"/>
          <w:lang w:val="en-US"/>
        </w:rPr>
        <w:t>BIDD</w:t>
      </w:r>
      <w:r w:rsidRPr="000964EB">
        <w:rPr>
          <w:rFonts w:ascii="Open Sans" w:hAnsi="Open Sans" w:cs="Open Sans"/>
          <w:color w:val="FF0000"/>
          <w:sz w:val="20"/>
          <w:szCs w:val="20"/>
          <w:lang w:val="en-US"/>
        </w:rPr>
        <w:t>ER)</w:t>
      </w:r>
    </w:p>
    <w:p w:rsidR="004E2D49" w:rsidRPr="000964EB" w:rsidRDefault="004E2D49" w:rsidP="004E2D49">
      <w:pPr>
        <w:ind w:left="567"/>
        <w:jc w:val="both"/>
        <w:rPr>
          <w:rFonts w:ascii="Open Sans" w:hAnsi="Open Sans" w:cs="Open Sans"/>
          <w:sz w:val="20"/>
          <w:szCs w:val="20"/>
          <w:lang w:val="en-US"/>
        </w:rPr>
      </w:pPr>
    </w:p>
    <w:p w:rsidR="004E2D49" w:rsidRPr="000964EB" w:rsidRDefault="00430289" w:rsidP="004E2D49">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4E2D49" w:rsidRPr="000964EB">
        <w:rPr>
          <w:rFonts w:ascii="Open Sans" w:hAnsi="Open Sans" w:cs="Open Sans"/>
          <w:b/>
          <w:sz w:val="20"/>
          <w:szCs w:val="20"/>
          <w:lang w:val="en-US"/>
        </w:rPr>
        <w:t>Seller</w:t>
      </w:r>
      <w:r w:rsidRPr="000964EB">
        <w:rPr>
          <w:rFonts w:ascii="Open Sans" w:hAnsi="Open Sans" w:cs="Open Sans"/>
          <w:sz w:val="20"/>
          <w:szCs w:val="20"/>
          <w:lang w:val="en-US"/>
        </w:rPr>
        <w:t>”</w:t>
      </w:r>
      <w:r w:rsidR="004E2D49" w:rsidRPr="000964EB">
        <w:rPr>
          <w:rFonts w:ascii="Open Sans" w:hAnsi="Open Sans" w:cs="Open Sans"/>
          <w:sz w:val="20"/>
          <w:szCs w:val="20"/>
          <w:lang w:val="en-US"/>
        </w:rPr>
        <w:t xml:space="preserve">), </w:t>
      </w:r>
    </w:p>
    <w:p w:rsidR="004E2D49" w:rsidRPr="000964EB" w:rsidRDefault="004E2D49" w:rsidP="004E2D49">
      <w:pPr>
        <w:ind w:left="567"/>
        <w:jc w:val="both"/>
        <w:rPr>
          <w:rFonts w:ascii="Open Sans" w:hAnsi="Open Sans" w:cs="Open Sans"/>
          <w:sz w:val="20"/>
          <w:szCs w:val="20"/>
          <w:lang w:val="en-US"/>
        </w:rPr>
      </w:pPr>
    </w:p>
    <w:p w:rsidR="004E2D49" w:rsidRPr="000964EB" w:rsidRDefault="004E2D49" w:rsidP="004E2D49">
      <w:pPr>
        <w:ind w:left="567"/>
        <w:rPr>
          <w:rFonts w:ascii="Open Sans" w:hAnsi="Open Sans" w:cs="Open Sans"/>
          <w:sz w:val="20"/>
          <w:szCs w:val="20"/>
          <w:lang w:val="en-US"/>
        </w:rPr>
      </w:pPr>
      <w:r w:rsidRPr="000964EB">
        <w:rPr>
          <w:rFonts w:ascii="Open Sans" w:hAnsi="Open Sans" w:cs="Open Sans"/>
          <w:sz w:val="20"/>
          <w:szCs w:val="20"/>
          <w:lang w:val="en-US"/>
        </w:rPr>
        <w:t>(the Buyer and the Seller are hereinafter jointly referred to as the “</w:t>
      </w:r>
      <w:r w:rsidRPr="000964EB">
        <w:rPr>
          <w:rFonts w:ascii="Open Sans" w:hAnsi="Open Sans" w:cs="Open Sans"/>
          <w:b/>
          <w:sz w:val="20"/>
          <w:szCs w:val="20"/>
          <w:lang w:val="en-US"/>
        </w:rPr>
        <w:t>Parties</w:t>
      </w:r>
      <w:r w:rsidRPr="000964EB">
        <w:rPr>
          <w:rFonts w:ascii="Open Sans" w:hAnsi="Open Sans" w:cs="Open Sans"/>
          <w:sz w:val="20"/>
          <w:szCs w:val="20"/>
          <w:lang w:val="en-US"/>
        </w:rPr>
        <w:t>” and each of them individually as a “</w:t>
      </w:r>
      <w:r w:rsidRPr="000964EB">
        <w:rPr>
          <w:rFonts w:ascii="Open Sans" w:hAnsi="Open Sans" w:cs="Open Sans"/>
          <w:b/>
          <w:sz w:val="20"/>
          <w:szCs w:val="20"/>
          <w:lang w:val="en-US"/>
        </w:rPr>
        <w:t>Party</w:t>
      </w:r>
      <w:r w:rsidRPr="000964EB">
        <w:rPr>
          <w:rFonts w:ascii="Open Sans" w:hAnsi="Open Sans" w:cs="Open Sans"/>
          <w:sz w:val="20"/>
          <w:szCs w:val="20"/>
          <w:lang w:val="en-US"/>
        </w:rPr>
        <w:t>”).</w:t>
      </w:r>
    </w:p>
    <w:p w:rsidR="007278FF" w:rsidRPr="000964EB" w:rsidRDefault="007278FF">
      <w:pPr>
        <w:widowControl/>
        <w:suppressAutoHyphens w:val="0"/>
        <w:spacing w:after="200" w:line="276" w:lineRule="auto"/>
        <w:rPr>
          <w:rFonts w:ascii="Open Sans" w:hAnsi="Open Sans" w:cs="Open Sans"/>
          <w:sz w:val="20"/>
          <w:szCs w:val="20"/>
          <w:lang w:val="en-US"/>
        </w:rPr>
      </w:pPr>
      <w:r w:rsidRPr="000964EB">
        <w:rPr>
          <w:rFonts w:ascii="Open Sans" w:hAnsi="Open Sans" w:cs="Open Sans"/>
          <w:sz w:val="20"/>
          <w:szCs w:val="20"/>
          <w:lang w:val="en-US"/>
        </w:rPr>
        <w:br w:type="page"/>
      </w:r>
    </w:p>
    <w:p w:rsidR="00AD0933" w:rsidRPr="000964EB" w:rsidRDefault="002E0447" w:rsidP="00AD0933">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FUNDAMENTAL PROVISIONS</w:t>
      </w:r>
    </w:p>
    <w:p w:rsidR="002825C3" w:rsidRPr="00F939AB" w:rsidRDefault="002E0447"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Buyer is a public research institution whose primary activity is scientific research in the area of physics, especially elementary particles physics, condensed systems, plasma and optics.</w:t>
      </w:r>
    </w:p>
    <w:p w:rsidR="00F939AB" w:rsidRPr="000964EB" w:rsidRDefault="00F939AB"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wishes to acquire the subject of performance hereof </w:t>
      </w:r>
      <w:r w:rsidR="00626BDA" w:rsidRPr="000964EB">
        <w:rPr>
          <w:rFonts w:ascii="Open Sans" w:hAnsi="Open Sans" w:cs="Open Sans"/>
          <w:sz w:val="20"/>
          <w:szCs w:val="20"/>
          <w:lang w:val="en-US"/>
        </w:rPr>
        <w:t xml:space="preserve">in order </w:t>
      </w:r>
      <w:r w:rsidR="00626BDA" w:rsidRPr="000964EB">
        <w:rPr>
          <w:rFonts w:ascii="Open Sans" w:hAnsi="Open Sans" w:cs="Open Sans"/>
          <w:sz w:val="20"/>
          <w:szCs w:val="20"/>
          <w:lang w:val="en-GB"/>
        </w:rPr>
        <w:t>to</w:t>
      </w:r>
      <w:r w:rsidR="00626BDA" w:rsidRPr="000964EB">
        <w:rPr>
          <w:rFonts w:ascii="Open Sans" w:hAnsi="Open Sans" w:cs="Open Sans"/>
          <w:b/>
          <w:sz w:val="20"/>
          <w:szCs w:val="20"/>
          <w:lang w:val="en-GB"/>
        </w:rPr>
        <w:t xml:space="preserve"> </w:t>
      </w:r>
      <w:r w:rsidR="00626BDA" w:rsidRPr="0079100F">
        <w:rPr>
          <w:rFonts w:ascii="Open Sans" w:hAnsi="Open Sans" w:cs="Open Sans"/>
          <w:sz w:val="20"/>
          <w:szCs w:val="20"/>
          <w:lang w:val="en-GB"/>
        </w:rPr>
        <w:t>perform deposition of diamond thin films on planar substrates from hydrogen rich plasma</w:t>
      </w:r>
      <w:r w:rsidR="00626BDA">
        <w:rPr>
          <w:rFonts w:ascii="Open Sans" w:hAnsi="Open Sans" w:cs="Open Sans"/>
          <w:sz w:val="20"/>
          <w:szCs w:val="20"/>
          <w:lang w:val="en-GB"/>
        </w:rPr>
        <w:t>.</w:t>
      </w:r>
    </w:p>
    <w:p w:rsidR="00AD0933" w:rsidRDefault="008F2215" w:rsidP="00F939AB">
      <w:pPr>
        <w:pStyle w:val="Odstavecseseznamem"/>
        <w:numPr>
          <w:ilvl w:val="1"/>
          <w:numId w:val="2"/>
        </w:numPr>
        <w:jc w:val="both"/>
        <w:rPr>
          <w:rFonts w:ascii="Open Sans" w:eastAsia="Calibri" w:hAnsi="Open Sans" w:cs="Open Sans"/>
          <w:sz w:val="20"/>
          <w:szCs w:val="20"/>
          <w:lang w:val="en-US"/>
        </w:rPr>
      </w:pPr>
      <w:r w:rsidRPr="008F2215">
        <w:rPr>
          <w:rFonts w:ascii="Open Sans" w:eastAsia="Calibri" w:hAnsi="Open Sans" w:cs="Open Sans"/>
          <w:sz w:val="20"/>
          <w:szCs w:val="20"/>
          <w:lang w:val="en-US"/>
        </w:rPr>
        <w:t xml:space="preserve">The Buyer is the beneficiary of the subsidy for the project </w:t>
      </w:r>
      <w:r w:rsidRPr="008F2215">
        <w:rPr>
          <w:rFonts w:ascii="Open Sans" w:eastAsia="Calibri" w:hAnsi="Open Sans" w:cs="Open Sans"/>
          <w:b/>
          <w:sz w:val="20"/>
          <w:szCs w:val="20"/>
          <w:lang w:val="en-US"/>
        </w:rPr>
        <w:t>"Solid state physics for the 21st century (SOLID 21)"</w:t>
      </w:r>
      <w:r w:rsidRPr="008F2215">
        <w:rPr>
          <w:rFonts w:ascii="Open Sans" w:eastAsia="Calibri" w:hAnsi="Open Sans" w:cs="Open Sans"/>
          <w:sz w:val="20"/>
          <w:szCs w:val="20"/>
          <w:lang w:val="en-US"/>
        </w:rPr>
        <w:t>, Reg</w:t>
      </w:r>
      <w:r>
        <w:rPr>
          <w:rFonts w:ascii="Open Sans" w:eastAsia="Calibri" w:hAnsi="Open Sans" w:cs="Open Sans"/>
          <w:sz w:val="20"/>
          <w:szCs w:val="20"/>
          <w:lang w:val="en-US"/>
        </w:rPr>
        <w:t>.</w:t>
      </w:r>
      <w:r w:rsidRPr="008F2215">
        <w:rPr>
          <w:rFonts w:ascii="Open Sans" w:eastAsia="Calibri" w:hAnsi="Open Sans" w:cs="Open Sans"/>
          <w:sz w:val="20"/>
          <w:szCs w:val="20"/>
          <w:lang w:val="en-US"/>
        </w:rPr>
        <w:t xml:space="preserve"> No CZ.02.1.01/0.0/0.0/16_019/0000760 (hereinafter the </w:t>
      </w:r>
      <w:r w:rsidRPr="008F2215">
        <w:rPr>
          <w:rFonts w:ascii="Open Sans" w:eastAsia="Calibri" w:hAnsi="Open Sans" w:cs="Open Sans"/>
          <w:b/>
          <w:sz w:val="20"/>
          <w:szCs w:val="20"/>
          <w:lang w:val="en-US"/>
        </w:rPr>
        <w:t>“Project”</w:t>
      </w:r>
      <w:r w:rsidRPr="008F2215">
        <w:rPr>
          <w:rFonts w:ascii="Open Sans" w:eastAsia="Calibri" w:hAnsi="Open Sans" w:cs="Open Sans"/>
          <w:sz w:val="20"/>
          <w:szCs w:val="20"/>
          <w:lang w:val="en-US"/>
        </w:rPr>
        <w:t xml:space="preserve">), within the Operational Program Research, Development and Education (hereinafter the </w:t>
      </w:r>
      <w:r w:rsidRPr="008F2215">
        <w:rPr>
          <w:rFonts w:ascii="Open Sans" w:eastAsia="Calibri" w:hAnsi="Open Sans" w:cs="Open Sans"/>
          <w:b/>
          <w:sz w:val="20"/>
          <w:szCs w:val="20"/>
          <w:lang w:val="en-US"/>
        </w:rPr>
        <w:t>“OP RDE”</w:t>
      </w:r>
      <w:r w:rsidRPr="008F2215">
        <w:rPr>
          <w:rFonts w:ascii="Open Sans" w:eastAsia="Calibri" w:hAnsi="Open Sans" w:cs="Open Sans"/>
          <w:sz w:val="20"/>
          <w:szCs w:val="20"/>
          <w:lang w:val="en-US"/>
        </w:rPr>
        <w:t>) of the provider Ministry of Education, Youth and Sports of the Czech Republic. The subject of public procurement will be co-financed by the EU Structural Funds.</w:t>
      </w:r>
    </w:p>
    <w:p w:rsidR="00F939AB" w:rsidRPr="00F939AB" w:rsidRDefault="00F939AB" w:rsidP="00F939AB">
      <w:pPr>
        <w:jc w:val="both"/>
        <w:rPr>
          <w:rFonts w:ascii="Open Sans" w:hAnsi="Open Sans" w:cs="Open Sans"/>
          <w:sz w:val="20"/>
          <w:szCs w:val="20"/>
          <w:lang w:val="en-US"/>
        </w:rPr>
      </w:pPr>
    </w:p>
    <w:p w:rsidR="00560A5D" w:rsidRPr="000964EB" w:rsidRDefault="00560A5D" w:rsidP="00044A32">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was selected as the winner of a public procurement procedure </w:t>
      </w:r>
      <w:r w:rsidR="00056D6A" w:rsidRPr="000964EB">
        <w:rPr>
          <w:rFonts w:ascii="Open Sans" w:hAnsi="Open Sans" w:cs="Open Sans"/>
          <w:sz w:val="20"/>
          <w:szCs w:val="20"/>
          <w:lang w:val="en-US"/>
        </w:rPr>
        <w:t xml:space="preserve">announced by the Buyer </w:t>
      </w:r>
      <w:r w:rsidR="00056D6A" w:rsidRPr="000964EB">
        <w:rPr>
          <w:rFonts w:ascii="Open Sans" w:hAnsi="Open Sans" w:cs="Open Sans"/>
          <w:sz w:val="20"/>
          <w:szCs w:val="20"/>
          <w:lang w:val="en-GB"/>
        </w:rPr>
        <w:t>in accordance with</w:t>
      </w:r>
      <w:r w:rsidR="00056D6A" w:rsidRPr="000964EB">
        <w:rPr>
          <w:rFonts w:ascii="Open Sans" w:hAnsi="Open Sans" w:cs="Open Sans"/>
          <w:sz w:val="20"/>
          <w:szCs w:val="20"/>
          <w:lang w:val="en-US"/>
        </w:rPr>
        <w:t xml:space="preserve"> Act No. 134/2016 Coll., on Public Procurement, as amended (hereinafter the “</w:t>
      </w:r>
      <w:r w:rsidR="00056D6A" w:rsidRPr="000964EB">
        <w:rPr>
          <w:rFonts w:ascii="Open Sans" w:hAnsi="Open Sans" w:cs="Open Sans"/>
          <w:b/>
          <w:sz w:val="20"/>
          <w:szCs w:val="20"/>
          <w:lang w:val="en-US"/>
        </w:rPr>
        <w:t>Act</w:t>
      </w:r>
      <w:r w:rsidR="00056D6A" w:rsidRPr="000964EB">
        <w:rPr>
          <w:rFonts w:ascii="Open Sans" w:hAnsi="Open Sans" w:cs="Open Sans"/>
          <w:sz w:val="20"/>
          <w:szCs w:val="20"/>
          <w:lang w:val="en-US"/>
        </w:rPr>
        <w:t>”),</w:t>
      </w:r>
      <w:r w:rsidRPr="000964EB">
        <w:rPr>
          <w:rFonts w:ascii="Open Sans" w:hAnsi="Open Sans" w:cs="Open Sans"/>
          <w:sz w:val="20"/>
          <w:szCs w:val="20"/>
          <w:lang w:val="en-US"/>
        </w:rPr>
        <w:t xml:space="preserve"> for the public contract called </w:t>
      </w:r>
      <w:r w:rsidRPr="000964EB">
        <w:rPr>
          <w:rFonts w:ascii="Open Sans" w:hAnsi="Open Sans" w:cs="Open Sans"/>
          <w:b/>
          <w:sz w:val="20"/>
          <w:szCs w:val="20"/>
          <w:lang w:val="en-GB"/>
        </w:rPr>
        <w:t>“</w:t>
      </w:r>
      <w:r w:rsidR="00F939AB" w:rsidRPr="00F939AB">
        <w:rPr>
          <w:rFonts w:ascii="Open Sans" w:hAnsi="Open Sans" w:cs="Open Sans"/>
          <w:b/>
          <w:sz w:val="20"/>
          <w:szCs w:val="20"/>
          <w:lang w:val="en-GB"/>
        </w:rPr>
        <w:t>Microwave plasma</w:t>
      </w:r>
      <w:r w:rsidR="00626BDA">
        <w:rPr>
          <w:rFonts w:ascii="Open Sans" w:hAnsi="Open Sans" w:cs="Open Sans"/>
          <w:b/>
          <w:sz w:val="20"/>
          <w:szCs w:val="20"/>
          <w:lang w:val="en-GB"/>
        </w:rPr>
        <w:t xml:space="preserve"> CVD</w:t>
      </w:r>
      <w:r w:rsidR="00F939AB" w:rsidRPr="00F939AB">
        <w:rPr>
          <w:rFonts w:ascii="Open Sans" w:hAnsi="Open Sans" w:cs="Open Sans"/>
          <w:b/>
          <w:sz w:val="20"/>
          <w:szCs w:val="20"/>
          <w:lang w:val="en-GB"/>
        </w:rPr>
        <w:t xml:space="preserve"> deposition system</w:t>
      </w:r>
      <w:r w:rsidRPr="000964EB">
        <w:rPr>
          <w:rFonts w:ascii="Open Sans" w:hAnsi="Open Sans" w:cs="Open Sans"/>
          <w:b/>
          <w:sz w:val="20"/>
          <w:szCs w:val="20"/>
          <w:lang w:val="en-GB"/>
        </w:rPr>
        <w:t>”</w:t>
      </w:r>
      <w:r w:rsidRPr="000964EB">
        <w:rPr>
          <w:rFonts w:ascii="Open Sans" w:hAnsi="Open Sans" w:cs="Open Sans"/>
          <w:b/>
          <w:bCs/>
          <w:sz w:val="20"/>
          <w:szCs w:val="20"/>
          <w:lang w:val="en-US"/>
        </w:rPr>
        <w:t xml:space="preserve"> </w:t>
      </w:r>
      <w:r w:rsidRPr="000964EB">
        <w:rPr>
          <w:rFonts w:ascii="Open Sans" w:hAnsi="Open Sans" w:cs="Open Sans"/>
          <w:sz w:val="20"/>
          <w:szCs w:val="20"/>
          <w:lang w:val="en-US"/>
        </w:rPr>
        <w:t>(hereinafter the “</w:t>
      </w:r>
      <w:r w:rsidRPr="000964EB">
        <w:rPr>
          <w:rFonts w:ascii="Open Sans" w:hAnsi="Open Sans" w:cs="Open Sans"/>
          <w:b/>
          <w:sz w:val="20"/>
          <w:szCs w:val="20"/>
          <w:lang w:val="en-US"/>
        </w:rPr>
        <w:t>Procurement Procedure</w:t>
      </w:r>
      <w:r w:rsidRPr="000964EB">
        <w:rPr>
          <w:rFonts w:ascii="Open Sans" w:hAnsi="Open Sans" w:cs="Open Sans"/>
          <w:sz w:val="20"/>
          <w:szCs w:val="20"/>
          <w:lang w:val="en-US"/>
        </w:rPr>
        <w:t>”).</w:t>
      </w:r>
      <w:r w:rsidR="00F939AB">
        <w:rPr>
          <w:rFonts w:ascii="Open Sans" w:hAnsi="Open Sans" w:cs="Open Sans"/>
          <w:sz w:val="20"/>
          <w:szCs w:val="20"/>
          <w:lang w:val="en-US"/>
        </w:rPr>
        <w:t xml:space="preserve"> </w:t>
      </w:r>
      <w:r w:rsidR="00F939AB" w:rsidRPr="00F939AB">
        <w:rPr>
          <w:rFonts w:ascii="Open Sans" w:hAnsi="Open Sans" w:cs="Open Sans"/>
          <w:sz w:val="20"/>
          <w:szCs w:val="20"/>
          <w:lang w:val="en-US"/>
        </w:rPr>
        <w:t>Both the Procurement Procedure and the Contract shall be governed by the Rules for applicants and beneficiaries of OP RDE, which are publicly accessible and are binding on the Parties.</w:t>
      </w:r>
    </w:p>
    <w:p w:rsidR="00AD0933" w:rsidRPr="000964EB" w:rsidRDefault="009E2C0C" w:rsidP="006C748C">
      <w:pPr>
        <w:pStyle w:val="Odstavecseseznamem1"/>
        <w:numPr>
          <w:ilvl w:val="1"/>
          <w:numId w:val="2"/>
        </w:numPr>
        <w:spacing w:after="240"/>
        <w:jc w:val="both"/>
        <w:rPr>
          <w:rFonts w:ascii="Open Sans" w:hAnsi="Open Sans" w:cs="Open Sans"/>
          <w:bCs/>
          <w:sz w:val="20"/>
          <w:szCs w:val="20"/>
          <w:u w:val="single"/>
          <w:lang w:val="en-US"/>
        </w:rPr>
      </w:pPr>
      <w:r w:rsidRPr="000964EB">
        <w:rPr>
          <w:rFonts w:ascii="Open Sans" w:hAnsi="Open Sans" w:cs="Open Sans"/>
          <w:sz w:val="20"/>
          <w:szCs w:val="20"/>
          <w:lang w:val="en-US"/>
        </w:rPr>
        <w:t xml:space="preserve">The documentation necessary for the execution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consist of</w:t>
      </w:r>
    </w:p>
    <w:p w:rsidR="00AD0933" w:rsidRPr="000964EB" w:rsidRDefault="009E2C0C"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Technical specifications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attached as </w:t>
      </w:r>
      <w:r w:rsidRPr="000964EB">
        <w:rPr>
          <w:rFonts w:ascii="Open Sans" w:hAnsi="Open Sans" w:cs="Open Sans"/>
          <w:b/>
          <w:sz w:val="20"/>
          <w:szCs w:val="20"/>
          <w:lang w:val="en-US"/>
        </w:rPr>
        <w:t>Annex No</w:t>
      </w:r>
      <w:r w:rsidR="00317D4A" w:rsidRPr="000964EB">
        <w:rPr>
          <w:rFonts w:ascii="Open Sans" w:hAnsi="Open Sans" w:cs="Open Sans"/>
          <w:b/>
          <w:sz w:val="20"/>
          <w:szCs w:val="20"/>
          <w:lang w:val="en-US"/>
        </w:rPr>
        <w:t>. 1</w:t>
      </w:r>
      <w:r w:rsidRPr="000964EB">
        <w:rPr>
          <w:rFonts w:ascii="Open Sans" w:hAnsi="Open Sans" w:cs="Open Sans"/>
          <w:b/>
          <w:sz w:val="20"/>
          <w:szCs w:val="20"/>
          <w:lang w:val="en-US"/>
        </w:rPr>
        <w:t xml:space="preserve"> </w:t>
      </w:r>
      <w:r w:rsidRPr="000964EB">
        <w:rPr>
          <w:rFonts w:ascii="Open Sans" w:hAnsi="Open Sans" w:cs="Open Sans"/>
          <w:sz w:val="20"/>
          <w:szCs w:val="20"/>
          <w:lang w:val="en-US"/>
        </w:rPr>
        <w:t>hereto</w:t>
      </w:r>
      <w:r w:rsidR="006B4A5F" w:rsidRPr="000964EB">
        <w:rPr>
          <w:rFonts w:ascii="Open Sans" w:hAnsi="Open Sans" w:cs="Open Sans"/>
          <w:b/>
          <w:sz w:val="20"/>
          <w:szCs w:val="20"/>
          <w:lang w:val="en-US"/>
        </w:rPr>
        <w:t>.</w:t>
      </w:r>
    </w:p>
    <w:p w:rsidR="00317D4A" w:rsidRPr="000964EB" w:rsidRDefault="00823699"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Seller´s bid submitted within the Procurement Procedure in its parts which describe the subject of performance in technical detail (hereinafter the “</w:t>
      </w:r>
      <w:r w:rsidRPr="000964EB">
        <w:rPr>
          <w:rFonts w:ascii="Open Sans" w:hAnsi="Open Sans" w:cs="Open Sans"/>
          <w:b/>
          <w:sz w:val="20"/>
          <w:szCs w:val="20"/>
          <w:lang w:val="en-US"/>
        </w:rPr>
        <w:t>Sellers’s Bid</w:t>
      </w:r>
      <w:r w:rsidRPr="000964EB">
        <w:rPr>
          <w:rFonts w:ascii="Open Sans" w:hAnsi="Open Sans" w:cs="Open Sans"/>
          <w:sz w:val="20"/>
          <w:szCs w:val="20"/>
          <w:lang w:val="en-US"/>
        </w:rPr>
        <w:t xml:space="preserve">”); the Sellers´s Bid forms </w:t>
      </w:r>
      <w:r w:rsidRPr="000964EB">
        <w:rPr>
          <w:rFonts w:ascii="Open Sans" w:hAnsi="Open Sans" w:cs="Open Sans"/>
          <w:b/>
          <w:sz w:val="20"/>
          <w:szCs w:val="20"/>
          <w:lang w:val="en-US"/>
        </w:rPr>
        <w:t>Annex No. 2</w:t>
      </w:r>
      <w:r w:rsidRPr="000964EB">
        <w:rPr>
          <w:rFonts w:ascii="Open Sans" w:hAnsi="Open Sans" w:cs="Open Sans"/>
          <w:sz w:val="20"/>
          <w:szCs w:val="20"/>
          <w:lang w:val="en-US"/>
        </w:rPr>
        <w:t xml:space="preserve"> to this Contract and is an integral part hereof</w:t>
      </w:r>
      <w:r w:rsidR="009E2C0C" w:rsidRPr="000964EB">
        <w:rPr>
          <w:rFonts w:ascii="Open Sans" w:hAnsi="Open Sans" w:cs="Open Sans"/>
          <w:sz w:val="20"/>
          <w:szCs w:val="20"/>
          <w:lang w:val="en-US"/>
        </w:rPr>
        <w:t>.</w:t>
      </w:r>
      <w:r w:rsidR="00EA2260" w:rsidRPr="000964EB">
        <w:rPr>
          <w:rFonts w:ascii="Open Sans" w:hAnsi="Open Sans" w:cs="Open Sans"/>
          <w:b/>
          <w:sz w:val="20"/>
          <w:szCs w:val="20"/>
          <w:lang w:val="en-US"/>
        </w:rPr>
        <w:t xml:space="preserve"> </w:t>
      </w:r>
    </w:p>
    <w:p w:rsidR="00EE03A3" w:rsidRPr="000964EB" w:rsidRDefault="009E2C0C" w:rsidP="00EE03A3">
      <w:pPr>
        <w:spacing w:after="240"/>
        <w:ind w:left="720"/>
        <w:jc w:val="both"/>
        <w:rPr>
          <w:rFonts w:ascii="Open Sans" w:hAnsi="Open Sans" w:cs="Open Sans"/>
          <w:sz w:val="20"/>
          <w:szCs w:val="20"/>
          <w:lang w:val="en-US"/>
        </w:rPr>
      </w:pPr>
      <w:r w:rsidRPr="000964EB">
        <w:rPr>
          <w:rFonts w:ascii="Open Sans" w:hAnsi="Open Sans" w:cs="Open Sans"/>
          <w:sz w:val="20"/>
          <w:szCs w:val="20"/>
          <w:lang w:val="en-US"/>
        </w:rPr>
        <w:t>In the event of a conflict between the Contract’s Annexes the technical specification / requirement of the higher level / quality shall prevail</w:t>
      </w:r>
      <w:r w:rsidR="00EE03A3" w:rsidRPr="000964EB">
        <w:rPr>
          <w:rFonts w:ascii="Open Sans" w:hAnsi="Open Sans" w:cs="Open Sans"/>
          <w:sz w:val="20"/>
          <w:szCs w:val="20"/>
          <w:lang w:val="en-US"/>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declares that </w:t>
      </w:r>
      <w:r w:rsidR="00945F69" w:rsidRPr="000964EB">
        <w:rPr>
          <w:rFonts w:ascii="Open Sans" w:hAnsi="Open Sans" w:cs="Open Sans"/>
          <w:sz w:val="20"/>
          <w:szCs w:val="20"/>
          <w:lang w:val="en-GB"/>
        </w:rPr>
        <w:t>he</w:t>
      </w:r>
      <w:r w:rsidRPr="000964EB">
        <w:rPr>
          <w:rFonts w:ascii="Open Sans" w:hAnsi="Open Sans" w:cs="Open Sans"/>
          <w:sz w:val="20"/>
          <w:szCs w:val="20"/>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083D34" w:rsidRPr="000964EB">
        <w:rPr>
          <w:rFonts w:ascii="Open Sans" w:hAnsi="Open Sans" w:cs="Open Sans"/>
          <w:sz w:val="20"/>
          <w:szCs w:val="20"/>
          <w:lang w:val="en-GB"/>
        </w:rPr>
        <w:t>him</w:t>
      </w:r>
      <w:r w:rsidRPr="000964EB">
        <w:rPr>
          <w:rFonts w:ascii="Open Sans" w:hAnsi="Open Sans" w:cs="Open Sans"/>
          <w:sz w:val="20"/>
          <w:szCs w:val="20"/>
          <w:lang w:val="en-GB"/>
        </w:rPr>
        <w:t xml:space="preserve"> from supplying the subject of this Contract to the Buyer.</w:t>
      </w:r>
    </w:p>
    <w:p w:rsidR="00430289" w:rsidRPr="000964EB" w:rsidRDefault="00A32FFC" w:rsidP="00346DF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 xml:space="preserve">The Seller acknowledges that the Buyer considers him capable of providing performance under the Contract with such knowledge, diligence and care that is associated and expected of the Seller’s profession, and that the Seller’s potential performance lacking such professional care would give </w:t>
      </w:r>
      <w:r w:rsidRPr="000964EB">
        <w:rPr>
          <w:rFonts w:ascii="Open Sans" w:hAnsi="Open Sans" w:cs="Open Sans"/>
          <w:bCs/>
          <w:sz w:val="20"/>
          <w:szCs w:val="20"/>
          <w:lang w:val="en-GB"/>
        </w:rPr>
        <w:lastRenderedPageBreak/>
        <w:t>rise to corresponding liability on the Seller’s part. The Seller is prohibited from misusing his qualities as the expert or his economic position in order to create or exploit dependency of the weaker Party or to establish an unjustified imbalance in the mutual rights and obligation of the Parties</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 xml:space="preserve">The Seller acknowledges that the Buyer is not in connection </w:t>
      </w:r>
      <w:r w:rsidR="00DA5BEF" w:rsidRPr="000964EB">
        <w:rPr>
          <w:rFonts w:ascii="Open Sans" w:hAnsi="Open Sans" w:cs="Open Sans"/>
          <w:bCs/>
          <w:sz w:val="20"/>
          <w:szCs w:val="20"/>
          <w:lang w:val="en-GB"/>
        </w:rPr>
        <w:t>to the subject of this Contract an entrepreneur</w:t>
      </w:r>
      <w:r w:rsidRPr="000964EB">
        <w:rPr>
          <w:rFonts w:ascii="Open Sans" w:hAnsi="Open Sans" w:cs="Open Sans"/>
          <w:bCs/>
          <w:sz w:val="20"/>
          <w:szCs w:val="20"/>
          <w:lang w:val="en-GB"/>
        </w:rPr>
        <w:t xml:space="preserve"> and</w:t>
      </w:r>
      <w:r w:rsidR="00DA5BEF" w:rsidRPr="000964EB">
        <w:rPr>
          <w:rFonts w:ascii="Open Sans" w:hAnsi="Open Sans" w:cs="Open Sans"/>
          <w:bCs/>
          <w:sz w:val="20"/>
          <w:szCs w:val="20"/>
          <w:lang w:val="en-GB"/>
        </w:rPr>
        <w:t xml:space="preserve"> also that the subject of this C</w:t>
      </w:r>
      <w:r w:rsidRPr="000964EB">
        <w:rPr>
          <w:rFonts w:ascii="Open Sans" w:hAnsi="Open Sans" w:cs="Open Sans"/>
          <w:bCs/>
          <w:sz w:val="20"/>
          <w:szCs w:val="20"/>
          <w:lang w:val="en-GB"/>
        </w:rPr>
        <w:t>ontract is not related to any business activities of the Buyer</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acknowledges that the production and delivery of the subject of performance within the specified time and of the specified quality, as shown in Annexes No. 1 and 2 of this Contract (including invoicing)</w:t>
      </w:r>
      <w:r w:rsidR="00BE66CC" w:rsidRPr="000964EB">
        <w:rPr>
          <w:rFonts w:ascii="Open Sans" w:hAnsi="Open Sans" w:cs="Open Sans"/>
          <w:sz w:val="20"/>
          <w:szCs w:val="20"/>
          <w:lang w:val="en-GB"/>
        </w:rPr>
        <w:t>,</w:t>
      </w:r>
      <w:r w:rsidRPr="000964EB">
        <w:rPr>
          <w:rFonts w:ascii="Open Sans" w:hAnsi="Open Sans" w:cs="Open Sans"/>
          <w:sz w:val="20"/>
          <w:szCs w:val="20"/>
          <w:lang w:val="en-GB"/>
        </w:rPr>
        <w:t xml:space="preserve"> is essential for the Buyer. </w:t>
      </w:r>
    </w:p>
    <w:p w:rsidR="00317D4A" w:rsidRPr="00445208" w:rsidRDefault="00430289" w:rsidP="0043028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Parties declare that they shall maintain confidentiality with respect to all facts and information, which they learn in connection herewith and / or during performance hereunder, and whose disclosure could cause damage to either Party. Confidentiality provisions do not prejudice obligations arising from valid legislation.</w:t>
      </w:r>
    </w:p>
    <w:p w:rsidR="00317D4A" w:rsidRPr="000964EB" w:rsidRDefault="009E2C0C"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sz w:val="20"/>
          <w:szCs w:val="20"/>
          <w:u w:val="single"/>
          <w:lang w:val="en-US"/>
        </w:rPr>
        <w:t>SUBJECT-MATTER OF THE CONTRACT</w:t>
      </w:r>
      <w:r w:rsidR="00317D4A" w:rsidRPr="000964EB">
        <w:rPr>
          <w:rFonts w:ascii="Open Sans" w:hAnsi="Open Sans" w:cs="Open Sans"/>
          <w:b/>
          <w:bCs/>
          <w:sz w:val="20"/>
          <w:szCs w:val="20"/>
          <w:u w:val="single"/>
          <w:lang w:val="en-US"/>
        </w:rPr>
        <w:t xml:space="preserve"> </w:t>
      </w:r>
    </w:p>
    <w:p w:rsidR="00317D4A" w:rsidRPr="000964EB" w:rsidRDefault="009E2C0C" w:rsidP="00317D4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subject of this Contract is the obligation on the part of the Seller to </w:t>
      </w:r>
      <w:r w:rsidR="00977430" w:rsidRPr="000964EB">
        <w:rPr>
          <w:rFonts w:ascii="Open Sans" w:hAnsi="Open Sans" w:cs="Open Sans"/>
          <w:sz w:val="20"/>
          <w:szCs w:val="20"/>
          <w:lang w:val="en-US"/>
        </w:rPr>
        <w:t>deliver</w:t>
      </w:r>
      <w:r w:rsidRPr="000964EB">
        <w:rPr>
          <w:rFonts w:ascii="Open Sans" w:hAnsi="Open Sans" w:cs="Open Sans"/>
          <w:sz w:val="20"/>
          <w:szCs w:val="20"/>
          <w:lang w:val="en-US"/>
        </w:rPr>
        <w:t xml:space="preserve"> and transfer into the </w:t>
      </w:r>
      <w:r w:rsidRPr="000964EB">
        <w:rPr>
          <w:rFonts w:ascii="Open Sans" w:hAnsi="Open Sans" w:cs="Open Sans"/>
          <w:sz w:val="20"/>
          <w:szCs w:val="20"/>
          <w:lang w:val="en-GB"/>
        </w:rPr>
        <w:t>Buyer’s ownership</w:t>
      </w:r>
      <w:r w:rsidR="00317D4A" w:rsidRPr="000964EB">
        <w:rPr>
          <w:rFonts w:ascii="Open Sans" w:hAnsi="Open Sans" w:cs="Open Sans"/>
          <w:sz w:val="20"/>
          <w:szCs w:val="20"/>
          <w:lang w:val="en-GB"/>
        </w:rPr>
        <w:t>:</w:t>
      </w:r>
    </w:p>
    <w:p w:rsidR="00873438" w:rsidRPr="00873438" w:rsidRDefault="00823699" w:rsidP="00823699">
      <w:pPr>
        <w:spacing w:after="240"/>
        <w:ind w:left="567"/>
        <w:jc w:val="both"/>
        <w:rPr>
          <w:rFonts w:ascii="Open Sans" w:hAnsi="Open Sans" w:cs="Open Sans"/>
          <w:b/>
          <w:sz w:val="20"/>
          <w:szCs w:val="20"/>
          <w:lang w:val="en-GB"/>
        </w:rPr>
      </w:pPr>
      <w:r w:rsidRPr="00873438">
        <w:rPr>
          <w:rFonts w:ascii="Open Sans" w:hAnsi="Open Sans" w:cs="Open Sans"/>
          <w:b/>
          <w:sz w:val="20"/>
          <w:szCs w:val="20"/>
          <w:lang w:val="en-GB"/>
        </w:rPr>
        <w:t xml:space="preserve">the </w:t>
      </w:r>
      <w:r w:rsidR="002358E9" w:rsidRPr="00873438">
        <w:rPr>
          <w:rFonts w:ascii="Open Sans" w:hAnsi="Open Sans" w:cs="Open Sans"/>
          <w:b/>
          <w:sz w:val="20"/>
          <w:szCs w:val="20"/>
          <w:lang w:val="en-GB"/>
        </w:rPr>
        <w:t>Microwave plasma</w:t>
      </w:r>
      <w:r w:rsidR="008A6706" w:rsidRPr="00873438">
        <w:rPr>
          <w:rFonts w:ascii="Open Sans" w:hAnsi="Open Sans" w:cs="Open Sans"/>
          <w:b/>
          <w:sz w:val="20"/>
          <w:szCs w:val="20"/>
          <w:lang w:val="en-GB"/>
        </w:rPr>
        <w:t xml:space="preserve"> CVD</w:t>
      </w:r>
      <w:r w:rsidR="002358E9" w:rsidRPr="00873438">
        <w:rPr>
          <w:rFonts w:ascii="Open Sans" w:hAnsi="Open Sans" w:cs="Open Sans"/>
          <w:b/>
          <w:sz w:val="20"/>
          <w:szCs w:val="20"/>
          <w:lang w:val="en-GB"/>
        </w:rPr>
        <w:t xml:space="preserve"> deposition system </w:t>
      </w:r>
    </w:p>
    <w:p w:rsidR="00823699"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(hereafter the </w:t>
      </w:r>
      <w:r w:rsidRPr="000964EB">
        <w:rPr>
          <w:rFonts w:ascii="Open Sans" w:hAnsi="Open Sans" w:cs="Open Sans"/>
          <w:b/>
          <w:sz w:val="20"/>
          <w:szCs w:val="20"/>
          <w:lang w:val="en-GB"/>
        </w:rPr>
        <w:t>“Equipment”</w:t>
      </w:r>
      <w:r w:rsidRPr="000964EB">
        <w:rPr>
          <w:rFonts w:ascii="Open Sans" w:hAnsi="Open Sans" w:cs="Open Sans"/>
          <w:sz w:val="20"/>
          <w:szCs w:val="20"/>
          <w:lang w:val="en-GB"/>
        </w:rPr>
        <w:t xml:space="preserve">) </w:t>
      </w:r>
    </w:p>
    <w:p w:rsidR="00317D4A"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and the Buyer undertakes to take delivery of the Equipment and to pay to the Seller the agreed upon price. </w:t>
      </w:r>
      <w:r w:rsidR="00317D4A" w:rsidRPr="000964EB">
        <w:rPr>
          <w:rFonts w:ascii="Open Sans" w:hAnsi="Open Sans" w:cs="Open Sans"/>
          <w:sz w:val="20"/>
          <w:szCs w:val="20"/>
          <w:lang w:val="en-GB"/>
        </w:rPr>
        <w:t xml:space="preserve"> </w:t>
      </w:r>
    </w:p>
    <w:p w:rsidR="00317D4A" w:rsidRPr="000964EB" w:rsidRDefault="009E2C0C" w:rsidP="00317D4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following activities form an integral part of the performance to be provided by the Seller</w:t>
      </w:r>
      <w:r w:rsidR="00317D4A" w:rsidRPr="000964EB">
        <w:rPr>
          <w:rFonts w:ascii="Open Sans" w:hAnsi="Open Sans" w:cs="Open Sans"/>
          <w:sz w:val="20"/>
          <w:szCs w:val="20"/>
          <w:lang w:val="en-US"/>
        </w:rPr>
        <w:t>:</w:t>
      </w:r>
    </w:p>
    <w:p w:rsidR="00056D6A" w:rsidRPr="00873438" w:rsidRDefault="00056D6A" w:rsidP="00E25511">
      <w:pPr>
        <w:pStyle w:val="Odstavecseseznamem1"/>
        <w:numPr>
          <w:ilvl w:val="2"/>
          <w:numId w:val="2"/>
        </w:numPr>
        <w:spacing w:after="240"/>
        <w:jc w:val="both"/>
        <w:rPr>
          <w:rFonts w:ascii="Open Sans" w:hAnsi="Open Sans" w:cs="Open Sans"/>
          <w:b/>
          <w:bCs/>
          <w:sz w:val="20"/>
          <w:szCs w:val="20"/>
          <w:u w:val="single"/>
          <w:lang w:val="en-GB"/>
        </w:rPr>
      </w:pPr>
      <w:bookmarkStart w:id="3" w:name="_Ref381968903"/>
      <w:r w:rsidRPr="00873438">
        <w:rPr>
          <w:rFonts w:ascii="Open Sans" w:hAnsi="Open Sans" w:cs="Open Sans"/>
          <w:bCs/>
          <w:sz w:val="20"/>
          <w:szCs w:val="20"/>
          <w:lang w:val="en-GB"/>
        </w:rPr>
        <w:t>Formulation of condit</w:t>
      </w:r>
      <w:r w:rsidR="00BD6A49" w:rsidRPr="00873438">
        <w:rPr>
          <w:rFonts w:ascii="Open Sans" w:hAnsi="Open Sans" w:cs="Open Sans"/>
          <w:bCs/>
          <w:sz w:val="20"/>
          <w:szCs w:val="20"/>
          <w:lang w:val="en-GB"/>
        </w:rPr>
        <w:t>ions which are recommended to</w:t>
      </w:r>
      <w:r w:rsidRPr="00873438">
        <w:rPr>
          <w:rFonts w:ascii="Open Sans" w:hAnsi="Open Sans" w:cs="Open Sans"/>
          <w:bCs/>
          <w:sz w:val="20"/>
          <w:szCs w:val="20"/>
          <w:lang w:val="en-GB"/>
        </w:rPr>
        <w:t xml:space="preserve"> be met at the place of Buyer in order to install the </w:t>
      </w:r>
      <w:r w:rsidRPr="00873438">
        <w:rPr>
          <w:rFonts w:ascii="Open Sans" w:hAnsi="Open Sans" w:cs="Open Sans"/>
          <w:sz w:val="20"/>
          <w:szCs w:val="20"/>
          <w:lang w:val="en-US"/>
        </w:rPr>
        <w:t>Equipment</w:t>
      </w:r>
      <w:r w:rsidRPr="00873438">
        <w:rPr>
          <w:rFonts w:ascii="Open Sans" w:hAnsi="Open Sans" w:cs="Open Sans"/>
          <w:bCs/>
          <w:sz w:val="20"/>
          <w:szCs w:val="20"/>
          <w:lang w:val="en-GB"/>
        </w:rPr>
        <w:t>;</w:t>
      </w:r>
    </w:p>
    <w:bookmarkEnd w:id="3"/>
    <w:p w:rsidR="00056D6A"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Transport of the Equipment incl. all accessories specified in Annexes 1 and 2 of the Contract to the site, un-packaging and control thereof;</w:t>
      </w:r>
    </w:p>
    <w:p w:rsidR="00056D6A"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bookmarkStart w:id="4" w:name="_Ref381968917"/>
      <w:r w:rsidRPr="00873438">
        <w:rPr>
          <w:rFonts w:ascii="Open Sans" w:hAnsi="Open Sans" w:cs="Open Sans"/>
          <w:sz w:val="20"/>
          <w:szCs w:val="20"/>
          <w:lang w:val="en-GB"/>
        </w:rPr>
        <w:t>Installation of the Equipment including connection to installation infrastructure at the site;</w:t>
      </w:r>
      <w:bookmarkEnd w:id="4"/>
    </w:p>
    <w:p w:rsidR="002358E9" w:rsidRPr="008A6706" w:rsidRDefault="00056D6A" w:rsidP="00056D6A">
      <w:pPr>
        <w:pStyle w:val="Odstavecseseznamem1"/>
        <w:numPr>
          <w:ilvl w:val="2"/>
          <w:numId w:val="2"/>
        </w:numPr>
        <w:spacing w:after="240"/>
        <w:jc w:val="both"/>
        <w:rPr>
          <w:rFonts w:ascii="Open Sans" w:hAnsi="Open Sans" w:cs="Open Sans"/>
          <w:b/>
          <w:bCs/>
          <w:sz w:val="20"/>
          <w:szCs w:val="20"/>
          <w:u w:val="single"/>
          <w:lang w:val="en-GB"/>
        </w:rPr>
      </w:pPr>
      <w:bookmarkStart w:id="5" w:name="_Ref532976915"/>
      <w:r w:rsidRPr="008A6706">
        <w:rPr>
          <w:rFonts w:ascii="Open Sans" w:hAnsi="Open Sans" w:cs="Open Sans"/>
          <w:sz w:val="20"/>
          <w:szCs w:val="20"/>
          <w:lang w:val="en-GB"/>
        </w:rPr>
        <w:t>Execution of the acceptance test</w:t>
      </w:r>
      <w:r w:rsidR="008E1406" w:rsidRPr="008A6706">
        <w:rPr>
          <w:rFonts w:ascii="Open Sans" w:hAnsi="Open Sans" w:cs="Open Sans"/>
          <w:sz w:val="20"/>
          <w:szCs w:val="20"/>
          <w:lang w:val="en-GB"/>
        </w:rPr>
        <w:t>:</w:t>
      </w:r>
      <w:bookmarkEnd w:id="5"/>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lastRenderedPageBreak/>
        <w:t>base pressure measurement</w:t>
      </w:r>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t>vacuum leak rate measurement</w:t>
      </w:r>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t>MW radiation measurement</w:t>
      </w:r>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t>water leak measurement</w:t>
      </w:r>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t>safety interlock operation</w:t>
      </w:r>
    </w:p>
    <w:p w:rsidR="008A6706" w:rsidRPr="008A6706" w:rsidRDefault="008A6706" w:rsidP="008A6706">
      <w:pPr>
        <w:pStyle w:val="Odstavecseseznamem1"/>
        <w:numPr>
          <w:ilvl w:val="0"/>
          <w:numId w:val="55"/>
        </w:numPr>
        <w:spacing w:after="240"/>
        <w:jc w:val="both"/>
        <w:rPr>
          <w:rFonts w:ascii="Open Sans" w:hAnsi="Open Sans" w:cs="Open Sans"/>
          <w:bCs/>
          <w:sz w:val="20"/>
          <w:szCs w:val="20"/>
          <w:u w:val="single"/>
          <w:lang w:val="en-GB"/>
        </w:rPr>
      </w:pPr>
      <w:r w:rsidRPr="008A6706">
        <w:rPr>
          <w:rFonts w:ascii="Open Sans" w:hAnsi="Open Sans" w:cs="Open Sans"/>
          <w:bCs/>
          <w:sz w:val="20"/>
          <w:szCs w:val="20"/>
          <w:u w:val="single"/>
          <w:lang w:val="en-GB"/>
        </w:rPr>
        <w:t>system and process tests</w:t>
      </w:r>
    </w:p>
    <w:p w:rsidR="00495619" w:rsidRPr="00495619" w:rsidRDefault="00873438" w:rsidP="00495619">
      <w:pPr>
        <w:pStyle w:val="Odstavecseseznamem1"/>
        <w:numPr>
          <w:ilvl w:val="0"/>
          <w:numId w:val="55"/>
        </w:numPr>
        <w:spacing w:after="240"/>
        <w:jc w:val="both"/>
        <w:rPr>
          <w:rFonts w:ascii="Open Sans" w:hAnsi="Open Sans" w:cs="Open Sans"/>
          <w:bCs/>
          <w:sz w:val="20"/>
          <w:szCs w:val="20"/>
          <w:u w:val="single"/>
          <w:lang w:val="en-GB"/>
        </w:rPr>
      </w:pPr>
      <w:r w:rsidRPr="00495619">
        <w:rPr>
          <w:rFonts w:ascii="Open Sans" w:hAnsi="Open Sans" w:cs="Open Sans"/>
          <w:bCs/>
          <w:sz w:val="20"/>
          <w:szCs w:val="20"/>
          <w:u w:val="single"/>
          <w:lang w:val="en-GB"/>
        </w:rPr>
        <w:t>growth of diamond film verified by Raman measurement</w:t>
      </w:r>
      <w:r w:rsidRPr="00495619">
        <w:rPr>
          <w:rFonts w:ascii="Open Sans" w:hAnsi="Open Sans" w:cs="Open Sans"/>
          <w:bCs/>
          <w:sz w:val="20"/>
          <w:szCs w:val="20"/>
          <w:lang w:val="en-GB"/>
        </w:rPr>
        <w:t xml:space="preserve"> (available by Buyer)</w:t>
      </w:r>
    </w:p>
    <w:p w:rsidR="008A6706" w:rsidRPr="002C3C90" w:rsidRDefault="00873438" w:rsidP="00495619">
      <w:pPr>
        <w:pStyle w:val="Odstavecseseznamem1"/>
        <w:numPr>
          <w:ilvl w:val="0"/>
          <w:numId w:val="55"/>
        </w:numPr>
        <w:spacing w:after="240"/>
        <w:jc w:val="both"/>
        <w:rPr>
          <w:rFonts w:ascii="Open Sans" w:hAnsi="Open Sans" w:cs="Open Sans"/>
          <w:bCs/>
          <w:sz w:val="20"/>
          <w:szCs w:val="20"/>
          <w:u w:val="single"/>
          <w:lang w:val="en-GB"/>
        </w:rPr>
      </w:pPr>
      <w:r w:rsidRPr="00495619">
        <w:rPr>
          <w:rFonts w:ascii="Open Sans" w:hAnsi="Open Sans" w:cs="Open Sans"/>
          <w:bCs/>
          <w:sz w:val="20"/>
          <w:szCs w:val="20"/>
          <w:u w:val="single"/>
          <w:lang w:val="en-GB"/>
        </w:rPr>
        <w:t xml:space="preserve">growth rate and homogeneity evaluation over </w:t>
      </w:r>
      <w:proofErr w:type="gramStart"/>
      <w:r w:rsidRPr="00495619">
        <w:rPr>
          <w:rFonts w:ascii="Open Sans" w:hAnsi="Open Sans" w:cs="Open Sans"/>
          <w:bCs/>
          <w:sz w:val="20"/>
          <w:szCs w:val="20"/>
          <w:u w:val="single"/>
          <w:lang w:val="en-GB"/>
        </w:rPr>
        <w:t>4 inch</w:t>
      </w:r>
      <w:proofErr w:type="gramEnd"/>
      <w:r w:rsidRPr="00495619">
        <w:rPr>
          <w:rFonts w:ascii="Open Sans" w:hAnsi="Open Sans" w:cs="Open Sans"/>
          <w:bCs/>
          <w:sz w:val="20"/>
          <w:szCs w:val="20"/>
          <w:u w:val="single"/>
          <w:lang w:val="en-GB"/>
        </w:rPr>
        <w:t xml:space="preserve"> area</w:t>
      </w:r>
      <w:r w:rsidRPr="00495619">
        <w:rPr>
          <w:rFonts w:ascii="Open Sans" w:hAnsi="Open Sans" w:cs="Open Sans"/>
          <w:bCs/>
          <w:sz w:val="20"/>
          <w:szCs w:val="20"/>
          <w:lang w:val="en-GB"/>
        </w:rPr>
        <w:t xml:space="preserve"> (optical measurements and cross section SEM images, available by Buyer)</w:t>
      </w:r>
    </w:p>
    <w:p w:rsidR="00056D6A"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 xml:space="preserve">Delivery of </w:t>
      </w:r>
      <w:r w:rsidR="00F939AB" w:rsidRPr="00873438">
        <w:rPr>
          <w:rFonts w:ascii="Open Sans" w:hAnsi="Open Sans" w:cs="Open Sans"/>
          <w:sz w:val="20"/>
          <w:szCs w:val="20"/>
          <w:lang w:val="en-GB"/>
        </w:rPr>
        <w:t>detailed instructions and manuals for operation and maintenance, including list of spare parts, vacuum</w:t>
      </w:r>
      <w:r w:rsidR="00D35B77" w:rsidRPr="00873438">
        <w:rPr>
          <w:rFonts w:ascii="Open Sans" w:hAnsi="Open Sans" w:cs="Open Sans"/>
          <w:sz w:val="20"/>
          <w:szCs w:val="20"/>
          <w:lang w:val="en-GB"/>
        </w:rPr>
        <w:t>,</w:t>
      </w:r>
      <w:r w:rsidR="00F939AB" w:rsidRPr="00873438">
        <w:rPr>
          <w:rFonts w:ascii="Open Sans" w:hAnsi="Open Sans" w:cs="Open Sans"/>
          <w:sz w:val="20"/>
          <w:szCs w:val="20"/>
          <w:lang w:val="en-GB"/>
        </w:rPr>
        <w:t xml:space="preserve"> gas and electrical connection schemes</w:t>
      </w:r>
      <w:r w:rsidR="00D35B77" w:rsidRPr="00873438">
        <w:rPr>
          <w:rFonts w:ascii="Open Sans" w:hAnsi="Open Sans" w:cs="Open Sans"/>
          <w:sz w:val="20"/>
          <w:szCs w:val="20"/>
          <w:lang w:val="en-GB"/>
        </w:rPr>
        <w:t xml:space="preserve"> - all</w:t>
      </w:r>
      <w:r w:rsidR="00F939AB" w:rsidRPr="00873438">
        <w:rPr>
          <w:rFonts w:ascii="Open Sans" w:hAnsi="Open Sans" w:cs="Open Sans"/>
          <w:sz w:val="20"/>
          <w:szCs w:val="20"/>
          <w:lang w:val="en-GB"/>
        </w:rPr>
        <w:t xml:space="preserve"> </w:t>
      </w:r>
      <w:r w:rsidRPr="00873438">
        <w:rPr>
          <w:rFonts w:ascii="Open Sans" w:hAnsi="Open Sans" w:cs="Open Sans"/>
          <w:sz w:val="20"/>
          <w:szCs w:val="20"/>
          <w:lang w:val="en-GB"/>
        </w:rPr>
        <w:t>in Czech or English language, in electronic or hardcopy (printed) versions;</w:t>
      </w:r>
    </w:p>
    <w:p w:rsidR="00056D6A"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Training of operators at the site (</w:t>
      </w:r>
      <w:r w:rsidR="002C3C90" w:rsidRPr="00873438">
        <w:rPr>
          <w:rFonts w:ascii="Open Sans" w:hAnsi="Open Sans" w:cs="Open Sans"/>
          <w:sz w:val="20"/>
          <w:szCs w:val="20"/>
          <w:lang w:val="en-GB"/>
        </w:rPr>
        <w:t>at least 1</w:t>
      </w:r>
      <w:r w:rsidR="00873438" w:rsidRPr="00873438">
        <w:rPr>
          <w:rFonts w:ascii="Open Sans" w:hAnsi="Open Sans" w:cs="Open Sans"/>
          <w:sz w:val="20"/>
          <w:szCs w:val="20"/>
          <w:lang w:val="en-GB"/>
        </w:rPr>
        <w:t>-</w:t>
      </w:r>
      <w:r w:rsidR="002C3C90" w:rsidRPr="00873438">
        <w:rPr>
          <w:rFonts w:ascii="Open Sans" w:hAnsi="Open Sans" w:cs="Open Sans"/>
          <w:sz w:val="20"/>
          <w:szCs w:val="20"/>
          <w:lang w:val="en-GB"/>
        </w:rPr>
        <w:t>day training of 4 operators</w:t>
      </w:r>
      <w:r w:rsidRPr="00873438">
        <w:rPr>
          <w:rFonts w:ascii="Open Sans" w:hAnsi="Open Sans" w:cs="Open Sans"/>
          <w:sz w:val="20"/>
          <w:szCs w:val="20"/>
          <w:lang w:val="en-GB"/>
        </w:rPr>
        <w:t>);</w:t>
      </w:r>
    </w:p>
    <w:p w:rsidR="00056D6A"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Free-of-charge warranty service including service inspections;</w:t>
      </w:r>
    </w:p>
    <w:p w:rsidR="00E25511" w:rsidRPr="00873438"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Provision of technical support in the form of consultations.</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subject of performance (Equipment) is specified in detail in Annexes No. 1 and No. 2 hereto.</w:t>
      </w:r>
    </w:p>
    <w:p w:rsidR="00430289" w:rsidRPr="000964EB" w:rsidRDefault="006834A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shall be liable for the Equipment and related services to be in full compliance with this Contract, its Annexes and all valid legal regulation, technical and quality standards and that the Buyer will be able to use the Equipment for the defined purpose. In case of any conflict between applicable standards it is understood that the </w:t>
      </w:r>
      <w:proofErr w:type="gramStart"/>
      <w:r w:rsidRPr="000964EB">
        <w:rPr>
          <w:rFonts w:ascii="Open Sans" w:hAnsi="Open Sans" w:cs="Open Sans"/>
          <w:sz w:val="20"/>
          <w:szCs w:val="20"/>
          <w:lang w:val="en-GB"/>
        </w:rPr>
        <w:t>more strict</w:t>
      </w:r>
      <w:proofErr w:type="gramEnd"/>
      <w:r w:rsidRPr="000964EB">
        <w:rPr>
          <w:rFonts w:ascii="Open Sans" w:hAnsi="Open Sans" w:cs="Open Sans"/>
          <w:sz w:val="20"/>
          <w:szCs w:val="20"/>
          <w:lang w:val="en-GB"/>
        </w:rPr>
        <w:t xml:space="preserve"> standard or its part shall always apply.</w:t>
      </w:r>
    </w:p>
    <w:p w:rsidR="0085033C" w:rsidRPr="000964EB" w:rsidRDefault="00DB63AB"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PERFORMANCE PERIOD</w:t>
      </w:r>
    </w:p>
    <w:p w:rsidR="000171E0" w:rsidRPr="000964EB" w:rsidRDefault="00830186" w:rsidP="00374B17">
      <w:pPr>
        <w:pStyle w:val="Odstavecseseznamem1"/>
        <w:numPr>
          <w:ilvl w:val="1"/>
          <w:numId w:val="2"/>
        </w:numPr>
        <w:spacing w:after="240"/>
        <w:jc w:val="both"/>
        <w:rPr>
          <w:rFonts w:ascii="Open Sans" w:hAnsi="Open Sans" w:cs="Open Sans"/>
          <w:b/>
          <w:bCs/>
          <w:sz w:val="20"/>
          <w:szCs w:val="20"/>
          <w:u w:val="single"/>
          <w:lang w:val="en-GB"/>
        </w:rPr>
      </w:pPr>
      <w:bookmarkStart w:id="6" w:name="_Ref480798174"/>
      <w:bookmarkStart w:id="7" w:name="_Ref463958711"/>
      <w:r w:rsidRPr="000964EB">
        <w:rPr>
          <w:rFonts w:ascii="Open Sans" w:hAnsi="Open Sans" w:cs="Open Sans"/>
          <w:sz w:val="20"/>
          <w:szCs w:val="20"/>
          <w:lang w:val="en-GB"/>
        </w:rPr>
        <w:t xml:space="preserve">The Seller </w:t>
      </w:r>
      <w:r w:rsidRPr="00B0567D">
        <w:rPr>
          <w:rFonts w:ascii="Open Sans" w:hAnsi="Open Sans" w:cs="Open Sans"/>
          <w:sz w:val="20"/>
          <w:szCs w:val="20"/>
          <w:lang w:val="en-GB"/>
        </w:rPr>
        <w:t>undertakes to manufacture, deliver, install and handover the Equipment to the Buyer</w:t>
      </w:r>
      <w:r w:rsidR="00E300B3" w:rsidRPr="00B0567D">
        <w:rPr>
          <w:rFonts w:ascii="Open Sans" w:hAnsi="Open Sans" w:cs="Open Sans"/>
          <w:sz w:val="20"/>
          <w:szCs w:val="20"/>
          <w:lang w:val="en-US"/>
        </w:rPr>
        <w:t xml:space="preserve"> </w:t>
      </w:r>
      <w:r w:rsidR="004D3E70" w:rsidRPr="00B0567D">
        <w:rPr>
          <w:rFonts w:ascii="Open Sans" w:hAnsi="Open Sans" w:cs="Open Sans"/>
          <w:sz w:val="20"/>
          <w:szCs w:val="20"/>
          <w:lang w:val="en-GB"/>
        </w:rPr>
        <w:t xml:space="preserve">within </w:t>
      </w:r>
      <w:r w:rsidR="00F939AB" w:rsidRPr="00B0567D">
        <w:rPr>
          <w:rFonts w:ascii="Open Sans" w:hAnsi="Open Sans" w:cs="Open Sans"/>
          <w:b/>
          <w:sz w:val="20"/>
          <w:szCs w:val="20"/>
          <w:lang w:val="en-GB"/>
        </w:rPr>
        <w:t>8</w:t>
      </w:r>
      <w:r w:rsidR="00350493" w:rsidRPr="00B0567D">
        <w:rPr>
          <w:rFonts w:ascii="Open Sans" w:hAnsi="Open Sans" w:cs="Open Sans"/>
          <w:b/>
          <w:sz w:val="20"/>
          <w:szCs w:val="20"/>
          <w:lang w:val="en-GB"/>
        </w:rPr>
        <w:t xml:space="preserve"> (</w:t>
      </w:r>
      <w:r w:rsidR="00F939AB" w:rsidRPr="00B0567D">
        <w:rPr>
          <w:rFonts w:ascii="Open Sans" w:hAnsi="Open Sans" w:cs="Open Sans"/>
          <w:b/>
          <w:sz w:val="20"/>
          <w:szCs w:val="20"/>
          <w:lang w:val="en-GB"/>
        </w:rPr>
        <w:t>eight</w:t>
      </w:r>
      <w:r w:rsidR="005F6C68" w:rsidRPr="00B0567D">
        <w:rPr>
          <w:rFonts w:ascii="Open Sans" w:hAnsi="Open Sans" w:cs="Open Sans"/>
          <w:b/>
          <w:sz w:val="20"/>
          <w:szCs w:val="20"/>
          <w:lang w:val="en-GB"/>
        </w:rPr>
        <w:t>)</w:t>
      </w:r>
      <w:r w:rsidR="00CE5AA8" w:rsidRPr="00B0567D">
        <w:rPr>
          <w:rFonts w:ascii="Open Sans" w:hAnsi="Open Sans" w:cs="Open Sans"/>
          <w:b/>
          <w:sz w:val="20"/>
          <w:szCs w:val="20"/>
          <w:lang w:val="en-GB"/>
        </w:rPr>
        <w:t xml:space="preserve"> </w:t>
      </w:r>
      <w:r w:rsidRPr="00B0567D">
        <w:rPr>
          <w:rFonts w:ascii="Open Sans" w:hAnsi="Open Sans" w:cs="Open Sans"/>
          <w:b/>
          <w:sz w:val="20"/>
          <w:szCs w:val="20"/>
          <w:lang w:val="en-GB"/>
        </w:rPr>
        <w:t>month</w:t>
      </w:r>
      <w:r w:rsidR="00A03F46" w:rsidRPr="00B0567D">
        <w:rPr>
          <w:rFonts w:ascii="Open Sans" w:hAnsi="Open Sans" w:cs="Open Sans"/>
          <w:b/>
          <w:sz w:val="20"/>
          <w:szCs w:val="20"/>
          <w:lang w:val="en-GB"/>
        </w:rPr>
        <w:t>s</w:t>
      </w:r>
      <w:r w:rsidR="004D3E70" w:rsidRPr="00873438">
        <w:rPr>
          <w:rFonts w:ascii="Open Sans" w:hAnsi="Open Sans" w:cs="Open Sans"/>
          <w:sz w:val="20"/>
          <w:szCs w:val="20"/>
          <w:lang w:val="en-GB"/>
        </w:rPr>
        <w:t xml:space="preserve"> </w:t>
      </w:r>
      <w:r w:rsidR="004D3E70" w:rsidRPr="00873438">
        <w:rPr>
          <w:rFonts w:ascii="Open Sans" w:hAnsi="Open Sans" w:cs="Open Sans"/>
          <w:sz w:val="20"/>
          <w:szCs w:val="20"/>
          <w:lang w:val="en-US"/>
        </w:rPr>
        <w:t>of</w:t>
      </w:r>
      <w:r w:rsidR="004D3E70" w:rsidRPr="000964EB">
        <w:rPr>
          <w:rFonts w:ascii="Open Sans" w:hAnsi="Open Sans" w:cs="Open Sans"/>
          <w:sz w:val="20"/>
          <w:szCs w:val="20"/>
          <w:lang w:val="en-US"/>
        </w:rPr>
        <w:t xml:space="preserve"> the conclusion</w:t>
      </w:r>
      <w:r w:rsidR="004D3E70" w:rsidRPr="000964EB">
        <w:rPr>
          <w:rFonts w:ascii="Open Sans" w:hAnsi="Open Sans" w:cs="Open Sans"/>
          <w:sz w:val="20"/>
          <w:szCs w:val="20"/>
          <w:lang w:val="en-GB"/>
        </w:rPr>
        <w:t xml:space="preserve"> of this Contract</w:t>
      </w:r>
      <w:bookmarkEnd w:id="6"/>
      <w:r w:rsidR="00374B17" w:rsidRPr="000964EB">
        <w:rPr>
          <w:rFonts w:ascii="Open Sans" w:hAnsi="Open Sans" w:cs="Open Sans"/>
          <w:sz w:val="20"/>
          <w:szCs w:val="20"/>
          <w:lang w:val="en-GB"/>
        </w:rPr>
        <w:t>.</w:t>
      </w:r>
    </w:p>
    <w:p w:rsidR="0085033C" w:rsidRPr="00445208" w:rsidRDefault="00DB63AB" w:rsidP="00DB63AB">
      <w:pPr>
        <w:pStyle w:val="Odstavecseseznamem1"/>
        <w:numPr>
          <w:ilvl w:val="1"/>
          <w:numId w:val="2"/>
        </w:numPr>
        <w:spacing w:after="240"/>
        <w:jc w:val="both"/>
        <w:rPr>
          <w:rFonts w:ascii="Open Sans" w:hAnsi="Open Sans" w:cs="Open Sans"/>
          <w:b/>
          <w:bCs/>
          <w:sz w:val="20"/>
          <w:szCs w:val="20"/>
          <w:u w:val="single"/>
          <w:lang w:val="en-US"/>
        </w:rPr>
      </w:pPr>
      <w:bookmarkStart w:id="8" w:name="_Ref386544651"/>
      <w:bookmarkEnd w:id="7"/>
      <w:r w:rsidRPr="000964EB">
        <w:rPr>
          <w:rFonts w:ascii="Open Sans" w:hAnsi="Open Sans" w:cs="Open Sans"/>
          <w:sz w:val="20"/>
          <w:szCs w:val="20"/>
          <w:lang w:val="en-US"/>
        </w:rPr>
        <w:t>The performance period shall be extended for a period during which</w:t>
      </w:r>
      <w:r w:rsidR="00B64B8C" w:rsidRPr="000964EB">
        <w:rPr>
          <w:rFonts w:ascii="Open Sans" w:hAnsi="Open Sans" w:cs="Open Sans"/>
          <w:sz w:val="20"/>
          <w:szCs w:val="20"/>
          <w:lang w:val="en-US"/>
        </w:rPr>
        <w:t xml:space="preserve"> </w:t>
      </w:r>
      <w:r w:rsidRPr="000964EB">
        <w:rPr>
          <w:rFonts w:ascii="Open Sans" w:hAnsi="Open Sans" w:cs="Open Sans"/>
          <w:sz w:val="20"/>
          <w:szCs w:val="20"/>
          <w:lang w:val="en-US"/>
        </w:rPr>
        <w:t>the Seller could not perform due to</w:t>
      </w:r>
      <w:r w:rsidR="0095517E" w:rsidRPr="000964EB">
        <w:rPr>
          <w:rFonts w:ascii="Open Sans" w:hAnsi="Open Sans" w:cs="Open Sans"/>
          <w:sz w:val="20"/>
          <w:szCs w:val="20"/>
          <w:lang w:val="en-US"/>
        </w:rPr>
        <w:t xml:space="preserve"> </w:t>
      </w:r>
      <w:r w:rsidR="00B64B8C" w:rsidRPr="000964EB">
        <w:rPr>
          <w:rFonts w:ascii="Open Sans" w:hAnsi="Open Sans" w:cs="Open Sans"/>
          <w:sz w:val="20"/>
          <w:szCs w:val="20"/>
          <w:lang w:val="en-US"/>
        </w:rPr>
        <w:t>obstacles on the part of the Buyer</w:t>
      </w:r>
      <w:r w:rsidR="0085033C" w:rsidRPr="000964EB">
        <w:rPr>
          <w:rFonts w:ascii="Open Sans" w:hAnsi="Open Sans" w:cs="Open Sans"/>
          <w:sz w:val="20"/>
          <w:szCs w:val="20"/>
          <w:lang w:val="en-US"/>
        </w:rPr>
        <w:t>.</w:t>
      </w:r>
      <w:bookmarkEnd w:id="8"/>
    </w:p>
    <w:p w:rsidR="005F6C68" w:rsidRPr="000964EB" w:rsidRDefault="00B64B8C" w:rsidP="00504695">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PURCHASE PRICE, INVOICING, PAYMENTS</w:t>
      </w:r>
    </w:p>
    <w:p w:rsidR="00C450C1" w:rsidRPr="000964EB" w:rsidRDefault="00B64B8C" w:rsidP="00CE5AA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purchase price is based on the Seller’s submitted bid and amount</w:t>
      </w:r>
      <w:r w:rsidR="00B00BEC" w:rsidRPr="000964EB">
        <w:rPr>
          <w:rFonts w:ascii="Open Sans" w:hAnsi="Open Sans" w:cs="Open Sans"/>
          <w:sz w:val="20"/>
          <w:szCs w:val="20"/>
          <w:lang w:val="en-US"/>
        </w:rPr>
        <w:t>s</w:t>
      </w:r>
      <w:r w:rsidRPr="000964EB">
        <w:rPr>
          <w:rFonts w:ascii="Open Sans" w:hAnsi="Open Sans" w:cs="Open Sans"/>
          <w:sz w:val="20"/>
          <w:szCs w:val="20"/>
          <w:lang w:val="en-US"/>
        </w:rPr>
        <w:t xml:space="preserve"> to </w:t>
      </w:r>
      <w:r w:rsidR="00823699" w:rsidRPr="000964EB">
        <w:rPr>
          <w:rFonts w:ascii="Open Sans" w:hAnsi="Open Sans" w:cs="Open Sans"/>
          <w:b/>
          <w:sz w:val="20"/>
          <w:szCs w:val="20"/>
          <w:highlight w:val="yellow"/>
          <w:lang w:val="en-US"/>
        </w:rPr>
        <w:t>________</w:t>
      </w:r>
      <w:r w:rsidR="00823699" w:rsidRPr="000964EB">
        <w:rPr>
          <w:rFonts w:ascii="Open Sans" w:hAnsi="Open Sans" w:cs="Open Sans"/>
          <w:b/>
          <w:sz w:val="20"/>
          <w:szCs w:val="20"/>
          <w:lang w:val="en-US"/>
        </w:rPr>
        <w:t xml:space="preserve"> </w:t>
      </w:r>
      <w:r w:rsidR="00E227C3" w:rsidRPr="000964EB">
        <w:rPr>
          <w:rFonts w:ascii="Open Sans" w:hAnsi="Open Sans" w:cs="Open Sans"/>
          <w:b/>
          <w:sz w:val="20"/>
          <w:szCs w:val="20"/>
          <w:lang w:val="en-US"/>
        </w:rPr>
        <w:t>EUR</w:t>
      </w:r>
      <w:r w:rsidR="00823699" w:rsidRPr="000964EB">
        <w:rPr>
          <w:rFonts w:ascii="Open Sans" w:hAnsi="Open Sans" w:cs="Open Sans"/>
          <w:sz w:val="20"/>
          <w:szCs w:val="20"/>
          <w:lang w:val="en-US"/>
        </w:rPr>
        <w:t xml:space="preserve"> (in words: </w:t>
      </w:r>
      <w:r w:rsidR="00823699" w:rsidRPr="000964EB">
        <w:rPr>
          <w:rFonts w:ascii="Open Sans" w:hAnsi="Open Sans" w:cs="Open Sans"/>
          <w:sz w:val="20"/>
          <w:szCs w:val="20"/>
          <w:highlight w:val="yellow"/>
          <w:lang w:val="en-US"/>
        </w:rPr>
        <w:t>___________</w:t>
      </w:r>
      <w:r w:rsidR="00823699" w:rsidRPr="000964EB">
        <w:rPr>
          <w:rFonts w:ascii="Open Sans" w:hAnsi="Open Sans" w:cs="Open Sans"/>
          <w:sz w:val="20"/>
          <w:szCs w:val="20"/>
          <w:lang w:val="en-US"/>
        </w:rPr>
        <w:t xml:space="preserve">) </w:t>
      </w:r>
      <w:r w:rsidR="00823699" w:rsidRPr="000964EB">
        <w:rPr>
          <w:rFonts w:ascii="Open Sans" w:hAnsi="Open Sans" w:cs="Open Sans"/>
          <w:color w:val="FF0000"/>
          <w:sz w:val="20"/>
          <w:szCs w:val="20"/>
          <w:lang w:val="en-US"/>
        </w:rPr>
        <w:t>(TO BE FILLED IN BY THE BIDDER)</w:t>
      </w:r>
      <w:r w:rsidR="00293D40" w:rsidRPr="000964EB">
        <w:rPr>
          <w:rFonts w:ascii="Open Sans" w:hAnsi="Open Sans" w:cs="Open Sans"/>
          <w:b/>
          <w:sz w:val="20"/>
          <w:szCs w:val="20"/>
          <w:lang w:val="en-US"/>
        </w:rPr>
        <w:t xml:space="preserve"> </w:t>
      </w:r>
      <w:r w:rsidRPr="000964EB">
        <w:rPr>
          <w:rFonts w:ascii="Open Sans" w:hAnsi="Open Sans" w:cs="Open Sans"/>
          <w:sz w:val="20"/>
          <w:szCs w:val="20"/>
          <w:lang w:val="en-US"/>
        </w:rPr>
        <w:t xml:space="preserve">excluding VAT (hereinafter the </w:t>
      </w:r>
      <w:r w:rsidRPr="000964EB">
        <w:rPr>
          <w:rFonts w:ascii="Open Sans" w:hAnsi="Open Sans" w:cs="Open Sans"/>
          <w:b/>
          <w:sz w:val="20"/>
          <w:szCs w:val="20"/>
          <w:lang w:val="en-US"/>
        </w:rPr>
        <w:t>“Price”</w:t>
      </w:r>
      <w:r w:rsidRPr="000964EB">
        <w:rPr>
          <w:rFonts w:ascii="Open Sans" w:hAnsi="Open Sans" w:cs="Open Sans"/>
          <w:sz w:val="20"/>
          <w:szCs w:val="20"/>
          <w:lang w:val="en-US"/>
        </w:rPr>
        <w:t>).</w:t>
      </w:r>
      <w:r w:rsidR="00CF5BA2" w:rsidRPr="000964EB">
        <w:rPr>
          <w:rFonts w:ascii="Open Sans" w:hAnsi="Open Sans" w:cs="Open Sans"/>
          <w:sz w:val="20"/>
          <w:szCs w:val="20"/>
          <w:lang w:val="en-US"/>
        </w:rPr>
        <w:t xml:space="preserve"> VAT shall be paid by the Buyer and settled in accordance with the valid Czech regulation.</w:t>
      </w:r>
    </w:p>
    <w:p w:rsidR="00C450C1" w:rsidRPr="000964EB" w:rsidRDefault="00430289"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Price represents the maximum binding offer by the Seller and includes any and all performance provided by the Seller in connection with meeting the Buyer’s requirements for the proper and complete delivery of the Equipment hereunder, as well as all costs that the Seller may incur in connection with the delivery, and including all other costs of expenses that may arise in connection with creation of a</w:t>
      </w:r>
      <w:r w:rsidR="00EB6CDC" w:rsidRPr="000964EB">
        <w:rPr>
          <w:rFonts w:ascii="Open Sans" w:hAnsi="Open Sans" w:cs="Open Sans"/>
          <w:sz w:val="20"/>
          <w:szCs w:val="20"/>
          <w:lang w:val="en-GB"/>
        </w:rPr>
        <w:t>n intellectual property</w:t>
      </w:r>
      <w:r w:rsidRPr="000964EB">
        <w:rPr>
          <w:rFonts w:ascii="Open Sans" w:hAnsi="Open Sans" w:cs="Open Sans"/>
          <w:sz w:val="20"/>
          <w:szCs w:val="20"/>
          <w:lang w:val="en-GB"/>
        </w:rPr>
        <w:t xml:space="preserve"> and its protection.</w:t>
      </w:r>
    </w:p>
    <w:p w:rsidR="00A63192" w:rsidRPr="00873438" w:rsidRDefault="00A63192" w:rsidP="00D234E7">
      <w:pPr>
        <w:pStyle w:val="Odstavecseseznamem1"/>
        <w:numPr>
          <w:ilvl w:val="1"/>
          <w:numId w:val="2"/>
        </w:numPr>
        <w:spacing w:after="240"/>
        <w:jc w:val="both"/>
        <w:rPr>
          <w:rFonts w:ascii="Open Sans" w:hAnsi="Open Sans" w:cs="Open Sans"/>
          <w:sz w:val="20"/>
          <w:szCs w:val="20"/>
          <w:lang w:val="en-US"/>
        </w:rPr>
      </w:pPr>
      <w:r w:rsidRPr="000964EB">
        <w:rPr>
          <w:rFonts w:ascii="Open Sans" w:hAnsi="Open Sans" w:cs="Open Sans"/>
          <w:sz w:val="20"/>
          <w:szCs w:val="20"/>
          <w:lang w:val="en-GB"/>
        </w:rPr>
        <w:t xml:space="preserve">The Parties </w:t>
      </w:r>
      <w:r w:rsidRPr="00873438">
        <w:rPr>
          <w:rFonts w:ascii="Open Sans" w:hAnsi="Open Sans" w:cs="Open Sans"/>
          <w:sz w:val="20"/>
          <w:szCs w:val="20"/>
          <w:lang w:val="en-GB"/>
        </w:rPr>
        <w:t>agreed that the Seller shall be entitled to invoice the Price as follows:</w:t>
      </w:r>
    </w:p>
    <w:p w:rsidR="00A63192" w:rsidRPr="00873438" w:rsidRDefault="00A63192" w:rsidP="00A63192">
      <w:pPr>
        <w:pStyle w:val="Odstavecseseznamem1"/>
        <w:numPr>
          <w:ilvl w:val="2"/>
          <w:numId w:val="2"/>
        </w:numPr>
        <w:spacing w:after="240"/>
        <w:jc w:val="both"/>
        <w:rPr>
          <w:rFonts w:ascii="Open Sans" w:hAnsi="Open Sans" w:cs="Open Sans"/>
          <w:sz w:val="20"/>
          <w:szCs w:val="20"/>
          <w:lang w:val="en-US"/>
        </w:rPr>
      </w:pPr>
      <w:r w:rsidRPr="00873438">
        <w:rPr>
          <w:rFonts w:ascii="Open Sans" w:hAnsi="Open Sans" w:cs="Open Sans"/>
          <w:sz w:val="20"/>
          <w:szCs w:val="20"/>
          <w:lang w:val="en-GB"/>
        </w:rPr>
        <w:t>The Seller is entitled to issue an advance invoice corresponding to 30 % of the Price excluding VAT after the conclusion of the Contract;</w:t>
      </w:r>
    </w:p>
    <w:p w:rsidR="00374B17" w:rsidRPr="00873438" w:rsidRDefault="00A63192" w:rsidP="00A63192">
      <w:pPr>
        <w:pStyle w:val="Odstavecseseznamem1"/>
        <w:numPr>
          <w:ilvl w:val="2"/>
          <w:numId w:val="2"/>
        </w:numPr>
        <w:spacing w:after="240"/>
        <w:jc w:val="both"/>
        <w:rPr>
          <w:rFonts w:ascii="Open Sans" w:hAnsi="Open Sans" w:cs="Open Sans"/>
          <w:sz w:val="20"/>
          <w:szCs w:val="20"/>
          <w:lang w:val="en-US"/>
        </w:rPr>
      </w:pPr>
      <w:r w:rsidRPr="00873438">
        <w:rPr>
          <w:rFonts w:ascii="Open Sans" w:hAnsi="Open Sans" w:cs="Open Sans"/>
          <w:sz w:val="20"/>
          <w:szCs w:val="20"/>
          <w:lang w:val="en-GB"/>
        </w:rPr>
        <w:t xml:space="preserve">The Seller is entitled to invoice the Price </w:t>
      </w:r>
      <w:r w:rsidR="00830186" w:rsidRPr="00873438">
        <w:rPr>
          <w:rFonts w:ascii="Open Sans" w:hAnsi="Open Sans" w:cs="Open Sans"/>
          <w:sz w:val="20"/>
          <w:szCs w:val="20"/>
          <w:lang w:val="en-GB"/>
        </w:rPr>
        <w:t xml:space="preserve">after the handover protocol in accordance with Section </w:t>
      </w:r>
      <w:r w:rsidR="004210BE" w:rsidRPr="00873438">
        <w:rPr>
          <w:rFonts w:ascii="Open Sans" w:hAnsi="Open Sans" w:cs="Open Sans"/>
          <w:sz w:val="20"/>
          <w:szCs w:val="20"/>
        </w:rPr>
        <w:fldChar w:fldCharType="begin"/>
      </w:r>
      <w:r w:rsidR="004210BE" w:rsidRPr="00873438">
        <w:rPr>
          <w:rFonts w:ascii="Open Sans" w:hAnsi="Open Sans" w:cs="Open Sans"/>
          <w:sz w:val="20"/>
          <w:szCs w:val="20"/>
        </w:rPr>
        <w:instrText xml:space="preserve"> REF _Ref380049631 \r \h  \* MERGEFORMAT </w:instrText>
      </w:r>
      <w:r w:rsidR="004210BE" w:rsidRPr="00873438">
        <w:rPr>
          <w:rFonts w:ascii="Open Sans" w:hAnsi="Open Sans" w:cs="Open Sans"/>
          <w:sz w:val="20"/>
          <w:szCs w:val="20"/>
        </w:rPr>
      </w:r>
      <w:r w:rsidR="004210BE" w:rsidRPr="00873438">
        <w:rPr>
          <w:rFonts w:ascii="Open Sans" w:hAnsi="Open Sans" w:cs="Open Sans"/>
          <w:sz w:val="20"/>
          <w:szCs w:val="20"/>
        </w:rPr>
        <w:fldChar w:fldCharType="separate"/>
      </w:r>
      <w:r w:rsidR="00263A4D" w:rsidRPr="00263A4D">
        <w:rPr>
          <w:rFonts w:ascii="Open Sans" w:hAnsi="Open Sans" w:cs="Open Sans"/>
          <w:sz w:val="20"/>
          <w:szCs w:val="20"/>
          <w:lang w:val="en-GB"/>
        </w:rPr>
        <w:t>10.4</w:t>
      </w:r>
      <w:r w:rsidR="004210BE" w:rsidRPr="00873438">
        <w:rPr>
          <w:rFonts w:ascii="Open Sans" w:hAnsi="Open Sans" w:cs="Open Sans"/>
          <w:sz w:val="20"/>
          <w:szCs w:val="20"/>
        </w:rPr>
        <w:fldChar w:fldCharType="end"/>
      </w:r>
      <w:r w:rsidR="00830186" w:rsidRPr="00873438">
        <w:rPr>
          <w:rFonts w:ascii="Open Sans" w:hAnsi="Open Sans" w:cs="Open Sans"/>
          <w:sz w:val="20"/>
          <w:szCs w:val="20"/>
          <w:lang w:val="en-GB"/>
        </w:rPr>
        <w:t xml:space="preserve"> will have been signed. </w:t>
      </w:r>
      <w:r w:rsidR="00830186" w:rsidRPr="00873438">
        <w:rPr>
          <w:rFonts w:ascii="Open Sans" w:hAnsi="Open Sans" w:cs="Open Sans"/>
          <w:sz w:val="20"/>
          <w:szCs w:val="20"/>
          <w:lang w:val="en-US"/>
        </w:rPr>
        <w:t>In case the Equipment will be delivered with minor defects and / or unfinished work, the Price shall be invoiced after removal of these minor defects and / or unfinished work.</w:t>
      </w:r>
    </w:p>
    <w:p w:rsidR="00D234E7" w:rsidRPr="000964EB" w:rsidRDefault="00A63192" w:rsidP="00D234E7">
      <w:pPr>
        <w:pStyle w:val="Odstavecseseznamem1"/>
        <w:numPr>
          <w:ilvl w:val="1"/>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All</w:t>
      </w:r>
      <w:r w:rsidR="00D234E7" w:rsidRPr="000964EB">
        <w:rPr>
          <w:rFonts w:ascii="Open Sans" w:hAnsi="Open Sans" w:cs="Open Sans"/>
          <w:sz w:val="20"/>
          <w:szCs w:val="20"/>
          <w:lang w:val="en-US"/>
        </w:rPr>
        <w:t xml:space="preserve"> invoice</w:t>
      </w:r>
      <w:r w:rsidRPr="000964EB">
        <w:rPr>
          <w:rFonts w:ascii="Open Sans" w:hAnsi="Open Sans" w:cs="Open Sans"/>
          <w:sz w:val="20"/>
          <w:szCs w:val="20"/>
          <w:lang w:val="en-US"/>
        </w:rPr>
        <w:t xml:space="preserve">s issued by the Seller </w:t>
      </w:r>
      <w:r w:rsidR="00D234E7" w:rsidRPr="000964EB">
        <w:rPr>
          <w:rFonts w:ascii="Open Sans" w:hAnsi="Open Sans" w:cs="Open Sans"/>
          <w:sz w:val="20"/>
          <w:szCs w:val="20"/>
          <w:lang w:val="en-US"/>
        </w:rPr>
        <w:t>must contain all information required by the applicable laws of the Czech Republic. Invoices issued by the Seller in accordance with this Contract shall contain in particular following information:</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the tax document</w:t>
      </w:r>
      <w:r w:rsidR="000E6638"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scope of the performance (including the reference to this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issue of the tax document</w:t>
      </w:r>
      <w:r w:rsidR="00E70212"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fulfilment of the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lastRenderedPageBreak/>
        <w:t>purchase Price,</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this Contract, which the Buyer shall communicate to the Seller based on Seller’s request bef</w:t>
      </w:r>
      <w:r w:rsidR="00374B17" w:rsidRPr="000964EB">
        <w:rPr>
          <w:rFonts w:ascii="Open Sans" w:hAnsi="Open Sans" w:cs="Open Sans"/>
          <w:sz w:val="20"/>
          <w:szCs w:val="20"/>
          <w:lang w:val="en-US"/>
        </w:rPr>
        <w:t>ore the issuance of the invoice</w:t>
      </w:r>
      <w:r w:rsidR="006F5DFF" w:rsidRPr="000964EB">
        <w:rPr>
          <w:rFonts w:ascii="Open Sans" w:hAnsi="Open Sans" w:cs="Open Sans"/>
          <w:sz w:val="20"/>
          <w:szCs w:val="20"/>
          <w:lang w:val="en-US"/>
        </w:rPr>
        <w:t>,</w:t>
      </w:r>
    </w:p>
    <w:p w:rsidR="006F5DFF" w:rsidRPr="000964EB" w:rsidRDefault="006F5DFF" w:rsidP="00E227C3">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declaration that the performance of the Contract is for the purposes of the project</w:t>
      </w:r>
      <w:r w:rsidR="0095449D" w:rsidRPr="000964EB">
        <w:rPr>
          <w:rFonts w:ascii="Open Sans" w:hAnsi="Open Sans" w:cs="Open Sans"/>
          <w:sz w:val="20"/>
          <w:szCs w:val="20"/>
          <w:lang w:val="en-US"/>
        </w:rPr>
        <w:t xml:space="preserve"> “Solid state physics for the 21st century (SOLID21)”</w:t>
      </w:r>
      <w:r w:rsidRPr="000964EB">
        <w:rPr>
          <w:rFonts w:ascii="Open Sans" w:hAnsi="Open Sans" w:cs="Open Sans"/>
          <w:sz w:val="20"/>
          <w:szCs w:val="20"/>
          <w:lang w:val="en-US"/>
        </w:rPr>
        <w:t>,</w:t>
      </w:r>
      <w:r w:rsidR="0095449D" w:rsidRPr="000964EB">
        <w:rPr>
          <w:rFonts w:ascii="Open Sans" w:hAnsi="Open Sans" w:cs="Open Sans"/>
          <w:sz w:val="20"/>
          <w:szCs w:val="20"/>
          <w:lang w:val="en-US"/>
        </w:rPr>
        <w:t xml:space="preserve"> Reg. No. CZ.02.1.01/0.0/0.0/16_019/0000760</w:t>
      </w:r>
    </w:p>
    <w:p w:rsidR="00C450C1" w:rsidRPr="000964EB" w:rsidRDefault="00D234E7" w:rsidP="00D234E7">
      <w:pPr>
        <w:pStyle w:val="Odstavecseseznamem1"/>
        <w:spacing w:after="240"/>
        <w:ind w:left="567"/>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and must comply with the </w:t>
      </w:r>
      <w:r w:rsidR="001B52F7" w:rsidRPr="000964EB">
        <w:rPr>
          <w:rFonts w:ascii="Open Sans" w:hAnsi="Open Sans" w:cs="Open Sans"/>
          <w:sz w:val="20"/>
          <w:szCs w:val="20"/>
          <w:lang w:val="en-US"/>
        </w:rPr>
        <w:t xml:space="preserve">double taxation </w:t>
      </w:r>
      <w:r w:rsidRPr="000964EB">
        <w:rPr>
          <w:rFonts w:ascii="Open Sans" w:hAnsi="Open Sans" w:cs="Open Sans"/>
          <w:sz w:val="20"/>
          <w:szCs w:val="20"/>
          <w:lang w:val="en-US"/>
        </w:rPr>
        <w:t>agreements, if applicable.</w:t>
      </w:r>
    </w:p>
    <w:p w:rsidR="00C450C1" w:rsidRPr="000964EB" w:rsidRDefault="00B16DB9" w:rsidP="001B52F7">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w:t>
      </w:r>
      <w:r w:rsidR="00E60464" w:rsidRPr="000964EB">
        <w:rPr>
          <w:rFonts w:ascii="Open Sans" w:hAnsi="Open Sans" w:cs="Open Sans"/>
          <w:sz w:val="20"/>
          <w:szCs w:val="20"/>
          <w:lang w:val="en-US"/>
        </w:rPr>
        <w:t>er prefers electronic invoicing,</w:t>
      </w:r>
      <w:r w:rsidRPr="000964EB">
        <w:rPr>
          <w:rFonts w:ascii="Open Sans" w:hAnsi="Open Sans" w:cs="Open Sans"/>
          <w:sz w:val="20"/>
          <w:szCs w:val="20"/>
          <w:lang w:val="en-US"/>
        </w:rPr>
        <w:t xml:space="preserve"> with the invoices being delivered to </w:t>
      </w:r>
      <w:hyperlink r:id="rId8" w:history="1">
        <w:r w:rsidRPr="000964EB">
          <w:rPr>
            <w:rStyle w:val="Hypertextovodkaz"/>
            <w:rFonts w:ascii="Open Sans" w:hAnsi="Open Sans" w:cs="Open Sans"/>
            <w:sz w:val="20"/>
            <w:szCs w:val="20"/>
            <w:lang w:val="en-GB"/>
          </w:rPr>
          <w:t>efaktury@fzu.cz</w:t>
        </w:r>
      </w:hyperlink>
      <w:r w:rsidRPr="000964EB">
        <w:rPr>
          <w:rFonts w:ascii="Open Sans" w:hAnsi="Open Sans" w:cs="Open Sans"/>
          <w:sz w:val="20"/>
          <w:szCs w:val="20"/>
          <w:lang w:val="en-US"/>
        </w:rPr>
        <w:t>.</w:t>
      </w:r>
      <w:r w:rsidRPr="000964EB">
        <w:rPr>
          <w:rFonts w:ascii="Open Sans" w:hAnsi="Open Sans" w:cs="Open Sans"/>
          <w:color w:val="FF0000"/>
          <w:sz w:val="20"/>
          <w:szCs w:val="20"/>
          <w:lang w:val="en-US"/>
        </w:rPr>
        <w:t xml:space="preserve"> </w:t>
      </w:r>
      <w:r w:rsidRPr="000964EB">
        <w:rPr>
          <w:rFonts w:ascii="Open Sans" w:hAnsi="Open Sans" w:cs="Open Sans"/>
          <w:sz w:val="20"/>
          <w:szCs w:val="20"/>
          <w:lang w:val="en-US"/>
        </w:rPr>
        <w:t xml:space="preserve">All issued invoices shall comply with any </w:t>
      </w:r>
      <w:r w:rsidR="001B52F7" w:rsidRPr="000964EB">
        <w:rPr>
          <w:rFonts w:ascii="Open Sans" w:hAnsi="Open Sans" w:cs="Open Sans"/>
          <w:sz w:val="20"/>
          <w:szCs w:val="20"/>
          <w:lang w:val="en-US"/>
        </w:rPr>
        <w:t>international double taxation agreements</w:t>
      </w:r>
      <w:r w:rsidRPr="000964EB">
        <w:rPr>
          <w:rFonts w:ascii="Open Sans" w:hAnsi="Open Sans" w:cs="Open Sans"/>
          <w:sz w:val="20"/>
          <w:szCs w:val="20"/>
          <w:lang w:val="en-US"/>
        </w:rPr>
        <w:t>, if applicable</w:t>
      </w:r>
      <w:r w:rsidR="00C450C1" w:rsidRPr="000964EB">
        <w:rPr>
          <w:rFonts w:ascii="Open Sans" w:hAnsi="Open Sans" w:cs="Open Sans"/>
          <w:sz w:val="20"/>
          <w:szCs w:val="20"/>
          <w:lang w:val="en-US"/>
        </w:rPr>
        <w: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Invoices shall be payable within thirty (30) days of the date of their delivery to the Buyer. Payment of the invoiced amount means the date of its remittance to the Seller’s account.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sidRPr="000964EB">
        <w:rPr>
          <w:rFonts w:ascii="Open Sans" w:hAnsi="Open Sans" w:cs="Open Sans"/>
          <w:sz w:val="20"/>
          <w:szCs w:val="20"/>
          <w:lang w:val="en-GB"/>
        </w:rPr>
        <w:t>voice with a new and identical maturity p</w:t>
      </w:r>
      <w:r w:rsidRPr="000964EB">
        <w:rPr>
          <w:rFonts w:ascii="Open Sans" w:hAnsi="Open Sans" w:cs="Open Sans"/>
          <w:sz w:val="20"/>
          <w:szCs w:val="20"/>
          <w:lang w:val="en-GB"/>
        </w:rPr>
        <w:t>eriod commencing on the date of delivery of the corrected or newly issued invoice to the Buyer.</w:t>
      </w:r>
    </w:p>
    <w:p w:rsidR="0095449D" w:rsidRPr="000964EB"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be entitled to unilaterally set off any of his payments against any receivables claimed by the Seller due to:</w:t>
      </w:r>
    </w:p>
    <w:p w:rsidR="0095449D"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damages caused by the Seller,</w:t>
      </w:r>
    </w:p>
    <w:p w:rsidR="00BB51A4"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w:t>
      </w:r>
    </w:p>
    <w:p w:rsidR="0095449D" w:rsidRPr="00445208"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Seller shall not be entitled to set off any of his receivables against any part of the Buyer’s receivable hereunder.</w:t>
      </w:r>
    </w:p>
    <w:p w:rsidR="00C450C1" w:rsidRPr="000964EB" w:rsidRDefault="007700E8" w:rsidP="00C450C1">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OWNERSHIP TITLE</w:t>
      </w:r>
    </w:p>
    <w:p w:rsidR="00C450C1" w:rsidRPr="00987DFE" w:rsidRDefault="009E0625"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ownership right to the Equipment shall pass to the Buyer by handover. Handover shall be understood as delivery and acceptance of the Equipment duly confirmed by Parties on the Handover Protocol</w:t>
      </w:r>
      <w:r w:rsidR="00E300B3" w:rsidRPr="000964EB">
        <w:rPr>
          <w:rFonts w:ascii="Open Sans" w:hAnsi="Open Sans" w:cs="Open Sans"/>
          <w:sz w:val="20"/>
          <w:szCs w:val="20"/>
          <w:lang w:val="en-US"/>
        </w:rPr>
        <w:t xml:space="preserve"> in accordance with Section </w:t>
      </w:r>
      <w:r w:rsidR="00083696" w:rsidRPr="000964EB">
        <w:rPr>
          <w:rFonts w:ascii="Open Sans" w:hAnsi="Open Sans" w:cs="Open Sans"/>
          <w:sz w:val="20"/>
          <w:szCs w:val="20"/>
          <w:lang w:val="en-US"/>
        </w:rPr>
        <w:fldChar w:fldCharType="begin"/>
      </w:r>
      <w:r w:rsidR="00E300B3" w:rsidRPr="000964EB">
        <w:rPr>
          <w:rFonts w:ascii="Open Sans" w:hAnsi="Open Sans" w:cs="Open Sans"/>
          <w:sz w:val="20"/>
          <w:szCs w:val="20"/>
          <w:lang w:val="en-US"/>
        </w:rPr>
        <w:instrText xml:space="preserve"> REF _Ref380049631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263A4D">
        <w:rPr>
          <w:rFonts w:ascii="Open Sans" w:hAnsi="Open Sans" w:cs="Open Sans"/>
          <w:sz w:val="20"/>
          <w:szCs w:val="20"/>
          <w:lang w:val="en-US"/>
        </w:rPr>
        <w:t>10.4</w:t>
      </w:r>
      <w:r w:rsidR="00083696" w:rsidRPr="000964EB">
        <w:rPr>
          <w:rFonts w:ascii="Open Sans" w:hAnsi="Open Sans" w:cs="Open Sans"/>
          <w:sz w:val="20"/>
          <w:szCs w:val="20"/>
          <w:lang w:val="en-US"/>
        </w:rPr>
        <w:fldChar w:fldCharType="end"/>
      </w:r>
      <w:r w:rsidR="00E300B3" w:rsidRPr="000964EB">
        <w:rPr>
          <w:rFonts w:ascii="Open Sans" w:hAnsi="Open Sans" w:cs="Open Sans"/>
          <w:sz w:val="20"/>
          <w:szCs w:val="20"/>
          <w:lang w:val="en-US"/>
        </w:rPr>
        <w:t>.</w:t>
      </w:r>
    </w:p>
    <w:p w:rsidR="00987DFE" w:rsidRPr="00445208" w:rsidRDefault="00987DFE" w:rsidP="00987DFE">
      <w:pPr>
        <w:pStyle w:val="Odstavecseseznamem1"/>
        <w:spacing w:after="240"/>
        <w:ind w:left="0"/>
        <w:jc w:val="both"/>
        <w:rPr>
          <w:rFonts w:ascii="Open Sans" w:hAnsi="Open Sans" w:cs="Open Sans"/>
          <w:b/>
          <w:bCs/>
          <w:sz w:val="20"/>
          <w:szCs w:val="20"/>
          <w:u w:val="single"/>
          <w:lang w:val="en-US"/>
        </w:rPr>
      </w:pP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PLACE OF DELIVERY</w:t>
      </w:r>
      <w:r w:rsidR="00FD6FF2" w:rsidRPr="000964EB">
        <w:rPr>
          <w:rFonts w:ascii="Open Sans" w:hAnsi="Open Sans" w:cs="Open Sans"/>
          <w:b/>
          <w:bCs/>
          <w:sz w:val="20"/>
          <w:szCs w:val="20"/>
          <w:u w:val="single"/>
          <w:lang w:val="en-US"/>
        </w:rPr>
        <w:t xml:space="preserve"> AND HANDOVER</w:t>
      </w:r>
      <w:r w:rsidRPr="000964EB">
        <w:rPr>
          <w:rFonts w:ascii="Open Sans" w:hAnsi="Open Sans" w:cs="Open Sans"/>
          <w:b/>
          <w:bCs/>
          <w:sz w:val="20"/>
          <w:szCs w:val="20"/>
          <w:u w:val="single"/>
          <w:lang w:val="en-US"/>
        </w:rPr>
        <w:t xml:space="preserve"> OF THE EQUIPMENT</w:t>
      </w:r>
    </w:p>
    <w:p w:rsidR="006449DE" w:rsidRPr="00445208" w:rsidRDefault="00D338BF" w:rsidP="009E0625">
      <w:pPr>
        <w:pStyle w:val="Odstavecseseznamem1"/>
        <w:numPr>
          <w:ilvl w:val="1"/>
          <w:numId w:val="2"/>
        </w:numPr>
        <w:spacing w:after="240"/>
        <w:jc w:val="both"/>
        <w:rPr>
          <w:rFonts w:ascii="Open Sans" w:hAnsi="Open Sans" w:cs="Open Sans"/>
          <w:b/>
          <w:bCs/>
          <w:sz w:val="20"/>
          <w:szCs w:val="20"/>
          <w:u w:val="single"/>
          <w:lang w:val="en-US"/>
        </w:rPr>
      </w:pPr>
      <w:bookmarkStart w:id="9" w:name="_Ref457724875"/>
      <w:r w:rsidRPr="000964EB">
        <w:rPr>
          <w:rFonts w:ascii="Open Sans" w:hAnsi="Open Sans" w:cs="Open Sans"/>
          <w:sz w:val="20"/>
          <w:szCs w:val="20"/>
          <w:lang w:val="en-US"/>
        </w:rPr>
        <w:t>The place of deliver</w:t>
      </w:r>
      <w:r w:rsidR="00AC5A23" w:rsidRPr="000964EB">
        <w:rPr>
          <w:rFonts w:ascii="Open Sans" w:hAnsi="Open Sans" w:cs="Open Sans"/>
          <w:sz w:val="20"/>
          <w:szCs w:val="20"/>
          <w:lang w:val="en-US"/>
        </w:rPr>
        <w:t xml:space="preserve">y </w:t>
      </w:r>
      <w:r w:rsidR="009E0625" w:rsidRPr="000964EB">
        <w:rPr>
          <w:rFonts w:ascii="Open Sans" w:hAnsi="Open Sans" w:cs="Open Sans"/>
          <w:sz w:val="20"/>
          <w:szCs w:val="20"/>
          <w:lang w:val="en-US"/>
        </w:rPr>
        <w:t xml:space="preserve">and handover </w:t>
      </w:r>
      <w:r w:rsidR="00E300B3" w:rsidRPr="000964EB">
        <w:rPr>
          <w:rFonts w:ascii="Open Sans" w:hAnsi="Open Sans" w:cs="Open Sans"/>
          <w:sz w:val="20"/>
          <w:szCs w:val="20"/>
          <w:lang w:val="en-US"/>
        </w:rPr>
        <w:t>o</w:t>
      </w:r>
      <w:r w:rsidR="00AC5A23" w:rsidRPr="000964EB">
        <w:rPr>
          <w:rFonts w:ascii="Open Sans" w:hAnsi="Open Sans" w:cs="Open Sans"/>
          <w:sz w:val="20"/>
          <w:szCs w:val="20"/>
          <w:lang w:val="en-US"/>
        </w:rPr>
        <w:t xml:space="preserve">f </w:t>
      </w:r>
      <w:r w:rsidR="00AC5A23" w:rsidRPr="002358E9">
        <w:rPr>
          <w:rFonts w:ascii="Open Sans" w:hAnsi="Open Sans" w:cs="Open Sans"/>
          <w:sz w:val="20"/>
          <w:szCs w:val="20"/>
          <w:lang w:val="en-US"/>
        </w:rPr>
        <w:t xml:space="preserve">the Equipment shall be </w:t>
      </w:r>
      <w:bookmarkEnd w:id="9"/>
      <w:r w:rsidR="009E0625" w:rsidRPr="002358E9">
        <w:rPr>
          <w:rFonts w:ascii="Open Sans" w:hAnsi="Open Sans" w:cs="Open Sans"/>
          <w:sz w:val="20"/>
          <w:szCs w:val="20"/>
          <w:lang w:val="en-GB"/>
        </w:rPr>
        <w:t xml:space="preserve">the room No. </w:t>
      </w:r>
      <w:r w:rsidR="002358E9" w:rsidRPr="002358E9">
        <w:rPr>
          <w:rFonts w:ascii="Open Sans" w:hAnsi="Open Sans" w:cs="Open Sans"/>
          <w:sz w:val="20"/>
          <w:szCs w:val="20"/>
          <w:lang w:val="en-GB"/>
        </w:rPr>
        <w:t>A12</w:t>
      </w:r>
      <w:r w:rsidR="009E0625" w:rsidRPr="002358E9">
        <w:rPr>
          <w:rFonts w:ascii="Open Sans" w:hAnsi="Open Sans" w:cs="Open Sans"/>
          <w:sz w:val="20"/>
          <w:szCs w:val="20"/>
          <w:lang w:val="en-GB"/>
        </w:rPr>
        <w:t xml:space="preserve"> in the building</w:t>
      </w:r>
      <w:r w:rsidR="006F7747" w:rsidRPr="002358E9">
        <w:rPr>
          <w:rFonts w:ascii="Open Sans" w:hAnsi="Open Sans" w:cs="Open Sans"/>
          <w:sz w:val="20"/>
          <w:szCs w:val="20"/>
          <w:lang w:val="en-GB"/>
        </w:rPr>
        <w:t xml:space="preserve"> </w:t>
      </w:r>
      <w:r w:rsidR="002358E9" w:rsidRPr="002358E9">
        <w:rPr>
          <w:rFonts w:ascii="Open Sans" w:hAnsi="Open Sans" w:cs="Open Sans"/>
          <w:sz w:val="20"/>
          <w:szCs w:val="20"/>
          <w:lang w:val="en-GB"/>
        </w:rPr>
        <w:t>A</w:t>
      </w:r>
      <w:r w:rsidR="00911A38" w:rsidRPr="002358E9">
        <w:rPr>
          <w:rFonts w:ascii="Open Sans" w:hAnsi="Open Sans" w:cs="Open Sans"/>
          <w:sz w:val="20"/>
          <w:szCs w:val="20"/>
          <w:lang w:val="en-GB"/>
        </w:rPr>
        <w:t xml:space="preserve"> of the </w:t>
      </w:r>
      <w:proofErr w:type="spellStart"/>
      <w:r w:rsidR="009E0625" w:rsidRPr="002358E9">
        <w:rPr>
          <w:rFonts w:ascii="Open Sans" w:hAnsi="Open Sans" w:cs="Open Sans"/>
          <w:snapToGrid w:val="0"/>
          <w:sz w:val="20"/>
          <w:szCs w:val="20"/>
          <w:lang w:val="en-GB"/>
        </w:rPr>
        <w:t>Fyzikální</w:t>
      </w:r>
      <w:proofErr w:type="spellEnd"/>
      <w:r w:rsidR="009E0625" w:rsidRPr="002358E9">
        <w:rPr>
          <w:rFonts w:ascii="Open Sans" w:hAnsi="Open Sans" w:cs="Open Sans"/>
          <w:snapToGrid w:val="0"/>
          <w:sz w:val="20"/>
          <w:szCs w:val="20"/>
          <w:lang w:val="en-GB"/>
        </w:rPr>
        <w:t xml:space="preserve"> </w:t>
      </w:r>
      <w:proofErr w:type="spellStart"/>
      <w:r w:rsidR="009E0625" w:rsidRPr="002358E9">
        <w:rPr>
          <w:rFonts w:ascii="Open Sans" w:hAnsi="Open Sans" w:cs="Open Sans"/>
          <w:snapToGrid w:val="0"/>
          <w:sz w:val="20"/>
          <w:szCs w:val="20"/>
          <w:lang w:val="en-GB"/>
        </w:rPr>
        <w:t>ústav</w:t>
      </w:r>
      <w:proofErr w:type="spellEnd"/>
      <w:r w:rsidR="009E0625" w:rsidRPr="002358E9">
        <w:rPr>
          <w:rFonts w:ascii="Open Sans" w:hAnsi="Open Sans" w:cs="Open Sans"/>
          <w:snapToGrid w:val="0"/>
          <w:sz w:val="20"/>
          <w:szCs w:val="20"/>
          <w:lang w:val="en-GB"/>
        </w:rPr>
        <w:t xml:space="preserve"> AV ČR, v. v. </w:t>
      </w:r>
      <w:proofErr w:type="spellStart"/>
      <w:r w:rsidR="009E0625" w:rsidRPr="002358E9">
        <w:rPr>
          <w:rFonts w:ascii="Open Sans" w:hAnsi="Open Sans" w:cs="Open Sans"/>
          <w:snapToGrid w:val="0"/>
          <w:sz w:val="20"/>
          <w:szCs w:val="20"/>
          <w:lang w:val="en-GB"/>
        </w:rPr>
        <w:t>i</w:t>
      </w:r>
      <w:proofErr w:type="spellEnd"/>
      <w:r w:rsidR="009E0625" w:rsidRPr="002358E9">
        <w:rPr>
          <w:rFonts w:ascii="Open Sans" w:hAnsi="Open Sans" w:cs="Open Sans"/>
          <w:snapToGrid w:val="0"/>
          <w:sz w:val="20"/>
          <w:szCs w:val="20"/>
          <w:lang w:val="en-GB"/>
        </w:rPr>
        <w:t>.</w:t>
      </w:r>
      <w:r w:rsidR="00911A38" w:rsidRPr="002358E9">
        <w:rPr>
          <w:rFonts w:ascii="Open Sans" w:hAnsi="Open Sans" w:cs="Open Sans"/>
          <w:snapToGrid w:val="0"/>
          <w:sz w:val="20"/>
          <w:szCs w:val="20"/>
          <w:lang w:val="en-GB"/>
        </w:rPr>
        <w:t xml:space="preserve"> at</w:t>
      </w:r>
      <w:r w:rsidR="00911A38" w:rsidRPr="002358E9">
        <w:rPr>
          <w:rFonts w:ascii="Open Sans" w:hAnsi="Open Sans" w:cs="Open Sans"/>
          <w:sz w:val="20"/>
          <w:szCs w:val="20"/>
          <w:lang w:val="en-GB"/>
        </w:rPr>
        <w:t xml:space="preserve"> </w:t>
      </w:r>
      <w:proofErr w:type="spellStart"/>
      <w:r w:rsidR="006F7747" w:rsidRPr="002358E9">
        <w:rPr>
          <w:rFonts w:ascii="Open Sans" w:hAnsi="Open Sans" w:cs="Open Sans"/>
          <w:sz w:val="20"/>
          <w:szCs w:val="20"/>
          <w:lang w:val="en-GB"/>
        </w:rPr>
        <w:t>Cukrovarnická</w:t>
      </w:r>
      <w:proofErr w:type="spellEnd"/>
      <w:r w:rsidR="006F7747" w:rsidRPr="002358E9">
        <w:rPr>
          <w:rFonts w:ascii="Open Sans" w:hAnsi="Open Sans" w:cs="Open Sans"/>
          <w:sz w:val="20"/>
          <w:szCs w:val="20"/>
          <w:lang w:val="en-GB"/>
        </w:rPr>
        <w:t xml:space="preserve"> 112/10,</w:t>
      </w:r>
      <w:r w:rsidR="00911A38" w:rsidRPr="002358E9">
        <w:rPr>
          <w:rFonts w:ascii="Open Sans" w:hAnsi="Open Sans" w:cs="Open Sans"/>
          <w:sz w:val="20"/>
          <w:szCs w:val="20"/>
          <w:lang w:val="en-GB"/>
        </w:rPr>
        <w:t xml:space="preserve"> </w:t>
      </w:r>
      <w:r w:rsidR="00C96064" w:rsidRPr="002358E9">
        <w:rPr>
          <w:rFonts w:ascii="Open Sans" w:hAnsi="Open Sans" w:cs="Open Sans"/>
          <w:sz w:val="20"/>
          <w:szCs w:val="20"/>
          <w:lang w:val="en-GB"/>
        </w:rPr>
        <w:t>1</w:t>
      </w:r>
      <w:r w:rsidR="006F7747" w:rsidRPr="002358E9">
        <w:rPr>
          <w:rFonts w:ascii="Open Sans" w:hAnsi="Open Sans" w:cs="Open Sans"/>
          <w:sz w:val="20"/>
          <w:szCs w:val="20"/>
          <w:lang w:val="en-GB"/>
        </w:rPr>
        <w:t>6</w:t>
      </w:r>
      <w:r w:rsidR="00C96064" w:rsidRPr="002358E9">
        <w:rPr>
          <w:rFonts w:ascii="Open Sans" w:hAnsi="Open Sans" w:cs="Open Sans"/>
          <w:sz w:val="20"/>
          <w:szCs w:val="20"/>
          <w:lang w:val="en-GB"/>
        </w:rPr>
        <w:t xml:space="preserve">2 Praha </w:t>
      </w:r>
      <w:r w:rsidR="006F7747" w:rsidRPr="002358E9">
        <w:rPr>
          <w:rFonts w:ascii="Open Sans" w:hAnsi="Open Sans" w:cs="Open Sans"/>
          <w:sz w:val="20"/>
          <w:szCs w:val="20"/>
          <w:lang w:val="en-GB"/>
        </w:rPr>
        <w:t>6</w:t>
      </w:r>
      <w:r w:rsidR="00911A38" w:rsidRPr="000964EB">
        <w:rPr>
          <w:rFonts w:ascii="Open Sans" w:hAnsi="Open Sans" w:cs="Open Sans"/>
          <w:sz w:val="20"/>
          <w:szCs w:val="20"/>
          <w:lang w:val="en-GB"/>
        </w:rPr>
        <w:t>, Czech Republic</w:t>
      </w:r>
      <w:r w:rsidR="00752937" w:rsidRPr="000964EB">
        <w:rPr>
          <w:rFonts w:ascii="Open Sans" w:hAnsi="Open Sans" w:cs="Open Sans"/>
          <w:sz w:val="20"/>
          <w:szCs w:val="20"/>
          <w:lang w:val="en-GB"/>
        </w:rPr>
        <w:t>.</w:t>
      </w:r>
    </w:p>
    <w:p w:rsidR="009E0625" w:rsidRPr="00873438" w:rsidRDefault="005F6C68" w:rsidP="009E0625">
      <w:pPr>
        <w:pStyle w:val="Odstavecseseznamem1"/>
        <w:numPr>
          <w:ilvl w:val="0"/>
          <w:numId w:val="2"/>
        </w:numPr>
        <w:spacing w:after="240"/>
        <w:jc w:val="both"/>
        <w:rPr>
          <w:rFonts w:ascii="Open Sans" w:hAnsi="Open Sans" w:cs="Open Sans"/>
          <w:b/>
          <w:bCs/>
          <w:sz w:val="20"/>
          <w:szCs w:val="20"/>
          <w:u w:val="single"/>
          <w:lang w:val="en-US"/>
        </w:rPr>
      </w:pPr>
      <w:r w:rsidRPr="00873438">
        <w:rPr>
          <w:rFonts w:ascii="Open Sans" w:hAnsi="Open Sans" w:cs="Open Sans"/>
          <w:b/>
          <w:bCs/>
          <w:sz w:val="20"/>
          <w:szCs w:val="20"/>
          <w:u w:val="single"/>
          <w:lang w:val="en-US"/>
        </w:rPr>
        <w:t>P</w:t>
      </w:r>
      <w:r w:rsidR="009E0625" w:rsidRPr="00873438">
        <w:rPr>
          <w:rFonts w:ascii="Open Sans" w:hAnsi="Open Sans" w:cs="Open Sans"/>
          <w:b/>
          <w:bCs/>
          <w:sz w:val="20"/>
          <w:szCs w:val="20"/>
          <w:u w:val="single"/>
          <w:lang w:val="en-US"/>
        </w:rPr>
        <w:t>REPAREDNESS OF THE PLACE OF DELIVERY</w:t>
      </w:r>
      <w:r w:rsidR="00FD6FF2" w:rsidRPr="00873438">
        <w:rPr>
          <w:rFonts w:ascii="Open Sans" w:hAnsi="Open Sans" w:cs="Open Sans"/>
          <w:b/>
          <w:bCs/>
          <w:sz w:val="20"/>
          <w:szCs w:val="20"/>
          <w:u w:val="single"/>
          <w:lang w:val="en-US"/>
        </w:rPr>
        <w:t xml:space="preserve"> AND HANDOVER</w:t>
      </w:r>
    </w:p>
    <w:p w:rsidR="009E0625" w:rsidRPr="00873438" w:rsidRDefault="009E0625" w:rsidP="009E0625">
      <w:pPr>
        <w:pStyle w:val="Odstavecseseznamem1"/>
        <w:numPr>
          <w:ilvl w:val="1"/>
          <w:numId w:val="2"/>
        </w:numPr>
        <w:spacing w:after="240"/>
        <w:jc w:val="both"/>
        <w:rPr>
          <w:rFonts w:ascii="Open Sans" w:hAnsi="Open Sans" w:cs="Open Sans"/>
          <w:bCs/>
          <w:sz w:val="20"/>
          <w:szCs w:val="20"/>
          <w:lang w:val="en-US"/>
        </w:rPr>
      </w:pPr>
      <w:bookmarkStart w:id="10" w:name="_Ref379789295"/>
      <w:bookmarkStart w:id="11" w:name="_Ref400099409"/>
      <w:r w:rsidRPr="00873438">
        <w:rPr>
          <w:rFonts w:ascii="Open Sans" w:hAnsi="Open Sans" w:cs="Open Sans"/>
          <w:sz w:val="20"/>
          <w:szCs w:val="20"/>
          <w:lang w:val="en-GB"/>
        </w:rPr>
        <w:t xml:space="preserve">The Seller shall notify the Buyer in writing of the exact date of installation of the Equipment at least </w:t>
      </w:r>
      <w:r w:rsidR="002358E9" w:rsidRPr="00873438">
        <w:rPr>
          <w:rFonts w:ascii="Open Sans" w:hAnsi="Open Sans" w:cs="Open Sans"/>
          <w:bCs/>
          <w:sz w:val="20"/>
          <w:szCs w:val="20"/>
          <w:lang w:val="en-GB"/>
        </w:rPr>
        <w:t>30</w:t>
      </w:r>
      <w:r w:rsidRPr="00873438">
        <w:rPr>
          <w:rFonts w:ascii="Open Sans" w:hAnsi="Open Sans" w:cs="Open Sans"/>
          <w:bCs/>
          <w:sz w:val="20"/>
          <w:szCs w:val="20"/>
          <w:lang w:val="en-GB"/>
        </w:rPr>
        <w:t xml:space="preserve"> days</w:t>
      </w:r>
      <w:r w:rsidRPr="00873438">
        <w:rPr>
          <w:rFonts w:ascii="Open Sans" w:hAnsi="Open Sans" w:cs="Open Sans"/>
          <w:sz w:val="20"/>
          <w:szCs w:val="20"/>
          <w:lang w:val="en-GB"/>
        </w:rPr>
        <w:t xml:space="preserve"> prior to such date, ensuring that the deadline for the performance hereunder is maintained.</w:t>
      </w:r>
      <w:bookmarkEnd w:id="10"/>
      <w:bookmarkEnd w:id="11"/>
    </w:p>
    <w:p w:rsidR="009E0625" w:rsidRPr="000964EB" w:rsidRDefault="009E0625" w:rsidP="009E0625">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 xml:space="preserve">The Buyer shall be obliged to allow the Seller, once the deadline set forth in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_Ref400099409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263A4D" w:rsidRPr="00263A4D">
        <w:rPr>
          <w:rFonts w:ascii="Open Sans" w:hAnsi="Open Sans" w:cs="Open Sans"/>
          <w:sz w:val="20"/>
          <w:szCs w:val="20"/>
          <w:lang w:val="en-GB"/>
        </w:rPr>
        <w:t>8.1</w:t>
      </w:r>
      <w:r w:rsidR="004210BE" w:rsidRPr="000964EB">
        <w:rPr>
          <w:rFonts w:ascii="Open Sans" w:hAnsi="Open Sans" w:cs="Open Sans"/>
          <w:sz w:val="20"/>
          <w:szCs w:val="20"/>
        </w:rPr>
        <w:fldChar w:fldCharType="end"/>
      </w:r>
      <w:r w:rsidRPr="000964EB">
        <w:rPr>
          <w:rFonts w:ascii="Open Sans" w:hAnsi="Open Sans" w:cs="Open Sans"/>
          <w:sz w:val="20"/>
          <w:szCs w:val="20"/>
          <w:lang w:val="en-GB"/>
        </w:rPr>
        <w:t xml:space="preserve"> hereof expires, to install the Equipment at the place of </w:t>
      </w:r>
      <w:r w:rsidR="00FD6FF2" w:rsidRPr="000964EB">
        <w:rPr>
          <w:rFonts w:ascii="Open Sans" w:hAnsi="Open Sans" w:cs="Open Sans"/>
          <w:sz w:val="20"/>
          <w:szCs w:val="20"/>
          <w:lang w:val="en-US"/>
        </w:rPr>
        <w:t>delivery and handover</w:t>
      </w:r>
      <w:r w:rsidRPr="000964EB">
        <w:rPr>
          <w:rFonts w:ascii="Open Sans" w:hAnsi="Open Sans" w:cs="Open Sans"/>
          <w:sz w:val="20"/>
          <w:szCs w:val="20"/>
          <w:lang w:val="en-GB"/>
        </w:rPr>
        <w:t>.</w:t>
      </w: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COOPERATION OF THE PARTIES</w:t>
      </w:r>
    </w:p>
    <w:p w:rsidR="003428B3" w:rsidRPr="00445208" w:rsidRDefault="00D338BF" w:rsidP="006449DE">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notify the Buyer of any obstacles on </w:t>
      </w:r>
      <w:r w:rsidR="00294D29" w:rsidRPr="000964EB">
        <w:rPr>
          <w:rFonts w:ascii="Open Sans" w:hAnsi="Open Sans" w:cs="Open Sans"/>
          <w:sz w:val="20"/>
          <w:szCs w:val="20"/>
          <w:lang w:val="en-US"/>
        </w:rPr>
        <w:t>hi</w:t>
      </w:r>
      <w:r w:rsidR="00935055" w:rsidRPr="000964EB">
        <w:rPr>
          <w:rFonts w:ascii="Open Sans" w:hAnsi="Open Sans" w:cs="Open Sans"/>
          <w:sz w:val="20"/>
          <w:szCs w:val="20"/>
          <w:lang w:val="en-US"/>
        </w:rPr>
        <w:t>s</w:t>
      </w:r>
      <w:r w:rsidRPr="000964EB">
        <w:rPr>
          <w:rFonts w:ascii="Open Sans" w:hAnsi="Open Sans" w:cs="Open Sans"/>
          <w:sz w:val="20"/>
          <w:szCs w:val="20"/>
          <w:lang w:val="en-US"/>
        </w:rPr>
        <w:t xml:space="preserve"> part, which may negatively influence proper and timely delivery of the Equipment</w:t>
      </w:r>
      <w:r w:rsidR="003428B3" w:rsidRPr="000964EB">
        <w:rPr>
          <w:rFonts w:ascii="Open Sans" w:hAnsi="Open Sans" w:cs="Open Sans"/>
          <w:sz w:val="20"/>
          <w:szCs w:val="20"/>
          <w:lang w:val="en-US"/>
        </w:rPr>
        <w:t>.</w:t>
      </w:r>
    </w:p>
    <w:p w:rsidR="006449DE" w:rsidRPr="000964EB" w:rsidRDefault="009E0625"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GB"/>
        </w:rPr>
        <w:t>DELIVERY, INSTALLATION, HANDOVER AND ACCEPTANCE</w:t>
      </w:r>
    </w:p>
    <w:p w:rsidR="00A33319" w:rsidRPr="000964EB" w:rsidRDefault="00585794" w:rsidP="00A3331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shall transport the Equipment at its own cost to the place of </w:t>
      </w:r>
      <w:r w:rsidR="00311F50" w:rsidRPr="000964EB">
        <w:rPr>
          <w:rFonts w:ascii="Open Sans" w:hAnsi="Open Sans" w:cs="Open Sans"/>
          <w:sz w:val="20"/>
          <w:szCs w:val="20"/>
          <w:lang w:val="en-US"/>
        </w:rPr>
        <w:t>delivery and handover</w:t>
      </w:r>
      <w:r w:rsidRPr="000964EB">
        <w:rPr>
          <w:rFonts w:ascii="Open Sans" w:hAnsi="Open Sans" w:cs="Open Sans"/>
          <w:sz w:val="20"/>
          <w:szCs w:val="20"/>
          <w:lang w:val="en-US"/>
        </w:rPr>
        <w:t>. If the shipment is intact, the Buyer shall issue delivery note for the Seller.</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2" w:name="_Ref389140961"/>
      <w:bookmarkStart w:id="13" w:name="_Ref410032346"/>
      <w:r w:rsidRPr="000964EB">
        <w:rPr>
          <w:rFonts w:ascii="Open Sans" w:hAnsi="Open Sans" w:cs="Open Sans"/>
          <w:sz w:val="20"/>
          <w:szCs w:val="20"/>
          <w:lang w:val="en-GB"/>
        </w:rPr>
        <w:t>The Seller shall perform and document the installation of the Equipment and launch experimental tests in order to verify whether the Equipment is functional and meets the technical requirements of Annexes No. 1 and 2 hereof.</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Handover procedure includes handover of any and all technical documentation pertaining to the Equipment, user manuals and certificate of compliance of the Equipment and all its parts and accessories with approved standards</w:t>
      </w:r>
      <w:r w:rsidRPr="000964EB">
        <w:rPr>
          <w:rFonts w:ascii="Open Sans" w:hAnsi="Open Sans" w:cs="Open Sans"/>
          <w:sz w:val="20"/>
          <w:szCs w:val="20"/>
          <w:lang w:val="en-GB"/>
        </w:rPr>
        <w:t xml:space="preserve">. </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4" w:name="_Ref380049631"/>
      <w:r w:rsidRPr="000964EB">
        <w:rPr>
          <w:rFonts w:ascii="Open Sans" w:hAnsi="Open Sans" w:cs="Open Sans"/>
          <w:sz w:val="20"/>
          <w:szCs w:val="20"/>
          <w:lang w:val="en-GB"/>
        </w:rPr>
        <w:t>The handover procedure shall be completed by handover of the Equipment confirmed by the Handover Protocol containing specifications of all performed tests. The Handover Protocol shall contain the following mandatory information:</w:t>
      </w:r>
      <w:bookmarkEnd w:id="14"/>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Information about the Seller, t</w:t>
      </w:r>
      <w:r w:rsidR="00C60C8F" w:rsidRPr="00873438">
        <w:rPr>
          <w:rFonts w:ascii="Open Sans" w:hAnsi="Open Sans" w:cs="Open Sans"/>
          <w:sz w:val="20"/>
          <w:szCs w:val="20"/>
          <w:lang w:val="en-GB"/>
        </w:rPr>
        <w:t>he Buyer and any subcontractors;</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Description of the Equipment including description of all components</w:t>
      </w:r>
      <w:r w:rsidR="00873438" w:rsidRPr="00873438">
        <w:rPr>
          <w:rFonts w:ascii="Open Sans" w:hAnsi="Open Sans" w:cs="Open Sans"/>
          <w:sz w:val="20"/>
          <w:szCs w:val="20"/>
          <w:lang w:val="en-GB"/>
        </w:rPr>
        <w:t xml:space="preserve">, their hardware/software setups (i.e. communication address, etc.) </w:t>
      </w:r>
      <w:r w:rsidRPr="00873438">
        <w:rPr>
          <w:rFonts w:ascii="Open Sans" w:hAnsi="Open Sans" w:cs="Open Sans"/>
          <w:sz w:val="20"/>
          <w:szCs w:val="20"/>
          <w:lang w:val="en-GB"/>
        </w:rPr>
        <w:t xml:space="preserve"> and serial numbers</w:t>
      </w:r>
      <w:r w:rsidR="00C60C8F" w:rsidRPr="00873438">
        <w:rPr>
          <w:rFonts w:ascii="Open Sans" w:hAnsi="Open Sans" w:cs="Open Sans"/>
          <w:sz w:val="20"/>
          <w:szCs w:val="20"/>
          <w:lang w:val="en-GB"/>
        </w:rPr>
        <w:t>;</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De</w:t>
      </w:r>
      <w:r w:rsidR="00C60C8F" w:rsidRPr="00873438">
        <w:rPr>
          <w:rFonts w:ascii="Open Sans" w:hAnsi="Open Sans" w:cs="Open Sans"/>
          <w:sz w:val="20"/>
          <w:szCs w:val="20"/>
          <w:lang w:val="en-GB"/>
        </w:rPr>
        <w:t>scription of executed</w:t>
      </w:r>
      <w:r w:rsidRPr="00873438">
        <w:rPr>
          <w:rFonts w:ascii="Open Sans" w:hAnsi="Open Sans" w:cs="Open Sans"/>
          <w:sz w:val="20"/>
          <w:szCs w:val="20"/>
          <w:lang w:val="en-GB"/>
        </w:rPr>
        <w:t xml:space="preserve"> tests</w:t>
      </w:r>
      <w:r w:rsidR="00C60C8F" w:rsidRPr="00873438">
        <w:rPr>
          <w:rFonts w:ascii="Open Sans" w:hAnsi="Open Sans" w:cs="Open Sans"/>
          <w:sz w:val="20"/>
          <w:szCs w:val="20"/>
          <w:lang w:val="en-GB"/>
        </w:rPr>
        <w:t xml:space="preserve"> according to Section </w:t>
      </w:r>
      <w:r w:rsidR="00C60C8F" w:rsidRPr="00873438">
        <w:rPr>
          <w:rFonts w:ascii="Open Sans" w:hAnsi="Open Sans" w:cs="Open Sans"/>
          <w:sz w:val="20"/>
          <w:szCs w:val="20"/>
          <w:lang w:val="en-GB"/>
        </w:rPr>
        <w:fldChar w:fldCharType="begin"/>
      </w:r>
      <w:r w:rsidR="00C60C8F" w:rsidRPr="00873438">
        <w:rPr>
          <w:rFonts w:ascii="Open Sans" w:hAnsi="Open Sans" w:cs="Open Sans"/>
          <w:sz w:val="20"/>
          <w:szCs w:val="20"/>
          <w:lang w:val="en-GB"/>
        </w:rPr>
        <w:instrText xml:space="preserve"> REF _Ref532976915 \r \h  \* MERGEFORMAT </w:instrText>
      </w:r>
      <w:r w:rsidR="00C60C8F" w:rsidRPr="00873438">
        <w:rPr>
          <w:rFonts w:ascii="Open Sans" w:hAnsi="Open Sans" w:cs="Open Sans"/>
          <w:sz w:val="20"/>
          <w:szCs w:val="20"/>
          <w:lang w:val="en-GB"/>
        </w:rPr>
      </w:r>
      <w:r w:rsidR="00C60C8F" w:rsidRPr="00873438">
        <w:rPr>
          <w:rFonts w:ascii="Open Sans" w:hAnsi="Open Sans" w:cs="Open Sans"/>
          <w:sz w:val="20"/>
          <w:szCs w:val="20"/>
          <w:lang w:val="en-GB"/>
        </w:rPr>
        <w:fldChar w:fldCharType="separate"/>
      </w:r>
      <w:r w:rsidR="00263A4D">
        <w:rPr>
          <w:rFonts w:ascii="Open Sans" w:hAnsi="Open Sans" w:cs="Open Sans"/>
          <w:sz w:val="20"/>
          <w:szCs w:val="20"/>
          <w:lang w:val="en-GB"/>
        </w:rPr>
        <w:t>3.2.4</w:t>
      </w:r>
      <w:r w:rsidR="00C60C8F" w:rsidRPr="00873438">
        <w:rPr>
          <w:rFonts w:ascii="Open Sans" w:hAnsi="Open Sans" w:cs="Open Sans"/>
          <w:sz w:val="20"/>
          <w:szCs w:val="20"/>
          <w:lang w:val="en-GB"/>
        </w:rPr>
        <w:fldChar w:fldCharType="end"/>
      </w:r>
      <w:r w:rsidR="00C60C8F" w:rsidRPr="00873438">
        <w:rPr>
          <w:rFonts w:ascii="Open Sans" w:hAnsi="Open Sans" w:cs="Open Sans"/>
          <w:sz w:val="20"/>
          <w:szCs w:val="20"/>
          <w:lang w:val="en-GB"/>
        </w:rPr>
        <w:t xml:space="preserve"> of the Contract: type of test, </w:t>
      </w:r>
      <w:r w:rsidR="00C60C8F" w:rsidRPr="00873438">
        <w:rPr>
          <w:rFonts w:ascii="Open Sans" w:hAnsi="Open Sans" w:cs="Open Sans"/>
          <w:sz w:val="20"/>
          <w:szCs w:val="20"/>
          <w:lang w:val="en-GB"/>
        </w:rPr>
        <w:lastRenderedPageBreak/>
        <w:t>duration and</w:t>
      </w:r>
      <w:r w:rsidRPr="00873438">
        <w:rPr>
          <w:rFonts w:ascii="Open Sans" w:hAnsi="Open Sans" w:cs="Open Sans"/>
          <w:sz w:val="20"/>
          <w:szCs w:val="20"/>
          <w:lang w:val="en-GB"/>
        </w:rPr>
        <w:t xml:space="preserve"> </w:t>
      </w:r>
      <w:r w:rsidR="00C60C8F" w:rsidRPr="00873438">
        <w:rPr>
          <w:rFonts w:ascii="Open Sans" w:hAnsi="Open Sans" w:cs="Open Sans"/>
          <w:sz w:val="20"/>
          <w:szCs w:val="20"/>
          <w:lang w:val="en-GB"/>
        </w:rPr>
        <w:t>achieved parameters;</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List of technical docu</w:t>
      </w:r>
      <w:r w:rsidR="00C60C8F" w:rsidRPr="00873438">
        <w:rPr>
          <w:rFonts w:ascii="Open Sans" w:hAnsi="Open Sans" w:cs="Open Sans"/>
          <w:sz w:val="20"/>
          <w:szCs w:val="20"/>
          <w:lang w:val="en-GB"/>
        </w:rPr>
        <w:t>mentation including the manuals;</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Confirmation on traini</w:t>
      </w:r>
      <w:r w:rsidR="00C60C8F" w:rsidRPr="00873438">
        <w:rPr>
          <w:rFonts w:ascii="Open Sans" w:hAnsi="Open Sans" w:cs="Open Sans"/>
          <w:sz w:val="20"/>
          <w:szCs w:val="20"/>
          <w:lang w:val="en-GB"/>
        </w:rPr>
        <w:t>ng, its participants and extent;</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Eventually reservation of the Buyer regarding minor defects and unfinished work including the manner</w:t>
      </w:r>
      <w:r w:rsidR="00C60C8F" w:rsidRPr="00873438">
        <w:rPr>
          <w:rFonts w:ascii="Open Sans" w:hAnsi="Open Sans" w:cs="Open Sans"/>
          <w:sz w:val="20"/>
          <w:szCs w:val="20"/>
          <w:lang w:val="en-GB"/>
        </w:rPr>
        <w:t xml:space="preserve"> and deadline for their removal and</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Date of signature of the Equipment Handover Protocol.</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Handover of the Equipment does not release the Seller from liability for damage caused by </w:t>
      </w:r>
      <w:r w:rsidR="00445208">
        <w:rPr>
          <w:rFonts w:ascii="Open Sans" w:hAnsi="Open Sans" w:cs="Open Sans"/>
          <w:sz w:val="20"/>
          <w:szCs w:val="20"/>
          <w:lang w:val="en-GB"/>
        </w:rPr>
        <w:t>its</w:t>
      </w:r>
      <w:r w:rsidRPr="000964EB">
        <w:rPr>
          <w:rFonts w:ascii="Open Sans" w:hAnsi="Open Sans" w:cs="Open Sans"/>
          <w:sz w:val="20"/>
          <w:szCs w:val="20"/>
          <w:lang w:val="en-GB"/>
        </w:rPr>
        <w:t xml:space="preserve"> defects.</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not be obliged to accept Equipment, which would show defects or unfinished work and which would otherwise not form a barrier, on their own or in connection with other defects, to using the Equipment. In this case, the Buyer shall issue a record containing the reason for his refusal to accept the Equipment.</w:t>
      </w:r>
    </w:p>
    <w:p w:rsidR="00E25511" w:rsidRPr="00445208"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Should the Buyer not exercise his right not to accept the Equipment with defects or unfinished work, the Seller and the Buyer shall list these defects or unfinished work in the Handover Protocol, including the manner and deadline for their removal. Should the Parties not be able to agree in the Handover Protocol on the deadline for removal of the defects, it shall be understood that any defects shall be removed / rectified within 14 days from the handover of the Equipment.</w:t>
      </w:r>
    </w:p>
    <w:p w:rsidR="002E593F" w:rsidRPr="000964EB" w:rsidRDefault="002E593F" w:rsidP="00580140">
      <w:pPr>
        <w:pStyle w:val="Odstavecseseznamem1"/>
        <w:numPr>
          <w:ilvl w:val="0"/>
          <w:numId w:val="2"/>
        </w:numPr>
        <w:spacing w:after="240"/>
        <w:jc w:val="both"/>
        <w:rPr>
          <w:rFonts w:ascii="Open Sans" w:hAnsi="Open Sans" w:cs="Open Sans"/>
          <w:b/>
          <w:bCs/>
          <w:sz w:val="20"/>
          <w:szCs w:val="20"/>
          <w:u w:val="single"/>
          <w:lang w:val="en-US"/>
        </w:rPr>
      </w:pPr>
      <w:bookmarkStart w:id="15" w:name="_Ref386545215"/>
      <w:bookmarkEnd w:id="12"/>
      <w:bookmarkEnd w:id="13"/>
      <w:r w:rsidRPr="000964EB">
        <w:rPr>
          <w:rFonts w:ascii="Open Sans" w:hAnsi="Open Sans" w:cs="Open Sans"/>
          <w:b/>
          <w:bCs/>
          <w:sz w:val="20"/>
          <w:szCs w:val="20"/>
          <w:u w:val="single"/>
          <w:lang w:val="en-US"/>
        </w:rPr>
        <w:t>TECHNICAL ASSISTANCE – CONSULTATIONS</w:t>
      </w:r>
    </w:p>
    <w:p w:rsidR="002E593F" w:rsidRDefault="002E593F" w:rsidP="002E593F">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shall be obliged to provide to the Buyer free-of-charge technical assistance by phone or</w:t>
      </w:r>
      <w:r w:rsidR="00F237C1" w:rsidRPr="000964EB">
        <w:rPr>
          <w:rFonts w:ascii="Open Sans" w:hAnsi="Open Sans" w:cs="Open Sans"/>
          <w:sz w:val="20"/>
          <w:szCs w:val="20"/>
          <w:lang w:val="en-GB"/>
        </w:rPr>
        <w:t xml:space="preserve"> e-mail relating to the subject-</w:t>
      </w:r>
      <w:r w:rsidRPr="000964EB">
        <w:rPr>
          <w:rFonts w:ascii="Open Sans" w:hAnsi="Open Sans" w:cs="Open Sans"/>
          <w:sz w:val="20"/>
          <w:szCs w:val="20"/>
          <w:lang w:val="en-GB"/>
        </w:rPr>
        <w:t>matter hereof during the entire term of the warranty period. The Seller undertakes to provide to the Buyer paid consultations and technical ass</w:t>
      </w:r>
      <w:r w:rsidR="00F237C1" w:rsidRPr="000964EB">
        <w:rPr>
          <w:rFonts w:ascii="Open Sans" w:hAnsi="Open Sans" w:cs="Open Sans"/>
          <w:sz w:val="20"/>
          <w:szCs w:val="20"/>
          <w:lang w:val="en-GB"/>
        </w:rPr>
        <w:t>istance relating to the subject-</w:t>
      </w:r>
      <w:r w:rsidRPr="000964EB">
        <w:rPr>
          <w:rFonts w:ascii="Open Sans" w:hAnsi="Open Sans" w:cs="Open Sans"/>
          <w:sz w:val="20"/>
          <w:szCs w:val="20"/>
          <w:lang w:val="en-GB"/>
        </w:rPr>
        <w:t>matter hereof also after the warranty period expires.</w:t>
      </w:r>
    </w:p>
    <w:p w:rsidR="00580140" w:rsidRPr="000964EB" w:rsidRDefault="00D338BF"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REPRESENTATIVES, NOTICES</w:t>
      </w:r>
      <w:bookmarkEnd w:id="15"/>
    </w:p>
    <w:p w:rsidR="00580140" w:rsidRPr="000964EB" w:rsidRDefault="00D338BF" w:rsidP="00580140">
      <w:pPr>
        <w:pStyle w:val="Odstavecseseznamem1"/>
        <w:numPr>
          <w:ilvl w:val="1"/>
          <w:numId w:val="2"/>
        </w:numPr>
        <w:spacing w:after="240"/>
        <w:jc w:val="both"/>
        <w:rPr>
          <w:rFonts w:ascii="Open Sans" w:hAnsi="Open Sans" w:cs="Open Sans"/>
          <w:b/>
          <w:bCs/>
          <w:sz w:val="20"/>
          <w:szCs w:val="20"/>
          <w:u w:val="single"/>
          <w:lang w:val="en-US"/>
        </w:rPr>
      </w:pPr>
      <w:bookmarkStart w:id="16" w:name="_Ref380049948"/>
      <w:r w:rsidRPr="000964EB">
        <w:rPr>
          <w:rFonts w:ascii="Open Sans" w:hAnsi="Open Sans" w:cs="Open Sans"/>
          <w:sz w:val="20"/>
          <w:szCs w:val="20"/>
          <w:lang w:val="en-US"/>
        </w:rPr>
        <w:t>The Seller authorized the following representatives to communicate with the Buyer in all matters relating to the Equipment delivery</w:t>
      </w:r>
      <w:r w:rsidR="00580140" w:rsidRPr="000964EB">
        <w:rPr>
          <w:rFonts w:ascii="Open Sans" w:hAnsi="Open Sans" w:cs="Open Sans"/>
          <w:sz w:val="20"/>
          <w:szCs w:val="20"/>
          <w:lang w:val="en-US"/>
        </w:rPr>
        <w:t>:</w:t>
      </w:r>
      <w:bookmarkEnd w:id="16"/>
    </w:p>
    <w:p w:rsidR="00E57357" w:rsidRPr="00F073B2" w:rsidRDefault="00E57357" w:rsidP="00E57357">
      <w:pPr>
        <w:ind w:left="567"/>
        <w:rPr>
          <w:rFonts w:ascii="Open Sans" w:hAnsi="Open Sans" w:cs="Open Sans"/>
          <w:sz w:val="20"/>
          <w:szCs w:val="20"/>
          <w:lang w:val="en-US"/>
        </w:rPr>
      </w:pPr>
      <w:bookmarkStart w:id="17" w:name="_Ref380049965"/>
      <w:r w:rsidRPr="00F073B2">
        <w:rPr>
          <w:rFonts w:ascii="Open Sans" w:hAnsi="Open Sans" w:cs="Open Sans"/>
          <w:sz w:val="20"/>
          <w:szCs w:val="20"/>
          <w:highlight w:val="yellow"/>
          <w:lang w:val="en-US"/>
        </w:rPr>
        <w:t>_____________________________</w:t>
      </w:r>
    </w:p>
    <w:p w:rsidR="00E57357"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e-mail: </w:t>
      </w:r>
      <w:r w:rsidRPr="00F073B2">
        <w:rPr>
          <w:rFonts w:ascii="Open Sans" w:hAnsi="Open Sans" w:cs="Open Sans"/>
          <w:sz w:val="20"/>
          <w:szCs w:val="20"/>
          <w:highlight w:val="yellow"/>
          <w:lang w:val="en-US"/>
        </w:rPr>
        <w:t>______________________</w:t>
      </w:r>
    </w:p>
    <w:p w:rsidR="00293D40"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tel.  </w:t>
      </w:r>
      <w:r w:rsidRPr="00F073B2">
        <w:rPr>
          <w:rFonts w:ascii="Open Sans" w:hAnsi="Open Sans" w:cs="Open Sans"/>
          <w:sz w:val="20"/>
          <w:szCs w:val="20"/>
          <w:highlight w:val="yellow"/>
          <w:lang w:val="en-US"/>
        </w:rPr>
        <w:t>_______________________</w:t>
      </w:r>
      <w:r w:rsidRPr="00F073B2">
        <w:rPr>
          <w:rFonts w:ascii="Open Sans" w:hAnsi="Open Sans" w:cs="Open Sans"/>
          <w:sz w:val="20"/>
          <w:szCs w:val="20"/>
          <w:lang w:val="en-US"/>
        </w:rPr>
        <w:t xml:space="preserve"> </w:t>
      </w:r>
      <w:r w:rsidRPr="00F073B2">
        <w:rPr>
          <w:rFonts w:ascii="Open Sans" w:hAnsi="Open Sans" w:cs="Open Sans"/>
          <w:color w:val="FF0000"/>
          <w:sz w:val="20"/>
          <w:szCs w:val="20"/>
          <w:lang w:val="en-US"/>
        </w:rPr>
        <w:t>(TO BE FILLED IN BY THE BIDDER)</w:t>
      </w:r>
    </w:p>
    <w:p w:rsidR="00E57357" w:rsidRPr="000964EB" w:rsidRDefault="00E57357" w:rsidP="00E57357">
      <w:pPr>
        <w:ind w:left="567"/>
        <w:rPr>
          <w:rFonts w:ascii="Open Sans" w:hAnsi="Open Sans" w:cs="Open Sans"/>
          <w:sz w:val="20"/>
          <w:szCs w:val="20"/>
          <w:lang w:val="en-US"/>
        </w:rPr>
      </w:pP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bookmarkStart w:id="18" w:name="_Ref445455329"/>
      <w:r w:rsidRPr="000964EB">
        <w:rPr>
          <w:rFonts w:ascii="Open Sans" w:hAnsi="Open Sans" w:cs="Open Sans"/>
          <w:sz w:val="20"/>
          <w:szCs w:val="20"/>
          <w:lang w:val="en-US"/>
        </w:rPr>
        <w:t>The Buyer authorized the following representatives to communicate with the Seller</w:t>
      </w:r>
      <w:r w:rsidR="00580140" w:rsidRPr="000964EB">
        <w:rPr>
          <w:rFonts w:ascii="Open Sans" w:hAnsi="Open Sans" w:cs="Open Sans"/>
          <w:sz w:val="20"/>
          <w:szCs w:val="20"/>
          <w:lang w:val="en-US"/>
        </w:rPr>
        <w:t>:</w:t>
      </w:r>
      <w:bookmarkEnd w:id="17"/>
      <w:bookmarkEnd w:id="18"/>
    </w:p>
    <w:p w:rsidR="00DA0484" w:rsidRPr="000964EB" w:rsidRDefault="00E57357" w:rsidP="00374FB0">
      <w:pPr>
        <w:ind w:left="567"/>
        <w:rPr>
          <w:rFonts w:ascii="Open Sans" w:hAnsi="Open Sans" w:cs="Open Sans"/>
          <w:sz w:val="20"/>
          <w:szCs w:val="20"/>
          <w:lang w:val="en-US"/>
        </w:rPr>
      </w:pPr>
      <w:proofErr w:type="spellStart"/>
      <w:r w:rsidRPr="00F073B2">
        <w:rPr>
          <w:rFonts w:ascii="Open Sans" w:hAnsi="Open Sans" w:cs="Open Sans"/>
          <w:sz w:val="20"/>
          <w:szCs w:val="20"/>
          <w:lang w:val="en-US"/>
        </w:rPr>
        <w:lastRenderedPageBreak/>
        <w:t>xxxxxxxxxxxxxxxx</w:t>
      </w:r>
      <w:proofErr w:type="spellEnd"/>
      <w:r w:rsidR="001E3BA9" w:rsidRPr="00F073B2">
        <w:rPr>
          <w:rFonts w:ascii="Open Sans" w:hAnsi="Open Sans" w:cs="Open Sans"/>
          <w:sz w:val="20"/>
          <w:szCs w:val="20"/>
          <w:lang w:val="en-US"/>
        </w:rPr>
        <w:br/>
        <w:t xml:space="preserve">e-mail: </w:t>
      </w:r>
      <w:proofErr w:type="spellStart"/>
      <w:r w:rsidRPr="00F073B2">
        <w:rPr>
          <w:rFonts w:ascii="Open Sans" w:hAnsi="Open Sans" w:cs="Open Sans"/>
          <w:sz w:val="20"/>
          <w:szCs w:val="20"/>
          <w:lang w:val="en-US"/>
        </w:rPr>
        <w:t>xxxxxxxxxxxxxxxx</w:t>
      </w:r>
      <w:proofErr w:type="spellEnd"/>
      <w:r w:rsidR="001E3BA9" w:rsidRPr="00F073B2">
        <w:rPr>
          <w:rFonts w:ascii="Open Sans" w:hAnsi="Open Sans" w:cs="Open Sans"/>
          <w:sz w:val="20"/>
          <w:szCs w:val="20"/>
          <w:lang w:val="en-US"/>
        </w:rPr>
        <w:br/>
        <w:t xml:space="preserve">tel. </w:t>
      </w:r>
      <w:proofErr w:type="spellStart"/>
      <w:r w:rsidRPr="00F073B2">
        <w:rPr>
          <w:rFonts w:ascii="Open Sans" w:hAnsi="Open Sans" w:cs="Open Sans"/>
          <w:sz w:val="20"/>
          <w:szCs w:val="20"/>
          <w:lang w:val="en-US"/>
        </w:rPr>
        <w:t>xxxxxxxxxxxxxxxx</w:t>
      </w:r>
      <w:proofErr w:type="spellEnd"/>
    </w:p>
    <w:p w:rsidR="00374FB0" w:rsidRPr="000964EB" w:rsidRDefault="00374FB0" w:rsidP="00374FB0">
      <w:pPr>
        <w:ind w:left="567"/>
        <w:rPr>
          <w:rFonts w:ascii="Open Sans" w:hAnsi="Open Sans" w:cs="Open Sans"/>
          <w:sz w:val="20"/>
          <w:szCs w:val="20"/>
          <w:lang w:val="en-US"/>
        </w:rPr>
      </w:pPr>
    </w:p>
    <w:p w:rsidR="00DE0205" w:rsidRPr="000964EB" w:rsidRDefault="00DE0205" w:rsidP="00374FB0">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All notifications to be made between the Parties hereunder must be made out in writing and delivered to the other Party by hand (with confirmed receipt) or by registered post (to the Buyer’s or Seller’s address), or in some other form of registered post or electronic delivery incorporating electronic signature (qualified certificate) to </w:t>
      </w:r>
      <w:hyperlink r:id="rId9" w:history="1">
        <w:r w:rsidRPr="000964EB">
          <w:rPr>
            <w:rStyle w:val="Hypertextovodkaz"/>
            <w:rFonts w:ascii="Open Sans" w:hAnsi="Open Sans" w:cs="Open Sans"/>
            <w:sz w:val="20"/>
            <w:szCs w:val="20"/>
            <w:lang w:val="en-GB"/>
          </w:rPr>
          <w:t>epodatelna@fzu.cz</w:t>
        </w:r>
      </w:hyperlink>
      <w:r w:rsidRPr="000964EB">
        <w:rPr>
          <w:rFonts w:ascii="Open Sans" w:hAnsi="Open Sans" w:cs="Open Sans"/>
          <w:sz w:val="20"/>
          <w:szCs w:val="20"/>
          <w:lang w:val="en-GB"/>
        </w:rPr>
        <w:t xml:space="preserve"> in case of the Buyer and to </w:t>
      </w:r>
      <w:r w:rsidR="00E57357" w:rsidRPr="000964EB">
        <w:rPr>
          <w:rFonts w:ascii="Open Sans" w:hAnsi="Open Sans" w:cs="Open Sans"/>
          <w:sz w:val="20"/>
          <w:szCs w:val="20"/>
          <w:highlight w:val="yellow"/>
          <w:lang w:val="en-GB"/>
        </w:rPr>
        <w:t>…….@......</w:t>
      </w:r>
      <w:r w:rsidR="00E57357" w:rsidRPr="000964EB">
        <w:rPr>
          <w:rFonts w:ascii="Open Sans" w:hAnsi="Open Sans" w:cs="Open Sans"/>
          <w:sz w:val="20"/>
          <w:szCs w:val="20"/>
          <w:lang w:val="en-GB"/>
        </w:rPr>
        <w:t xml:space="preserve"> </w:t>
      </w:r>
      <w:r w:rsidR="00E57357" w:rsidRPr="000964EB">
        <w:rPr>
          <w:rFonts w:ascii="Open Sans" w:hAnsi="Open Sans" w:cs="Open Sans"/>
          <w:color w:val="FF0000"/>
          <w:sz w:val="20"/>
          <w:szCs w:val="20"/>
          <w:lang w:val="en-GB"/>
        </w:rPr>
        <w:t>(TO BE FILLED IN BY THE BIDDER)</w:t>
      </w:r>
      <w:r w:rsidR="00264EAA" w:rsidRPr="000964EB">
        <w:rPr>
          <w:rFonts w:ascii="Open Sans" w:hAnsi="Open Sans" w:cs="Open Sans"/>
          <w:sz w:val="20"/>
          <w:szCs w:val="20"/>
          <w:lang w:val="en-US"/>
        </w:rPr>
        <w:t xml:space="preserve"> </w:t>
      </w:r>
      <w:r w:rsidRPr="000964EB">
        <w:rPr>
          <w:rFonts w:ascii="Open Sans" w:hAnsi="Open Sans" w:cs="Open Sans"/>
          <w:sz w:val="20"/>
          <w:szCs w:val="20"/>
          <w:lang w:val="en-GB"/>
        </w:rPr>
        <w:t>in case of the Seller.</w:t>
      </w:r>
    </w:p>
    <w:p w:rsidR="00580140" w:rsidRPr="00445208"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In all technical and expert matters (discussions on the Equipment testing and demonstration, notification of the need to provide warranty or post-warranty service</w:t>
      </w:r>
      <w:r w:rsidR="00301D95" w:rsidRPr="000964EB">
        <w:rPr>
          <w:rFonts w:ascii="Open Sans" w:hAnsi="Open Sans" w:cs="Open Sans"/>
          <w:sz w:val="20"/>
          <w:szCs w:val="20"/>
          <w:lang w:val="en-US"/>
        </w:rPr>
        <w:t xml:space="preserve">, </w:t>
      </w:r>
      <w:r w:rsidR="00301D95" w:rsidRPr="000964EB">
        <w:rPr>
          <w:rFonts w:ascii="Open Sans" w:hAnsi="Open Sans" w:cs="Open Sans"/>
          <w:sz w:val="20"/>
          <w:szCs w:val="20"/>
          <w:lang w:val="en-GB"/>
        </w:rPr>
        <w:t>technical assistance</w:t>
      </w:r>
      <w:r w:rsidRPr="000964EB">
        <w:rPr>
          <w:rFonts w:ascii="Open Sans" w:hAnsi="Open Sans" w:cs="Open Sans"/>
          <w:sz w:val="20"/>
          <w:szCs w:val="20"/>
          <w:lang w:val="en-US"/>
        </w:rPr>
        <w:t xml:space="preserve"> etc.)</w:t>
      </w:r>
      <w:r w:rsidR="008B2FB2" w:rsidRPr="000964EB">
        <w:rPr>
          <w:rFonts w:ascii="Open Sans" w:hAnsi="Open Sans" w:cs="Open Sans"/>
          <w:sz w:val="20"/>
          <w:szCs w:val="20"/>
          <w:lang w:val="en-US"/>
        </w:rPr>
        <w:t xml:space="preserve"> </w:t>
      </w:r>
      <w:r w:rsidRPr="000964EB">
        <w:rPr>
          <w:rFonts w:ascii="Open Sans" w:hAnsi="Open Sans" w:cs="Open Sans"/>
          <w:sz w:val="20"/>
          <w:szCs w:val="20"/>
          <w:lang w:val="en-US"/>
        </w:rPr>
        <w:t xml:space="preserve">electronic communication between technical representatives of the Parties will be acceptable using e-mail addresses defined in Sections </w:t>
      </w:r>
      <w:r w:rsidR="00083696" w:rsidRPr="000964EB">
        <w:rPr>
          <w:rFonts w:ascii="Open Sans" w:hAnsi="Open Sans" w:cs="Open Sans"/>
          <w:sz w:val="20"/>
          <w:szCs w:val="20"/>
          <w:lang w:val="en-US"/>
        </w:rPr>
        <w:fldChar w:fldCharType="begin"/>
      </w:r>
      <w:r w:rsidR="00580140" w:rsidRPr="000964EB">
        <w:rPr>
          <w:rFonts w:ascii="Open Sans" w:hAnsi="Open Sans" w:cs="Open Sans"/>
          <w:sz w:val="20"/>
          <w:szCs w:val="20"/>
          <w:lang w:val="en-US"/>
        </w:rPr>
        <w:instrText xml:space="preserve"> REF _Ref380049948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263A4D">
        <w:rPr>
          <w:rFonts w:ascii="Open Sans" w:hAnsi="Open Sans" w:cs="Open Sans"/>
          <w:sz w:val="20"/>
          <w:szCs w:val="20"/>
          <w:lang w:val="en-US"/>
        </w:rPr>
        <w:t>12.1</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 xml:space="preserve"> a</w:t>
      </w:r>
      <w:r w:rsidRPr="000964EB">
        <w:rPr>
          <w:rFonts w:ascii="Open Sans" w:hAnsi="Open Sans" w:cs="Open Sans"/>
          <w:sz w:val="20"/>
          <w:szCs w:val="20"/>
          <w:lang w:val="en-US"/>
        </w:rPr>
        <w:t>nd</w:t>
      </w:r>
      <w:r w:rsidR="00580140" w:rsidRPr="000964EB">
        <w:rPr>
          <w:rFonts w:ascii="Open Sans" w:hAnsi="Open Sans" w:cs="Open Sans"/>
          <w:sz w:val="20"/>
          <w:szCs w:val="20"/>
          <w:lang w:val="en-US"/>
        </w:rPr>
        <w:t xml:space="preserve"> </w:t>
      </w:r>
      <w:r w:rsidR="00083696" w:rsidRPr="000964EB">
        <w:rPr>
          <w:rFonts w:ascii="Open Sans" w:hAnsi="Open Sans" w:cs="Open Sans"/>
          <w:sz w:val="20"/>
          <w:szCs w:val="20"/>
          <w:lang w:val="en-US"/>
        </w:rPr>
        <w:fldChar w:fldCharType="begin"/>
      </w:r>
      <w:r w:rsidR="00391C9F" w:rsidRPr="000964EB">
        <w:rPr>
          <w:rFonts w:ascii="Open Sans" w:hAnsi="Open Sans" w:cs="Open Sans"/>
          <w:sz w:val="20"/>
          <w:szCs w:val="20"/>
          <w:lang w:val="en-US"/>
        </w:rPr>
        <w:instrText xml:space="preserve"> REF _Ref445455329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263A4D">
        <w:rPr>
          <w:rFonts w:ascii="Open Sans" w:hAnsi="Open Sans" w:cs="Open Sans"/>
          <w:sz w:val="20"/>
          <w:szCs w:val="20"/>
          <w:lang w:val="en-US"/>
        </w:rPr>
        <w:t>12.2</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w:t>
      </w: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TERMINATION</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This Contract may be terminated early by agreement of the Parties or withdrawal from the Contract on the grounds stipulated by law or in the Contract.</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is entitled to withdraw from the Contract without any penalty from </w:t>
      </w:r>
      <w:r w:rsidR="008D5A95" w:rsidRPr="000964EB">
        <w:rPr>
          <w:rFonts w:ascii="Open Sans" w:hAnsi="Open Sans" w:cs="Open Sans"/>
          <w:sz w:val="20"/>
          <w:szCs w:val="20"/>
          <w:lang w:val="en-US"/>
        </w:rPr>
        <w:t xml:space="preserve">the </w:t>
      </w:r>
      <w:r w:rsidRPr="000964EB">
        <w:rPr>
          <w:rFonts w:ascii="Open Sans" w:hAnsi="Open Sans" w:cs="Open Sans"/>
          <w:sz w:val="20"/>
          <w:szCs w:val="20"/>
          <w:lang w:val="en-US"/>
        </w:rPr>
        <w:t>Seller in any of the following events:</w:t>
      </w:r>
    </w:p>
    <w:p w:rsidR="00AB1F9A" w:rsidRPr="00EC580F" w:rsidRDefault="00CB45B1" w:rsidP="00AB1F9A">
      <w:pPr>
        <w:pStyle w:val="Odstavecseseznamem1"/>
        <w:numPr>
          <w:ilvl w:val="2"/>
          <w:numId w:val="2"/>
        </w:numPr>
        <w:spacing w:after="240"/>
        <w:jc w:val="both"/>
        <w:rPr>
          <w:rFonts w:ascii="Open Sans" w:hAnsi="Open Sans" w:cs="Open Sans"/>
          <w:b/>
          <w:bCs/>
          <w:sz w:val="20"/>
          <w:szCs w:val="20"/>
          <w:u w:val="single"/>
          <w:lang w:val="en-US"/>
        </w:rPr>
      </w:pPr>
      <w:bookmarkStart w:id="19" w:name="_Ref386545562"/>
      <w:r w:rsidRPr="00EC580F">
        <w:rPr>
          <w:rFonts w:ascii="Open Sans" w:hAnsi="Open Sans" w:cs="Open Sans"/>
          <w:sz w:val="20"/>
          <w:szCs w:val="20"/>
          <w:lang w:val="en-GB"/>
        </w:rPr>
        <w:t>The Seller is in delay with the delivery of the Equipment</w:t>
      </w:r>
      <w:r w:rsidR="00CA6210" w:rsidRPr="00EC580F">
        <w:rPr>
          <w:rFonts w:ascii="Open Sans" w:hAnsi="Open Sans" w:cs="Open Sans"/>
          <w:sz w:val="20"/>
          <w:szCs w:val="20"/>
          <w:lang w:val="en-GB"/>
        </w:rPr>
        <w:t xml:space="preserve"> longer than 2</w:t>
      </w:r>
      <w:r w:rsidRPr="00EC580F">
        <w:rPr>
          <w:rFonts w:ascii="Open Sans" w:hAnsi="Open Sans" w:cs="Open Sans"/>
          <w:sz w:val="20"/>
          <w:szCs w:val="20"/>
          <w:lang w:val="en-GB"/>
        </w:rPr>
        <w:t xml:space="preserve"> weeks after the date pursuant to Section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_Ref480798174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263A4D" w:rsidRPr="00263A4D">
        <w:rPr>
          <w:rFonts w:ascii="Open Sans" w:hAnsi="Open Sans" w:cs="Open Sans"/>
          <w:sz w:val="20"/>
          <w:szCs w:val="20"/>
          <w:lang w:val="en-GB"/>
        </w:rPr>
        <w:t>4.1</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hereof.</w:t>
      </w:r>
      <w:bookmarkEnd w:id="19"/>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bookmarkStart w:id="20" w:name="_Ref380048761"/>
      <w:r w:rsidRPr="000964EB">
        <w:rPr>
          <w:rFonts w:ascii="Open Sans" w:hAnsi="Open Sans" w:cs="Open Sans"/>
          <w:sz w:val="20"/>
          <w:szCs w:val="20"/>
          <w:lang w:val="en-US"/>
        </w:rPr>
        <w:t>Technical parameters or other conditions required in the technical specification defined in Annex</w:t>
      </w:r>
      <w:r w:rsidR="00525FC0" w:rsidRPr="000964EB">
        <w:rPr>
          <w:rFonts w:ascii="Open Sans" w:hAnsi="Open Sans" w:cs="Open Sans"/>
          <w:sz w:val="20"/>
          <w:szCs w:val="20"/>
          <w:lang w:val="en-US"/>
        </w:rPr>
        <w:t>es</w:t>
      </w:r>
      <w:r w:rsidRPr="000964EB">
        <w:rPr>
          <w:rFonts w:ascii="Open Sans" w:hAnsi="Open Sans" w:cs="Open Sans"/>
          <w:sz w:val="20"/>
          <w:szCs w:val="20"/>
          <w:lang w:val="en-US"/>
        </w:rPr>
        <w:t xml:space="preserve"> No. 1 and 2 hereto and in the relevant valid technical standards will not be achieved by the Equipment at acceptance</w:t>
      </w:r>
      <w:bookmarkEnd w:id="20"/>
      <w:r w:rsidR="006B42F7" w:rsidRPr="000964EB">
        <w:rPr>
          <w:rFonts w:ascii="Open Sans" w:hAnsi="Open Sans" w:cs="Open Sans"/>
          <w:sz w:val="20"/>
          <w:szCs w:val="20"/>
          <w:lang w:val="en-US"/>
        </w:rPr>
        <w:t>.</w:t>
      </w:r>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Facts emerge bearing evidence that the Seller will not be able to deliver the Equipment.</w:t>
      </w:r>
    </w:p>
    <w:p w:rsidR="006B42F7" w:rsidRPr="000964EB" w:rsidRDefault="006B42F7"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bCs/>
          <w:sz w:val="20"/>
          <w:szCs w:val="20"/>
          <w:lang w:val="en-US"/>
        </w:rPr>
        <w:t xml:space="preserve">The Seller will not meet the qualification criteria set within the </w:t>
      </w:r>
      <w:r w:rsidRPr="000964EB">
        <w:rPr>
          <w:rFonts w:ascii="Open Sans" w:hAnsi="Open Sans" w:cs="Open Sans"/>
          <w:sz w:val="20"/>
          <w:szCs w:val="20"/>
          <w:lang w:val="en-US"/>
        </w:rPr>
        <w:t>Procurement Procedure.</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 is entitled to withdraw from the Contract in the event of the Buyer being in default with the payment for more than 2 months with the exception of the cases when the Buyer refused</w:t>
      </w:r>
      <w:r w:rsidR="00676949" w:rsidRPr="000964EB">
        <w:rPr>
          <w:rFonts w:ascii="Open Sans" w:hAnsi="Open Sans" w:cs="Open Sans"/>
          <w:sz w:val="20"/>
          <w:szCs w:val="20"/>
          <w:lang w:val="en-US"/>
        </w:rPr>
        <w:t xml:space="preserve"> an</w:t>
      </w:r>
      <w:r w:rsidRPr="000964EB">
        <w:rPr>
          <w:rFonts w:ascii="Open Sans" w:hAnsi="Open Sans" w:cs="Open Sans"/>
          <w:sz w:val="20"/>
          <w:szCs w:val="20"/>
          <w:lang w:val="en-US"/>
        </w:rPr>
        <w:t xml:space="preserve"> invoice due to defect on the delivered Equipment or due to breach of the Contract by the Seller.</w:t>
      </w:r>
    </w:p>
    <w:p w:rsidR="002201F9" w:rsidRPr="00445208" w:rsidRDefault="00AB1F9A" w:rsidP="00AB1F9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Withdrawal from the Contract becomes effective on the day the written notification to that effect is delivered to the other Party. The Party which had received performance from the other Party prior to such withdrawal shall duly return such performance.</w:t>
      </w: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INSURANCE</w:t>
      </w: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insure the Equipment against all risks, in the amount of the Price of the Equipment for the entire period commencing when transport of the Equipment starts until </w:t>
      </w:r>
      <w:r w:rsidR="001A6EFA" w:rsidRPr="000964EB">
        <w:rPr>
          <w:rFonts w:ascii="Open Sans" w:hAnsi="Open Sans" w:cs="Open Sans"/>
          <w:sz w:val="20"/>
          <w:szCs w:val="20"/>
          <w:lang w:val="en-US"/>
        </w:rPr>
        <w:t xml:space="preserve">duly </w:t>
      </w:r>
      <w:r w:rsidR="00E303B2" w:rsidRPr="000964EB">
        <w:rPr>
          <w:rFonts w:ascii="Open Sans" w:hAnsi="Open Sans" w:cs="Open Sans"/>
          <w:sz w:val="20"/>
          <w:szCs w:val="20"/>
          <w:lang w:val="en-US"/>
        </w:rPr>
        <w:t>handed over to</w:t>
      </w:r>
      <w:r w:rsidRPr="000964EB">
        <w:rPr>
          <w:rFonts w:ascii="Open Sans" w:hAnsi="Open Sans" w:cs="Open Sans"/>
          <w:sz w:val="20"/>
          <w:szCs w:val="20"/>
          <w:lang w:val="en-US"/>
        </w:rPr>
        <w:t xml:space="preserve"> the Buyer. In case of breach of this obligation, the Seller shall be liable to the Buyer for any damage that may arise</w:t>
      </w:r>
      <w:r w:rsidR="00580140" w:rsidRPr="000964EB">
        <w:rPr>
          <w:rFonts w:ascii="Open Sans" w:hAnsi="Open Sans" w:cs="Open Sans"/>
          <w:sz w:val="20"/>
          <w:szCs w:val="20"/>
          <w:lang w:val="en-US"/>
        </w:rPr>
        <w:t>.</w:t>
      </w:r>
    </w:p>
    <w:p w:rsidR="000A64CB" w:rsidRPr="000964EB" w:rsidRDefault="000A64CB" w:rsidP="000A64CB">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Seller is liable for the damage that he has caused. The Seller is also liable for </w:t>
      </w:r>
      <w:r w:rsidR="00391C9F" w:rsidRPr="000964EB">
        <w:rPr>
          <w:rFonts w:ascii="Open Sans" w:hAnsi="Open Sans" w:cs="Open Sans"/>
          <w:bCs/>
          <w:sz w:val="20"/>
          <w:szCs w:val="20"/>
          <w:lang w:val="en-US"/>
        </w:rPr>
        <w:t>damage caused by third parties undertaken</w:t>
      </w:r>
      <w:r w:rsidRPr="000964EB">
        <w:rPr>
          <w:rFonts w:ascii="Open Sans" w:hAnsi="Open Sans" w:cs="Open Sans"/>
          <w:bCs/>
          <w:sz w:val="20"/>
          <w:szCs w:val="20"/>
          <w:lang w:val="en-US"/>
        </w:rPr>
        <w:t xml:space="preserve"> to carry out </w:t>
      </w:r>
      <w:r w:rsidR="00391C9F" w:rsidRPr="000964EB">
        <w:rPr>
          <w:rFonts w:ascii="Open Sans" w:hAnsi="Open Sans" w:cs="Open Sans"/>
          <w:bCs/>
          <w:sz w:val="20"/>
          <w:szCs w:val="20"/>
          <w:lang w:val="en-US"/>
        </w:rPr>
        <w:t>performance</w:t>
      </w:r>
      <w:r w:rsidRPr="000964EB">
        <w:rPr>
          <w:rFonts w:ascii="Open Sans" w:hAnsi="Open Sans" w:cs="Open Sans"/>
          <w:bCs/>
          <w:sz w:val="20"/>
          <w:szCs w:val="20"/>
          <w:lang w:val="en-US"/>
        </w:rPr>
        <w:t xml:space="preserve"> or </w:t>
      </w:r>
      <w:r w:rsidR="009130C6" w:rsidRPr="000964EB">
        <w:rPr>
          <w:rFonts w:ascii="Open Sans" w:hAnsi="Open Sans" w:cs="Open Sans"/>
          <w:bCs/>
          <w:sz w:val="20"/>
          <w:szCs w:val="20"/>
          <w:lang w:val="en-US"/>
        </w:rPr>
        <w:t>his</w:t>
      </w:r>
      <w:r w:rsidRPr="000964EB">
        <w:rPr>
          <w:rFonts w:ascii="Open Sans" w:hAnsi="Open Sans" w:cs="Open Sans"/>
          <w:bCs/>
          <w:sz w:val="20"/>
          <w:szCs w:val="20"/>
          <w:lang w:val="en-US"/>
        </w:rPr>
        <w:t xml:space="preserve"> part under this </w:t>
      </w:r>
      <w:r w:rsidR="00391C9F" w:rsidRPr="000964EB">
        <w:rPr>
          <w:rFonts w:ascii="Open Sans" w:hAnsi="Open Sans" w:cs="Open Sans"/>
          <w:bCs/>
          <w:sz w:val="20"/>
          <w:szCs w:val="20"/>
          <w:lang w:val="en-US"/>
        </w:rPr>
        <w:t>Contract</w:t>
      </w:r>
      <w:r w:rsidRPr="000964EB">
        <w:rPr>
          <w:rFonts w:ascii="Open Sans" w:hAnsi="Open Sans" w:cs="Open Sans"/>
          <w:bCs/>
          <w:sz w:val="20"/>
          <w:szCs w:val="20"/>
          <w:lang w:val="en-US"/>
        </w:rPr>
        <w:t>.</w:t>
      </w: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bookmarkStart w:id="21" w:name="_Ref382208733"/>
      <w:r w:rsidRPr="000964EB">
        <w:rPr>
          <w:rFonts w:ascii="Open Sans" w:hAnsi="Open Sans" w:cs="Open Sans"/>
          <w:b/>
          <w:bCs/>
          <w:sz w:val="20"/>
          <w:szCs w:val="20"/>
          <w:u w:val="single"/>
          <w:lang w:val="en-US"/>
        </w:rPr>
        <w:t>WARRANTY</w:t>
      </w:r>
      <w:bookmarkEnd w:id="21"/>
      <w:r w:rsidR="00383368" w:rsidRPr="000964EB">
        <w:rPr>
          <w:rFonts w:ascii="Open Sans" w:hAnsi="Open Sans" w:cs="Open Sans"/>
          <w:b/>
          <w:bCs/>
          <w:sz w:val="20"/>
          <w:szCs w:val="20"/>
          <w:u w:val="single"/>
          <w:lang w:val="en-US"/>
        </w:rPr>
        <w:t xml:space="preserve"> TERMS</w:t>
      </w:r>
    </w:p>
    <w:p w:rsidR="00D6628A" w:rsidRPr="00EC580F" w:rsidRDefault="00253C24" w:rsidP="00D35B77">
      <w:pPr>
        <w:pStyle w:val="Odstavecseseznamem1"/>
        <w:numPr>
          <w:ilvl w:val="1"/>
          <w:numId w:val="2"/>
        </w:numPr>
        <w:spacing w:after="240"/>
        <w:jc w:val="both"/>
        <w:rPr>
          <w:rFonts w:ascii="Open Sans" w:hAnsi="Open Sans" w:cs="Open Sans"/>
          <w:b/>
          <w:bCs/>
          <w:sz w:val="20"/>
          <w:szCs w:val="20"/>
          <w:u w:val="single"/>
          <w:lang w:val="en-GB"/>
        </w:rPr>
      </w:pPr>
      <w:bookmarkStart w:id="22" w:name="_Ref9265840"/>
      <w:bookmarkStart w:id="23" w:name="_Ref380048977"/>
      <w:bookmarkStart w:id="24" w:name="_Ref382817301"/>
      <w:bookmarkStart w:id="25" w:name="_Ref437613768"/>
      <w:r w:rsidRPr="000964EB">
        <w:rPr>
          <w:rFonts w:ascii="Open Sans" w:hAnsi="Open Sans" w:cs="Open Sans"/>
          <w:sz w:val="20"/>
          <w:szCs w:val="20"/>
          <w:lang w:val="en-GB"/>
        </w:rPr>
        <w:t xml:space="preserve">The Seller shall </w:t>
      </w:r>
      <w:r w:rsidRPr="00D35B77">
        <w:rPr>
          <w:rFonts w:ascii="Open Sans" w:hAnsi="Open Sans" w:cs="Open Sans"/>
          <w:sz w:val="20"/>
          <w:szCs w:val="20"/>
          <w:lang w:val="en-GB"/>
        </w:rPr>
        <w:t>provide</w:t>
      </w:r>
      <w:bookmarkStart w:id="26" w:name="_Ref532976577"/>
      <w:r w:rsidR="00D35B77" w:rsidRPr="00D35B77">
        <w:rPr>
          <w:rFonts w:ascii="Open Sans" w:hAnsi="Open Sans" w:cs="Open Sans"/>
          <w:bCs/>
          <w:sz w:val="20"/>
          <w:szCs w:val="20"/>
          <w:lang w:val="en-GB"/>
        </w:rPr>
        <w:t xml:space="preserve"> </w:t>
      </w:r>
      <w:r w:rsidRPr="00D35B77">
        <w:rPr>
          <w:rFonts w:ascii="Open Sans" w:hAnsi="Open Sans" w:cs="Open Sans"/>
          <w:sz w:val="20"/>
          <w:szCs w:val="20"/>
          <w:lang w:val="en-GB"/>
        </w:rPr>
        <w:t xml:space="preserve">warranty for the quality of the Equipment </w:t>
      </w:r>
      <w:r w:rsidRPr="00EC580F">
        <w:rPr>
          <w:rFonts w:ascii="Open Sans" w:hAnsi="Open Sans" w:cs="Open Sans"/>
          <w:sz w:val="20"/>
          <w:szCs w:val="20"/>
          <w:lang w:val="en-GB"/>
        </w:rPr>
        <w:t xml:space="preserve">for a period of </w:t>
      </w:r>
      <w:r w:rsidR="00517585">
        <w:rPr>
          <w:rFonts w:ascii="Open Sans" w:hAnsi="Open Sans" w:cs="Open Sans"/>
          <w:sz w:val="20"/>
          <w:szCs w:val="20"/>
          <w:lang w:val="en-GB"/>
        </w:rPr>
        <w:t>24</w:t>
      </w:r>
      <w:r w:rsidR="00517585" w:rsidRPr="00EC580F">
        <w:rPr>
          <w:rFonts w:ascii="Open Sans" w:hAnsi="Open Sans" w:cs="Open Sans"/>
          <w:sz w:val="20"/>
          <w:szCs w:val="20"/>
          <w:lang w:val="en-GB"/>
        </w:rPr>
        <w:t xml:space="preserve"> </w:t>
      </w:r>
      <w:r w:rsidRPr="00EC580F">
        <w:rPr>
          <w:rFonts w:ascii="Open Sans" w:hAnsi="Open Sans" w:cs="Open Sans"/>
          <w:sz w:val="20"/>
          <w:szCs w:val="20"/>
          <w:lang w:val="en-GB"/>
        </w:rPr>
        <w:t>months</w:t>
      </w:r>
      <w:bookmarkEnd w:id="26"/>
      <w:r w:rsidR="00D35B77" w:rsidRPr="00EC580F">
        <w:rPr>
          <w:rFonts w:ascii="Open Sans" w:hAnsi="Open Sans" w:cs="Open Sans"/>
          <w:sz w:val="20"/>
          <w:szCs w:val="20"/>
          <w:lang w:val="en-GB"/>
        </w:rPr>
        <w:t>.</w:t>
      </w:r>
      <w:bookmarkEnd w:id="22"/>
    </w:p>
    <w:p w:rsidR="00253C24" w:rsidRPr="000964EB" w:rsidRDefault="00253C24" w:rsidP="00EF6270">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sz w:val="20"/>
          <w:szCs w:val="20"/>
          <w:lang w:val="en-GB"/>
        </w:rPr>
        <w:t xml:space="preserve">The warranty term shall commence on the day following the date of signing </w:t>
      </w:r>
      <w:r w:rsidR="006F567B" w:rsidRPr="00EC580F">
        <w:rPr>
          <w:rFonts w:ascii="Open Sans" w:hAnsi="Open Sans" w:cs="Open Sans"/>
          <w:sz w:val="20"/>
          <w:szCs w:val="20"/>
          <w:lang w:val="en-GB"/>
        </w:rPr>
        <w:t xml:space="preserve">of the </w:t>
      </w:r>
      <w:r w:rsidR="00D6628A" w:rsidRPr="00EC580F">
        <w:rPr>
          <w:rFonts w:ascii="Open Sans" w:hAnsi="Open Sans" w:cs="Open Sans"/>
          <w:sz w:val="20"/>
          <w:szCs w:val="20"/>
          <w:lang w:val="en-GB"/>
        </w:rPr>
        <w:t>Handover</w:t>
      </w:r>
      <w:r w:rsidR="006F567B" w:rsidRPr="00EC580F">
        <w:rPr>
          <w:rFonts w:ascii="Open Sans" w:hAnsi="Open Sans" w:cs="Open Sans"/>
          <w:sz w:val="20"/>
          <w:szCs w:val="20"/>
          <w:lang w:val="en-GB"/>
        </w:rPr>
        <w:t xml:space="preserve"> </w:t>
      </w:r>
      <w:r w:rsidR="00D6628A" w:rsidRPr="00EC580F">
        <w:rPr>
          <w:rFonts w:ascii="Open Sans" w:hAnsi="Open Sans" w:cs="Open Sans"/>
          <w:sz w:val="20"/>
          <w:szCs w:val="20"/>
          <w:lang w:val="en-GB"/>
        </w:rPr>
        <w:t>P</w:t>
      </w:r>
      <w:r w:rsidRPr="00EC580F">
        <w:rPr>
          <w:rFonts w:ascii="Open Sans" w:hAnsi="Open Sans" w:cs="Open Sans"/>
          <w:sz w:val="20"/>
          <w:szCs w:val="20"/>
          <w:lang w:val="en-GB"/>
        </w:rPr>
        <w:t xml:space="preserve">rotocol pursuant to Section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_Ref380049631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263A4D" w:rsidRPr="00263A4D">
        <w:rPr>
          <w:rFonts w:ascii="Open Sans" w:hAnsi="Open Sans" w:cs="Open Sans"/>
          <w:sz w:val="20"/>
          <w:szCs w:val="20"/>
          <w:lang w:val="en-GB"/>
        </w:rPr>
        <w:t>10.4</w:t>
      </w:r>
      <w:r w:rsidR="004210BE" w:rsidRPr="00EC580F">
        <w:rPr>
          <w:rFonts w:ascii="Open Sans" w:hAnsi="Open Sans" w:cs="Open Sans"/>
          <w:sz w:val="20"/>
          <w:szCs w:val="20"/>
        </w:rPr>
        <w:fldChar w:fldCharType="end"/>
      </w:r>
      <w:r w:rsidR="00811924" w:rsidRPr="00EC580F">
        <w:rPr>
          <w:rFonts w:ascii="Open Sans" w:hAnsi="Open Sans" w:cs="Open Sans"/>
          <w:sz w:val="20"/>
          <w:szCs w:val="20"/>
        </w:rPr>
        <w:t xml:space="preserve"> </w:t>
      </w:r>
      <w:bookmarkEnd w:id="23"/>
      <w:r w:rsidRPr="00EC580F">
        <w:rPr>
          <w:rFonts w:ascii="Open Sans" w:hAnsi="Open Sans" w:cs="Open Sans"/>
          <w:sz w:val="20"/>
          <w:szCs w:val="20"/>
          <w:lang w:val="en-GB"/>
        </w:rPr>
        <w:t>hereof.</w:t>
      </w:r>
      <w:bookmarkEnd w:id="24"/>
      <w:r w:rsidRPr="00EC580F">
        <w:rPr>
          <w:rFonts w:ascii="Open Sans" w:hAnsi="Open Sans" w:cs="Open Sans"/>
          <w:sz w:val="20"/>
          <w:szCs w:val="20"/>
          <w:lang w:val="en-GB"/>
        </w:rPr>
        <w:t xml:space="preserve"> The warranty does not cover consumable things</w:t>
      </w:r>
      <w:bookmarkEnd w:id="25"/>
      <w:r w:rsidRPr="000964EB">
        <w:rPr>
          <w:rFonts w:ascii="Open Sans" w:hAnsi="Open Sans" w:cs="Open Sans"/>
          <w:sz w:val="20"/>
          <w:szCs w:val="20"/>
          <w:lang w:val="en-GB"/>
        </w:rPr>
        <w:t>.</w:t>
      </w:r>
    </w:p>
    <w:p w:rsidR="00253C24" w:rsidRPr="000964EB"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27" w:name="_Ref382922406"/>
      <w:bookmarkStart w:id="28" w:name="_Ref480798884"/>
      <w:r w:rsidRPr="000964EB">
        <w:rPr>
          <w:rFonts w:ascii="Open Sans" w:hAnsi="Open Sans" w:cs="Open Sans"/>
          <w:sz w:val="20"/>
          <w:szCs w:val="20"/>
          <w:lang w:val="en-GB"/>
        </w:rPr>
        <w:t>Should the Buyer discover a defect, he shall notify the Seller to rectify such defect using the e</w:t>
      </w:r>
      <w:r w:rsidR="00EF6270" w:rsidRPr="000964EB">
        <w:rPr>
          <w:rFonts w:ascii="Open Sans" w:hAnsi="Open Sans" w:cs="Open Sans"/>
          <w:sz w:val="20"/>
          <w:szCs w:val="20"/>
          <w:lang w:val="en-GB"/>
        </w:rPr>
        <w:t>-</w:t>
      </w:r>
      <w:r w:rsidRPr="000964EB">
        <w:rPr>
          <w:rFonts w:ascii="Open Sans" w:hAnsi="Open Sans" w:cs="Open Sans"/>
          <w:sz w:val="20"/>
          <w:szCs w:val="20"/>
          <w:lang w:val="en-GB"/>
        </w:rPr>
        <w:t>mail address</w:t>
      </w:r>
      <w:bookmarkEnd w:id="27"/>
      <w:bookmarkEnd w:id="28"/>
      <w:r w:rsidR="001E23E6" w:rsidRPr="000964EB">
        <w:rPr>
          <w:rFonts w:ascii="Open Sans" w:hAnsi="Open Sans" w:cs="Open Sans"/>
          <w:sz w:val="20"/>
          <w:szCs w:val="20"/>
          <w:lang w:val="en-GB"/>
        </w:rPr>
        <w:t xml:space="preserve">: </w:t>
      </w:r>
      <w:r w:rsidR="00E57357" w:rsidRPr="000964EB">
        <w:rPr>
          <w:rFonts w:ascii="Open Sans" w:hAnsi="Open Sans" w:cs="Open Sans"/>
          <w:sz w:val="20"/>
          <w:szCs w:val="20"/>
          <w:highlight w:val="yellow"/>
          <w:lang w:val="en-GB"/>
        </w:rPr>
        <w:t>…….@......</w:t>
      </w:r>
      <w:r w:rsidR="00E57357" w:rsidRPr="000964EB">
        <w:rPr>
          <w:rFonts w:ascii="Open Sans" w:hAnsi="Open Sans" w:cs="Open Sans"/>
          <w:sz w:val="20"/>
          <w:szCs w:val="20"/>
          <w:lang w:val="en-GB"/>
        </w:rPr>
        <w:t xml:space="preserve"> </w:t>
      </w:r>
      <w:r w:rsidR="00E57357" w:rsidRPr="000964EB">
        <w:rPr>
          <w:rFonts w:ascii="Open Sans" w:hAnsi="Open Sans" w:cs="Open Sans"/>
          <w:snapToGrid w:val="0"/>
          <w:color w:val="FF0000"/>
          <w:sz w:val="20"/>
          <w:szCs w:val="20"/>
          <w:lang w:val="en-GB"/>
        </w:rPr>
        <w:t>(</w:t>
      </w:r>
      <w:r w:rsidR="00E57357" w:rsidRPr="000964EB">
        <w:rPr>
          <w:rFonts w:ascii="Open Sans" w:hAnsi="Open Sans" w:cs="Open Sans"/>
          <w:color w:val="FF0000"/>
          <w:sz w:val="20"/>
          <w:szCs w:val="20"/>
          <w:lang w:val="en-GB"/>
        </w:rPr>
        <w:t>TO BE FILLED IN BY THE BIDDER</w:t>
      </w:r>
      <w:r w:rsidR="00E57357" w:rsidRPr="000964EB">
        <w:rPr>
          <w:rFonts w:ascii="Open Sans" w:hAnsi="Open Sans" w:cs="Open Sans"/>
          <w:snapToGrid w:val="0"/>
          <w:color w:val="FF0000"/>
          <w:sz w:val="20"/>
          <w:szCs w:val="20"/>
          <w:lang w:val="en-GB"/>
        </w:rPr>
        <w:t>)</w:t>
      </w:r>
      <w:r w:rsidR="00E57357" w:rsidRPr="000964EB">
        <w:rPr>
          <w:rFonts w:ascii="Open Sans" w:hAnsi="Open Sans" w:cs="Open Sans"/>
          <w:snapToGrid w:val="0"/>
          <w:sz w:val="20"/>
          <w:szCs w:val="20"/>
          <w:lang w:val="en-GB"/>
        </w:rPr>
        <w:t>.</w:t>
      </w:r>
      <w:r w:rsidR="00E303B2" w:rsidRPr="000964EB">
        <w:rPr>
          <w:rFonts w:ascii="Open Sans" w:hAnsi="Open Sans" w:cs="Open Sans"/>
          <w:snapToGrid w:val="0"/>
          <w:sz w:val="20"/>
          <w:szCs w:val="20"/>
          <w:lang w:val="en-GB"/>
        </w:rPr>
        <w:t xml:space="preserve"> The Seller is obliged to notify the Buyer without delay about any change of this email address.</w:t>
      </w:r>
      <w:r w:rsidR="00E303B2" w:rsidRPr="000964EB">
        <w:rPr>
          <w:rFonts w:ascii="Open Sans" w:hAnsi="Open Sans" w:cs="Open Sans"/>
          <w:sz w:val="20"/>
          <w:szCs w:val="20"/>
          <w:lang w:val="en-GB"/>
        </w:rPr>
        <w:t xml:space="preserve"> The Seller shall be obliged to review any warranty claim </w:t>
      </w:r>
      <w:r w:rsidR="00E303B2" w:rsidRPr="00EC580F">
        <w:rPr>
          <w:rFonts w:ascii="Open Sans" w:hAnsi="Open Sans" w:cs="Open Sans"/>
          <w:sz w:val="20"/>
          <w:szCs w:val="20"/>
          <w:lang w:val="en-GB"/>
        </w:rPr>
        <w:t xml:space="preserve">within </w:t>
      </w:r>
      <w:r w:rsidR="00D35B77" w:rsidRPr="00EC580F">
        <w:rPr>
          <w:rFonts w:ascii="Open Sans" w:hAnsi="Open Sans" w:cs="Open Sans"/>
          <w:sz w:val="20"/>
          <w:szCs w:val="20"/>
          <w:lang w:val="en-GB"/>
        </w:rPr>
        <w:t>3</w:t>
      </w:r>
      <w:r w:rsidR="00E303B2" w:rsidRPr="00EC580F">
        <w:rPr>
          <w:rFonts w:ascii="Open Sans" w:hAnsi="Open Sans" w:cs="Open Sans"/>
          <w:sz w:val="20"/>
          <w:szCs w:val="20"/>
          <w:lang w:val="en-GB"/>
        </w:rPr>
        <w:t xml:space="preserve"> business days</w:t>
      </w:r>
      <w:r w:rsidR="00E303B2" w:rsidRPr="000964EB">
        <w:rPr>
          <w:rFonts w:ascii="Open Sans" w:hAnsi="Open Sans" w:cs="Open Sans"/>
          <w:sz w:val="20"/>
          <w:szCs w:val="20"/>
          <w:lang w:val="en-GB"/>
        </w:rPr>
        <w:t xml:space="preserve"> from</w:t>
      </w:r>
      <w:r w:rsidR="00D35B77">
        <w:rPr>
          <w:rFonts w:ascii="Open Sans" w:hAnsi="Open Sans" w:cs="Open Sans"/>
          <w:sz w:val="20"/>
          <w:szCs w:val="20"/>
          <w:lang w:val="en-GB"/>
        </w:rPr>
        <w:t xml:space="preserve"> its</w:t>
      </w:r>
      <w:r w:rsidR="00E303B2" w:rsidRPr="000964EB">
        <w:rPr>
          <w:rFonts w:ascii="Open Sans" w:hAnsi="Open Sans" w:cs="Open Sans"/>
          <w:sz w:val="20"/>
          <w:szCs w:val="20"/>
          <w:lang w:val="en-GB"/>
        </w:rPr>
        <w:t xml:space="preserve"> receipt and to propose solution, unless agreed otherwise by the Parties.</w:t>
      </w:r>
    </w:p>
    <w:p w:rsidR="00253C24" w:rsidRPr="000964EB" w:rsidRDefault="00E303B2" w:rsidP="00253C24">
      <w:pPr>
        <w:pStyle w:val="Odstavecseseznamem1"/>
        <w:numPr>
          <w:ilvl w:val="1"/>
          <w:numId w:val="2"/>
        </w:numPr>
        <w:spacing w:after="240"/>
        <w:jc w:val="both"/>
        <w:rPr>
          <w:rFonts w:ascii="Open Sans" w:hAnsi="Open Sans" w:cs="Open Sans"/>
          <w:b/>
          <w:bCs/>
          <w:sz w:val="20"/>
          <w:szCs w:val="20"/>
          <w:u w:val="single"/>
          <w:lang w:val="en-GB"/>
        </w:rPr>
      </w:pPr>
      <w:bookmarkStart w:id="29" w:name="_Ref382905432"/>
      <w:bookmarkStart w:id="30" w:name="_Ref381970150"/>
      <w:r w:rsidRPr="000964EB">
        <w:rPr>
          <w:rFonts w:ascii="Open Sans" w:hAnsi="Open Sans" w:cs="Open Sans"/>
          <w:sz w:val="20"/>
          <w:szCs w:val="20"/>
          <w:lang w:val="en-GB"/>
        </w:rPr>
        <w:t xml:space="preserve">During the warranty period the Seller shall be obliged </w:t>
      </w:r>
      <w:r w:rsidRPr="00EC580F">
        <w:rPr>
          <w:rFonts w:ascii="Open Sans" w:hAnsi="Open Sans" w:cs="Open Sans"/>
          <w:sz w:val="20"/>
          <w:szCs w:val="20"/>
          <w:lang w:val="en-GB"/>
        </w:rPr>
        <w:t>to rectify any claimed defects within 14 business days from receipt of the Buyer’s notification. In c</w:t>
      </w:r>
      <w:r w:rsidRPr="000964EB">
        <w:rPr>
          <w:rFonts w:ascii="Open Sans" w:hAnsi="Open Sans" w:cs="Open Sans"/>
          <w:sz w:val="20"/>
          <w:szCs w:val="20"/>
          <w:lang w:val="en-GB"/>
        </w:rPr>
        <w:t>ases of unusual defects, the Seller shall be obliged to rectify the defect in the period corresponding to the nature of the defect and to define the deadline for the handover of the rectified Equipment.</w:t>
      </w:r>
      <w:bookmarkEnd w:id="29"/>
    </w:p>
    <w:p w:rsidR="00253C24" w:rsidRPr="000964EB" w:rsidRDefault="00E8442A" w:rsidP="00253C24">
      <w:pPr>
        <w:pStyle w:val="Odstavecseseznamem1"/>
        <w:numPr>
          <w:ilvl w:val="1"/>
          <w:numId w:val="2"/>
        </w:numPr>
        <w:spacing w:after="240"/>
        <w:jc w:val="both"/>
        <w:rPr>
          <w:rFonts w:ascii="Open Sans" w:hAnsi="Open Sans" w:cs="Open Sans"/>
          <w:b/>
          <w:bCs/>
          <w:sz w:val="20"/>
          <w:szCs w:val="20"/>
          <w:u w:val="single"/>
          <w:lang w:val="en-GB"/>
        </w:rPr>
      </w:pPr>
      <w:bookmarkStart w:id="31" w:name="_Ref382922446"/>
      <w:r w:rsidRPr="000964EB">
        <w:rPr>
          <w:rFonts w:ascii="Open Sans" w:hAnsi="Open Sans" w:cs="Open Sans"/>
          <w:sz w:val="20"/>
          <w:szCs w:val="20"/>
          <w:lang w:val="en-GB"/>
        </w:rPr>
        <w:t>During the warranty period a</w:t>
      </w:r>
      <w:r w:rsidR="00253C24" w:rsidRPr="000964EB">
        <w:rPr>
          <w:rFonts w:ascii="Open Sans" w:hAnsi="Open Sans" w:cs="Open Sans"/>
          <w:sz w:val="20"/>
          <w:szCs w:val="20"/>
          <w:lang w:val="en-GB"/>
        </w:rPr>
        <w:t>ny and all costs associated with defect rectification / repair including transport and travel expenses</w:t>
      </w:r>
      <w:r w:rsidR="00935111" w:rsidRPr="000964EB">
        <w:rPr>
          <w:rFonts w:ascii="Open Sans" w:hAnsi="Open Sans" w:cs="Open Sans"/>
          <w:sz w:val="20"/>
          <w:szCs w:val="20"/>
          <w:lang w:val="en-GB"/>
        </w:rPr>
        <w:t xml:space="preserve"> of Seller</w:t>
      </w:r>
      <w:r w:rsidR="00253C24" w:rsidRPr="000964EB">
        <w:rPr>
          <w:rFonts w:ascii="Open Sans" w:hAnsi="Open Sans" w:cs="Open Sans"/>
          <w:sz w:val="20"/>
          <w:szCs w:val="20"/>
          <w:lang w:val="en-GB"/>
        </w:rPr>
        <w:t xml:space="preserve"> shall be always borne by the Seller.</w:t>
      </w:r>
      <w:bookmarkEnd w:id="30"/>
      <w:bookmarkEnd w:id="31"/>
    </w:p>
    <w:p w:rsidR="00253C24" w:rsidRPr="00EC580F"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32" w:name="_Ref382822010"/>
      <w:r w:rsidRPr="000964EB">
        <w:rPr>
          <w:rFonts w:ascii="Open Sans" w:hAnsi="Open Sans" w:cs="Open Sans"/>
          <w:sz w:val="20"/>
          <w:szCs w:val="20"/>
          <w:lang w:val="en-GB"/>
        </w:rPr>
        <w:t>The repaired Equipment shall be handed over by the Seller to the Buyer on the basis of a protocol confirming removal of the defect (hereinafter the “</w:t>
      </w:r>
      <w:r w:rsidRPr="000964EB">
        <w:rPr>
          <w:rFonts w:ascii="Open Sans" w:hAnsi="Open Sans" w:cs="Open Sans"/>
          <w:b/>
          <w:sz w:val="20"/>
          <w:szCs w:val="20"/>
          <w:lang w:val="en-GB"/>
        </w:rPr>
        <w:t>Repair Protocol</w:t>
      </w:r>
      <w:r w:rsidRPr="000964EB">
        <w:rPr>
          <w:rFonts w:ascii="Open Sans" w:hAnsi="Open Sans" w:cs="Open Sans"/>
          <w:sz w:val="20"/>
          <w:szCs w:val="20"/>
          <w:lang w:val="en-GB"/>
        </w:rPr>
        <w:t>”)</w:t>
      </w:r>
      <w:r w:rsidRPr="000964EB">
        <w:rPr>
          <w:rFonts w:ascii="Open Sans" w:hAnsi="Open Sans" w:cs="Open Sans"/>
          <w:b/>
          <w:sz w:val="20"/>
          <w:szCs w:val="20"/>
          <w:lang w:val="en-GB"/>
        </w:rPr>
        <w:t xml:space="preserve"> </w:t>
      </w:r>
      <w:r w:rsidRPr="000964EB">
        <w:rPr>
          <w:rFonts w:ascii="Open Sans" w:hAnsi="Open Sans" w:cs="Open Sans"/>
          <w:sz w:val="20"/>
          <w:szCs w:val="20"/>
          <w:lang w:val="en-GB"/>
        </w:rPr>
        <w:t xml:space="preserve">containing confirmations of </w:t>
      </w:r>
      <w:r w:rsidRPr="00EC580F">
        <w:rPr>
          <w:rFonts w:ascii="Open Sans" w:hAnsi="Open Sans" w:cs="Open Sans"/>
          <w:sz w:val="20"/>
          <w:szCs w:val="20"/>
          <w:lang w:val="en-GB"/>
        </w:rPr>
        <w:t xml:space="preserve">both Parties that the </w:t>
      </w:r>
      <w:r w:rsidRPr="00EC580F">
        <w:rPr>
          <w:rFonts w:ascii="Open Sans" w:hAnsi="Open Sans" w:cs="Open Sans"/>
          <w:bCs/>
          <w:iCs/>
          <w:sz w:val="20"/>
          <w:szCs w:val="20"/>
          <w:lang w:val="en-GB"/>
        </w:rPr>
        <w:t>Equipment was duly repaired and is defect-free.</w:t>
      </w:r>
      <w:bookmarkEnd w:id="32"/>
    </w:p>
    <w:p w:rsidR="003C78BA" w:rsidRPr="00EC580F" w:rsidRDefault="003C78BA" w:rsidP="002333C3">
      <w:pPr>
        <w:pStyle w:val="Odstavecseseznamem1"/>
        <w:numPr>
          <w:ilvl w:val="1"/>
          <w:numId w:val="2"/>
        </w:numPr>
        <w:spacing w:after="240"/>
        <w:jc w:val="both"/>
        <w:rPr>
          <w:rFonts w:ascii="Open Sans" w:hAnsi="Open Sans" w:cs="Open Sans"/>
          <w:b/>
          <w:bCs/>
          <w:sz w:val="20"/>
          <w:szCs w:val="20"/>
          <w:u w:val="single"/>
          <w:lang w:val="en-GB"/>
        </w:rPr>
      </w:pPr>
      <w:bookmarkStart w:id="33" w:name="_Ref382905183"/>
      <w:r w:rsidRPr="00EC580F">
        <w:rPr>
          <w:rFonts w:ascii="Open Sans" w:hAnsi="Open Sans" w:cs="Open Sans"/>
          <w:sz w:val="20"/>
          <w:szCs w:val="20"/>
          <w:lang w:val="en-GB"/>
        </w:rPr>
        <w:t xml:space="preserve">The repaired portion of the Equipment shall be subject to a </w:t>
      </w:r>
      <w:bookmarkEnd w:id="33"/>
      <w:r w:rsidRPr="00EC580F">
        <w:rPr>
          <w:rFonts w:ascii="Open Sans" w:hAnsi="Open Sans" w:cs="Open Sans"/>
          <w:sz w:val="20"/>
          <w:szCs w:val="20"/>
          <w:lang w:val="en-GB"/>
        </w:rPr>
        <w:t xml:space="preserve">new warranty term in accordance with Section </w:t>
      </w:r>
      <w:r w:rsidR="002333C3" w:rsidRPr="00EC580F">
        <w:rPr>
          <w:rFonts w:ascii="Open Sans" w:hAnsi="Open Sans" w:cs="Open Sans"/>
          <w:sz w:val="20"/>
          <w:szCs w:val="20"/>
          <w:lang w:val="en-GB"/>
        </w:rPr>
        <w:fldChar w:fldCharType="begin"/>
      </w:r>
      <w:r w:rsidR="002333C3" w:rsidRPr="00EC580F">
        <w:rPr>
          <w:rFonts w:ascii="Open Sans" w:hAnsi="Open Sans" w:cs="Open Sans"/>
          <w:sz w:val="20"/>
          <w:szCs w:val="20"/>
          <w:lang w:val="en-GB"/>
        </w:rPr>
        <w:instrText xml:space="preserve"> REF _Ref9265840 \r \h </w:instrText>
      </w:r>
      <w:r w:rsidR="006F7747" w:rsidRPr="00EC580F">
        <w:rPr>
          <w:rFonts w:ascii="Open Sans" w:hAnsi="Open Sans" w:cs="Open Sans"/>
          <w:sz w:val="20"/>
          <w:szCs w:val="20"/>
          <w:lang w:val="en-GB"/>
        </w:rPr>
        <w:instrText xml:space="preserve"> \* MERGEFORMAT </w:instrText>
      </w:r>
      <w:r w:rsidR="002333C3" w:rsidRPr="00EC580F">
        <w:rPr>
          <w:rFonts w:ascii="Open Sans" w:hAnsi="Open Sans" w:cs="Open Sans"/>
          <w:sz w:val="20"/>
          <w:szCs w:val="20"/>
          <w:lang w:val="en-GB"/>
        </w:rPr>
      </w:r>
      <w:r w:rsidR="002333C3" w:rsidRPr="00EC580F">
        <w:rPr>
          <w:rFonts w:ascii="Open Sans" w:hAnsi="Open Sans" w:cs="Open Sans"/>
          <w:sz w:val="20"/>
          <w:szCs w:val="20"/>
          <w:lang w:val="en-GB"/>
        </w:rPr>
        <w:fldChar w:fldCharType="separate"/>
      </w:r>
      <w:r w:rsidR="00263A4D">
        <w:rPr>
          <w:rFonts w:ascii="Open Sans" w:hAnsi="Open Sans" w:cs="Open Sans"/>
          <w:sz w:val="20"/>
          <w:szCs w:val="20"/>
          <w:lang w:val="en-GB"/>
        </w:rPr>
        <w:t>15.1</w:t>
      </w:r>
      <w:r w:rsidR="002333C3" w:rsidRPr="00EC580F">
        <w:rPr>
          <w:rFonts w:ascii="Open Sans" w:hAnsi="Open Sans" w:cs="Open Sans"/>
          <w:sz w:val="20"/>
          <w:szCs w:val="20"/>
          <w:lang w:val="en-GB"/>
        </w:rPr>
        <w:fldChar w:fldCharType="end"/>
      </w:r>
      <w:r w:rsidRPr="00EC580F">
        <w:rPr>
          <w:rFonts w:ascii="Open Sans" w:hAnsi="Open Sans" w:cs="Open Sans"/>
          <w:sz w:val="20"/>
          <w:szCs w:val="20"/>
          <w:lang w:val="en-GB"/>
        </w:rPr>
        <w:t xml:space="preserve"> which commences to run on the day following the date when the Repair Protocol was executed. However, the aggregate warranty period shall not exceed</w:t>
      </w:r>
      <w:r w:rsidR="002333C3" w:rsidRPr="00EC580F">
        <w:rPr>
          <w:rFonts w:ascii="Open Sans" w:hAnsi="Open Sans" w:cs="Open Sans"/>
          <w:bCs/>
          <w:sz w:val="20"/>
          <w:szCs w:val="20"/>
          <w:lang w:val="en-GB"/>
        </w:rPr>
        <w:t xml:space="preserve"> 48</w:t>
      </w:r>
      <w:r w:rsidRPr="00EC580F">
        <w:rPr>
          <w:rFonts w:ascii="Open Sans" w:hAnsi="Open Sans" w:cs="Open Sans"/>
          <w:sz w:val="20"/>
          <w:szCs w:val="20"/>
          <w:lang w:val="en-GB"/>
        </w:rPr>
        <w:t xml:space="preserve"> months</w:t>
      </w:r>
      <w:r w:rsidR="006F7747" w:rsidRPr="00EC580F">
        <w:rPr>
          <w:rFonts w:ascii="Open Sans" w:hAnsi="Open Sans" w:cs="Open Sans"/>
          <w:sz w:val="20"/>
          <w:szCs w:val="20"/>
          <w:lang w:val="en-GB"/>
        </w:rPr>
        <w:t>.</w:t>
      </w:r>
    </w:p>
    <w:p w:rsidR="00E303B2" w:rsidRPr="00EC580F" w:rsidRDefault="00E303B2" w:rsidP="00253C24">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sz w:val="20"/>
          <w:szCs w:val="20"/>
          <w:lang w:val="en-GB"/>
        </w:rPr>
        <w:t>The Seller declares that he shall ensure</w:t>
      </w:r>
      <w:r w:rsidR="00157111" w:rsidRPr="00EC580F">
        <w:rPr>
          <w:rFonts w:ascii="Open Sans" w:hAnsi="Open Sans" w:cs="Open Sans"/>
          <w:sz w:val="20"/>
          <w:szCs w:val="20"/>
          <w:lang w:val="en-GB"/>
        </w:rPr>
        <w:t xml:space="preserve"> paid</w:t>
      </w:r>
      <w:r w:rsidRPr="00EC580F">
        <w:rPr>
          <w:rFonts w:ascii="Open Sans" w:hAnsi="Open Sans" w:cs="Open Sans"/>
          <w:sz w:val="20"/>
          <w:szCs w:val="20"/>
          <w:lang w:val="en-GB"/>
        </w:rPr>
        <w:t xml:space="preserve"> post-warranty [out-of-warranty] service for the period of 10 years after the </w:t>
      </w:r>
      <w:r w:rsidR="00F413D1" w:rsidRPr="00EC580F">
        <w:rPr>
          <w:rFonts w:ascii="Open Sans" w:hAnsi="Open Sans" w:cs="Open Sans"/>
          <w:sz w:val="20"/>
          <w:szCs w:val="20"/>
          <w:lang w:val="en-GB"/>
        </w:rPr>
        <w:t>expiration of the warranty</w:t>
      </w:r>
      <w:r w:rsidRPr="00EC580F">
        <w:rPr>
          <w:rFonts w:ascii="Open Sans" w:hAnsi="Open Sans" w:cs="Open Sans"/>
          <w:sz w:val="20"/>
          <w:szCs w:val="20"/>
          <w:lang w:val="en-GB"/>
        </w:rPr>
        <w:t xml:space="preserve">; the service terms shall be identical </w:t>
      </w:r>
      <w:r w:rsidR="00F413D1" w:rsidRPr="00EC580F">
        <w:rPr>
          <w:rFonts w:ascii="Open Sans" w:hAnsi="Open Sans" w:cs="Open Sans"/>
          <w:sz w:val="20"/>
          <w:szCs w:val="20"/>
          <w:lang w:val="en-GB"/>
        </w:rPr>
        <w:t>to those</w:t>
      </w:r>
      <w:r w:rsidRPr="00EC580F">
        <w:rPr>
          <w:rFonts w:ascii="Open Sans" w:hAnsi="Open Sans" w:cs="Open Sans"/>
          <w:sz w:val="20"/>
          <w:szCs w:val="20"/>
          <w:lang w:val="en-GB"/>
        </w:rPr>
        <w:t xml:space="preserve"> of Sections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_Ref480798884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263A4D" w:rsidRPr="00263A4D">
        <w:rPr>
          <w:rFonts w:ascii="Open Sans" w:hAnsi="Open Sans" w:cs="Open Sans"/>
          <w:sz w:val="20"/>
          <w:szCs w:val="20"/>
          <w:lang w:val="en-GB"/>
        </w:rPr>
        <w:t>15.3</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and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_Ref382905432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263A4D" w:rsidRPr="00263A4D">
        <w:rPr>
          <w:rFonts w:ascii="Open Sans" w:hAnsi="Open Sans" w:cs="Open Sans"/>
          <w:sz w:val="20"/>
          <w:szCs w:val="20"/>
          <w:lang w:val="en-GB"/>
        </w:rPr>
        <w:t>15.4</w:t>
      </w:r>
      <w:r w:rsidR="004210BE" w:rsidRPr="00EC580F">
        <w:rPr>
          <w:rFonts w:ascii="Open Sans" w:hAnsi="Open Sans" w:cs="Open Sans"/>
          <w:sz w:val="20"/>
          <w:szCs w:val="20"/>
        </w:rPr>
        <w:fldChar w:fldCharType="end"/>
      </w:r>
      <w:r w:rsidRPr="00EC580F">
        <w:rPr>
          <w:rFonts w:ascii="Open Sans" w:hAnsi="Open Sans" w:cs="Open Sans"/>
          <w:sz w:val="20"/>
          <w:szCs w:val="20"/>
        </w:rPr>
        <w:t>.</w:t>
      </w:r>
    </w:p>
    <w:p w:rsidR="00253C24" w:rsidRPr="00EC580F" w:rsidRDefault="00E8442A" w:rsidP="00E8442A">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bCs/>
          <w:sz w:val="20"/>
          <w:szCs w:val="20"/>
          <w:lang w:val="en-GB"/>
        </w:rPr>
        <w:lastRenderedPageBreak/>
        <w:t>The Seller undertakes to provide the Buyer</w:t>
      </w:r>
      <w:r w:rsidR="009A40E8" w:rsidRPr="00EC580F">
        <w:rPr>
          <w:rFonts w:ascii="Open Sans" w:hAnsi="Open Sans" w:cs="Open Sans"/>
          <w:bCs/>
          <w:sz w:val="20"/>
          <w:szCs w:val="20"/>
          <w:lang w:val="en-GB"/>
        </w:rPr>
        <w:t xml:space="preserve"> with updates of the software controlling the Equipment</w:t>
      </w:r>
      <w:r w:rsidRPr="00EC580F">
        <w:rPr>
          <w:rFonts w:ascii="Open Sans" w:hAnsi="Open Sans" w:cs="Open Sans"/>
          <w:bCs/>
          <w:sz w:val="20"/>
          <w:szCs w:val="20"/>
          <w:lang w:val="en-GB"/>
        </w:rPr>
        <w:t xml:space="preserve"> for the </w:t>
      </w:r>
      <w:r w:rsidR="009A40E8" w:rsidRPr="00EC580F">
        <w:rPr>
          <w:rFonts w:ascii="Open Sans" w:hAnsi="Open Sans" w:cs="Open Sans"/>
          <w:bCs/>
          <w:sz w:val="20"/>
          <w:szCs w:val="20"/>
          <w:lang w:val="en-GB"/>
        </w:rPr>
        <w:t>entire term of warranty service</w:t>
      </w:r>
      <w:r w:rsidRPr="00EC580F">
        <w:rPr>
          <w:rFonts w:ascii="Open Sans" w:hAnsi="Open Sans" w:cs="Open Sans"/>
          <w:bCs/>
          <w:sz w:val="20"/>
          <w:szCs w:val="20"/>
          <w:lang w:val="en-GB"/>
        </w:rPr>
        <w:t>.</w:t>
      </w:r>
    </w:p>
    <w:p w:rsidR="00233E08" w:rsidRPr="000964EB" w:rsidRDefault="008233AF"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PENALTIES</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shall have the right to a penalty in the amount of 0.1 % of the Price for each commenced day of delay with the performance pursuant to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_Ref463958711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263A4D" w:rsidRPr="00263A4D">
        <w:rPr>
          <w:rFonts w:ascii="Open Sans" w:hAnsi="Open Sans" w:cs="Open Sans"/>
          <w:sz w:val="20"/>
          <w:szCs w:val="20"/>
          <w:lang w:val="en-US"/>
        </w:rPr>
        <w:t>4.1</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 xml:space="preserve"> hereof.</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shall have the right to a penalty in the amount of 0.1 % of the Price for each commenced day of delay with rectifying of </w:t>
      </w:r>
      <w:r w:rsidR="006360AD" w:rsidRPr="000964EB">
        <w:rPr>
          <w:rFonts w:ascii="Open Sans" w:hAnsi="Open Sans" w:cs="Open Sans"/>
          <w:sz w:val="20"/>
          <w:szCs w:val="20"/>
          <w:lang w:val="en-US"/>
        </w:rPr>
        <w:t xml:space="preserve">defects </w:t>
      </w:r>
      <w:r w:rsidRPr="000964EB">
        <w:rPr>
          <w:rFonts w:ascii="Open Sans" w:hAnsi="Open Sans" w:cs="Open Sans"/>
          <w:sz w:val="20"/>
          <w:szCs w:val="20"/>
          <w:lang w:val="en-US"/>
        </w:rPr>
        <w:t>claimed</w:t>
      </w:r>
      <w:r w:rsidR="006360AD" w:rsidRPr="000964EB">
        <w:rPr>
          <w:rFonts w:ascii="Open Sans" w:hAnsi="Open Sans" w:cs="Open Sans"/>
          <w:sz w:val="20"/>
          <w:szCs w:val="20"/>
          <w:lang w:val="en-US"/>
        </w:rPr>
        <w:t xml:space="preserve"> </w:t>
      </w:r>
      <w:r w:rsidR="006360AD" w:rsidRPr="000964EB">
        <w:rPr>
          <w:rFonts w:ascii="Open Sans" w:hAnsi="Open Sans" w:cs="Open Sans"/>
          <w:sz w:val="20"/>
          <w:szCs w:val="20"/>
          <w:lang w:val="en-GB"/>
        </w:rPr>
        <w:t>within the warranty period</w:t>
      </w:r>
      <w:r w:rsidRPr="000964EB">
        <w:rPr>
          <w:rFonts w:ascii="Open Sans" w:hAnsi="Open Sans" w:cs="Open Sans"/>
          <w:sz w:val="20"/>
          <w:szCs w:val="20"/>
          <w:lang w:val="en-US"/>
        </w:rPr>
        <w:t>.</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case of default in payment of any due receivables (monetary debt) under the Contract, the defaulting Buyer or Seller (the debtor) shall be obliged to pay a contractual penalty in the amount of 0.1 % of the owed amount for each commenced day of delay with the payment.</w:t>
      </w:r>
    </w:p>
    <w:p w:rsidR="00724363" w:rsidRPr="000964EB" w:rsidRDefault="00724363"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Buyer shall be entitled to claim a contractual penalty against the Seller in the amount of 30 % of the Price, in case it will subsequently take advantage of the opportunity to withdraw from the Contract pursuant to Section </w:t>
      </w:r>
      <w:r w:rsidR="00083696" w:rsidRPr="000964EB">
        <w:rPr>
          <w:rFonts w:ascii="Open Sans" w:hAnsi="Open Sans" w:cs="Open Sans"/>
          <w:sz w:val="20"/>
          <w:szCs w:val="20"/>
          <w:lang w:val="en-US"/>
        </w:rPr>
        <w:fldChar w:fldCharType="begin"/>
      </w:r>
      <w:r w:rsidRPr="000964EB">
        <w:rPr>
          <w:rFonts w:ascii="Open Sans" w:hAnsi="Open Sans" w:cs="Open Sans"/>
          <w:sz w:val="20"/>
          <w:szCs w:val="20"/>
          <w:lang w:val="en-US"/>
        </w:rPr>
        <w:instrText xml:space="preserve"> REF _Ref386545562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263A4D">
        <w:rPr>
          <w:rFonts w:ascii="Open Sans" w:hAnsi="Open Sans" w:cs="Open Sans"/>
          <w:sz w:val="20"/>
          <w:szCs w:val="20"/>
          <w:lang w:val="en-US"/>
        </w:rPr>
        <w:t>13.2.1</w:t>
      </w:r>
      <w:r w:rsidR="00083696" w:rsidRPr="000964EB">
        <w:rPr>
          <w:rFonts w:ascii="Open Sans" w:hAnsi="Open Sans" w:cs="Open Sans"/>
          <w:sz w:val="20"/>
          <w:szCs w:val="20"/>
          <w:lang w:val="en-US"/>
        </w:rPr>
        <w:fldChar w:fldCharType="end"/>
      </w:r>
      <w:r w:rsidRPr="000964EB">
        <w:rPr>
          <w:rFonts w:ascii="Open Sans" w:hAnsi="Open Sans" w:cs="Open Sans"/>
          <w:sz w:val="20"/>
          <w:szCs w:val="20"/>
          <w:lang w:val="en-US"/>
        </w:rPr>
        <w:t xml:space="preserve"> and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_Ref380048761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263A4D" w:rsidRPr="00263A4D">
        <w:rPr>
          <w:rFonts w:ascii="Open Sans" w:hAnsi="Open Sans" w:cs="Open Sans"/>
          <w:sz w:val="20"/>
          <w:szCs w:val="20"/>
          <w:lang w:val="en-US"/>
        </w:rPr>
        <w:t>13.2.2</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 are payable within 30 days of notification demanding payment thereof.</w:t>
      </w:r>
    </w:p>
    <w:p w:rsidR="00F5152C" w:rsidRPr="00445208"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Payment of the contractual penalty does not prejudice the rights of the Parties to claim damages.</w:t>
      </w:r>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DISPUTES</w:t>
      </w:r>
    </w:p>
    <w:p w:rsidR="00517AD8" w:rsidRPr="00445208" w:rsidRDefault="00E57357"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Any and all disputes arising out of this Contract or the legal relationships connected with the Contract shall be resolved by the Parties by mutual negotiations. In the event that any dispute cannot be resolved by negotiations within sixty (60) days, the dispute shall be resolved by the competent court in the Czech Republic based on application of any of the Parties; the court having jurisdiction will be the court where the seat of the Buyer is located. Disputes shall be resolved exclusively by the law of the Czech Republic.</w:t>
      </w:r>
    </w:p>
    <w:p w:rsidR="00560A5D" w:rsidRPr="000964EB" w:rsidRDefault="00560A5D" w:rsidP="00560A5D">
      <w:pPr>
        <w:pStyle w:val="Odstavecseseznamem1"/>
        <w:numPr>
          <w:ilvl w:val="0"/>
          <w:numId w:val="2"/>
        </w:numPr>
        <w:spacing w:after="240"/>
        <w:jc w:val="both"/>
        <w:rPr>
          <w:rFonts w:ascii="Open Sans" w:hAnsi="Open Sans" w:cs="Open Sans"/>
          <w:b/>
          <w:bCs/>
          <w:sz w:val="20"/>
          <w:szCs w:val="20"/>
          <w:u w:val="single"/>
          <w:lang w:val="en-GB"/>
        </w:rPr>
      </w:pPr>
      <w:r w:rsidRPr="000964EB">
        <w:rPr>
          <w:rFonts w:ascii="Open Sans" w:hAnsi="Open Sans" w:cs="Open Sans"/>
          <w:b/>
          <w:sz w:val="20"/>
          <w:szCs w:val="20"/>
          <w:u w:val="single"/>
          <w:lang w:val="en-GB"/>
        </w:rPr>
        <w:t>ACCEPTANCE OF THE PROJECT RULES</w:t>
      </w:r>
    </w:p>
    <w:p w:rsidR="00560A5D" w:rsidRPr="00445208" w:rsidRDefault="00560A5D" w:rsidP="00560A5D">
      <w:pPr>
        <w:pStyle w:val="Odstavecseseznamem1"/>
        <w:numPr>
          <w:ilvl w:val="1"/>
          <w:numId w:val="2"/>
        </w:numPr>
        <w:spacing w:after="240"/>
        <w:jc w:val="both"/>
        <w:rPr>
          <w:rFonts w:ascii="Open Sans" w:hAnsi="Open Sans" w:cs="Open Sans"/>
          <w:b/>
          <w:bCs/>
          <w:sz w:val="20"/>
          <w:szCs w:val="20"/>
          <w:u w:val="single"/>
          <w:lang w:val="en-GB"/>
        </w:rPr>
      </w:pPr>
      <w:bookmarkStart w:id="34" w:name="_Ref380055579"/>
      <w:r w:rsidRPr="000964EB">
        <w:rPr>
          <w:rFonts w:ascii="Open Sans" w:hAnsi="Open Sans" w:cs="Open Sans"/>
          <w:sz w:val="20"/>
          <w:szCs w:val="20"/>
          <w:lang w:val="en-GB"/>
        </w:rPr>
        <w:t>The Seller, using all necessary professional care, shall cooperate during financial inspections carried out in accordance with Act No. 320/2001 Coll., on Financial Inspections, as amended, or during other financial inspections carried out by any auditing entities (particularly by the Managing Authority of the Operational Program Research, Development</w:t>
      </w:r>
      <w:r w:rsidRPr="000964EB">
        <w:rPr>
          <w:rFonts w:ascii="Open Sans" w:hAnsi="Open Sans" w:cs="Open Sans"/>
          <w:sz w:val="20"/>
          <w:szCs w:val="20"/>
          <w:lang w:val="en-US"/>
        </w:rPr>
        <w:t xml:space="preserve"> and Education</w:t>
      </w:r>
      <w:r w:rsidRPr="000964EB">
        <w:rPr>
          <w:rFonts w:ascii="Open Sans" w:hAnsi="Open Sans" w:cs="Open Sans"/>
          <w:sz w:val="20"/>
          <w:szCs w:val="20"/>
          <w:lang w:val="en-GB"/>
        </w:rPr>
        <w:t>) and shall allow access also to those portions of the bid submitted within the Procurement Procedure, the Contract and related documents which may be protected by special legal regulation, given that all requirements set forth by legal regulation with respect to the manner of executing such inspections will have been observed.</w:t>
      </w:r>
      <w:bookmarkEnd w:id="34"/>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FINAL PROVISIONS</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This Contract represents the entire agreement between the Buyer and the Seller. The relationships between the Parties not regulated in this Contract shall be governed by the </w:t>
      </w:r>
      <w:r w:rsidR="006B41DA" w:rsidRPr="000964EB">
        <w:rPr>
          <w:rFonts w:ascii="Open Sans" w:hAnsi="Open Sans" w:cs="Open Sans"/>
          <w:sz w:val="20"/>
          <w:szCs w:val="20"/>
          <w:lang w:val="en-GB"/>
        </w:rPr>
        <w:t>Act No. 89/2012 Coll., the</w:t>
      </w:r>
      <w:r w:rsidR="006B41DA" w:rsidRPr="000964EB">
        <w:rPr>
          <w:rFonts w:ascii="Open Sans" w:hAnsi="Open Sans" w:cs="Open Sans"/>
          <w:bCs/>
          <w:sz w:val="20"/>
          <w:szCs w:val="20"/>
          <w:lang w:val="en-GB"/>
        </w:rPr>
        <w:t xml:space="preserve"> Civil Code, as amended</w:t>
      </w:r>
      <w:r w:rsidRPr="000964EB">
        <w:rPr>
          <w:rFonts w:ascii="Open Sans" w:hAnsi="Open Sans" w:cs="Open Sans"/>
          <w:sz w:val="20"/>
          <w:szCs w:val="20"/>
          <w:lang w:val="en-GB"/>
        </w:rPr>
        <w:t>.</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the event that any of the provisions of this Contract shall later be shown or determined to be invalid, ineffective or unenforceable, then such invalidity, ineffectiveness or unenforceability shall not cause invalidity, ineffectiveness or unenforceability of the Contract as a whole. In such event the Parties undertake without undue delay to subsequently clarify any such provision or replace after mutual agreement such invalid, ineffective or unenforceable provision of the Contract by a new provision, that in the extent permitted by the laws and regulations of the Czech Republic, relates as closely as possible to the intentions of the Parties to the Contract at the time of creation hereof.</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This Contract may be changed or supplemented solely by means of numbered amendments in writing, furnished with the details of time and place and signed by duly authorised representatives of the Parties. The Parties expressly reject modifications to the Contract in any other manner.</w:t>
      </w:r>
    </w:p>
    <w:p w:rsidR="00562130" w:rsidRPr="000964EB" w:rsidRDefault="00562130" w:rsidP="00E156C2">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expressly agree that the Contract as a whole, including all attachments and data on the Parties, subject</w:t>
      </w:r>
      <w:r w:rsidR="00F237C1" w:rsidRPr="000964EB">
        <w:rPr>
          <w:rFonts w:ascii="Open Sans" w:hAnsi="Open Sans" w:cs="Open Sans"/>
          <w:sz w:val="20"/>
          <w:szCs w:val="20"/>
          <w:lang w:val="en-US"/>
        </w:rPr>
        <w:t>-matter</w:t>
      </w:r>
      <w:r w:rsidRPr="000964EB">
        <w:rPr>
          <w:rFonts w:ascii="Open Sans" w:hAnsi="Open Sans" w:cs="Open Sans"/>
          <w:sz w:val="20"/>
          <w:szCs w:val="20"/>
          <w:lang w:val="en-US"/>
        </w:rPr>
        <w:t xml:space="preserve"> of the Contract, numerical designation of this Contract, the Price and the date of the Contract conclusion, will be published in accordance with Act No. 340/2015 Coll. </w:t>
      </w:r>
      <w:r w:rsidR="00E156C2" w:rsidRPr="000964EB">
        <w:rPr>
          <w:rFonts w:ascii="Open Sans" w:hAnsi="Open Sans" w:cs="Open Sans"/>
          <w:sz w:val="20"/>
          <w:szCs w:val="20"/>
          <w:lang w:val="en-US"/>
        </w:rPr>
        <w:t>on special conditions for the effectiveness of some contracts, publication of these contracts and Contract Register, as amended</w:t>
      </w:r>
      <w:r w:rsidRPr="000964EB">
        <w:rPr>
          <w:rFonts w:ascii="Open Sans" w:hAnsi="Open Sans" w:cs="Open Sans"/>
          <w:sz w:val="20"/>
          <w:szCs w:val="20"/>
          <w:lang w:val="en-US"/>
        </w:rPr>
        <w:t xml:space="preserve"> (hereinafter</w:t>
      </w:r>
      <w:r w:rsidR="00744E38" w:rsidRPr="000964EB">
        <w:rPr>
          <w:rFonts w:ascii="Open Sans" w:hAnsi="Open Sans" w:cs="Open Sans"/>
          <w:sz w:val="20"/>
          <w:szCs w:val="20"/>
          <w:lang w:val="en-US"/>
        </w:rPr>
        <w:t xml:space="preserve"> the</w:t>
      </w:r>
      <w:r w:rsidRPr="000964EB">
        <w:rPr>
          <w:rFonts w:ascii="Open Sans" w:hAnsi="Open Sans" w:cs="Open Sans"/>
          <w:sz w:val="20"/>
          <w:szCs w:val="20"/>
          <w:lang w:val="en-US"/>
        </w:rPr>
        <w:t xml:space="preserve"> </w:t>
      </w:r>
      <w:r w:rsidR="00744E38" w:rsidRPr="000964EB">
        <w:rPr>
          <w:rFonts w:ascii="Open Sans" w:hAnsi="Open Sans" w:cs="Open Sans"/>
          <w:sz w:val="20"/>
          <w:szCs w:val="20"/>
          <w:lang w:val="en-US"/>
        </w:rPr>
        <w:t>“</w:t>
      </w:r>
      <w:r w:rsidR="00E156C2" w:rsidRPr="000964EB">
        <w:rPr>
          <w:rFonts w:ascii="Open Sans" w:hAnsi="Open Sans" w:cs="Open Sans"/>
          <w:b/>
          <w:sz w:val="20"/>
          <w:szCs w:val="20"/>
          <w:lang w:val="en-US"/>
        </w:rPr>
        <w:t>CRA</w:t>
      </w:r>
      <w:r w:rsidR="00744E38" w:rsidRPr="000964EB">
        <w:rPr>
          <w:rFonts w:ascii="Open Sans" w:hAnsi="Open Sans" w:cs="Open Sans"/>
          <w:sz w:val="20"/>
          <w:szCs w:val="20"/>
          <w:lang w:val="en-US"/>
        </w:rPr>
        <w:t>”</w:t>
      </w:r>
      <w:r w:rsidRPr="000964EB">
        <w:rPr>
          <w:rFonts w:ascii="Open Sans" w:hAnsi="Open Sans" w:cs="Open Sans"/>
          <w:sz w:val="20"/>
          <w:szCs w:val="20"/>
          <w:lang w:val="en-US"/>
        </w:rPr>
        <w:t xml:space="preserve">). The Parties hereby declare that all information contained in the </w:t>
      </w:r>
      <w:r w:rsidR="00E156C2" w:rsidRPr="000964EB">
        <w:rPr>
          <w:rFonts w:ascii="Open Sans" w:hAnsi="Open Sans" w:cs="Open Sans"/>
          <w:sz w:val="20"/>
          <w:szCs w:val="20"/>
          <w:lang w:val="en-US"/>
        </w:rPr>
        <w:t>Contract</w:t>
      </w:r>
      <w:r w:rsidRPr="000964EB">
        <w:rPr>
          <w:rFonts w:ascii="Open Sans" w:hAnsi="Open Sans" w:cs="Open Sans"/>
          <w:sz w:val="20"/>
          <w:szCs w:val="20"/>
          <w:lang w:val="en-US"/>
        </w:rPr>
        <w:t xml:space="preserve"> and its </w:t>
      </w:r>
      <w:r w:rsidR="00E156C2" w:rsidRPr="000964EB">
        <w:rPr>
          <w:rFonts w:ascii="Open Sans" w:hAnsi="Open Sans" w:cs="Open Sans"/>
          <w:sz w:val="20"/>
          <w:szCs w:val="20"/>
          <w:lang w:val="en-US"/>
        </w:rPr>
        <w:t>A</w:t>
      </w:r>
      <w:r w:rsidRPr="000964EB">
        <w:rPr>
          <w:rFonts w:ascii="Open Sans" w:hAnsi="Open Sans" w:cs="Open Sans"/>
          <w:sz w:val="20"/>
          <w:szCs w:val="20"/>
          <w:lang w:val="en-US"/>
        </w:rPr>
        <w:t xml:space="preserve">nnexes are not considered trade secrets under </w:t>
      </w:r>
      <w:r w:rsidR="00E156C2" w:rsidRPr="000964EB">
        <w:rPr>
          <w:rFonts w:ascii="Open Sans" w:hAnsi="Open Sans" w:cs="Open Sans"/>
          <w:bCs/>
          <w:sz w:val="20"/>
          <w:szCs w:val="20"/>
          <w:lang w:val="en-US"/>
        </w:rPr>
        <w:t>§</w:t>
      </w:r>
      <w:r w:rsidR="00E156C2" w:rsidRPr="000964EB">
        <w:rPr>
          <w:rFonts w:ascii="Open Sans" w:hAnsi="Open Sans" w:cs="Open Sans"/>
          <w:sz w:val="20"/>
          <w:szCs w:val="20"/>
          <w:lang w:val="en-US"/>
        </w:rPr>
        <w:t xml:space="preserve"> 504 of the Civil Code</w:t>
      </w:r>
      <w:r w:rsidRPr="000964EB">
        <w:rPr>
          <w:rFonts w:ascii="Open Sans" w:hAnsi="Open Sans" w:cs="Open Sans"/>
          <w:sz w:val="20"/>
          <w:szCs w:val="20"/>
          <w:lang w:val="en-US"/>
        </w:rPr>
        <w:t xml:space="preserve"> and grant permission for their use and disclosure without setting any additional conditions.</w:t>
      </w:r>
    </w:p>
    <w:p w:rsidR="00E156C2" w:rsidRPr="000964EB" w:rsidRDefault="00E156C2"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Parties agree that the Buyer shall ensure the publication of the Contract in the </w:t>
      </w:r>
      <w:r w:rsidRPr="000964EB">
        <w:rPr>
          <w:rFonts w:ascii="Open Sans" w:hAnsi="Open Sans" w:cs="Open Sans"/>
          <w:sz w:val="20"/>
          <w:szCs w:val="20"/>
          <w:lang w:val="en-US"/>
        </w:rPr>
        <w:t>Contract Register</w:t>
      </w:r>
      <w:r w:rsidRPr="000964EB">
        <w:rPr>
          <w:rFonts w:ascii="Open Sans" w:hAnsi="Open Sans" w:cs="Open Sans"/>
          <w:bCs/>
          <w:sz w:val="20"/>
          <w:szCs w:val="20"/>
          <w:lang w:val="en-US"/>
        </w:rPr>
        <w:t xml:space="preserve"> </w:t>
      </w:r>
      <w:r w:rsidRPr="000964EB">
        <w:rPr>
          <w:rFonts w:ascii="Open Sans" w:hAnsi="Open Sans" w:cs="Open Sans"/>
          <w:sz w:val="20"/>
          <w:szCs w:val="20"/>
          <w:lang w:val="en-US"/>
        </w:rPr>
        <w:t>in accordance with</w:t>
      </w:r>
      <w:r w:rsidRPr="000964EB">
        <w:rPr>
          <w:rFonts w:ascii="Open Sans" w:hAnsi="Open Sans" w:cs="Open Sans"/>
          <w:bCs/>
          <w:sz w:val="20"/>
          <w:szCs w:val="20"/>
          <w:lang w:val="en-US"/>
        </w:rPr>
        <w:t xml:space="preserve"> CRA.</w:t>
      </w:r>
    </w:p>
    <w:p w:rsidR="00EB63EB" w:rsidRPr="000964EB" w:rsidRDefault="00EB63EB"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sz w:val="20"/>
          <w:szCs w:val="20"/>
          <w:lang w:val="en-GB"/>
        </w:rPr>
        <w:t xml:space="preserve">This Contract becomes effective as of the day of its </w:t>
      </w:r>
      <w:r w:rsidRPr="000964EB">
        <w:rPr>
          <w:rFonts w:ascii="Open Sans" w:hAnsi="Open Sans" w:cs="Open Sans"/>
          <w:bCs/>
          <w:sz w:val="20"/>
          <w:szCs w:val="20"/>
          <w:lang w:val="en-US"/>
        </w:rPr>
        <w:t xml:space="preserve">publication in the </w:t>
      </w:r>
      <w:r w:rsidRPr="000964EB">
        <w:rPr>
          <w:rFonts w:ascii="Open Sans" w:hAnsi="Open Sans" w:cs="Open Sans"/>
          <w:sz w:val="20"/>
          <w:szCs w:val="20"/>
          <w:lang w:val="en-US"/>
        </w:rPr>
        <w:t>Contract Register</w:t>
      </w:r>
      <w:r w:rsidRPr="000964EB">
        <w:rPr>
          <w:rFonts w:ascii="Open Sans" w:hAnsi="Open Sans" w:cs="Open Sans"/>
          <w:sz w:val="20"/>
          <w:szCs w:val="20"/>
          <w:lang w:val="en-GB"/>
        </w:rPr>
        <w:t>.</w:t>
      </w:r>
    </w:p>
    <w:p w:rsidR="00233E08" w:rsidRPr="000964E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following Annexes form an integral part of the Contract</w:t>
      </w:r>
      <w:r w:rsidR="00233E08" w:rsidRPr="000964EB">
        <w:rPr>
          <w:rFonts w:ascii="Open Sans" w:hAnsi="Open Sans" w:cs="Open Sans"/>
          <w:sz w:val="20"/>
          <w:szCs w:val="20"/>
          <w:lang w:val="en-US"/>
        </w:rPr>
        <w:t>:</w:t>
      </w:r>
    </w:p>
    <w:p w:rsidR="00233E08" w:rsidRPr="000964EB" w:rsidRDefault="00CA7DD9" w:rsidP="00CB0ABC">
      <w:pPr>
        <w:pStyle w:val="Odstavecseseznamem1"/>
        <w:spacing w:after="240"/>
        <w:ind w:left="2124" w:hanging="1557"/>
        <w:jc w:val="both"/>
        <w:rPr>
          <w:rFonts w:ascii="Open Sans" w:hAnsi="Open Sans" w:cs="Open Sans"/>
          <w:b/>
          <w:bCs/>
          <w:color w:val="984806" w:themeColor="accent6" w:themeShade="80"/>
          <w:sz w:val="20"/>
          <w:szCs w:val="20"/>
          <w:u w:val="single"/>
          <w:lang w:val="en-US"/>
        </w:rPr>
      </w:pPr>
      <w:r w:rsidRPr="000964EB">
        <w:rPr>
          <w:rFonts w:ascii="Open Sans" w:hAnsi="Open Sans" w:cs="Open Sans"/>
          <w:sz w:val="20"/>
          <w:szCs w:val="20"/>
          <w:lang w:val="en-US"/>
        </w:rPr>
        <w:t>Annex No. 1</w:t>
      </w:r>
      <w:r w:rsidR="00233E08" w:rsidRPr="000964EB">
        <w:rPr>
          <w:rFonts w:ascii="Open Sans" w:hAnsi="Open Sans" w:cs="Open Sans"/>
          <w:sz w:val="20"/>
          <w:szCs w:val="20"/>
          <w:lang w:val="en-US"/>
        </w:rPr>
        <w:t>:</w:t>
      </w:r>
      <w:r w:rsidR="00233E08" w:rsidRPr="000964EB">
        <w:rPr>
          <w:rFonts w:ascii="Open Sans" w:hAnsi="Open Sans" w:cs="Open Sans"/>
          <w:sz w:val="20"/>
          <w:szCs w:val="20"/>
          <w:lang w:val="en-US"/>
        </w:rPr>
        <w:tab/>
      </w:r>
      <w:r w:rsidR="00DA0484" w:rsidRPr="000964EB">
        <w:rPr>
          <w:rFonts w:ascii="Open Sans" w:hAnsi="Open Sans" w:cs="Open Sans"/>
          <w:sz w:val="20"/>
          <w:szCs w:val="20"/>
          <w:lang w:val="en-US"/>
        </w:rPr>
        <w:t>Technical specificatio</w:t>
      </w:r>
      <w:r w:rsidR="00C23AB4" w:rsidRPr="000964EB">
        <w:rPr>
          <w:rFonts w:ascii="Open Sans" w:hAnsi="Open Sans" w:cs="Open Sans"/>
          <w:sz w:val="20"/>
          <w:szCs w:val="20"/>
          <w:lang w:val="en-US"/>
        </w:rPr>
        <w:t>n on the subject of performance</w:t>
      </w:r>
      <w:r w:rsidR="005D76C9" w:rsidRPr="000964EB">
        <w:rPr>
          <w:rFonts w:ascii="Open Sans" w:hAnsi="Open Sans" w:cs="Open Sans"/>
          <w:sz w:val="20"/>
          <w:szCs w:val="20"/>
          <w:lang w:val="en-US"/>
        </w:rPr>
        <w:t xml:space="preserve"> </w:t>
      </w:r>
      <w:r w:rsidR="005D76C9" w:rsidRPr="000964EB">
        <w:rPr>
          <w:rFonts w:ascii="Open Sans" w:hAnsi="Open Sans" w:cs="Open Sans"/>
          <w:color w:val="FF0000"/>
          <w:sz w:val="20"/>
          <w:szCs w:val="20"/>
          <w:lang w:val="en-US"/>
        </w:rPr>
        <w:t>(</w:t>
      </w:r>
      <w:r w:rsidR="001B4C82" w:rsidRPr="000964EB">
        <w:rPr>
          <w:rFonts w:ascii="Open Sans" w:hAnsi="Open Sans" w:cs="Open Sans"/>
          <w:color w:val="FF0000"/>
          <w:sz w:val="20"/>
          <w:szCs w:val="20"/>
          <w:lang w:val="en-US"/>
        </w:rPr>
        <w:t xml:space="preserve">In the first table, the </w:t>
      </w:r>
      <w:r w:rsidR="005D76C9" w:rsidRPr="000964EB">
        <w:rPr>
          <w:rFonts w:ascii="Open Sans" w:hAnsi="Open Sans" w:cs="Open Sans"/>
          <w:color w:val="FF0000"/>
          <w:sz w:val="20"/>
          <w:szCs w:val="20"/>
          <w:lang w:val="en-US"/>
        </w:rPr>
        <w:t>Bidder shall fill in the columns “Description and specifications of the offered Equipment” and “Complies YES / NO”</w:t>
      </w:r>
      <w:r w:rsidR="001B4C82" w:rsidRPr="000964EB">
        <w:rPr>
          <w:rFonts w:ascii="Open Sans" w:hAnsi="Open Sans" w:cs="Open Sans"/>
          <w:color w:val="FF0000"/>
          <w:sz w:val="20"/>
          <w:szCs w:val="20"/>
          <w:lang w:val="en-US"/>
        </w:rPr>
        <w:t>; in the second table, the Bidder shall fill in the values o</w:t>
      </w:r>
      <w:r w:rsidR="008A7A42" w:rsidRPr="000964EB">
        <w:rPr>
          <w:rFonts w:ascii="Open Sans" w:hAnsi="Open Sans" w:cs="Open Sans"/>
          <w:color w:val="FF0000"/>
          <w:sz w:val="20"/>
          <w:szCs w:val="20"/>
          <w:lang w:val="en-US"/>
        </w:rPr>
        <w:t xml:space="preserve">f the </w:t>
      </w:r>
      <w:bookmarkStart w:id="35" w:name="_Hlk9267146"/>
      <w:r w:rsidR="00445208" w:rsidRPr="00445208">
        <w:rPr>
          <w:rFonts w:ascii="Open Sans" w:hAnsi="Open Sans" w:cs="Open Sans"/>
          <w:color w:val="FF0000"/>
          <w:sz w:val="20"/>
          <w:szCs w:val="20"/>
          <w:lang w:val="en-US"/>
        </w:rPr>
        <w:t xml:space="preserve">evaluation </w:t>
      </w:r>
      <w:r w:rsidR="008A7A42" w:rsidRPr="000964EB">
        <w:rPr>
          <w:rFonts w:ascii="Open Sans" w:hAnsi="Open Sans" w:cs="Open Sans"/>
          <w:color w:val="FF0000"/>
          <w:sz w:val="20"/>
          <w:szCs w:val="20"/>
          <w:lang w:val="en-US"/>
        </w:rPr>
        <w:t xml:space="preserve">criterion </w:t>
      </w:r>
      <w:r w:rsidR="00445208">
        <w:rPr>
          <w:rFonts w:ascii="Open Sans" w:hAnsi="Open Sans" w:cs="Open Sans"/>
          <w:color w:val="FF0000"/>
          <w:sz w:val="20"/>
          <w:szCs w:val="20"/>
          <w:lang w:val="en-US"/>
        </w:rPr>
        <w:t>according to paragraph 7.2.2 of the Tender Documentation</w:t>
      </w:r>
      <w:bookmarkEnd w:id="35"/>
      <w:r w:rsidR="005D76C9" w:rsidRPr="000964EB">
        <w:rPr>
          <w:rFonts w:ascii="Open Sans" w:hAnsi="Open Sans" w:cs="Open Sans"/>
          <w:color w:val="FF0000"/>
          <w:sz w:val="20"/>
          <w:szCs w:val="20"/>
          <w:lang w:val="en-US"/>
        </w:rPr>
        <w:t>)</w:t>
      </w:r>
    </w:p>
    <w:p w:rsidR="00233E08" w:rsidRPr="000964EB" w:rsidRDefault="00CA7DD9" w:rsidP="00DA0484">
      <w:pPr>
        <w:ind w:left="2124" w:hanging="1557"/>
        <w:jc w:val="both"/>
        <w:rPr>
          <w:rFonts w:ascii="Open Sans" w:hAnsi="Open Sans" w:cs="Open Sans"/>
          <w:sz w:val="20"/>
          <w:szCs w:val="20"/>
          <w:lang w:val="en-US"/>
        </w:rPr>
      </w:pPr>
      <w:r w:rsidRPr="000964EB">
        <w:rPr>
          <w:rFonts w:ascii="Open Sans" w:hAnsi="Open Sans" w:cs="Open Sans"/>
          <w:sz w:val="20"/>
          <w:szCs w:val="20"/>
          <w:lang w:val="en-US"/>
        </w:rPr>
        <w:lastRenderedPageBreak/>
        <w:t xml:space="preserve">Annex No. </w:t>
      </w:r>
      <w:r w:rsidR="00233E08" w:rsidRPr="000964EB">
        <w:rPr>
          <w:rFonts w:ascii="Open Sans" w:hAnsi="Open Sans" w:cs="Open Sans"/>
          <w:sz w:val="20"/>
          <w:szCs w:val="20"/>
          <w:lang w:val="en-US"/>
        </w:rPr>
        <w:t>2:</w:t>
      </w:r>
      <w:r w:rsidR="00233E08" w:rsidRPr="000964EB">
        <w:rPr>
          <w:rFonts w:ascii="Open Sans" w:hAnsi="Open Sans" w:cs="Open Sans"/>
          <w:sz w:val="20"/>
          <w:szCs w:val="20"/>
          <w:lang w:val="en-US"/>
        </w:rPr>
        <w:tab/>
      </w:r>
      <w:r w:rsidR="005D76C9" w:rsidRPr="000964EB">
        <w:rPr>
          <w:rFonts w:ascii="Open Sans" w:hAnsi="Open Sans" w:cs="Open Sans"/>
          <w:sz w:val="20"/>
          <w:szCs w:val="20"/>
          <w:lang w:val="en-US"/>
        </w:rPr>
        <w:t xml:space="preserve">Technical description of the </w:t>
      </w:r>
      <w:r w:rsidR="00C10B84" w:rsidRPr="000964EB">
        <w:rPr>
          <w:rFonts w:ascii="Open Sans" w:hAnsi="Open Sans" w:cs="Open Sans"/>
          <w:sz w:val="20"/>
          <w:szCs w:val="20"/>
          <w:lang w:val="en-US"/>
        </w:rPr>
        <w:t>Equipment</w:t>
      </w:r>
      <w:r w:rsidR="005D76C9" w:rsidRPr="000964EB">
        <w:rPr>
          <w:rFonts w:ascii="Open Sans" w:hAnsi="Open Sans" w:cs="Open Sans"/>
          <w:sz w:val="20"/>
          <w:szCs w:val="20"/>
          <w:lang w:val="en-US"/>
        </w:rPr>
        <w:t xml:space="preserve"> as presented in Seller’s bid </w:t>
      </w:r>
      <w:r w:rsidR="005D76C9" w:rsidRPr="000964EB">
        <w:rPr>
          <w:rFonts w:ascii="Open Sans" w:hAnsi="Open Sans" w:cs="Open Sans"/>
          <w:color w:val="FF0000"/>
          <w:sz w:val="20"/>
          <w:szCs w:val="20"/>
          <w:lang w:val="en-US"/>
        </w:rPr>
        <w:t>(Bidder shall present in his bid)</w:t>
      </w:r>
    </w:p>
    <w:p w:rsidR="00665E18" w:rsidRPr="000964EB" w:rsidRDefault="00665E18" w:rsidP="00233E08">
      <w:pPr>
        <w:ind w:left="567"/>
        <w:jc w:val="both"/>
        <w:rPr>
          <w:rFonts w:ascii="Open Sans" w:hAnsi="Open Sans" w:cs="Open Sans"/>
          <w:sz w:val="20"/>
          <w:szCs w:val="20"/>
          <w:lang w:val="en-US"/>
        </w:rPr>
      </w:pPr>
    </w:p>
    <w:p w:rsidR="00233E08" w:rsidRPr="000964E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manifesting their consent with the entire contents of this Contract, attach their signature hereunder</w:t>
      </w:r>
      <w:r w:rsidR="00233E08" w:rsidRPr="000964EB">
        <w:rPr>
          <w:rFonts w:ascii="Open Sans" w:hAnsi="Open Sans" w:cs="Open Sans"/>
          <w:sz w:val="20"/>
          <w:szCs w:val="20"/>
          <w:lang w:val="en-US"/>
        </w:rPr>
        <w:t>.</w:t>
      </w:r>
    </w:p>
    <w:p w:rsidR="00EE03A3" w:rsidRPr="000964EB" w:rsidRDefault="00EE03A3" w:rsidP="00EE03A3">
      <w:pPr>
        <w:rPr>
          <w:rFonts w:ascii="Open Sans" w:hAnsi="Open Sans" w:cs="Open Sans"/>
          <w:sz w:val="20"/>
          <w:szCs w:val="20"/>
          <w:lang w:val="en-US"/>
        </w:rPr>
      </w:pPr>
    </w:p>
    <w:p w:rsidR="00EE03A3" w:rsidRPr="000964EB" w:rsidRDefault="00EE03A3" w:rsidP="00EE03A3">
      <w:pPr>
        <w:rPr>
          <w:rFonts w:ascii="Open Sans" w:hAnsi="Open Sans" w:cs="Open Sans"/>
          <w:sz w:val="20"/>
          <w:szCs w:val="20"/>
          <w:lang w:val="en-US"/>
        </w:rPr>
        <w:sectPr w:rsidR="00EE03A3" w:rsidRPr="000964EB" w:rsidSect="008F2215">
          <w:headerReference w:type="default" r:id="rId10"/>
          <w:footerReference w:type="default" r:id="rId11"/>
          <w:headerReference w:type="first" r:id="rId12"/>
          <w:footerReference w:type="first" r:id="rId13"/>
          <w:pgSz w:w="11906" w:h="16838"/>
          <w:pgMar w:top="2694" w:right="1133" w:bottom="1417" w:left="1134" w:header="1621" w:footer="690" w:gutter="0"/>
          <w:cols w:space="708"/>
          <w:titlePg/>
          <w:docGrid w:linePitch="360"/>
        </w:sectPr>
      </w:pPr>
    </w:p>
    <w:p w:rsidR="00EE03A3" w:rsidRPr="000964EB" w:rsidRDefault="003913F6" w:rsidP="00EE03A3">
      <w:pPr>
        <w:pStyle w:val="Nadpis7"/>
        <w:spacing w:before="0" w:after="0"/>
        <w:jc w:val="both"/>
        <w:rPr>
          <w:rFonts w:ascii="Open Sans" w:hAnsi="Open Sans" w:cs="Open Sans"/>
          <w:lang w:val="en-US"/>
        </w:rPr>
      </w:pPr>
      <w:r w:rsidRPr="000964EB">
        <w:rPr>
          <w:rFonts w:ascii="Open Sans" w:hAnsi="Open Sans" w:cs="Open Sans"/>
          <w:lang w:val="en-US"/>
        </w:rPr>
        <w:t>In Prague</w:t>
      </w:r>
    </w:p>
    <w:p w:rsidR="00EE03A3" w:rsidRPr="000964EB" w:rsidRDefault="00EE03A3" w:rsidP="00EE03A3">
      <w:pPr>
        <w:rPr>
          <w:rFonts w:ascii="Open Sans" w:hAnsi="Open Sans" w:cs="Open Sans"/>
          <w:sz w:val="20"/>
          <w:szCs w:val="20"/>
          <w:lang w:val="en-US"/>
        </w:rPr>
      </w:pPr>
    </w:p>
    <w:p w:rsidR="00EE03A3" w:rsidRPr="000964EB" w:rsidRDefault="002B3721" w:rsidP="00EE03A3">
      <w:pPr>
        <w:rPr>
          <w:rFonts w:ascii="Open Sans" w:hAnsi="Open Sans" w:cs="Open Sans"/>
          <w:sz w:val="20"/>
          <w:szCs w:val="20"/>
          <w:lang w:val="en-US"/>
        </w:rPr>
      </w:pPr>
      <w:r w:rsidRPr="000964EB">
        <w:rPr>
          <w:rFonts w:ascii="Open Sans" w:hAnsi="Open Sans" w:cs="Open Sans"/>
          <w:sz w:val="20"/>
          <w:szCs w:val="20"/>
          <w:lang w:val="en-US"/>
        </w:rPr>
        <w:t>For the Buyer</w:t>
      </w:r>
      <w:r w:rsidR="00EE03A3" w:rsidRPr="000964EB">
        <w:rPr>
          <w:rFonts w:ascii="Open Sans" w:hAnsi="Open Sans" w:cs="Open Sans"/>
          <w:sz w:val="20"/>
          <w:szCs w:val="20"/>
          <w:lang w:val="en-US"/>
        </w:rPr>
        <w:t xml:space="preserve">: </w:t>
      </w:r>
    </w:p>
    <w:p w:rsidR="00EE03A3" w:rsidRPr="000964EB" w:rsidRDefault="00EE03A3" w:rsidP="00EE03A3">
      <w:pPr>
        <w:jc w:val="both"/>
        <w:rPr>
          <w:rFonts w:ascii="Open Sans" w:hAnsi="Open Sans" w:cs="Open Sans"/>
          <w:sz w:val="20"/>
          <w:szCs w:val="20"/>
          <w:lang w:val="en-US"/>
        </w:rPr>
      </w:pPr>
    </w:p>
    <w:p w:rsidR="00EE03A3" w:rsidRPr="000964EB" w:rsidRDefault="00EE03A3" w:rsidP="00EE03A3">
      <w:pPr>
        <w:jc w:val="both"/>
        <w:rPr>
          <w:rFonts w:ascii="Open Sans" w:hAnsi="Open Sans" w:cs="Open Sans"/>
          <w:sz w:val="20"/>
          <w:szCs w:val="20"/>
          <w:lang w:val="en-US"/>
        </w:rPr>
      </w:pPr>
    </w:p>
    <w:p w:rsidR="00233E08" w:rsidRDefault="00233E08"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EC580F" w:rsidRPr="000964EB" w:rsidRDefault="00EC580F" w:rsidP="00EE03A3">
      <w:pPr>
        <w:jc w:val="both"/>
        <w:rPr>
          <w:rFonts w:ascii="Open Sans" w:hAnsi="Open Sans" w:cs="Open Sans"/>
          <w:sz w:val="20"/>
          <w:szCs w:val="20"/>
          <w:lang w:val="en-US"/>
        </w:rPr>
      </w:pPr>
    </w:p>
    <w:p w:rsidR="00EE03A3" w:rsidRPr="000964EB" w:rsidRDefault="00EE03A3" w:rsidP="00EE03A3">
      <w:pPr>
        <w:jc w:val="both"/>
        <w:rPr>
          <w:rFonts w:ascii="Open Sans" w:hAnsi="Open Sans" w:cs="Open Sans"/>
          <w:sz w:val="20"/>
          <w:szCs w:val="20"/>
          <w:lang w:val="fr-FR"/>
        </w:rPr>
      </w:pPr>
      <w:r w:rsidRPr="000964EB">
        <w:rPr>
          <w:rFonts w:ascii="Open Sans" w:hAnsi="Open Sans" w:cs="Open Sans"/>
          <w:sz w:val="20"/>
          <w:szCs w:val="20"/>
          <w:lang w:val="fr-FR"/>
        </w:rPr>
        <w:t>__________________________</w:t>
      </w:r>
    </w:p>
    <w:p w:rsidR="00EE03A3" w:rsidRPr="000964EB" w:rsidRDefault="00BF3161"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RNDr. Michael Prouza, Ph.D.</w:t>
      </w:r>
    </w:p>
    <w:p w:rsidR="00EE03A3" w:rsidRPr="000964EB" w:rsidRDefault="002E0447"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Director</w:t>
      </w:r>
    </w:p>
    <w:p w:rsidR="00EE03A3" w:rsidRPr="000964EB" w:rsidRDefault="00EE03A3" w:rsidP="00EE03A3">
      <w:pPr>
        <w:rPr>
          <w:rFonts w:ascii="Open Sans" w:hAnsi="Open Sans" w:cs="Open Sans"/>
          <w:sz w:val="20"/>
          <w:szCs w:val="20"/>
          <w:lang w:val="fr-FR"/>
        </w:rPr>
      </w:pPr>
    </w:p>
    <w:p w:rsidR="003913F6" w:rsidRDefault="003913F6" w:rsidP="00EE03A3">
      <w:pPr>
        <w:rPr>
          <w:rFonts w:ascii="Open Sans" w:hAnsi="Open Sans" w:cs="Open Sans"/>
          <w:sz w:val="20"/>
          <w:szCs w:val="20"/>
          <w:lang w:val="fr-FR"/>
        </w:rPr>
      </w:pPr>
    </w:p>
    <w:p w:rsidR="00445208" w:rsidRPr="000964EB" w:rsidRDefault="00445208" w:rsidP="00EE03A3">
      <w:pPr>
        <w:rPr>
          <w:rFonts w:ascii="Open Sans" w:hAnsi="Open Sans" w:cs="Open Sans"/>
          <w:sz w:val="20"/>
          <w:szCs w:val="20"/>
          <w:lang w:val="fr-FR"/>
        </w:rPr>
      </w:pPr>
    </w:p>
    <w:p w:rsidR="00EE03A3" w:rsidRPr="000964EB" w:rsidRDefault="00293D40" w:rsidP="00EE03A3">
      <w:pPr>
        <w:rPr>
          <w:rFonts w:ascii="Open Sans" w:hAnsi="Open Sans" w:cs="Open Sans"/>
          <w:sz w:val="20"/>
          <w:szCs w:val="20"/>
          <w:lang w:val="en-US"/>
        </w:rPr>
      </w:pPr>
      <w:r w:rsidRPr="000964EB">
        <w:rPr>
          <w:rFonts w:ascii="Open Sans" w:hAnsi="Open Sans" w:cs="Open Sans"/>
          <w:sz w:val="20"/>
          <w:szCs w:val="20"/>
          <w:lang w:val="en-US"/>
        </w:rPr>
        <w:t>In </w:t>
      </w:r>
      <w:r w:rsidR="005D76C9" w:rsidRPr="000964EB">
        <w:rPr>
          <w:rFonts w:ascii="Open Sans" w:hAnsi="Open Sans" w:cs="Open Sans"/>
          <w:sz w:val="20"/>
          <w:szCs w:val="20"/>
          <w:highlight w:val="yellow"/>
          <w:lang w:val="en-US"/>
        </w:rPr>
        <w:t>__________</w:t>
      </w:r>
    </w:p>
    <w:p w:rsidR="00EE03A3" w:rsidRPr="000964EB" w:rsidRDefault="00EE03A3" w:rsidP="00EE03A3">
      <w:pPr>
        <w:rPr>
          <w:rFonts w:ascii="Open Sans" w:hAnsi="Open Sans" w:cs="Open Sans"/>
          <w:sz w:val="20"/>
          <w:szCs w:val="20"/>
          <w:lang w:val="en-US"/>
        </w:rPr>
      </w:pPr>
    </w:p>
    <w:p w:rsidR="00EE03A3" w:rsidRPr="000964EB" w:rsidRDefault="00CA7DD9" w:rsidP="00EE03A3">
      <w:pPr>
        <w:rPr>
          <w:rFonts w:ascii="Open Sans" w:hAnsi="Open Sans" w:cs="Open Sans"/>
          <w:sz w:val="20"/>
          <w:szCs w:val="20"/>
          <w:lang w:val="en-US"/>
        </w:rPr>
      </w:pPr>
      <w:r w:rsidRPr="000964EB">
        <w:rPr>
          <w:rFonts w:ascii="Open Sans" w:hAnsi="Open Sans" w:cs="Open Sans"/>
          <w:sz w:val="20"/>
          <w:szCs w:val="20"/>
          <w:lang w:val="en-US"/>
        </w:rPr>
        <w:t>For</w:t>
      </w:r>
      <w:r w:rsidR="00D1399C" w:rsidRPr="000964EB">
        <w:rPr>
          <w:rFonts w:ascii="Open Sans" w:hAnsi="Open Sans" w:cs="Open Sans"/>
          <w:sz w:val="20"/>
          <w:szCs w:val="20"/>
          <w:lang w:val="en-US"/>
        </w:rPr>
        <w:t xml:space="preserve"> the Seller</w:t>
      </w:r>
      <w:r w:rsidR="00DA0484" w:rsidRPr="000964EB">
        <w:rPr>
          <w:rFonts w:ascii="Open Sans" w:hAnsi="Open Sans" w:cs="Open Sans"/>
          <w:sz w:val="20"/>
          <w:szCs w:val="20"/>
          <w:lang w:val="en-US"/>
        </w:rPr>
        <w:t>:</w:t>
      </w:r>
    </w:p>
    <w:p w:rsidR="00EE03A3" w:rsidRPr="000964EB" w:rsidRDefault="00EE03A3" w:rsidP="00EE03A3">
      <w:pPr>
        <w:jc w:val="both"/>
        <w:rPr>
          <w:rFonts w:ascii="Open Sans" w:hAnsi="Open Sans" w:cs="Open Sans"/>
          <w:sz w:val="20"/>
          <w:szCs w:val="20"/>
          <w:lang w:val="en-US"/>
        </w:rPr>
      </w:pPr>
    </w:p>
    <w:p w:rsidR="00EE03A3" w:rsidRDefault="00EE03A3"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EC580F" w:rsidRPr="000964EB" w:rsidRDefault="00EC580F" w:rsidP="00EE03A3">
      <w:pPr>
        <w:jc w:val="both"/>
        <w:rPr>
          <w:rFonts w:ascii="Open Sans" w:hAnsi="Open Sans" w:cs="Open Sans"/>
          <w:sz w:val="20"/>
          <w:szCs w:val="20"/>
          <w:lang w:val="en-US"/>
        </w:rPr>
      </w:pPr>
    </w:p>
    <w:p w:rsidR="00D1399C" w:rsidRPr="000964EB" w:rsidRDefault="00D1399C" w:rsidP="00EE03A3">
      <w:pPr>
        <w:jc w:val="both"/>
        <w:rPr>
          <w:rFonts w:ascii="Open Sans" w:hAnsi="Open Sans" w:cs="Open Sans"/>
          <w:sz w:val="20"/>
          <w:szCs w:val="20"/>
          <w:lang w:val="en-US"/>
        </w:rPr>
      </w:pPr>
    </w:p>
    <w:p w:rsidR="00EE03A3" w:rsidRPr="00F073B2" w:rsidRDefault="00EE03A3" w:rsidP="00EE03A3">
      <w:pPr>
        <w:jc w:val="both"/>
        <w:rPr>
          <w:rFonts w:ascii="Open Sans" w:hAnsi="Open Sans" w:cs="Open Sans"/>
          <w:sz w:val="20"/>
          <w:szCs w:val="20"/>
          <w:lang w:val="en-US"/>
        </w:rPr>
      </w:pPr>
      <w:r w:rsidRPr="00F073B2">
        <w:rPr>
          <w:rFonts w:ascii="Open Sans" w:hAnsi="Open Sans" w:cs="Open Sans"/>
          <w:sz w:val="20"/>
          <w:szCs w:val="20"/>
          <w:lang w:val="en-US"/>
        </w:rPr>
        <w:t>________________________</w:t>
      </w:r>
    </w:p>
    <w:p w:rsidR="00293D40" w:rsidRPr="00F073B2" w:rsidRDefault="005D76C9" w:rsidP="00293D40">
      <w:pPr>
        <w:tabs>
          <w:tab w:val="left" w:pos="993"/>
        </w:tabs>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00293D40" w:rsidRPr="00F073B2">
        <w:rPr>
          <w:rFonts w:ascii="Open Sans" w:hAnsi="Open Sans" w:cs="Open Sans"/>
          <w:sz w:val="20"/>
          <w:szCs w:val="20"/>
          <w:lang w:val="en-US"/>
        </w:rPr>
        <w:tab/>
      </w:r>
    </w:p>
    <w:p w:rsidR="00EE03A3" w:rsidRPr="00F073B2" w:rsidRDefault="005D76C9" w:rsidP="00293D40">
      <w:pPr>
        <w:tabs>
          <w:tab w:val="left" w:pos="1418"/>
        </w:tabs>
        <w:ind w:left="1701" w:hanging="1701"/>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Pr="000964EB">
        <w:rPr>
          <w:rFonts w:ascii="Open Sans" w:hAnsi="Open Sans" w:cs="Open Sans"/>
          <w:sz w:val="20"/>
          <w:szCs w:val="20"/>
          <w:lang w:val="en-US"/>
        </w:rPr>
        <w:t xml:space="preserve"> </w:t>
      </w:r>
      <w:r w:rsidRPr="000964EB">
        <w:rPr>
          <w:rFonts w:ascii="Open Sans" w:hAnsi="Open Sans" w:cs="Open Sans"/>
          <w:snapToGrid w:val="0"/>
          <w:color w:val="FF0000"/>
          <w:sz w:val="20"/>
          <w:szCs w:val="20"/>
          <w:lang w:val="en-US"/>
        </w:rPr>
        <w:t>(TO BE FILLED IN BY THE BIDDER)</w:t>
      </w:r>
    </w:p>
    <w:p w:rsidR="00EE03A3" w:rsidRPr="00F073B2" w:rsidRDefault="00EE03A3" w:rsidP="00EE03A3">
      <w:pPr>
        <w:rPr>
          <w:rFonts w:ascii="Open Sans" w:hAnsi="Open Sans" w:cs="Open Sans"/>
          <w:sz w:val="22"/>
          <w:szCs w:val="22"/>
          <w:lang w:val="en-US"/>
        </w:rPr>
      </w:pPr>
    </w:p>
    <w:p w:rsidR="00EE03A3" w:rsidRPr="00F073B2" w:rsidRDefault="00EE03A3" w:rsidP="00EE03A3">
      <w:pPr>
        <w:rPr>
          <w:rFonts w:ascii="Open Sans" w:hAnsi="Open Sans" w:cs="Open Sans"/>
          <w:sz w:val="22"/>
          <w:szCs w:val="22"/>
          <w:lang w:val="en-US"/>
        </w:rPr>
        <w:sectPr w:rsidR="00EE03A3" w:rsidRPr="00F073B2" w:rsidSect="001D316F">
          <w:type w:val="continuous"/>
          <w:pgSz w:w="11906" w:h="16838"/>
          <w:pgMar w:top="1417" w:right="1417" w:bottom="1417" w:left="1417" w:header="708" w:footer="708" w:gutter="0"/>
          <w:cols w:num="2" w:space="708"/>
          <w:docGrid w:linePitch="360"/>
        </w:sectPr>
      </w:pPr>
    </w:p>
    <w:p w:rsidR="00D00823" w:rsidRPr="00F073B2" w:rsidRDefault="00D00823">
      <w:pPr>
        <w:widowControl/>
        <w:suppressAutoHyphens w:val="0"/>
        <w:spacing w:after="200" w:line="276" w:lineRule="auto"/>
        <w:rPr>
          <w:rFonts w:ascii="Open Sans" w:hAnsi="Open Sans" w:cs="Open Sans"/>
          <w:sz w:val="20"/>
          <w:szCs w:val="20"/>
          <w:lang w:val="en-US"/>
        </w:rPr>
      </w:pPr>
      <w:r w:rsidRPr="00F073B2">
        <w:rPr>
          <w:rFonts w:ascii="Open Sans" w:hAnsi="Open Sans" w:cs="Open Sans"/>
          <w:sz w:val="20"/>
          <w:szCs w:val="20"/>
          <w:lang w:val="en-US"/>
        </w:rPr>
        <w:br w:type="page"/>
      </w:r>
    </w:p>
    <w:p w:rsidR="00677CC9" w:rsidRPr="00F073B2" w:rsidRDefault="00677CC9" w:rsidP="00677CC9">
      <w:pPr>
        <w:rPr>
          <w:rFonts w:ascii="Open Sans" w:hAnsi="Open Sans" w:cs="Open Sans"/>
          <w:b/>
          <w:sz w:val="20"/>
          <w:szCs w:val="20"/>
          <w:lang w:val="en-US"/>
        </w:rPr>
      </w:pPr>
      <w:r w:rsidRPr="00F073B2">
        <w:rPr>
          <w:rFonts w:ascii="Open Sans" w:hAnsi="Open Sans" w:cs="Open Sans"/>
          <w:b/>
          <w:sz w:val="20"/>
          <w:szCs w:val="20"/>
          <w:lang w:val="en-US"/>
        </w:rPr>
        <w:lastRenderedPageBreak/>
        <w:t xml:space="preserve">Annex No. 1 </w:t>
      </w:r>
      <w:r w:rsidR="00311F50" w:rsidRPr="00F073B2">
        <w:rPr>
          <w:rFonts w:ascii="Open Sans" w:hAnsi="Open Sans" w:cs="Open Sans"/>
          <w:b/>
          <w:sz w:val="20"/>
          <w:szCs w:val="20"/>
          <w:lang w:val="en-US"/>
        </w:rPr>
        <w:t xml:space="preserve">- </w:t>
      </w:r>
      <w:r w:rsidR="00311F50" w:rsidRPr="000964EB">
        <w:rPr>
          <w:rFonts w:ascii="Open Sans" w:hAnsi="Open Sans" w:cs="Open Sans"/>
          <w:b/>
          <w:sz w:val="20"/>
          <w:szCs w:val="20"/>
          <w:lang w:val="en-US"/>
        </w:rPr>
        <w:t>Technical specification on the subject of performance</w:t>
      </w:r>
    </w:p>
    <w:p w:rsidR="009001A6" w:rsidRPr="00F073B2" w:rsidRDefault="009001A6" w:rsidP="009001A6">
      <w:pPr>
        <w:jc w:val="both"/>
        <w:rPr>
          <w:rFonts w:ascii="Open Sans" w:hAnsi="Open Sans" w:cs="Open Sans"/>
          <w:b/>
          <w:sz w:val="20"/>
          <w:szCs w:val="20"/>
          <w:lang w:val="en-US"/>
        </w:rPr>
      </w:pPr>
    </w:p>
    <w:p w:rsidR="00311F50" w:rsidRPr="000964EB" w:rsidRDefault="002C3C90" w:rsidP="00B16535">
      <w:pPr>
        <w:spacing w:line="280" w:lineRule="atLeast"/>
        <w:jc w:val="both"/>
        <w:rPr>
          <w:rFonts w:ascii="Open Sans" w:hAnsi="Open Sans" w:cs="Open Sans"/>
          <w:b/>
          <w:sz w:val="20"/>
          <w:szCs w:val="20"/>
          <w:lang w:val="en-US"/>
        </w:rPr>
      </w:pPr>
      <w:r w:rsidRPr="000964EB">
        <w:rPr>
          <w:rFonts w:ascii="Open Sans" w:hAnsi="Open Sans" w:cs="Open Sans"/>
          <w:b/>
          <w:sz w:val="20"/>
          <w:szCs w:val="20"/>
          <w:lang w:val="en-US"/>
        </w:rPr>
        <w:t xml:space="preserve">Tab. 1 – </w:t>
      </w:r>
      <w:r w:rsidRPr="00051B75">
        <w:rPr>
          <w:rFonts w:ascii="Open Sans" w:hAnsi="Open Sans" w:cs="Open Sans"/>
          <w:b/>
          <w:sz w:val="20"/>
          <w:szCs w:val="20"/>
          <w:lang w:val="en-GB" w:eastAsia="en-US"/>
        </w:rPr>
        <w:t xml:space="preserve">The Equipment is a microwave plasma CVD deposition system </w:t>
      </w:r>
      <w:r w:rsidR="00B65793" w:rsidRPr="00051B75">
        <w:rPr>
          <w:rFonts w:ascii="Open Sans" w:hAnsi="Open Sans" w:cs="Open Sans"/>
          <w:b/>
          <w:sz w:val="20"/>
          <w:szCs w:val="20"/>
          <w:lang w:val="en-GB" w:eastAsia="en-US"/>
        </w:rPr>
        <w:t>and will be used</w:t>
      </w:r>
      <w:r w:rsidRPr="00051B75">
        <w:rPr>
          <w:rFonts w:ascii="Open Sans" w:hAnsi="Open Sans" w:cs="Open Sans"/>
          <w:b/>
          <w:sz w:val="20"/>
          <w:szCs w:val="20"/>
          <w:lang w:val="en-GB" w:eastAsia="en-US"/>
        </w:rPr>
        <w:t xml:space="preserve"> to</w:t>
      </w:r>
      <w:r w:rsidRPr="00B50127">
        <w:rPr>
          <w:rFonts w:ascii="Open Sans" w:hAnsi="Open Sans" w:cs="Open Sans"/>
          <w:b/>
          <w:sz w:val="20"/>
          <w:szCs w:val="20"/>
          <w:lang w:val="en-GB" w:eastAsia="en-US"/>
        </w:rPr>
        <w:t xml:space="preserve"> perform deposition of diamond thin films on planar substrates from hydrogen rich plasma</w:t>
      </w:r>
      <w:r w:rsidRPr="000964EB">
        <w:rPr>
          <w:rFonts w:ascii="Open Sans" w:hAnsi="Open Sans" w:cs="Open Sans"/>
          <w:b/>
          <w:sz w:val="20"/>
          <w:szCs w:val="20"/>
          <w:lang w:val="en-GB" w:eastAsia="en-US"/>
        </w:rPr>
        <w:t xml:space="preserve">. </w:t>
      </w:r>
      <w:r w:rsidRPr="000964EB">
        <w:rPr>
          <w:rFonts w:ascii="Open Sans" w:hAnsi="Open Sans" w:cs="Open Sans"/>
          <w:b/>
          <w:sz w:val="20"/>
          <w:szCs w:val="20"/>
          <w:lang w:val="en-GB"/>
        </w:rPr>
        <w:t>It must meet the technical conditions and include components listed in this table.</w:t>
      </w:r>
    </w:p>
    <w:p w:rsidR="00EB2979" w:rsidRPr="000964EB" w:rsidRDefault="00EB2979" w:rsidP="005D76C9">
      <w:pPr>
        <w:spacing w:line="280" w:lineRule="atLeast"/>
        <w:rPr>
          <w:rFonts w:ascii="Open Sans" w:hAnsi="Open Sans" w:cs="Open Sans"/>
          <w:b/>
          <w:sz w:val="20"/>
          <w:szCs w:val="20"/>
          <w:lang w:val="en-US"/>
        </w:rPr>
      </w:pPr>
    </w:p>
    <w:tbl>
      <w:tblPr>
        <w:tblW w:w="9747" w:type="dxa"/>
        <w:tblInd w:w="90"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567"/>
        <w:gridCol w:w="4253"/>
        <w:gridCol w:w="3827"/>
        <w:gridCol w:w="1100"/>
      </w:tblGrid>
      <w:tr w:rsidR="005D76C9" w:rsidRPr="000964EB" w:rsidTr="008A7A42">
        <w:tc>
          <w:tcPr>
            <w:tcW w:w="567" w:type="dxa"/>
            <w:tcBorders>
              <w:top w:val="single" w:sz="18" w:space="0" w:color="00000A"/>
              <w:left w:val="single" w:sz="18" w:space="0" w:color="00000A"/>
              <w:bottom w:val="single" w:sz="2" w:space="0" w:color="00000A"/>
              <w:right w:val="single" w:sz="4" w:space="0" w:color="00000A"/>
            </w:tcBorders>
            <w:shd w:val="clear" w:color="auto" w:fill="C0C0C0"/>
            <w:vAlign w:val="center"/>
          </w:tcPr>
          <w:p w:rsidR="005D76C9" w:rsidRPr="000964EB" w:rsidRDefault="008A7A42" w:rsidP="008A7A42">
            <w:pPr>
              <w:widowControl/>
              <w:suppressAutoHyphens w:val="0"/>
              <w:jc w:val="center"/>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No.</w:t>
            </w:r>
          </w:p>
        </w:tc>
        <w:tc>
          <w:tcPr>
            <w:tcW w:w="4253" w:type="dxa"/>
            <w:tcBorders>
              <w:top w:val="single" w:sz="18" w:space="0" w:color="00000A"/>
              <w:left w:val="single" w:sz="18" w:space="0" w:color="00000A"/>
              <w:bottom w:val="single" w:sz="2" w:space="0" w:color="00000A"/>
              <w:right w:val="single" w:sz="4" w:space="0" w:color="00000A"/>
            </w:tcBorders>
            <w:shd w:val="clear" w:color="auto" w:fill="C0C0C0"/>
            <w:tcMar>
              <w:left w:w="90"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Description and minimum specification of the Equipment as defined by the Buyer</w:t>
            </w:r>
          </w:p>
        </w:tc>
        <w:tc>
          <w:tcPr>
            <w:tcW w:w="3827" w:type="dxa"/>
            <w:tcBorders>
              <w:top w:val="single" w:sz="18" w:space="0" w:color="00000A"/>
              <w:left w:val="single" w:sz="4" w:space="0" w:color="00000A"/>
              <w:bottom w:val="single" w:sz="2" w:space="0" w:color="00000A"/>
              <w:right w:val="single" w:sz="4" w:space="0" w:color="00000A"/>
            </w:tcBorders>
            <w:shd w:val="clear" w:color="auto" w:fill="C0C0C0"/>
            <w:tcMar>
              <w:left w:w="108"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C0C0C0"/>
            <w:tcMar>
              <w:left w:w="108"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Complies YES/NO</w:t>
            </w: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based on microwave plasma enhanced chemical vapor deposition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sample holder compatible to fit in substrate with diameter up to 4”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inhomogeneity of coating across 3” lower than 10%, across 4” lower than 20 %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970E41">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deposition temperature range from 400 to 1100 </w:t>
            </w:r>
            <w:r w:rsidRPr="00B16535">
              <w:rPr>
                <w:rFonts w:ascii="Open Sans" w:hAnsi="Open Sans" w:cs="Open Sans"/>
                <w:sz w:val="20"/>
                <w:szCs w:val="20"/>
              </w:rPr>
              <w:t>°</w:t>
            </w:r>
            <w:r w:rsidRPr="00B16535">
              <w:rPr>
                <w:rFonts w:ascii="Open Sans" w:hAnsi="Open Sans" w:cs="Open Sans"/>
                <w:sz w:val="20"/>
                <w:szCs w:val="20"/>
                <w:lang w:val="en-US"/>
              </w:rPr>
              <w:t xml:space="preserve">C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bookmarkEnd w:id="0"/>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water-cooled metal vacuum chamber with optical viewports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4D741B">
              <w:rPr>
                <w:rFonts w:ascii="Open Sans" w:hAnsi="Open Sans" w:cs="Open Sans"/>
                <w:sz w:val="20"/>
                <w:szCs w:val="20"/>
                <w:lang w:val="en-US"/>
              </w:rPr>
              <w:t>quick &amp; user friendly access door</w:t>
            </w:r>
            <w:r w:rsidRPr="00B16535">
              <w:rPr>
                <w:rFonts w:ascii="Open Sans" w:hAnsi="Open Sans" w:cs="Open Sans"/>
                <w:sz w:val="20"/>
                <w:szCs w:val="20"/>
                <w:lang w:val="en-US"/>
              </w:rPr>
              <w:t xml:space="preserve"> for sample loading</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7</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6E4218"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vacuum chamber leak-tested to at least</w:t>
            </w:r>
            <w:r w:rsidR="00F06F4D">
              <w:rPr>
                <w:rFonts w:ascii="Open Sans" w:hAnsi="Open Sans" w:cs="Open Sans"/>
                <w:sz w:val="20"/>
                <w:szCs w:val="20"/>
                <w:lang w:val="en-US"/>
              </w:rPr>
              <w:t xml:space="preserve"> </w:t>
            </w:r>
            <w:r w:rsidR="00631D40">
              <w:rPr>
                <w:rFonts w:ascii="Open Sans" w:hAnsi="Open Sans" w:cs="Open Sans"/>
                <w:sz w:val="20"/>
                <w:szCs w:val="20"/>
                <w:lang w:val="en-US"/>
              </w:rPr>
              <w:t>5</w:t>
            </w:r>
            <w:r w:rsidR="00F06F4D" w:rsidRPr="00B16535">
              <w:rPr>
                <w:rFonts w:ascii="Open Sans" w:hAnsi="Open Sans" w:cs="Open Sans"/>
                <w:sz w:val="20"/>
                <w:szCs w:val="20"/>
                <w:lang w:val="en-US"/>
              </w:rPr>
              <w:t>·</w:t>
            </w:r>
            <w:r w:rsidRPr="00B16535">
              <w:rPr>
                <w:rFonts w:ascii="Open Sans" w:hAnsi="Open Sans" w:cs="Open Sans"/>
                <w:sz w:val="20"/>
                <w:szCs w:val="20"/>
                <w:lang w:val="en-US"/>
              </w:rPr>
              <w:t>10</w:t>
            </w:r>
            <w:r w:rsidR="00F06F4D">
              <w:rPr>
                <w:rFonts w:ascii="Open Sans" w:hAnsi="Open Sans" w:cs="Open Sans"/>
                <w:sz w:val="20"/>
                <w:szCs w:val="20"/>
                <w:vertAlign w:val="superscript"/>
                <w:lang w:val="en-US"/>
              </w:rPr>
              <w:noBreakHyphen/>
            </w:r>
            <w:r w:rsidR="00631D40">
              <w:rPr>
                <w:rFonts w:ascii="Open Sans" w:hAnsi="Open Sans" w:cs="Open Sans"/>
                <w:sz w:val="20"/>
                <w:szCs w:val="20"/>
                <w:vertAlign w:val="superscript"/>
                <w:lang w:val="en-US"/>
              </w:rPr>
              <w:t>8</w:t>
            </w:r>
            <w:r w:rsidRPr="00B16535">
              <w:rPr>
                <w:rFonts w:ascii="Open Sans" w:hAnsi="Open Sans" w:cs="Open Sans"/>
                <w:sz w:val="20"/>
                <w:szCs w:val="20"/>
                <w:lang w:val="en-US"/>
              </w:rPr>
              <w:t xml:space="preserve"> </w:t>
            </w:r>
            <w:proofErr w:type="spellStart"/>
            <w:r w:rsidRPr="00B16535">
              <w:rPr>
                <w:rFonts w:ascii="Open Sans" w:hAnsi="Open Sans" w:cs="Open Sans"/>
                <w:sz w:val="20"/>
                <w:szCs w:val="20"/>
                <w:lang w:val="en-US"/>
              </w:rPr>
              <w:t>mbar·l</w:t>
            </w:r>
            <w:proofErr w:type="spellEnd"/>
            <w:r w:rsidRPr="00B16535">
              <w:rPr>
                <w:rFonts w:ascii="Open Sans" w:hAnsi="Open Sans" w:cs="Open Sans"/>
                <w:sz w:val="20"/>
                <w:szCs w:val="20"/>
                <w:lang w:val="en-US"/>
              </w:rPr>
              <w:t>/s or better</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8</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chamber base pressure 10</w:t>
            </w:r>
            <w:r w:rsidRPr="00B16535">
              <w:rPr>
                <w:rFonts w:ascii="Open Sans" w:hAnsi="Open Sans" w:cs="Open Sans"/>
                <w:sz w:val="20"/>
                <w:szCs w:val="20"/>
                <w:vertAlign w:val="superscript"/>
                <w:lang w:val="en-US"/>
              </w:rPr>
              <w:t>-2</w:t>
            </w:r>
            <w:r w:rsidRPr="00B16535">
              <w:rPr>
                <w:rFonts w:ascii="Open Sans" w:hAnsi="Open Sans" w:cs="Open Sans"/>
                <w:sz w:val="20"/>
                <w:szCs w:val="20"/>
                <w:lang w:val="en-US"/>
              </w:rPr>
              <w:t xml:space="preserve"> mbar or lower</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9</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automatic pressure control during the deposition process range 20 to &gt;</w:t>
            </w:r>
            <w:r w:rsidR="006F36A9">
              <w:rPr>
                <w:rFonts w:ascii="Open Sans" w:hAnsi="Open Sans" w:cs="Open Sans"/>
                <w:sz w:val="20"/>
                <w:szCs w:val="20"/>
                <w:lang w:val="en-US"/>
              </w:rPr>
              <w:t>2</w:t>
            </w:r>
            <w:r w:rsidRPr="00B16535">
              <w:rPr>
                <w:rFonts w:ascii="Open Sans" w:hAnsi="Open Sans" w:cs="Open Sans"/>
                <w:sz w:val="20"/>
                <w:szCs w:val="20"/>
                <w:lang w:val="en-US"/>
              </w:rPr>
              <w:t xml:space="preserve">00 torr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10</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0567D" w:rsidP="00B16535">
            <w:pPr>
              <w:widowControl/>
              <w:suppressAutoHyphens w:val="0"/>
              <w:contextualSpacing/>
              <w:rPr>
                <w:rFonts w:ascii="Open Sans" w:hAnsi="Open Sans" w:cs="Open Sans"/>
                <w:sz w:val="20"/>
                <w:szCs w:val="20"/>
                <w:lang w:val="en-US"/>
              </w:rPr>
            </w:pPr>
            <w:r>
              <w:rPr>
                <w:rFonts w:ascii="Open Sans" w:hAnsi="Open Sans" w:cs="Open Sans"/>
                <w:bCs/>
                <w:sz w:val="20"/>
                <w:szCs w:val="20"/>
                <w:lang w:val="en-US"/>
              </w:rPr>
              <w:t xml:space="preserve">possible </w:t>
            </w:r>
            <w:r w:rsidR="0050723E" w:rsidRPr="00B16535">
              <w:rPr>
                <w:rFonts w:ascii="Open Sans" w:hAnsi="Open Sans" w:cs="Open Sans"/>
                <w:bCs/>
                <w:sz w:val="20"/>
                <w:szCs w:val="20"/>
                <w:lang w:val="en-US"/>
              </w:rPr>
              <w:t xml:space="preserve">future upgrade to </w:t>
            </w:r>
            <w:r w:rsidR="00B16535" w:rsidRPr="00B16535">
              <w:rPr>
                <w:rFonts w:ascii="Open Sans" w:hAnsi="Open Sans" w:cs="Open Sans"/>
                <w:sz w:val="20"/>
                <w:szCs w:val="20"/>
                <w:lang w:val="en-US"/>
              </w:rPr>
              <w:t>automatic, motorized microwave tuner</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sidRPr="000964EB">
              <w:rPr>
                <w:rFonts w:ascii="Open Sans" w:hAnsi="Open Sans" w:cs="Open Sans"/>
                <w:sz w:val="20"/>
                <w:szCs w:val="20"/>
                <w:lang w:val="en-US"/>
              </w:rPr>
              <w:t>11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two-color IR pyrometer for substrate temperature monitoring through optical fiber with digital display, temperature range 500 to 1200 </w:t>
            </w:r>
            <w:r w:rsidRPr="00B16535">
              <w:rPr>
                <w:rFonts w:ascii="Open Sans" w:hAnsi="Open Sans" w:cs="Open Sans"/>
                <w:sz w:val="20"/>
                <w:szCs w:val="20"/>
              </w:rPr>
              <w:t>°</w:t>
            </w:r>
            <w:r w:rsidRPr="00B16535">
              <w:rPr>
                <w:rFonts w:ascii="Open Sans" w:hAnsi="Open Sans" w:cs="Open Sans"/>
                <w:sz w:val="20"/>
                <w:szCs w:val="20"/>
                <w:lang w:val="en-US"/>
              </w:rPr>
              <w:t>C</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microwave power supply at least 6 kW compatible with 2.45 GHz (CW </w:t>
            </w:r>
            <w:r w:rsidRPr="00970E41">
              <w:rPr>
                <w:rFonts w:ascii="Open Sans" w:hAnsi="Open Sans" w:cs="Open Sans"/>
                <w:sz w:val="20"/>
                <w:szCs w:val="20"/>
                <w:lang w:val="en-US"/>
              </w:rPr>
              <w:t>and</w:t>
            </w:r>
            <w:r w:rsidRPr="00B16535">
              <w:rPr>
                <w:rFonts w:ascii="Open Sans" w:hAnsi="Open Sans" w:cs="Open Sans"/>
                <w:sz w:val="20"/>
                <w:szCs w:val="20"/>
                <w:lang w:val="en-US"/>
              </w:rPr>
              <w:t xml:space="preserve"> </w:t>
            </w:r>
            <w:proofErr w:type="spellStart"/>
            <w:r w:rsidRPr="00B16535">
              <w:rPr>
                <w:rFonts w:ascii="Open Sans" w:hAnsi="Open Sans" w:cs="Open Sans"/>
                <w:sz w:val="20"/>
                <w:szCs w:val="20"/>
                <w:lang w:val="en-US"/>
              </w:rPr>
              <w:t>pulsable</w:t>
            </w:r>
            <w:proofErr w:type="spellEnd"/>
            <w:r w:rsidRPr="00B16535">
              <w:rPr>
                <w:rFonts w:ascii="Open Sans" w:hAnsi="Open Sans" w:cs="Open Sans"/>
                <w:sz w:val="20"/>
                <w:szCs w:val="20"/>
                <w:lang w:val="en-US"/>
              </w:rPr>
              <w:t xml:space="preserve"> regime available), one spare part magnetron must be included</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full range vacuum gauge and high accuracy process pressure gauge with digital displays, automatic process pressure control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4 mass flow controllers to control gas flow, flowmeter calibration and specific sccm </w:t>
            </w:r>
            <w:r w:rsidRPr="00B16535">
              <w:rPr>
                <w:rFonts w:ascii="Open Sans" w:hAnsi="Open Sans" w:cs="Open Sans"/>
                <w:sz w:val="20"/>
                <w:szCs w:val="20"/>
                <w:lang w:val="en-US"/>
              </w:rPr>
              <w:lastRenderedPageBreak/>
              <w:t>ranges will be specified to successful bidder within the purchase contract</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system hardware/software compatible and ready for extension with new flow controller(s)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adjustable gas correction factors of mass flow controllers within software or hardware</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17</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in plane and top view plasma and substrate viewing/diagnostic ports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18</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standard gas connections and internal flow meter connections all VCR 1/4”, no Swagelok</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19</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system operation fully automated, controlled with computer, suitable computer included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B16535"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B16535" w:rsidRPr="000964EB" w:rsidRDefault="00B16535" w:rsidP="00B16535">
            <w:pPr>
              <w:jc w:val="center"/>
              <w:rPr>
                <w:rFonts w:ascii="Open Sans" w:hAnsi="Open Sans" w:cs="Open Sans"/>
                <w:sz w:val="20"/>
                <w:szCs w:val="20"/>
                <w:lang w:val="en-US"/>
              </w:rPr>
            </w:pPr>
            <w:r>
              <w:rPr>
                <w:rFonts w:ascii="Open Sans" w:hAnsi="Open Sans" w:cs="Open Sans"/>
                <w:sz w:val="20"/>
                <w:szCs w:val="20"/>
                <w:lang w:val="en-US"/>
              </w:rPr>
              <w:t>20</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B16535" w:rsidRPr="00B16535" w:rsidRDefault="00B16535" w:rsidP="00B16535">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 xml:space="preserve">manual and automatic recipe driven operation with data logging of process parameter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B16535" w:rsidRPr="000964EB" w:rsidRDefault="00B16535" w:rsidP="00B16535">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B16535" w:rsidRPr="00B16535" w:rsidRDefault="00B16535" w:rsidP="00B16535">
            <w:pPr>
              <w:widowControl/>
              <w:suppressAutoHyphens w:val="0"/>
              <w:jc w:val="center"/>
              <w:rPr>
                <w:rFonts w:ascii="Open Sans" w:eastAsia="Times New Roman" w:hAnsi="Open Sans" w:cs="Open Sans"/>
                <w:b/>
                <w:kern w:val="0"/>
                <w:sz w:val="20"/>
                <w:szCs w:val="20"/>
                <w:lang w:val="en-US" w:eastAsia="en-US"/>
              </w:rPr>
            </w:pPr>
          </w:p>
        </w:tc>
      </w:tr>
      <w:tr w:rsidR="00011F27"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11F27" w:rsidRPr="000964EB" w:rsidRDefault="00011F27" w:rsidP="00011F27">
            <w:pPr>
              <w:jc w:val="center"/>
              <w:rPr>
                <w:rFonts w:ascii="Open Sans" w:hAnsi="Open Sans" w:cs="Open Sans"/>
                <w:sz w:val="20"/>
                <w:szCs w:val="20"/>
                <w:lang w:val="en-US"/>
              </w:rPr>
            </w:pPr>
            <w:r>
              <w:rPr>
                <w:rFonts w:ascii="Open Sans" w:hAnsi="Open Sans" w:cs="Open Sans"/>
                <w:sz w:val="20"/>
                <w:szCs w:val="20"/>
                <w:lang w:val="en-US"/>
              </w:rPr>
              <w:t>21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possible online monitoring of deposition parameters, including remote access via internet</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011F27"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11F27" w:rsidRPr="000964EB" w:rsidRDefault="00011F27" w:rsidP="00011F27">
            <w:pPr>
              <w:jc w:val="center"/>
              <w:rPr>
                <w:rFonts w:ascii="Open Sans" w:hAnsi="Open Sans" w:cs="Open Sans"/>
                <w:sz w:val="20"/>
                <w:szCs w:val="20"/>
                <w:lang w:val="en-US"/>
              </w:rPr>
            </w:pPr>
            <w:r>
              <w:rPr>
                <w:rFonts w:ascii="Open Sans" w:hAnsi="Open Sans" w:cs="Open Sans"/>
                <w:sz w:val="20"/>
                <w:szCs w:val="20"/>
                <w:lang w:val="en-US"/>
              </w:rPr>
              <w:t>22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widowControl/>
              <w:suppressAutoHyphens w:val="0"/>
              <w:contextualSpacing/>
              <w:rPr>
                <w:rFonts w:ascii="Open Sans" w:hAnsi="Open Sans" w:cs="Open Sans"/>
                <w:sz w:val="20"/>
                <w:szCs w:val="20"/>
                <w:lang w:val="en-US"/>
              </w:rPr>
            </w:pPr>
            <w:r w:rsidRPr="00B16535">
              <w:rPr>
                <w:rFonts w:ascii="Open Sans" w:hAnsi="Open Sans" w:cs="Open Sans"/>
                <w:sz w:val="20"/>
                <w:szCs w:val="20"/>
                <w:lang w:val="en-US"/>
              </w:rPr>
              <w:t>hardware and software safety interlocks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011F27"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11F27" w:rsidRDefault="00011F27" w:rsidP="00011F27">
            <w:pPr>
              <w:jc w:val="center"/>
              <w:rPr>
                <w:rFonts w:ascii="Open Sans" w:hAnsi="Open Sans" w:cs="Open Sans"/>
                <w:sz w:val="20"/>
                <w:szCs w:val="20"/>
                <w:lang w:val="en-US"/>
              </w:rPr>
            </w:pPr>
            <w:r>
              <w:rPr>
                <w:rFonts w:ascii="Open Sans" w:hAnsi="Open Sans" w:cs="Open Sans"/>
                <w:sz w:val="20"/>
                <w:szCs w:val="20"/>
                <w:lang w:val="en-US"/>
              </w:rPr>
              <w:t>23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widowControl/>
              <w:suppressAutoHyphens w:val="0"/>
              <w:contextualSpacing/>
              <w:rPr>
                <w:rFonts w:ascii="Open Sans" w:hAnsi="Open Sans" w:cs="Open Sans"/>
                <w:sz w:val="20"/>
                <w:szCs w:val="20"/>
                <w:lang w:val="en-US"/>
              </w:rPr>
            </w:pPr>
            <w:r w:rsidRPr="00B16535">
              <w:rPr>
                <w:rFonts w:ascii="Open Sans" w:hAnsi="Open Sans" w:cs="Open Sans"/>
                <w:bCs/>
                <w:sz w:val="20"/>
                <w:szCs w:val="20"/>
                <w:lang w:val="en-US"/>
              </w:rPr>
              <w:t>future upgrade to sample rotation is possible</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011F27"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11F27" w:rsidRPr="000964EB" w:rsidRDefault="00011F27" w:rsidP="00011F27">
            <w:pPr>
              <w:jc w:val="center"/>
              <w:rPr>
                <w:rFonts w:ascii="Open Sans" w:hAnsi="Open Sans" w:cs="Open Sans"/>
                <w:sz w:val="20"/>
                <w:szCs w:val="20"/>
                <w:lang w:val="en-US"/>
              </w:rPr>
            </w:pPr>
            <w:r>
              <w:rPr>
                <w:rFonts w:ascii="Open Sans" w:hAnsi="Open Sans" w:cs="Open Sans"/>
                <w:sz w:val="20"/>
                <w:szCs w:val="20"/>
                <w:lang w:val="en-US"/>
              </w:rPr>
              <w:t>24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rPr>
                <w:rFonts w:ascii="Open Sans" w:hAnsi="Open Sans" w:cs="Open Sans"/>
                <w:sz w:val="20"/>
                <w:szCs w:val="20"/>
              </w:rPr>
            </w:pPr>
            <w:r w:rsidRPr="00B16535">
              <w:rPr>
                <w:rFonts w:ascii="Open Sans" w:hAnsi="Open Sans" w:cs="Open Sans"/>
                <w:bCs/>
                <w:sz w:val="20"/>
                <w:szCs w:val="20"/>
                <w:lang w:val="en-US"/>
              </w:rPr>
              <w:t>future upgrade to substrate bias or electrically floating upper electrode with electrical connection is possible</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011F27"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11F27" w:rsidRPr="000964EB" w:rsidRDefault="00011F27" w:rsidP="00011F27">
            <w:pPr>
              <w:jc w:val="center"/>
              <w:rPr>
                <w:rFonts w:ascii="Open Sans" w:hAnsi="Open Sans" w:cs="Open Sans"/>
                <w:sz w:val="20"/>
                <w:szCs w:val="20"/>
                <w:lang w:val="en-US"/>
              </w:rPr>
            </w:pPr>
            <w:r>
              <w:rPr>
                <w:rFonts w:ascii="Open Sans" w:hAnsi="Open Sans" w:cs="Open Sans"/>
                <w:sz w:val="20"/>
                <w:szCs w:val="20"/>
                <w:lang w:val="en-US"/>
              </w:rPr>
              <w:t>25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widowControl/>
              <w:suppressAutoHyphens w:val="0"/>
              <w:contextualSpacing/>
              <w:rPr>
                <w:rFonts w:ascii="Open Sans" w:hAnsi="Open Sans" w:cs="Open Sans"/>
                <w:sz w:val="20"/>
                <w:szCs w:val="20"/>
                <w:lang w:val="en-US"/>
              </w:rPr>
            </w:pPr>
            <w:r w:rsidRPr="004D741B">
              <w:rPr>
                <w:rFonts w:ascii="Open Sans" w:hAnsi="Open Sans" w:cs="Open Sans"/>
                <w:sz w:val="20"/>
                <w:szCs w:val="20"/>
                <w:lang w:val="en-US"/>
              </w:rPr>
              <w:t>diamond deposition (Raman spectra) and coating homogeneity over 4 inch across the sample area</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011F27" w:rsidRPr="000964EB" w:rsidTr="002C3C90">
        <w:tc>
          <w:tcPr>
            <w:tcW w:w="567" w:type="dxa"/>
            <w:tcBorders>
              <w:top w:val="single" w:sz="2" w:space="0" w:color="00000A"/>
              <w:left w:val="single" w:sz="18" w:space="0" w:color="00000A"/>
              <w:bottom w:val="single" w:sz="2" w:space="0" w:color="00000A"/>
              <w:right w:val="single" w:sz="4" w:space="0" w:color="00000A"/>
            </w:tcBorders>
            <w:vAlign w:val="center"/>
          </w:tcPr>
          <w:p w:rsidR="00011F27" w:rsidRDefault="00011F27" w:rsidP="00011F27">
            <w:pPr>
              <w:jc w:val="center"/>
              <w:rPr>
                <w:rFonts w:ascii="Open Sans" w:hAnsi="Open Sans" w:cs="Open Sans"/>
                <w:sz w:val="20"/>
                <w:szCs w:val="20"/>
                <w:lang w:val="en-US"/>
              </w:rPr>
            </w:pPr>
            <w:r>
              <w:rPr>
                <w:rFonts w:ascii="Open Sans" w:hAnsi="Open Sans" w:cs="Open Sans"/>
                <w:sz w:val="20"/>
                <w:szCs w:val="20"/>
                <w:lang w:val="en-US"/>
              </w:rPr>
              <w:t>26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11F27" w:rsidRPr="00B16535" w:rsidRDefault="00011F27" w:rsidP="00011F27">
            <w:pPr>
              <w:widowControl/>
              <w:suppressAutoHyphens w:val="0"/>
              <w:contextualSpacing/>
              <w:rPr>
                <w:rFonts w:ascii="Open Sans" w:hAnsi="Open Sans" w:cs="Open Sans"/>
                <w:sz w:val="20"/>
                <w:szCs w:val="20"/>
                <w:lang w:val="en-US"/>
              </w:rPr>
            </w:pPr>
            <w:r w:rsidRPr="00011F27">
              <w:rPr>
                <w:rFonts w:ascii="Open Sans" w:hAnsi="Open Sans" w:cs="Open Sans"/>
                <w:sz w:val="20"/>
                <w:szCs w:val="20"/>
                <w:lang w:val="en-US"/>
              </w:rPr>
              <w:t>conform to European Union EMC directive and European Union electrical standards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11F27" w:rsidRPr="000964EB" w:rsidRDefault="00011F27" w:rsidP="00011F27">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11F27" w:rsidRPr="00B16535" w:rsidRDefault="00011F27" w:rsidP="00011F27">
            <w:pPr>
              <w:widowControl/>
              <w:suppressAutoHyphens w:val="0"/>
              <w:jc w:val="center"/>
              <w:rPr>
                <w:rFonts w:ascii="Open Sans" w:eastAsia="Times New Roman" w:hAnsi="Open Sans" w:cs="Open Sans"/>
                <w:b/>
                <w:kern w:val="0"/>
                <w:sz w:val="20"/>
                <w:szCs w:val="20"/>
                <w:lang w:val="en-US" w:eastAsia="en-US"/>
              </w:rPr>
            </w:pPr>
          </w:p>
        </w:tc>
      </w:tr>
      <w:tr w:rsidR="002358E9" w:rsidRPr="000964EB" w:rsidTr="00B0567D">
        <w:tc>
          <w:tcPr>
            <w:tcW w:w="567" w:type="dxa"/>
            <w:tcBorders>
              <w:top w:val="single" w:sz="2" w:space="0" w:color="00000A"/>
              <w:left w:val="single" w:sz="18" w:space="0" w:color="00000A"/>
              <w:bottom w:val="single" w:sz="2" w:space="0" w:color="00000A"/>
              <w:right w:val="single" w:sz="4" w:space="0" w:color="00000A"/>
            </w:tcBorders>
            <w:vAlign w:val="center"/>
          </w:tcPr>
          <w:p w:rsidR="002358E9" w:rsidRPr="000964EB" w:rsidRDefault="002358E9" w:rsidP="002358E9">
            <w:pPr>
              <w:jc w:val="center"/>
              <w:rPr>
                <w:rFonts w:ascii="Open Sans" w:hAnsi="Open Sans" w:cs="Open Sans"/>
                <w:sz w:val="20"/>
                <w:szCs w:val="20"/>
                <w:lang w:val="en-US"/>
              </w:rPr>
            </w:pPr>
            <w:r>
              <w:rPr>
                <w:rFonts w:ascii="Open Sans" w:hAnsi="Open Sans" w:cs="Open Sans"/>
                <w:sz w:val="20"/>
                <w:szCs w:val="20"/>
                <w:lang w:val="en-US"/>
              </w:rPr>
              <w:t>27</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2358E9" w:rsidRPr="00011F27" w:rsidRDefault="002358E9" w:rsidP="002358E9">
            <w:pPr>
              <w:widowControl/>
              <w:suppressAutoHyphens w:val="0"/>
              <w:contextualSpacing/>
              <w:rPr>
                <w:rFonts w:ascii="Open Sans" w:hAnsi="Open Sans" w:cs="Open Sans"/>
                <w:sz w:val="20"/>
                <w:szCs w:val="20"/>
                <w:lang w:val="en-US"/>
              </w:rPr>
            </w:pPr>
            <w:r w:rsidRPr="00011F27">
              <w:rPr>
                <w:rFonts w:ascii="Open Sans" w:hAnsi="Open Sans" w:cs="Open Sans"/>
                <w:sz w:val="20"/>
                <w:szCs w:val="20"/>
                <w:lang w:val="en-US"/>
              </w:rPr>
              <w:t>power supply must be 240/400V, 50Hz</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2358E9" w:rsidRPr="000964EB" w:rsidRDefault="002358E9" w:rsidP="002358E9">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2358E9" w:rsidRPr="00B16535" w:rsidRDefault="002358E9" w:rsidP="002358E9">
            <w:pPr>
              <w:widowControl/>
              <w:suppressAutoHyphens w:val="0"/>
              <w:jc w:val="center"/>
              <w:rPr>
                <w:rFonts w:ascii="Open Sans" w:eastAsia="Times New Roman" w:hAnsi="Open Sans" w:cs="Open Sans"/>
                <w:b/>
                <w:kern w:val="0"/>
                <w:sz w:val="20"/>
                <w:szCs w:val="20"/>
                <w:lang w:val="en-US" w:eastAsia="en-US"/>
              </w:rPr>
            </w:pPr>
          </w:p>
        </w:tc>
      </w:tr>
      <w:tr w:rsidR="00096509" w:rsidRPr="000964EB" w:rsidTr="00B0567D">
        <w:tc>
          <w:tcPr>
            <w:tcW w:w="567" w:type="dxa"/>
            <w:tcBorders>
              <w:top w:val="single" w:sz="2" w:space="0" w:color="00000A"/>
              <w:left w:val="single" w:sz="18" w:space="0" w:color="00000A"/>
              <w:bottom w:val="single" w:sz="18" w:space="0" w:color="00000A"/>
              <w:right w:val="single" w:sz="4" w:space="0" w:color="00000A"/>
            </w:tcBorders>
            <w:shd w:val="clear" w:color="auto" w:fill="FFFFFF" w:themeFill="background1"/>
            <w:vAlign w:val="center"/>
          </w:tcPr>
          <w:p w:rsidR="00096509" w:rsidRDefault="00096509" w:rsidP="002358E9">
            <w:pPr>
              <w:jc w:val="center"/>
              <w:rPr>
                <w:rFonts w:ascii="Open Sans" w:hAnsi="Open Sans" w:cs="Open Sans"/>
                <w:sz w:val="20"/>
                <w:szCs w:val="20"/>
                <w:lang w:val="en-US"/>
              </w:rPr>
            </w:pPr>
            <w:r>
              <w:rPr>
                <w:rFonts w:ascii="Open Sans" w:hAnsi="Open Sans" w:cs="Open Sans"/>
                <w:sz w:val="20"/>
                <w:szCs w:val="20"/>
                <w:lang w:val="en-US"/>
              </w:rPr>
              <w:t>28</w:t>
            </w:r>
          </w:p>
        </w:tc>
        <w:tc>
          <w:tcPr>
            <w:tcW w:w="4253" w:type="dxa"/>
            <w:tcBorders>
              <w:top w:val="single" w:sz="2" w:space="0" w:color="00000A"/>
              <w:left w:val="single" w:sz="18" w:space="0" w:color="00000A"/>
              <w:bottom w:val="single" w:sz="18" w:space="0" w:color="00000A"/>
              <w:right w:val="single" w:sz="4" w:space="0" w:color="00000A"/>
            </w:tcBorders>
            <w:shd w:val="clear" w:color="auto" w:fill="FFFFFF" w:themeFill="background1"/>
            <w:tcMar>
              <w:left w:w="90" w:type="dxa"/>
            </w:tcMar>
          </w:tcPr>
          <w:p w:rsidR="00096509" w:rsidRPr="00011F27" w:rsidRDefault="00B0567D" w:rsidP="002358E9">
            <w:pPr>
              <w:widowControl/>
              <w:suppressAutoHyphens w:val="0"/>
              <w:contextualSpacing/>
              <w:rPr>
                <w:rFonts w:ascii="Open Sans" w:hAnsi="Open Sans" w:cs="Open Sans"/>
                <w:sz w:val="20"/>
                <w:szCs w:val="20"/>
                <w:lang w:val="en-US"/>
              </w:rPr>
            </w:pPr>
            <w:r>
              <w:rPr>
                <w:rFonts w:ascii="Open Sans" w:hAnsi="Open Sans" w:cs="Open Sans"/>
                <w:bCs/>
                <w:sz w:val="20"/>
                <w:szCs w:val="20"/>
                <w:lang w:val="en-US"/>
              </w:rPr>
              <w:t xml:space="preserve">possible </w:t>
            </w:r>
            <w:r w:rsidR="00096509" w:rsidRPr="00B16535">
              <w:rPr>
                <w:rFonts w:ascii="Open Sans" w:hAnsi="Open Sans" w:cs="Open Sans"/>
                <w:bCs/>
                <w:sz w:val="20"/>
                <w:szCs w:val="20"/>
                <w:lang w:val="en-US"/>
              </w:rPr>
              <w:t>future upgrade to</w:t>
            </w:r>
            <w:r>
              <w:rPr>
                <w:rFonts w:ascii="Open Sans" w:hAnsi="Open Sans" w:cs="Open Sans"/>
                <w:bCs/>
                <w:sz w:val="20"/>
                <w:szCs w:val="20"/>
                <w:lang w:val="en-US"/>
              </w:rPr>
              <w:t xml:space="preserve"> </w:t>
            </w:r>
            <w:r w:rsidR="00096509" w:rsidRPr="00B16535">
              <w:rPr>
                <w:rFonts w:ascii="Open Sans" w:hAnsi="Open Sans" w:cs="Open Sans"/>
                <w:bCs/>
                <w:sz w:val="20"/>
                <w:szCs w:val="20"/>
                <w:lang w:val="en-US"/>
              </w:rPr>
              <w:t>substrate</w:t>
            </w:r>
            <w:r>
              <w:rPr>
                <w:rFonts w:ascii="Open Sans" w:hAnsi="Open Sans" w:cs="Open Sans"/>
                <w:bCs/>
                <w:sz w:val="20"/>
                <w:szCs w:val="20"/>
                <w:lang w:val="en-US"/>
              </w:rPr>
              <w:t xml:space="preserve"> </w:t>
            </w:r>
            <w:r w:rsidR="00096509">
              <w:rPr>
                <w:rFonts w:ascii="Open Sans" w:hAnsi="Open Sans" w:cs="Open Sans"/>
                <w:bCs/>
                <w:sz w:val="20"/>
                <w:szCs w:val="20"/>
                <w:lang w:val="en-US"/>
              </w:rPr>
              <w:t xml:space="preserve">independent heating on plasma </w:t>
            </w:r>
          </w:p>
        </w:tc>
        <w:tc>
          <w:tcPr>
            <w:tcW w:w="3827" w:type="dxa"/>
            <w:tcBorders>
              <w:top w:val="single" w:sz="2" w:space="0" w:color="00000A"/>
              <w:left w:val="single" w:sz="4" w:space="0" w:color="00000A"/>
              <w:bottom w:val="single" w:sz="18" w:space="0" w:color="00000A"/>
              <w:right w:val="single" w:sz="4" w:space="0" w:color="00000A"/>
            </w:tcBorders>
            <w:shd w:val="clear" w:color="auto" w:fill="FFFFFF" w:themeFill="background1"/>
            <w:tcMar>
              <w:left w:w="108" w:type="dxa"/>
            </w:tcMar>
          </w:tcPr>
          <w:p w:rsidR="00096509" w:rsidRPr="000964EB" w:rsidRDefault="00096509" w:rsidP="002358E9">
            <w:pPr>
              <w:rPr>
                <w:rFonts w:ascii="Open Sans" w:hAnsi="Open Sans" w:cs="Open Sans"/>
                <w:sz w:val="20"/>
                <w:szCs w:val="20"/>
                <w:lang w:val="en-US"/>
              </w:rPr>
            </w:pPr>
          </w:p>
        </w:tc>
        <w:tc>
          <w:tcPr>
            <w:tcW w:w="1100" w:type="dxa"/>
            <w:tcBorders>
              <w:top w:val="single" w:sz="2" w:space="0" w:color="00000A"/>
              <w:left w:val="single" w:sz="4" w:space="0" w:color="00000A"/>
              <w:bottom w:val="single" w:sz="18" w:space="0" w:color="00000A"/>
              <w:right w:val="single" w:sz="18" w:space="0" w:color="00000A"/>
            </w:tcBorders>
            <w:shd w:val="clear" w:color="auto" w:fill="FFFFFF" w:themeFill="background1"/>
            <w:tcMar>
              <w:left w:w="108" w:type="dxa"/>
            </w:tcMar>
            <w:vAlign w:val="center"/>
          </w:tcPr>
          <w:p w:rsidR="00096509" w:rsidRPr="00B16535" w:rsidRDefault="00096509" w:rsidP="002358E9">
            <w:pPr>
              <w:widowControl/>
              <w:suppressAutoHyphens w:val="0"/>
              <w:jc w:val="center"/>
              <w:rPr>
                <w:rFonts w:ascii="Open Sans" w:eastAsia="Times New Roman" w:hAnsi="Open Sans" w:cs="Open Sans"/>
                <w:b/>
                <w:kern w:val="0"/>
                <w:sz w:val="20"/>
                <w:szCs w:val="20"/>
                <w:lang w:val="en-US" w:eastAsia="en-US"/>
              </w:rPr>
            </w:pPr>
          </w:p>
        </w:tc>
      </w:tr>
    </w:tbl>
    <w:p w:rsidR="00B65793" w:rsidRDefault="00B65793"/>
    <w:p w:rsidR="00F51F6F" w:rsidRDefault="005D76C9">
      <w:pPr>
        <w:widowControl/>
        <w:suppressAutoHyphens w:val="0"/>
        <w:spacing w:after="200" w:line="276" w:lineRule="auto"/>
        <w:rPr>
          <w:rFonts w:ascii="Open Sans" w:hAnsi="Open Sans" w:cs="Open Sans"/>
          <w:b/>
          <w:sz w:val="20"/>
          <w:szCs w:val="20"/>
          <w:lang w:val="en-US"/>
        </w:rPr>
      </w:pPr>
      <w:r w:rsidRPr="000964EB">
        <w:rPr>
          <w:rFonts w:ascii="Open Sans" w:hAnsi="Open Sans" w:cs="Open Sans"/>
          <w:color w:val="FF0000"/>
          <w:sz w:val="20"/>
          <w:szCs w:val="20"/>
          <w:lang w:val="en-US"/>
        </w:rPr>
        <w:t>(Bidder shall fill in the columns “Description and specifications of the Equipment offered by the Seller” and “Complies YES / NO”)</w:t>
      </w:r>
      <w:r w:rsidR="00F51F6F">
        <w:rPr>
          <w:rFonts w:ascii="Open Sans" w:hAnsi="Open Sans" w:cs="Open Sans"/>
          <w:b/>
          <w:sz w:val="20"/>
          <w:szCs w:val="20"/>
          <w:lang w:val="en-US"/>
        </w:rPr>
        <w:br w:type="page"/>
      </w:r>
    </w:p>
    <w:p w:rsidR="001B4C82" w:rsidRDefault="001B4C82" w:rsidP="00786CE9">
      <w:pPr>
        <w:widowControl/>
        <w:suppressAutoHyphens w:val="0"/>
        <w:spacing w:after="200" w:line="276" w:lineRule="auto"/>
        <w:contextualSpacing/>
        <w:jc w:val="both"/>
        <w:rPr>
          <w:rFonts w:ascii="Open Sans" w:hAnsi="Open Sans" w:cs="Open Sans"/>
          <w:b/>
          <w:sz w:val="20"/>
          <w:szCs w:val="20"/>
          <w:lang w:val="en-US"/>
        </w:rPr>
      </w:pPr>
      <w:r w:rsidRPr="000964EB">
        <w:rPr>
          <w:rFonts w:ascii="Open Sans" w:hAnsi="Open Sans" w:cs="Open Sans"/>
          <w:b/>
          <w:sz w:val="20"/>
          <w:szCs w:val="20"/>
          <w:lang w:val="en-US"/>
        </w:rPr>
        <w:lastRenderedPageBreak/>
        <w:t xml:space="preserve">Tab. 2 – </w:t>
      </w:r>
      <w:r w:rsidR="00F51F6F">
        <w:rPr>
          <w:rFonts w:ascii="Open Sans" w:hAnsi="Open Sans" w:cs="Open Sans"/>
          <w:b/>
          <w:sz w:val="20"/>
          <w:szCs w:val="20"/>
          <w:lang w:val="en-US"/>
        </w:rPr>
        <w:t>E</w:t>
      </w:r>
      <w:r w:rsidR="00B16535" w:rsidRPr="00B16535">
        <w:rPr>
          <w:rFonts w:ascii="Open Sans" w:hAnsi="Open Sans" w:cs="Open Sans"/>
          <w:b/>
          <w:sz w:val="20"/>
          <w:szCs w:val="20"/>
          <w:lang w:val="en-US"/>
        </w:rPr>
        <w:t xml:space="preserve">valuation criterion according to paragraph 7.2.2 of the Tender Documentation </w:t>
      </w:r>
      <w:r w:rsidRPr="000964EB">
        <w:rPr>
          <w:rFonts w:ascii="Open Sans" w:hAnsi="Open Sans" w:cs="Open Sans"/>
          <w:b/>
          <w:sz w:val="20"/>
          <w:szCs w:val="20"/>
          <w:lang w:val="en-US"/>
        </w:rPr>
        <w:t>- Technical characteristics of the bid</w:t>
      </w:r>
      <w:r w:rsidR="00786CE9">
        <w:rPr>
          <w:rFonts w:ascii="Open Sans" w:hAnsi="Open Sans" w:cs="Open Sans"/>
          <w:b/>
          <w:sz w:val="20"/>
          <w:szCs w:val="20"/>
          <w:lang w:val="en-US"/>
        </w:rPr>
        <w:t xml:space="preserve"> </w:t>
      </w:r>
      <w:r w:rsidR="008F0A7C">
        <w:rPr>
          <w:rFonts w:ascii="Open Sans" w:hAnsi="Open Sans" w:cs="Open Sans"/>
          <w:b/>
          <w:sz w:val="20"/>
          <w:szCs w:val="20"/>
          <w:lang w:val="en-US"/>
        </w:rPr>
        <w:t>(</w:t>
      </w:r>
      <w:r w:rsidR="00786CE9">
        <w:rPr>
          <w:rFonts w:ascii="Open Sans" w:hAnsi="Open Sans" w:cs="Open Sans"/>
          <w:b/>
          <w:sz w:val="20"/>
          <w:szCs w:val="20"/>
          <w:lang w:val="en-US"/>
        </w:rPr>
        <w:t xml:space="preserve">regarding </w:t>
      </w:r>
      <w:r w:rsidR="00786CE9" w:rsidRPr="00B16535">
        <w:rPr>
          <w:rFonts w:ascii="Open Sans" w:hAnsi="Open Sans" w:cs="Open Sans"/>
          <w:b/>
          <w:sz w:val="20"/>
          <w:szCs w:val="20"/>
          <w:lang w:val="en-GB" w:eastAsia="en-US"/>
        </w:rPr>
        <w:t xml:space="preserve">microwave plasma </w:t>
      </w:r>
      <w:r w:rsidR="00786CE9">
        <w:rPr>
          <w:rFonts w:ascii="Open Sans" w:hAnsi="Open Sans" w:cs="Open Sans"/>
          <w:b/>
          <w:sz w:val="20"/>
          <w:szCs w:val="20"/>
          <w:lang w:val="en-GB" w:eastAsia="en-US"/>
        </w:rPr>
        <w:t>CVD</w:t>
      </w:r>
      <w:r w:rsidR="00786CE9" w:rsidRPr="00B16535">
        <w:rPr>
          <w:rFonts w:ascii="Open Sans" w:hAnsi="Open Sans" w:cs="Open Sans"/>
          <w:b/>
          <w:sz w:val="20"/>
          <w:szCs w:val="20"/>
          <w:lang w:val="en-GB" w:eastAsia="en-US"/>
        </w:rPr>
        <w:t xml:space="preserve"> </w:t>
      </w:r>
      <w:r w:rsidR="00556DA3">
        <w:rPr>
          <w:rFonts w:ascii="Open Sans" w:hAnsi="Open Sans" w:cs="Open Sans"/>
          <w:b/>
          <w:sz w:val="20"/>
          <w:szCs w:val="20"/>
          <w:lang w:val="en-GB" w:eastAsia="en-US"/>
        </w:rPr>
        <w:t xml:space="preserve">deposition </w:t>
      </w:r>
      <w:r w:rsidR="00786CE9" w:rsidRPr="00B16535">
        <w:rPr>
          <w:rFonts w:ascii="Open Sans" w:hAnsi="Open Sans" w:cs="Open Sans"/>
          <w:b/>
          <w:sz w:val="20"/>
          <w:szCs w:val="20"/>
          <w:lang w:val="en-GB" w:eastAsia="en-US"/>
        </w:rPr>
        <w:t>system</w:t>
      </w:r>
      <w:r w:rsidR="00786CE9" w:rsidRPr="009577F0">
        <w:rPr>
          <w:rFonts w:ascii="Open Sans" w:hAnsi="Open Sans" w:cs="Open Sans"/>
          <w:b/>
          <w:sz w:val="20"/>
          <w:szCs w:val="20"/>
          <w:lang w:val="en-GB" w:eastAsia="en-US"/>
        </w:rPr>
        <w:t xml:space="preserve"> </w:t>
      </w:r>
      <w:r w:rsidR="00786CE9">
        <w:rPr>
          <w:rFonts w:ascii="Open Sans" w:hAnsi="Open Sans" w:cs="Open Sans"/>
          <w:b/>
          <w:sz w:val="20"/>
          <w:szCs w:val="20"/>
          <w:lang w:val="en-GB" w:eastAsia="en-US"/>
        </w:rPr>
        <w:t xml:space="preserve">with </w:t>
      </w:r>
      <w:r w:rsidR="00786CE9" w:rsidRPr="000964EB">
        <w:rPr>
          <w:rFonts w:ascii="Open Sans" w:hAnsi="Open Sans" w:cs="Open Sans"/>
          <w:b/>
          <w:sz w:val="20"/>
          <w:szCs w:val="20"/>
          <w:lang w:val="en-US"/>
        </w:rPr>
        <w:t xml:space="preserve">technical specification </w:t>
      </w:r>
      <w:r w:rsidR="00786CE9">
        <w:rPr>
          <w:rFonts w:ascii="Open Sans" w:hAnsi="Open Sans" w:cs="Open Sans"/>
          <w:b/>
          <w:sz w:val="20"/>
          <w:szCs w:val="20"/>
          <w:lang w:val="en-US"/>
        </w:rPr>
        <w:t>in Tab. 1</w:t>
      </w:r>
      <w:r w:rsidR="008F0A7C">
        <w:rPr>
          <w:rFonts w:ascii="Open Sans" w:hAnsi="Open Sans" w:cs="Open Sans"/>
          <w:b/>
          <w:sz w:val="20"/>
          <w:szCs w:val="20"/>
          <w:lang w:val="en-US"/>
        </w:rPr>
        <w:t>)</w:t>
      </w:r>
    </w:p>
    <w:p w:rsidR="00F51F6F" w:rsidRPr="000964EB" w:rsidRDefault="00F51F6F" w:rsidP="001B4C82">
      <w:pPr>
        <w:widowControl/>
        <w:suppressAutoHyphens w:val="0"/>
        <w:spacing w:after="200" w:line="276" w:lineRule="auto"/>
        <w:contextualSpacing/>
        <w:rPr>
          <w:rFonts w:ascii="Open Sans" w:hAnsi="Open Sans" w:cs="Open Sans"/>
          <w:b/>
          <w:color w:val="984806" w:themeColor="accent6" w:themeShade="80"/>
          <w:sz w:val="20"/>
          <w:szCs w:val="20"/>
          <w:lang w:val="en-US"/>
        </w:rPr>
      </w:pPr>
    </w:p>
    <w:tbl>
      <w:tblPr>
        <w:tblStyle w:val="Mkatabulky"/>
        <w:tblW w:w="9464" w:type="dxa"/>
        <w:tblLook w:val="04A0" w:firstRow="1" w:lastRow="0" w:firstColumn="1" w:lastColumn="0" w:noHBand="0" w:noVBand="1"/>
      </w:tblPr>
      <w:tblGrid>
        <w:gridCol w:w="560"/>
        <w:gridCol w:w="7061"/>
        <w:gridCol w:w="1843"/>
      </w:tblGrid>
      <w:tr w:rsidR="00985C37" w:rsidRPr="000964EB" w:rsidTr="00051B75">
        <w:trPr>
          <w:trHeight w:val="283"/>
        </w:trPr>
        <w:tc>
          <w:tcPr>
            <w:tcW w:w="560" w:type="dxa"/>
            <w:shd w:val="clear" w:color="auto" w:fill="BFBFBF" w:themeFill="background1" w:themeFillShade="BF"/>
            <w:vAlign w:val="center"/>
          </w:tcPr>
          <w:p w:rsidR="00985C37" w:rsidRPr="000964EB" w:rsidRDefault="00985C37" w:rsidP="00985C37">
            <w:pPr>
              <w:jc w:val="center"/>
              <w:rPr>
                <w:rFonts w:ascii="Open Sans" w:hAnsi="Open Sans" w:cs="Open Sans"/>
                <w:b/>
                <w:iCs/>
                <w:sz w:val="20"/>
                <w:szCs w:val="20"/>
                <w:lang w:val="en-GB"/>
              </w:rPr>
            </w:pPr>
            <w:r w:rsidRPr="000964EB">
              <w:rPr>
                <w:rFonts w:ascii="Open Sans" w:hAnsi="Open Sans" w:cs="Open Sans"/>
                <w:b/>
                <w:sz w:val="20"/>
                <w:szCs w:val="20"/>
                <w:lang w:val="en-GB"/>
              </w:rPr>
              <w:t>No.</w:t>
            </w:r>
          </w:p>
        </w:tc>
        <w:tc>
          <w:tcPr>
            <w:tcW w:w="7061" w:type="dxa"/>
            <w:shd w:val="clear" w:color="auto" w:fill="BFBFBF" w:themeFill="background1" w:themeFillShade="BF"/>
            <w:vAlign w:val="center"/>
          </w:tcPr>
          <w:p w:rsidR="00985C37" w:rsidRPr="000964EB" w:rsidRDefault="00985C37" w:rsidP="00985C37">
            <w:pPr>
              <w:jc w:val="center"/>
              <w:rPr>
                <w:rFonts w:ascii="Open Sans" w:hAnsi="Open Sans" w:cs="Open Sans"/>
                <w:b/>
                <w:sz w:val="20"/>
                <w:szCs w:val="20"/>
                <w:lang w:val="en-GB"/>
              </w:rPr>
            </w:pPr>
            <w:r w:rsidRPr="000964EB">
              <w:rPr>
                <w:rFonts w:ascii="Open Sans" w:hAnsi="Open Sans" w:cs="Open Sans"/>
                <w:b/>
                <w:sz w:val="20"/>
                <w:szCs w:val="20"/>
                <w:lang w:val="en-GB"/>
              </w:rPr>
              <w:t>Feature</w:t>
            </w:r>
          </w:p>
        </w:tc>
        <w:tc>
          <w:tcPr>
            <w:tcW w:w="1843" w:type="dxa"/>
            <w:shd w:val="clear" w:color="auto" w:fill="BFBFBF" w:themeFill="background1" w:themeFillShade="BF"/>
            <w:vAlign w:val="center"/>
          </w:tcPr>
          <w:p w:rsidR="00985C37" w:rsidRPr="000964EB" w:rsidRDefault="00985C37" w:rsidP="001B4C82">
            <w:pPr>
              <w:jc w:val="center"/>
              <w:rPr>
                <w:rFonts w:ascii="Open Sans" w:hAnsi="Open Sans" w:cs="Open Sans"/>
                <w:b/>
                <w:sz w:val="20"/>
                <w:szCs w:val="20"/>
                <w:lang w:val="en-GB"/>
              </w:rPr>
            </w:pPr>
            <w:r w:rsidRPr="000964EB">
              <w:rPr>
                <w:rFonts w:ascii="Open Sans" w:hAnsi="Open Sans" w:cs="Open Sans"/>
                <w:b/>
                <w:sz w:val="20"/>
                <w:szCs w:val="20"/>
                <w:lang w:val="en-GB"/>
              </w:rPr>
              <w:t>Value</w:t>
            </w:r>
          </w:p>
        </w:tc>
      </w:tr>
      <w:tr w:rsidR="00985C37" w:rsidRPr="000964EB" w:rsidTr="00051B75">
        <w:trPr>
          <w:trHeight w:val="585"/>
        </w:trPr>
        <w:tc>
          <w:tcPr>
            <w:tcW w:w="560" w:type="dxa"/>
            <w:shd w:val="clear" w:color="auto" w:fill="auto"/>
            <w:vAlign w:val="center"/>
          </w:tcPr>
          <w:p w:rsidR="00985C37" w:rsidRPr="000964EB" w:rsidRDefault="00985C37" w:rsidP="00985C37">
            <w:pPr>
              <w:jc w:val="center"/>
              <w:rPr>
                <w:rFonts w:ascii="Open Sans" w:hAnsi="Open Sans" w:cs="Open Sans"/>
                <w:iCs/>
                <w:sz w:val="20"/>
                <w:szCs w:val="20"/>
                <w:lang w:val="en-GB"/>
              </w:rPr>
            </w:pPr>
            <w:r w:rsidRPr="000964EB">
              <w:rPr>
                <w:rFonts w:ascii="Open Sans" w:hAnsi="Open Sans" w:cs="Open Sans"/>
                <w:iCs/>
                <w:sz w:val="20"/>
                <w:szCs w:val="20"/>
                <w:lang w:val="en-GB"/>
              </w:rPr>
              <w:t>1.</w:t>
            </w:r>
          </w:p>
        </w:tc>
        <w:tc>
          <w:tcPr>
            <w:tcW w:w="7061" w:type="dxa"/>
            <w:shd w:val="clear" w:color="auto" w:fill="auto"/>
            <w:vAlign w:val="center"/>
          </w:tcPr>
          <w:p w:rsidR="00173619" w:rsidRPr="00B0567D" w:rsidRDefault="00051B75" w:rsidP="00985C37">
            <w:pPr>
              <w:rPr>
                <w:rFonts w:ascii="Open Sans" w:hAnsi="Open Sans" w:cs="Open Sans"/>
                <w:sz w:val="20"/>
                <w:szCs w:val="20"/>
                <w:lang w:val="en-US"/>
              </w:rPr>
            </w:pPr>
            <w:r w:rsidRPr="0079100F">
              <w:rPr>
                <w:rFonts w:ascii="Open Sans" w:hAnsi="Open Sans" w:cs="Open Sans"/>
                <w:sz w:val="20"/>
                <w:szCs w:val="20"/>
                <w:lang w:val="en-US"/>
              </w:rPr>
              <w:t xml:space="preserve">Diamond Growth </w:t>
            </w:r>
            <w:r w:rsidRPr="00B0567D">
              <w:rPr>
                <w:rFonts w:ascii="Open Sans" w:hAnsi="Open Sans" w:cs="Open Sans"/>
                <w:sz w:val="20"/>
                <w:szCs w:val="20"/>
                <w:lang w:val="en-US"/>
              </w:rPr>
              <w:t>Rate</w:t>
            </w:r>
            <w:r w:rsidR="00173619" w:rsidRPr="00B0567D">
              <w:rPr>
                <w:rFonts w:ascii="Open Sans" w:hAnsi="Open Sans" w:cs="Open Sans"/>
                <w:sz w:val="20"/>
                <w:szCs w:val="20"/>
                <w:lang w:val="en-US"/>
              </w:rPr>
              <w:t xml:space="preserve"> </w:t>
            </w:r>
            <w:r w:rsidR="008715E1" w:rsidRPr="00B0567D">
              <w:rPr>
                <w:rFonts w:ascii="Open Sans" w:hAnsi="Open Sans" w:cs="Open Sans"/>
                <w:sz w:val="20"/>
                <w:szCs w:val="20"/>
                <w:lang w:val="en-US"/>
              </w:rPr>
              <w:t xml:space="preserve">on </w:t>
            </w:r>
            <w:proofErr w:type="gramStart"/>
            <w:r w:rsidR="00173619" w:rsidRPr="00B0567D">
              <w:rPr>
                <w:rFonts w:ascii="Open Sans" w:hAnsi="Open Sans" w:cs="Open Sans"/>
                <w:sz w:val="20"/>
                <w:szCs w:val="20"/>
                <w:lang w:val="en-US"/>
              </w:rPr>
              <w:t>3 inch</w:t>
            </w:r>
            <w:proofErr w:type="gramEnd"/>
            <w:r w:rsidR="00D106E6">
              <w:rPr>
                <w:rFonts w:ascii="Open Sans" w:hAnsi="Open Sans" w:cs="Open Sans"/>
                <w:sz w:val="20"/>
                <w:szCs w:val="20"/>
                <w:lang w:val="en-US"/>
              </w:rPr>
              <w:t xml:space="preserve"> </w:t>
            </w:r>
            <w:r w:rsidR="00DA7E00">
              <w:rPr>
                <w:rFonts w:ascii="Open Sans" w:hAnsi="Open Sans" w:cs="Open Sans"/>
                <w:sz w:val="20"/>
                <w:szCs w:val="20"/>
                <w:lang w:val="en-US"/>
              </w:rPr>
              <w:t>s</w:t>
            </w:r>
            <w:r w:rsidR="008715E1">
              <w:rPr>
                <w:rFonts w:ascii="Open Sans" w:hAnsi="Open Sans" w:cs="Open Sans"/>
                <w:sz w:val="20"/>
                <w:szCs w:val="20"/>
                <w:lang w:val="en-US"/>
              </w:rPr>
              <w:t>ilicon substrates</w:t>
            </w:r>
            <w:r w:rsidR="005F6773">
              <w:rPr>
                <w:rFonts w:ascii="Open Sans" w:hAnsi="Open Sans" w:cs="Open Sans"/>
                <w:sz w:val="20"/>
                <w:szCs w:val="20"/>
                <w:lang w:val="en-US"/>
              </w:rPr>
              <w:t xml:space="preserve"> within the allowed </w:t>
            </w:r>
            <w:r w:rsidR="005F6773" w:rsidRPr="00B16535">
              <w:rPr>
                <w:rFonts w:ascii="Open Sans" w:hAnsi="Open Sans" w:cs="Open Sans"/>
                <w:sz w:val="20"/>
                <w:szCs w:val="20"/>
                <w:lang w:val="en-US"/>
              </w:rPr>
              <w:t>inhomogeneity</w:t>
            </w:r>
            <w:r w:rsidR="00D93BE5">
              <w:rPr>
                <w:rFonts w:ascii="Open Sans" w:hAnsi="Open Sans" w:cs="Open Sans"/>
                <w:sz w:val="20"/>
                <w:szCs w:val="20"/>
                <w:lang w:val="en-US"/>
              </w:rPr>
              <w:t>,</w:t>
            </w:r>
            <w:r w:rsidR="005F6773" w:rsidRPr="00B16535">
              <w:rPr>
                <w:rFonts w:ascii="Open Sans" w:hAnsi="Open Sans" w:cs="Open Sans"/>
                <w:sz w:val="20"/>
                <w:szCs w:val="20"/>
                <w:lang w:val="en-US"/>
              </w:rPr>
              <w:t xml:space="preserve"> </w:t>
            </w:r>
            <w:r w:rsidR="005F6773">
              <w:rPr>
                <w:rFonts w:ascii="Open Sans" w:hAnsi="Open Sans" w:cs="Open Sans"/>
                <w:sz w:val="20"/>
                <w:szCs w:val="20"/>
                <w:lang w:val="en-US"/>
              </w:rPr>
              <w:t>Table 1</w:t>
            </w:r>
            <w:r w:rsidR="009F1E96">
              <w:rPr>
                <w:rFonts w:ascii="Open Sans" w:hAnsi="Open Sans" w:cs="Open Sans"/>
                <w:sz w:val="20"/>
                <w:szCs w:val="20"/>
                <w:lang w:val="en-US"/>
              </w:rPr>
              <w:t xml:space="preserve"> -</w:t>
            </w:r>
            <w:r w:rsidR="005F6773">
              <w:rPr>
                <w:rFonts w:ascii="Open Sans" w:hAnsi="Open Sans" w:cs="Open Sans"/>
                <w:sz w:val="20"/>
                <w:szCs w:val="20"/>
                <w:lang w:val="en-US"/>
              </w:rPr>
              <w:t xml:space="preserve"> No. 3 </w:t>
            </w:r>
            <w:r w:rsidR="00D106E6">
              <w:rPr>
                <w:rFonts w:ascii="Open Sans" w:hAnsi="Open Sans" w:cs="Open Sans"/>
                <w:sz w:val="20"/>
                <w:szCs w:val="20"/>
                <w:lang w:val="en-US"/>
              </w:rPr>
              <w:t>[</w:t>
            </w:r>
            <w:r w:rsidR="00D106E6">
              <w:rPr>
                <w:rFonts w:ascii="Verdana" w:hAnsi="Verdana" w:cs="Open Sans"/>
                <w:sz w:val="20"/>
                <w:szCs w:val="20"/>
                <w:lang w:val="en-US"/>
              </w:rPr>
              <w:t>µ</w:t>
            </w:r>
            <w:r w:rsidR="00D106E6">
              <w:rPr>
                <w:rFonts w:ascii="Open Sans" w:hAnsi="Open Sans" w:cs="Open Sans"/>
                <w:sz w:val="20"/>
                <w:szCs w:val="20"/>
                <w:lang w:val="en-US"/>
              </w:rPr>
              <w:t>m</w:t>
            </w:r>
            <w:r w:rsidR="000A6192">
              <w:rPr>
                <w:rFonts w:ascii="Open Sans" w:hAnsi="Open Sans" w:cs="Open Sans"/>
                <w:sz w:val="20"/>
                <w:szCs w:val="20"/>
                <w:lang w:val="en-US"/>
              </w:rPr>
              <w:t>/h</w:t>
            </w:r>
            <w:r w:rsidR="00D106E6">
              <w:rPr>
                <w:rFonts w:ascii="Open Sans" w:hAnsi="Open Sans" w:cs="Open Sans"/>
                <w:sz w:val="20"/>
                <w:szCs w:val="20"/>
                <w:lang w:val="en-US"/>
              </w:rPr>
              <w:t>]</w:t>
            </w:r>
          </w:p>
        </w:tc>
        <w:tc>
          <w:tcPr>
            <w:tcW w:w="1843" w:type="dxa"/>
            <w:shd w:val="clear" w:color="auto" w:fill="auto"/>
            <w:vAlign w:val="center"/>
          </w:tcPr>
          <w:p w:rsidR="00985C37" w:rsidRPr="000964EB" w:rsidRDefault="00985C37" w:rsidP="00985C37">
            <w:pPr>
              <w:jc w:val="center"/>
              <w:rPr>
                <w:rFonts w:ascii="Open Sans" w:hAnsi="Open Sans" w:cs="Open Sans"/>
                <w:sz w:val="20"/>
                <w:szCs w:val="20"/>
                <w:lang w:val="en-GB"/>
              </w:rPr>
            </w:pPr>
          </w:p>
        </w:tc>
      </w:tr>
      <w:tr w:rsidR="00985C37" w:rsidRPr="000964EB" w:rsidTr="00051B75">
        <w:trPr>
          <w:trHeight w:val="585"/>
        </w:trPr>
        <w:tc>
          <w:tcPr>
            <w:tcW w:w="560" w:type="dxa"/>
            <w:shd w:val="clear" w:color="auto" w:fill="auto"/>
            <w:vAlign w:val="center"/>
          </w:tcPr>
          <w:p w:rsidR="00985C37" w:rsidRPr="000964EB" w:rsidRDefault="00985C37" w:rsidP="00985C37">
            <w:pPr>
              <w:jc w:val="center"/>
              <w:rPr>
                <w:rFonts w:ascii="Open Sans" w:hAnsi="Open Sans" w:cs="Open Sans"/>
                <w:iCs/>
                <w:sz w:val="20"/>
                <w:szCs w:val="20"/>
                <w:lang w:val="en-GB"/>
              </w:rPr>
            </w:pPr>
            <w:r w:rsidRPr="000964EB">
              <w:rPr>
                <w:rFonts w:ascii="Open Sans" w:hAnsi="Open Sans" w:cs="Open Sans"/>
                <w:iCs/>
                <w:sz w:val="20"/>
                <w:szCs w:val="20"/>
                <w:lang w:val="en-GB"/>
              </w:rPr>
              <w:t>2.</w:t>
            </w:r>
          </w:p>
        </w:tc>
        <w:tc>
          <w:tcPr>
            <w:tcW w:w="7061" w:type="dxa"/>
            <w:shd w:val="clear" w:color="auto" w:fill="auto"/>
            <w:vAlign w:val="center"/>
          </w:tcPr>
          <w:p w:rsidR="00985C37" w:rsidRPr="00B16535" w:rsidRDefault="00051B75" w:rsidP="00985C37">
            <w:pPr>
              <w:rPr>
                <w:rFonts w:ascii="Open Sans" w:hAnsi="Open Sans" w:cs="Open Sans"/>
                <w:iCs/>
                <w:sz w:val="20"/>
                <w:szCs w:val="20"/>
                <w:highlight w:val="green"/>
                <w:lang w:val="en-GB"/>
              </w:rPr>
            </w:pPr>
            <w:r w:rsidRPr="00164280">
              <w:rPr>
                <w:rFonts w:ascii="Open Sans" w:hAnsi="Open Sans" w:cs="Open Sans"/>
                <w:sz w:val="20"/>
                <w:szCs w:val="20"/>
                <w:lang w:val="en-US"/>
              </w:rPr>
              <w:t xml:space="preserve">Thin film </w:t>
            </w:r>
            <w:r w:rsidRPr="00E83089">
              <w:rPr>
                <w:rFonts w:ascii="Open Sans" w:hAnsi="Open Sans" w:cs="Open Sans"/>
                <w:sz w:val="20"/>
                <w:szCs w:val="20"/>
                <w:lang w:val="en-US"/>
              </w:rPr>
              <w:t>homogeneity (higher th</w:t>
            </w:r>
            <w:r>
              <w:rPr>
                <w:rFonts w:ascii="Open Sans" w:hAnsi="Open Sans" w:cs="Open Sans"/>
                <w:sz w:val="20"/>
                <w:szCs w:val="20"/>
                <w:lang w:val="en-US"/>
              </w:rPr>
              <w:t>a</w:t>
            </w:r>
            <w:r w:rsidRPr="00E83089">
              <w:rPr>
                <w:rFonts w:ascii="Open Sans" w:hAnsi="Open Sans" w:cs="Open Sans"/>
                <w:sz w:val="20"/>
                <w:szCs w:val="20"/>
                <w:lang w:val="en-US"/>
              </w:rPr>
              <w:t>n 95 %) over 4” substrate</w:t>
            </w:r>
            <w:r>
              <w:rPr>
                <w:rFonts w:ascii="Open Sans" w:hAnsi="Open Sans" w:cs="Open Sans"/>
                <w:sz w:val="20"/>
                <w:szCs w:val="20"/>
                <w:lang w:val="en-US"/>
              </w:rPr>
              <w:t xml:space="preserve"> </w:t>
            </w:r>
            <w:r w:rsidR="00D106E6">
              <w:rPr>
                <w:rFonts w:ascii="Open Sans" w:hAnsi="Open Sans" w:cs="Open Sans"/>
                <w:sz w:val="20"/>
                <w:szCs w:val="20"/>
                <w:lang w:val="en-US"/>
              </w:rPr>
              <w:t>[mm]</w:t>
            </w:r>
          </w:p>
        </w:tc>
        <w:tc>
          <w:tcPr>
            <w:tcW w:w="1843" w:type="dxa"/>
            <w:shd w:val="clear" w:color="auto" w:fill="auto"/>
            <w:vAlign w:val="center"/>
          </w:tcPr>
          <w:p w:rsidR="00985C37" w:rsidRPr="000964EB" w:rsidRDefault="00985C37" w:rsidP="00985C37">
            <w:pPr>
              <w:jc w:val="center"/>
              <w:rPr>
                <w:rFonts w:ascii="Open Sans" w:hAnsi="Open Sans" w:cs="Open Sans"/>
                <w:b/>
                <w:sz w:val="20"/>
                <w:szCs w:val="20"/>
                <w:lang w:val="en-GB"/>
              </w:rPr>
            </w:pPr>
          </w:p>
        </w:tc>
      </w:tr>
      <w:tr w:rsidR="00051B75" w:rsidRPr="000964EB" w:rsidTr="00051B75">
        <w:trPr>
          <w:trHeight w:val="585"/>
        </w:trPr>
        <w:tc>
          <w:tcPr>
            <w:tcW w:w="560" w:type="dxa"/>
            <w:shd w:val="clear" w:color="auto" w:fill="auto"/>
            <w:vAlign w:val="center"/>
          </w:tcPr>
          <w:p w:rsidR="00051B75" w:rsidRPr="000964EB" w:rsidRDefault="00051B75" w:rsidP="00985C37">
            <w:pPr>
              <w:jc w:val="center"/>
              <w:rPr>
                <w:rFonts w:ascii="Open Sans" w:hAnsi="Open Sans" w:cs="Open Sans"/>
                <w:iCs/>
                <w:sz w:val="20"/>
                <w:szCs w:val="20"/>
                <w:lang w:val="en-GB"/>
              </w:rPr>
            </w:pPr>
            <w:r>
              <w:rPr>
                <w:rFonts w:ascii="Open Sans" w:hAnsi="Open Sans" w:cs="Open Sans"/>
                <w:iCs/>
                <w:sz w:val="20"/>
                <w:szCs w:val="20"/>
                <w:lang w:val="en-GB"/>
              </w:rPr>
              <w:t>3.</w:t>
            </w:r>
          </w:p>
        </w:tc>
        <w:tc>
          <w:tcPr>
            <w:tcW w:w="7061" w:type="dxa"/>
            <w:shd w:val="clear" w:color="auto" w:fill="auto"/>
            <w:vAlign w:val="center"/>
          </w:tcPr>
          <w:p w:rsidR="00051B75" w:rsidRPr="00164280" w:rsidRDefault="00051B75" w:rsidP="00985C37">
            <w:pPr>
              <w:rPr>
                <w:rFonts w:ascii="Open Sans" w:hAnsi="Open Sans" w:cs="Open Sans"/>
                <w:sz w:val="20"/>
                <w:szCs w:val="20"/>
                <w:lang w:val="en-US"/>
              </w:rPr>
            </w:pPr>
            <w:r>
              <w:rPr>
                <w:rFonts w:ascii="Open Sans" w:hAnsi="Open Sans" w:cs="Open Sans"/>
                <w:sz w:val="20"/>
                <w:szCs w:val="20"/>
                <w:lang w:val="en-US"/>
              </w:rPr>
              <w:t xml:space="preserve">System </w:t>
            </w:r>
            <w:bookmarkStart w:id="36" w:name="_Hlk25148715"/>
            <w:r w:rsidR="00096509">
              <w:rPr>
                <w:rFonts w:ascii="Open Sans" w:hAnsi="Open Sans" w:cs="Open Sans"/>
                <w:sz w:val="20"/>
                <w:szCs w:val="20"/>
                <w:lang w:val="en-US"/>
              </w:rPr>
              <w:t>equipped with</w:t>
            </w:r>
            <w:bookmarkEnd w:id="36"/>
            <w:r w:rsidR="00096509">
              <w:rPr>
                <w:rFonts w:ascii="Open Sans" w:hAnsi="Open Sans" w:cs="Open Sans"/>
                <w:sz w:val="20"/>
                <w:szCs w:val="20"/>
                <w:lang w:val="en-US"/>
              </w:rPr>
              <w:t xml:space="preserve"> </w:t>
            </w:r>
            <w:r>
              <w:rPr>
                <w:rFonts w:ascii="Open Sans" w:hAnsi="Open Sans" w:cs="Open Sans"/>
                <w:sz w:val="20"/>
                <w:szCs w:val="20"/>
                <w:lang w:val="en-US"/>
              </w:rPr>
              <w:t xml:space="preserve">liquid sample injection (bubbler) </w:t>
            </w:r>
            <w:r w:rsidR="00D106E6">
              <w:rPr>
                <w:rFonts w:ascii="Open Sans" w:hAnsi="Open Sans" w:cs="Open Sans"/>
                <w:sz w:val="20"/>
                <w:szCs w:val="20"/>
                <w:lang w:val="en-US"/>
              </w:rPr>
              <w:t>[yes/no]</w:t>
            </w:r>
          </w:p>
        </w:tc>
        <w:tc>
          <w:tcPr>
            <w:tcW w:w="1843" w:type="dxa"/>
            <w:shd w:val="clear" w:color="auto" w:fill="auto"/>
            <w:vAlign w:val="center"/>
          </w:tcPr>
          <w:p w:rsidR="00051B75" w:rsidRPr="000964EB" w:rsidRDefault="00051B75" w:rsidP="00985C37">
            <w:pPr>
              <w:jc w:val="center"/>
              <w:rPr>
                <w:rFonts w:ascii="Open Sans" w:hAnsi="Open Sans" w:cs="Open Sans"/>
                <w:b/>
                <w:sz w:val="20"/>
                <w:szCs w:val="20"/>
                <w:lang w:val="en-GB"/>
              </w:rPr>
            </w:pPr>
          </w:p>
        </w:tc>
      </w:tr>
      <w:tr w:rsidR="00051B75" w:rsidRPr="000964EB" w:rsidTr="00051B75">
        <w:trPr>
          <w:trHeight w:val="585"/>
        </w:trPr>
        <w:tc>
          <w:tcPr>
            <w:tcW w:w="560" w:type="dxa"/>
            <w:shd w:val="clear" w:color="auto" w:fill="auto"/>
            <w:vAlign w:val="center"/>
          </w:tcPr>
          <w:p w:rsidR="00051B75" w:rsidRDefault="00051B75" w:rsidP="00985C37">
            <w:pPr>
              <w:jc w:val="center"/>
              <w:rPr>
                <w:rFonts w:ascii="Open Sans" w:hAnsi="Open Sans" w:cs="Open Sans"/>
                <w:iCs/>
                <w:sz w:val="20"/>
                <w:szCs w:val="20"/>
                <w:lang w:val="en-GB"/>
              </w:rPr>
            </w:pPr>
            <w:r>
              <w:rPr>
                <w:rFonts w:ascii="Open Sans" w:hAnsi="Open Sans" w:cs="Open Sans"/>
                <w:iCs/>
                <w:sz w:val="20"/>
                <w:szCs w:val="20"/>
                <w:lang w:val="en-GB"/>
              </w:rPr>
              <w:t>4.</w:t>
            </w:r>
          </w:p>
        </w:tc>
        <w:tc>
          <w:tcPr>
            <w:tcW w:w="7061" w:type="dxa"/>
            <w:shd w:val="clear" w:color="auto" w:fill="auto"/>
            <w:vAlign w:val="center"/>
          </w:tcPr>
          <w:p w:rsidR="00051B75" w:rsidRDefault="00051B75" w:rsidP="00985C37">
            <w:pPr>
              <w:rPr>
                <w:rFonts w:ascii="Open Sans" w:hAnsi="Open Sans" w:cs="Open Sans"/>
                <w:sz w:val="20"/>
                <w:szCs w:val="20"/>
                <w:lang w:val="en-US"/>
              </w:rPr>
            </w:pPr>
            <w:r>
              <w:rPr>
                <w:rFonts w:ascii="Open Sans" w:hAnsi="Open Sans" w:cs="Open Sans"/>
                <w:sz w:val="20"/>
                <w:szCs w:val="20"/>
                <w:lang w:val="en-US"/>
              </w:rPr>
              <w:t xml:space="preserve">Extensibility of independent gas lines with flow </w:t>
            </w:r>
            <w:r w:rsidR="00D106E6">
              <w:rPr>
                <w:rFonts w:ascii="Open Sans" w:hAnsi="Open Sans" w:cs="Open Sans"/>
                <w:sz w:val="20"/>
                <w:szCs w:val="20"/>
                <w:lang w:val="en-US"/>
              </w:rPr>
              <w:t>controllers [how many controllers]</w:t>
            </w:r>
          </w:p>
        </w:tc>
        <w:tc>
          <w:tcPr>
            <w:tcW w:w="1843" w:type="dxa"/>
            <w:shd w:val="clear" w:color="auto" w:fill="auto"/>
            <w:vAlign w:val="center"/>
          </w:tcPr>
          <w:p w:rsidR="00051B75" w:rsidRPr="000964EB" w:rsidRDefault="00051B75" w:rsidP="00985C37">
            <w:pPr>
              <w:jc w:val="center"/>
              <w:rPr>
                <w:rFonts w:ascii="Open Sans" w:hAnsi="Open Sans" w:cs="Open Sans"/>
                <w:b/>
                <w:sz w:val="20"/>
                <w:szCs w:val="20"/>
                <w:lang w:val="en-GB"/>
              </w:rPr>
            </w:pPr>
          </w:p>
        </w:tc>
      </w:tr>
      <w:tr w:rsidR="00051B75" w:rsidRPr="000964EB" w:rsidTr="00051B75">
        <w:trPr>
          <w:trHeight w:val="585"/>
        </w:trPr>
        <w:tc>
          <w:tcPr>
            <w:tcW w:w="560" w:type="dxa"/>
            <w:shd w:val="clear" w:color="auto" w:fill="auto"/>
            <w:vAlign w:val="center"/>
          </w:tcPr>
          <w:p w:rsidR="00051B75" w:rsidRDefault="00051B75" w:rsidP="00985C37">
            <w:pPr>
              <w:jc w:val="center"/>
              <w:rPr>
                <w:rFonts w:ascii="Open Sans" w:hAnsi="Open Sans" w:cs="Open Sans"/>
                <w:iCs/>
                <w:sz w:val="20"/>
                <w:szCs w:val="20"/>
                <w:lang w:val="en-GB"/>
              </w:rPr>
            </w:pPr>
            <w:r>
              <w:rPr>
                <w:rFonts w:ascii="Open Sans" w:hAnsi="Open Sans" w:cs="Open Sans"/>
                <w:iCs/>
                <w:sz w:val="20"/>
                <w:szCs w:val="20"/>
                <w:lang w:val="en-GB"/>
              </w:rPr>
              <w:t>5.</w:t>
            </w:r>
          </w:p>
        </w:tc>
        <w:tc>
          <w:tcPr>
            <w:tcW w:w="7061" w:type="dxa"/>
            <w:shd w:val="clear" w:color="auto" w:fill="auto"/>
            <w:vAlign w:val="center"/>
          </w:tcPr>
          <w:p w:rsidR="00051B75" w:rsidRDefault="00051B75" w:rsidP="00985C37">
            <w:pPr>
              <w:rPr>
                <w:rFonts w:ascii="Open Sans" w:hAnsi="Open Sans" w:cs="Open Sans"/>
                <w:sz w:val="20"/>
                <w:szCs w:val="20"/>
                <w:lang w:val="en-US"/>
              </w:rPr>
            </w:pPr>
            <w:r>
              <w:rPr>
                <w:rFonts w:ascii="Open Sans" w:hAnsi="Open Sans" w:cs="Open Sans"/>
                <w:sz w:val="20"/>
                <w:szCs w:val="20"/>
                <w:lang w:val="en-US"/>
              </w:rPr>
              <w:t>S</w:t>
            </w:r>
            <w:r w:rsidRPr="00164280">
              <w:rPr>
                <w:rFonts w:ascii="Open Sans" w:hAnsi="Open Sans" w:cs="Open Sans"/>
                <w:sz w:val="20"/>
                <w:szCs w:val="20"/>
                <w:lang w:val="en-US"/>
              </w:rPr>
              <w:t>ubstrate holder which allows rotation</w:t>
            </w:r>
            <w:r>
              <w:rPr>
                <w:rFonts w:ascii="Open Sans" w:hAnsi="Open Sans" w:cs="Open Sans"/>
                <w:sz w:val="20"/>
                <w:szCs w:val="20"/>
                <w:lang w:val="en-US"/>
              </w:rPr>
              <w:t xml:space="preserve"> </w:t>
            </w:r>
            <w:r w:rsidR="00D106E6">
              <w:rPr>
                <w:rFonts w:ascii="Open Sans" w:hAnsi="Open Sans" w:cs="Open Sans"/>
                <w:sz w:val="20"/>
                <w:szCs w:val="20"/>
                <w:lang w:val="en-US"/>
              </w:rPr>
              <w:t>[yes with bias/yes without bias/no]</w:t>
            </w:r>
          </w:p>
        </w:tc>
        <w:tc>
          <w:tcPr>
            <w:tcW w:w="1843" w:type="dxa"/>
            <w:shd w:val="clear" w:color="auto" w:fill="auto"/>
            <w:vAlign w:val="center"/>
          </w:tcPr>
          <w:p w:rsidR="00051B75" w:rsidRPr="000964EB" w:rsidRDefault="00051B75" w:rsidP="00985C37">
            <w:pPr>
              <w:jc w:val="center"/>
              <w:rPr>
                <w:rFonts w:ascii="Open Sans" w:hAnsi="Open Sans" w:cs="Open Sans"/>
                <w:b/>
                <w:sz w:val="20"/>
                <w:szCs w:val="20"/>
                <w:lang w:val="en-GB"/>
              </w:rPr>
            </w:pPr>
          </w:p>
        </w:tc>
      </w:tr>
    </w:tbl>
    <w:p w:rsidR="003001EE" w:rsidRDefault="003001EE" w:rsidP="003001EE">
      <w:pPr>
        <w:rPr>
          <w:rFonts w:ascii="Open Sans" w:hAnsi="Open Sans" w:cs="Open Sans"/>
          <w:b/>
          <w:sz w:val="20"/>
          <w:szCs w:val="20"/>
          <w:lang w:val="en-US"/>
        </w:rPr>
      </w:pPr>
    </w:p>
    <w:p w:rsidR="00BB0703" w:rsidRPr="000964EB" w:rsidRDefault="003001EE" w:rsidP="003001EE">
      <w:pPr>
        <w:rPr>
          <w:rFonts w:ascii="Open Sans" w:hAnsi="Open Sans" w:cs="Open Sans"/>
          <w:b/>
          <w:sz w:val="20"/>
          <w:szCs w:val="20"/>
          <w:lang w:val="en-US"/>
        </w:rPr>
      </w:pPr>
      <w:r w:rsidRPr="000964EB">
        <w:rPr>
          <w:rFonts w:ascii="Open Sans" w:hAnsi="Open Sans" w:cs="Open Sans"/>
          <w:color w:val="FF0000"/>
          <w:sz w:val="20"/>
          <w:szCs w:val="20"/>
          <w:lang w:val="en-US"/>
        </w:rPr>
        <w:t>(Bidder shall fill in</w:t>
      </w:r>
      <w:r w:rsidR="00985C37" w:rsidRPr="000964EB">
        <w:rPr>
          <w:rFonts w:ascii="Open Sans" w:hAnsi="Open Sans" w:cs="Open Sans"/>
          <w:color w:val="FF0000"/>
          <w:sz w:val="20"/>
          <w:szCs w:val="20"/>
          <w:lang w:val="en-US"/>
        </w:rPr>
        <w:t xml:space="preserve"> value</w:t>
      </w:r>
      <w:r w:rsidR="000964EB">
        <w:rPr>
          <w:rFonts w:ascii="Open Sans" w:hAnsi="Open Sans" w:cs="Open Sans"/>
          <w:color w:val="FF0000"/>
          <w:sz w:val="20"/>
          <w:szCs w:val="20"/>
          <w:lang w:val="en-US"/>
        </w:rPr>
        <w:t>s</w:t>
      </w:r>
      <w:r w:rsidR="00F81E36" w:rsidRPr="000964EB">
        <w:rPr>
          <w:rFonts w:ascii="Open Sans" w:hAnsi="Open Sans" w:cs="Open Sans"/>
          <w:color w:val="FF0000"/>
          <w:sz w:val="20"/>
          <w:szCs w:val="20"/>
          <w:lang w:val="en-US"/>
        </w:rPr>
        <w:t>)</w:t>
      </w:r>
      <w:r w:rsidR="00BB0703" w:rsidRPr="000964EB">
        <w:rPr>
          <w:rFonts w:ascii="Open Sans" w:hAnsi="Open Sans" w:cs="Open Sans"/>
          <w:b/>
          <w:sz w:val="20"/>
          <w:szCs w:val="20"/>
          <w:lang w:val="en-US"/>
        </w:rPr>
        <w:br w:type="page"/>
      </w:r>
    </w:p>
    <w:p w:rsidR="00677CC9" w:rsidRPr="000964EB" w:rsidRDefault="00DA0484" w:rsidP="00827C82">
      <w:pPr>
        <w:rPr>
          <w:rFonts w:ascii="Open Sans" w:hAnsi="Open Sans" w:cs="Open Sans"/>
          <w:b/>
          <w:sz w:val="20"/>
          <w:szCs w:val="20"/>
          <w:lang w:val="en-US"/>
        </w:rPr>
      </w:pPr>
      <w:r w:rsidRPr="000964EB">
        <w:rPr>
          <w:rFonts w:ascii="Open Sans" w:hAnsi="Open Sans" w:cs="Open Sans"/>
          <w:b/>
          <w:sz w:val="20"/>
          <w:szCs w:val="20"/>
          <w:lang w:val="en-US"/>
        </w:rPr>
        <w:lastRenderedPageBreak/>
        <w:t>Annex No. 2</w:t>
      </w:r>
    </w:p>
    <w:p w:rsidR="005D76C9" w:rsidRPr="000964EB" w:rsidRDefault="005D76C9" w:rsidP="00827C82">
      <w:pPr>
        <w:rPr>
          <w:rFonts w:ascii="Open Sans" w:hAnsi="Open Sans" w:cs="Open Sans"/>
          <w:b/>
          <w:sz w:val="20"/>
          <w:szCs w:val="20"/>
          <w:lang w:val="en-US"/>
        </w:rPr>
      </w:pPr>
    </w:p>
    <w:p w:rsidR="005D76C9" w:rsidRPr="000964EB" w:rsidRDefault="005D76C9" w:rsidP="005D76C9">
      <w:pPr>
        <w:spacing w:line="280" w:lineRule="atLeast"/>
        <w:rPr>
          <w:rFonts w:ascii="Open Sans" w:hAnsi="Open Sans" w:cs="Open Sans"/>
          <w:b/>
          <w:bCs/>
          <w:sz w:val="20"/>
          <w:szCs w:val="20"/>
          <w:lang w:val="en-US"/>
        </w:rPr>
      </w:pPr>
      <w:r w:rsidRPr="000964EB">
        <w:rPr>
          <w:rFonts w:ascii="Open Sans" w:hAnsi="Open Sans" w:cs="Open Sans"/>
          <w:b/>
          <w:sz w:val="20"/>
          <w:szCs w:val="20"/>
          <w:lang w:val="en-US"/>
        </w:rPr>
        <w:t xml:space="preserve">The Seller’s bid in the extent it describes technical parameters of the </w:t>
      </w:r>
      <w:r w:rsidRPr="000964EB">
        <w:rPr>
          <w:rFonts w:ascii="Open Sans" w:hAnsi="Open Sans" w:cs="Open Sans"/>
          <w:b/>
          <w:bCs/>
          <w:sz w:val="20"/>
          <w:szCs w:val="20"/>
          <w:lang w:val="en-US"/>
        </w:rPr>
        <w:t>Equipment</w:t>
      </w:r>
    </w:p>
    <w:p w:rsidR="005D76C9" w:rsidRPr="000964EB" w:rsidRDefault="005D76C9" w:rsidP="005D76C9">
      <w:pPr>
        <w:spacing w:line="280" w:lineRule="atLeast"/>
        <w:rPr>
          <w:rFonts w:ascii="Open Sans" w:hAnsi="Open Sans" w:cs="Open Sans"/>
          <w:b/>
          <w:bCs/>
          <w:sz w:val="20"/>
          <w:szCs w:val="20"/>
          <w:lang w:val="en-US"/>
        </w:rPr>
      </w:pPr>
    </w:p>
    <w:p w:rsidR="005D76C9" w:rsidRPr="000964EB" w:rsidRDefault="00F81E36" w:rsidP="005D76C9">
      <w:pPr>
        <w:rPr>
          <w:rFonts w:ascii="Open Sans" w:hAnsi="Open Sans" w:cs="Open Sans"/>
          <w:b/>
          <w:sz w:val="20"/>
          <w:szCs w:val="20"/>
          <w:lang w:val="en-US"/>
        </w:rPr>
      </w:pPr>
      <w:r w:rsidRPr="000964EB">
        <w:rPr>
          <w:rFonts w:ascii="Open Sans" w:hAnsi="Open Sans" w:cs="Open Sans"/>
          <w:color w:val="FF0000"/>
          <w:sz w:val="20"/>
          <w:szCs w:val="20"/>
          <w:lang w:val="en-US"/>
        </w:rPr>
        <w:t>(</w:t>
      </w:r>
      <w:r w:rsidR="005D76C9" w:rsidRPr="000964EB">
        <w:rPr>
          <w:rFonts w:ascii="Open Sans" w:hAnsi="Open Sans" w:cs="Open Sans"/>
          <w:color w:val="FF0000"/>
          <w:sz w:val="20"/>
          <w:szCs w:val="20"/>
          <w:lang w:val="en-US"/>
        </w:rPr>
        <w:t>Bidder shall present in his bid)</w:t>
      </w:r>
    </w:p>
    <w:p w:rsidR="00253C24" w:rsidRPr="000964EB" w:rsidRDefault="00253C24" w:rsidP="007E1FE8">
      <w:pPr>
        <w:spacing w:line="280" w:lineRule="atLeast"/>
        <w:rPr>
          <w:rFonts w:ascii="Open Sans" w:hAnsi="Open Sans" w:cs="Open Sans"/>
          <w:color w:val="FF0000"/>
          <w:sz w:val="22"/>
          <w:szCs w:val="22"/>
          <w:lang w:val="en-US"/>
        </w:rPr>
      </w:pPr>
    </w:p>
    <w:sectPr w:rsidR="00253C24" w:rsidRPr="000964EB" w:rsidSect="00B16535">
      <w:type w:val="continuous"/>
      <w:pgSz w:w="11906" w:h="16838"/>
      <w:pgMar w:top="2552" w:right="1133" w:bottom="1417" w:left="1134" w:header="1621"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A0" w:rsidRDefault="00376DA0" w:rsidP="00ED3F53">
      <w:r>
        <w:separator/>
      </w:r>
    </w:p>
  </w:endnote>
  <w:endnote w:type="continuationSeparator" w:id="0">
    <w:p w:rsidR="00376DA0" w:rsidRDefault="00376DA0"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954"/>
    </w:tblGrid>
    <w:tr w:rsidR="007A5DF3" w:rsidTr="00445208">
      <w:tc>
        <w:tcPr>
          <w:tcW w:w="675" w:type="dxa"/>
          <w:vAlign w:val="bottom"/>
        </w:tcPr>
        <w:p w:rsidR="007A5DF3" w:rsidRPr="00826B54" w:rsidRDefault="007A5DF3" w:rsidP="00EA0AE9">
          <w:pPr>
            <w:pStyle w:val="Zpat"/>
            <w:widowControl/>
            <w:spacing w:line="192" w:lineRule="atLeast"/>
            <w:contextualSpacing/>
            <w:rPr>
              <w:rFonts w:ascii="Arial" w:eastAsiaTheme="minorHAnsi" w:hAnsi="Arial" w:cs="Arial"/>
              <w:noProof/>
              <w:sz w:val="16"/>
              <w:lang w:eastAsia="en-US"/>
            </w:rPr>
          </w:pP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PAGE   \* MERGEFORMAT</w:instrText>
          </w:r>
          <w:r w:rsidRPr="00826B54">
            <w:rPr>
              <w:rFonts w:ascii="Arial" w:eastAsiaTheme="minorHAnsi" w:hAnsi="Arial" w:cs="Arial"/>
              <w:noProof/>
              <w:sz w:val="16"/>
              <w:lang w:eastAsia="en-US"/>
            </w:rPr>
            <w:fldChar w:fldCharType="separate"/>
          </w:r>
          <w:r w:rsidR="00F4275A">
            <w:rPr>
              <w:rFonts w:ascii="Arial" w:eastAsiaTheme="minorHAnsi" w:hAnsi="Arial" w:cs="Arial"/>
              <w:noProof/>
              <w:sz w:val="16"/>
              <w:lang w:eastAsia="en-US"/>
            </w:rPr>
            <w:t>14</w:t>
          </w:r>
          <w:r w:rsidRPr="00826B54">
            <w:rPr>
              <w:rFonts w:ascii="Arial" w:eastAsiaTheme="minorHAnsi" w:hAnsi="Arial" w:cs="Arial"/>
              <w:noProof/>
              <w:sz w:val="16"/>
              <w:lang w:eastAsia="en-US"/>
            </w:rPr>
            <w:fldChar w:fldCharType="end"/>
          </w:r>
          <w:r w:rsidRPr="00826B54">
            <w:rPr>
              <w:rFonts w:ascii="Arial" w:eastAsiaTheme="minorHAnsi" w:hAnsi="Arial" w:cs="Arial"/>
              <w:noProof/>
              <w:sz w:val="16"/>
              <w:lang w:eastAsia="en-US"/>
            </w:rPr>
            <w:t>/</w:t>
          </w: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 xml:space="preserve"> NUMPAGES   \* MERGEFORMAT </w:instrText>
          </w:r>
          <w:r w:rsidRPr="00826B54">
            <w:rPr>
              <w:rFonts w:ascii="Arial" w:eastAsiaTheme="minorHAnsi" w:hAnsi="Arial" w:cs="Arial"/>
              <w:noProof/>
              <w:sz w:val="16"/>
              <w:lang w:eastAsia="en-US"/>
            </w:rPr>
            <w:fldChar w:fldCharType="separate"/>
          </w:r>
          <w:r w:rsidR="00F4275A">
            <w:rPr>
              <w:rFonts w:ascii="Arial" w:eastAsiaTheme="minorHAnsi" w:hAnsi="Arial" w:cs="Arial"/>
              <w:noProof/>
              <w:sz w:val="16"/>
              <w:lang w:eastAsia="en-US"/>
            </w:rPr>
            <w:t>21</w:t>
          </w:r>
          <w:r w:rsidRPr="00826B54">
            <w:rPr>
              <w:rFonts w:ascii="Arial" w:eastAsiaTheme="minorHAnsi" w:hAnsi="Arial" w:cs="Arial"/>
              <w:noProof/>
              <w:sz w:val="16"/>
              <w:lang w:eastAsia="en-US"/>
            </w:rPr>
            <w:fldChar w:fldCharType="end"/>
          </w:r>
        </w:p>
      </w:tc>
      <w:tc>
        <w:tcPr>
          <w:tcW w:w="8954" w:type="dxa"/>
        </w:tcPr>
        <w:p w:rsidR="007A5DF3" w:rsidRDefault="007A5DF3" w:rsidP="00EA0AE9">
          <w:pPr>
            <w:pStyle w:val="Zpat"/>
            <w:jc w:val="right"/>
          </w:pPr>
          <w:r w:rsidRPr="007328D4">
            <w:rPr>
              <w:rFonts w:ascii="Calibri" w:hAnsi="Calibri"/>
              <w:noProof/>
              <w:sz w:val="18"/>
              <w:szCs w:val="18"/>
            </w:rPr>
            <w:drawing>
              <wp:inline distT="0" distB="0" distL="0" distR="0" wp14:anchorId="105D9F8B" wp14:editId="72BE5E13">
                <wp:extent cx="5777865" cy="1282771"/>
                <wp:effectExtent l="0" t="0" r="0" b="0"/>
                <wp:docPr id="84" name="Picture 29" descr="C:\Users\Václav Kafka\Desktop\VZ\logolink_OP_VVV_hor_barv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Kafka\Desktop\VZ\logolink_OP_VVV_hor_barva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748" cy="1285631"/>
                        </a:xfrm>
                        <a:prstGeom prst="rect">
                          <a:avLst/>
                        </a:prstGeom>
                        <a:noFill/>
                        <a:ln>
                          <a:noFill/>
                        </a:ln>
                      </pic:spPr>
                    </pic:pic>
                  </a:graphicData>
                </a:graphic>
              </wp:inline>
            </w:drawing>
          </w:r>
        </w:p>
      </w:tc>
    </w:tr>
  </w:tbl>
  <w:p w:rsidR="007A5DF3" w:rsidRPr="006F5DFF" w:rsidRDefault="007A5DF3" w:rsidP="006F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067"/>
    </w:tblGrid>
    <w:tr w:rsidR="007A5DF3" w:rsidTr="00CF46B0">
      <w:tc>
        <w:tcPr>
          <w:tcW w:w="562" w:type="dxa"/>
          <w:vAlign w:val="bottom"/>
        </w:tcPr>
        <w:p w:rsidR="007A5DF3" w:rsidRPr="00826B54" w:rsidRDefault="007A5DF3" w:rsidP="00EA0AE9">
          <w:pPr>
            <w:pStyle w:val="Zpat"/>
            <w:widowControl/>
            <w:spacing w:line="192" w:lineRule="atLeast"/>
            <w:contextualSpacing/>
            <w:rPr>
              <w:rFonts w:ascii="Arial" w:eastAsiaTheme="minorHAnsi" w:hAnsi="Arial" w:cs="Arial"/>
              <w:noProof/>
              <w:sz w:val="16"/>
              <w:lang w:eastAsia="en-US"/>
            </w:rPr>
          </w:pP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PAGE   \* MERGEFORMAT</w:instrText>
          </w:r>
          <w:r w:rsidRPr="00826B54">
            <w:rPr>
              <w:rFonts w:ascii="Arial" w:eastAsiaTheme="minorHAnsi" w:hAnsi="Arial" w:cs="Arial"/>
              <w:noProof/>
              <w:sz w:val="16"/>
              <w:lang w:eastAsia="en-US"/>
            </w:rPr>
            <w:fldChar w:fldCharType="separate"/>
          </w:r>
          <w:r w:rsidR="00F4275A">
            <w:rPr>
              <w:rFonts w:ascii="Arial" w:eastAsiaTheme="minorHAnsi" w:hAnsi="Arial" w:cs="Arial"/>
              <w:noProof/>
              <w:sz w:val="16"/>
              <w:lang w:eastAsia="en-US"/>
            </w:rPr>
            <w:t>1</w:t>
          </w:r>
          <w:r w:rsidRPr="00826B54">
            <w:rPr>
              <w:rFonts w:ascii="Arial" w:eastAsiaTheme="minorHAnsi" w:hAnsi="Arial" w:cs="Arial"/>
              <w:noProof/>
              <w:sz w:val="16"/>
              <w:lang w:eastAsia="en-US"/>
            </w:rPr>
            <w:fldChar w:fldCharType="end"/>
          </w:r>
          <w:r w:rsidRPr="00826B54">
            <w:rPr>
              <w:rFonts w:ascii="Arial" w:eastAsiaTheme="minorHAnsi" w:hAnsi="Arial" w:cs="Arial"/>
              <w:noProof/>
              <w:sz w:val="16"/>
              <w:lang w:eastAsia="en-US"/>
            </w:rPr>
            <w:t>/</w:t>
          </w: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 xml:space="preserve"> NUMPAGES   \* MERGEFORMAT </w:instrText>
          </w:r>
          <w:r w:rsidRPr="00826B54">
            <w:rPr>
              <w:rFonts w:ascii="Arial" w:eastAsiaTheme="minorHAnsi" w:hAnsi="Arial" w:cs="Arial"/>
              <w:noProof/>
              <w:sz w:val="16"/>
              <w:lang w:eastAsia="en-US"/>
            </w:rPr>
            <w:fldChar w:fldCharType="separate"/>
          </w:r>
          <w:r w:rsidR="00F4275A">
            <w:rPr>
              <w:rFonts w:ascii="Arial" w:eastAsiaTheme="minorHAnsi" w:hAnsi="Arial" w:cs="Arial"/>
              <w:noProof/>
              <w:sz w:val="16"/>
              <w:lang w:eastAsia="en-US"/>
            </w:rPr>
            <w:t>21</w:t>
          </w:r>
          <w:r w:rsidRPr="00826B54">
            <w:rPr>
              <w:rFonts w:ascii="Arial" w:eastAsiaTheme="minorHAnsi" w:hAnsi="Arial" w:cs="Arial"/>
              <w:noProof/>
              <w:sz w:val="16"/>
              <w:lang w:eastAsia="en-US"/>
            </w:rPr>
            <w:fldChar w:fldCharType="end"/>
          </w:r>
        </w:p>
      </w:tc>
      <w:tc>
        <w:tcPr>
          <w:tcW w:w="9067" w:type="dxa"/>
        </w:tcPr>
        <w:p w:rsidR="007A5DF3" w:rsidRDefault="007A5DF3" w:rsidP="00EA0AE9">
          <w:pPr>
            <w:pStyle w:val="Zpat"/>
            <w:jc w:val="right"/>
          </w:pPr>
          <w:r w:rsidRPr="007328D4">
            <w:rPr>
              <w:rFonts w:ascii="Calibri" w:hAnsi="Calibri"/>
              <w:noProof/>
              <w:sz w:val="18"/>
              <w:szCs w:val="18"/>
            </w:rPr>
            <w:drawing>
              <wp:inline distT="0" distB="0" distL="0" distR="0" wp14:anchorId="19F6A3F8" wp14:editId="25FD2EF2">
                <wp:extent cx="5777865" cy="1282771"/>
                <wp:effectExtent l="0" t="0" r="0" b="0"/>
                <wp:docPr id="86" name="Picture 29" descr="C:\Users\Václav Kafka\Desktop\VZ\logolink_OP_VVV_hor_barv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Kafka\Desktop\VZ\logolink_OP_VVV_hor_barva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748" cy="1285631"/>
                        </a:xfrm>
                        <a:prstGeom prst="rect">
                          <a:avLst/>
                        </a:prstGeom>
                        <a:noFill/>
                        <a:ln>
                          <a:noFill/>
                        </a:ln>
                      </pic:spPr>
                    </pic:pic>
                  </a:graphicData>
                </a:graphic>
              </wp:inline>
            </w:drawing>
          </w:r>
        </w:p>
      </w:tc>
    </w:tr>
  </w:tbl>
  <w:p w:rsidR="007A5DF3" w:rsidRPr="006F5DFF" w:rsidRDefault="007A5DF3" w:rsidP="006F5D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A0" w:rsidRDefault="00376DA0" w:rsidP="00ED3F53">
      <w:r>
        <w:separator/>
      </w:r>
    </w:p>
  </w:footnote>
  <w:footnote w:type="continuationSeparator" w:id="0">
    <w:p w:rsidR="00376DA0" w:rsidRDefault="00376DA0"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F3" w:rsidRDefault="007A5DF3" w:rsidP="00EA0AE9">
    <w:pPr>
      <w:pStyle w:val="Zhlav"/>
      <w:spacing w:line="264" w:lineRule="atLeast"/>
      <w:jc w:val="right"/>
      <w:rPr>
        <w:rStyle w:val="Hypertextovodkaz"/>
        <w:rFonts w:ascii="Arial" w:eastAsiaTheme="minorHAnsi" w:hAnsi="Arial" w:cs="Arial"/>
        <w:b/>
        <w:color w:val="0070C0"/>
        <w:kern w:val="0"/>
        <w:sz w:val="22"/>
        <w:szCs w:val="22"/>
        <w:u w:val="none"/>
        <w:lang w:val="en-GB" w:eastAsia="en-US"/>
      </w:rPr>
    </w:pPr>
  </w:p>
  <w:p w:rsidR="007A5DF3" w:rsidRPr="00F124E4" w:rsidRDefault="007A5DF3" w:rsidP="00EA0AE9">
    <w:pPr>
      <w:pStyle w:val="Zhlav"/>
      <w:widowControl/>
      <w:suppressAutoHyphens w:val="0"/>
      <w:spacing w:line="264" w:lineRule="atLeast"/>
      <w:jc w:val="right"/>
      <w:rPr>
        <w:sz w:val="18"/>
        <w:szCs w:val="18"/>
      </w:rPr>
    </w:pPr>
    <w:r>
      <w:rPr>
        <w:noProof/>
        <w:color w:val="C0504D" w:themeColor="accent2"/>
      </w:rPr>
      <w:drawing>
        <wp:anchor distT="0" distB="0" distL="114300" distR="114300" simplePos="0" relativeHeight="251655168" behindDoc="0" locked="0" layoutInCell="1" allowOverlap="1" wp14:anchorId="2EE4CB81" wp14:editId="1A5FD521">
          <wp:simplePos x="0" y="0"/>
          <wp:positionH relativeFrom="page">
            <wp:posOffset>720090</wp:posOffset>
          </wp:positionH>
          <wp:positionV relativeFrom="page">
            <wp:posOffset>800735</wp:posOffset>
          </wp:positionV>
          <wp:extent cx="619200" cy="565200"/>
          <wp:effectExtent l="0" t="0" r="9525" b="6350"/>
          <wp:wrapNone/>
          <wp:docPr id="83"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EA0AE9">
        <w:rPr>
          <w:rStyle w:val="Hypertextovodkaz"/>
          <w:rFonts w:ascii="Arial" w:eastAsiaTheme="minorHAnsi" w:hAnsi="Arial" w:cs="Arial"/>
          <w:b/>
          <w:color w:val="0070C0"/>
          <w:kern w:val="0"/>
          <w:sz w:val="22"/>
          <w:szCs w:val="22"/>
          <w:u w:val="none"/>
          <w:lang w:val="en-GB" w:eastAsia="en-US"/>
        </w:rPr>
        <w:t>www.fzu.cz</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F3" w:rsidRDefault="007A5DF3" w:rsidP="00F124E4">
    <w:pPr>
      <w:pStyle w:val="Zhlav"/>
    </w:pPr>
    <w:r>
      <w:rPr>
        <w:noProof/>
        <w:color w:val="C0504D" w:themeColor="accent2"/>
      </w:rPr>
      <w:drawing>
        <wp:anchor distT="0" distB="0" distL="114300" distR="114300" simplePos="0" relativeHeight="251661312" behindDoc="1" locked="0" layoutInCell="1" allowOverlap="1" wp14:anchorId="1EEE871C" wp14:editId="3FC2051A">
          <wp:simplePos x="0" y="0"/>
          <wp:positionH relativeFrom="page">
            <wp:posOffset>720090</wp:posOffset>
          </wp:positionH>
          <wp:positionV relativeFrom="page">
            <wp:posOffset>772795</wp:posOffset>
          </wp:positionV>
          <wp:extent cx="2768400" cy="565200"/>
          <wp:effectExtent l="0" t="0" r="0" b="6350"/>
          <wp:wrapNone/>
          <wp:docPr id="85"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p>
  <w:p w:rsidR="007A5DF3" w:rsidRPr="00EA0AE9" w:rsidRDefault="00376DA0" w:rsidP="000964EB">
    <w:pPr>
      <w:pStyle w:val="Zhlav"/>
      <w:widowControl/>
      <w:suppressAutoHyphens w:val="0"/>
      <w:spacing w:line="264" w:lineRule="atLeast"/>
      <w:jc w:val="right"/>
      <w:rPr>
        <w:rFonts w:ascii="Arial" w:hAnsi="Arial" w:cs="Arial"/>
        <w:color w:val="0070C0"/>
      </w:rPr>
    </w:pPr>
    <w:hyperlink r:id="rId2" w:history="1">
      <w:r w:rsidR="007A5DF3" w:rsidRPr="00EA0AE9">
        <w:rPr>
          <w:rStyle w:val="Hypertextovodkaz"/>
          <w:rFonts w:ascii="Arial" w:eastAsiaTheme="minorHAnsi" w:hAnsi="Arial" w:cs="Arial"/>
          <w:b/>
          <w:color w:val="0070C0"/>
          <w:kern w:val="0"/>
          <w:sz w:val="22"/>
          <w:szCs w:val="22"/>
          <w:u w:val="none"/>
          <w:lang w:val="en-GB" w:eastAsia="en-US"/>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91BAFEF0"/>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6E7ECD"/>
    <w:multiLevelType w:val="hybridMultilevel"/>
    <w:tmpl w:val="8D8463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5D3CF6"/>
    <w:multiLevelType w:val="hybridMultilevel"/>
    <w:tmpl w:val="BD0E4D5C"/>
    <w:lvl w:ilvl="0" w:tplc="2ED6358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C13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C872A18"/>
    <w:multiLevelType w:val="multilevel"/>
    <w:tmpl w:val="014AE028"/>
    <w:numStyleLink w:val="Styl1"/>
  </w:abstractNum>
  <w:abstractNum w:abstractNumId="30"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2"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8"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A534E21"/>
    <w:multiLevelType w:val="hybridMultilevel"/>
    <w:tmpl w:val="6A78E86E"/>
    <w:lvl w:ilvl="0" w:tplc="29DADE2A">
      <w:start w:val="5"/>
      <w:numFmt w:val="bullet"/>
      <w:lvlText w:val="-"/>
      <w:lvlJc w:val="left"/>
      <w:pPr>
        <w:ind w:left="1778" w:hanging="360"/>
      </w:pPr>
      <w:rPr>
        <w:rFonts w:ascii="Open Sans" w:eastAsia="Calibri" w:hAnsi="Open Sans" w:cs="Open Sans" w:hint="default"/>
        <w:b w:val="0"/>
        <w:u w:val="none"/>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3"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6"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48"/>
  </w:num>
  <w:num w:numId="4">
    <w:abstractNumId w:val="0"/>
  </w:num>
  <w:num w:numId="5">
    <w:abstractNumId w:val="34"/>
  </w:num>
  <w:num w:numId="6">
    <w:abstractNumId w:val="35"/>
  </w:num>
  <w:num w:numId="7">
    <w:abstractNumId w:val="41"/>
  </w:num>
  <w:num w:numId="8">
    <w:abstractNumId w:val="2"/>
  </w:num>
  <w:num w:numId="9">
    <w:abstractNumId w:val="51"/>
  </w:num>
  <w:num w:numId="10">
    <w:abstractNumId w:val="20"/>
  </w:num>
  <w:num w:numId="11">
    <w:abstractNumId w:val="14"/>
  </w:num>
  <w:num w:numId="12">
    <w:abstractNumId w:val="17"/>
  </w:num>
  <w:num w:numId="13">
    <w:abstractNumId w:val="5"/>
  </w:num>
  <w:num w:numId="14">
    <w:abstractNumId w:val="15"/>
  </w:num>
  <w:num w:numId="15">
    <w:abstractNumId w:val="23"/>
  </w:num>
  <w:num w:numId="16">
    <w:abstractNumId w:val="22"/>
  </w:num>
  <w:num w:numId="17">
    <w:abstractNumId w:val="38"/>
  </w:num>
  <w:num w:numId="18">
    <w:abstractNumId w:val="3"/>
  </w:num>
  <w:num w:numId="19">
    <w:abstractNumId w:val="52"/>
  </w:num>
  <w:num w:numId="20">
    <w:abstractNumId w:val="31"/>
  </w:num>
  <w:num w:numId="21">
    <w:abstractNumId w:val="46"/>
  </w:num>
  <w:num w:numId="22">
    <w:abstractNumId w:val="9"/>
  </w:num>
  <w:num w:numId="23">
    <w:abstractNumId w:val="30"/>
  </w:num>
  <w:num w:numId="24">
    <w:abstractNumId w:val="49"/>
  </w:num>
  <w:num w:numId="25">
    <w:abstractNumId w:val="45"/>
  </w:num>
  <w:num w:numId="26">
    <w:abstractNumId w:val="40"/>
  </w:num>
  <w:num w:numId="27">
    <w:abstractNumId w:val="47"/>
  </w:num>
  <w:num w:numId="28">
    <w:abstractNumId w:val="25"/>
  </w:num>
  <w:num w:numId="29">
    <w:abstractNumId w:val="27"/>
  </w:num>
  <w:num w:numId="30">
    <w:abstractNumId w:val="4"/>
  </w:num>
  <w:num w:numId="31">
    <w:abstractNumId w:val="29"/>
  </w:num>
  <w:num w:numId="32">
    <w:abstractNumId w:val="8"/>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50"/>
  </w:num>
  <w:num w:numId="36">
    <w:abstractNumId w:val="44"/>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24"/>
  </w:num>
  <w:num w:numId="39">
    <w:abstractNumId w:val="10"/>
  </w:num>
  <w:num w:numId="40">
    <w:abstractNumId w:val="13"/>
  </w:num>
  <w:num w:numId="41">
    <w:abstractNumId w:val="39"/>
  </w:num>
  <w:num w:numId="42">
    <w:abstractNumId w:val="16"/>
  </w:num>
  <w:num w:numId="43">
    <w:abstractNumId w:val="28"/>
  </w:num>
  <w:num w:numId="44">
    <w:abstractNumId w:val="21"/>
  </w:num>
  <w:num w:numId="45">
    <w:abstractNumId w:val="11"/>
  </w:num>
  <w:num w:numId="46">
    <w:abstractNumId w:val="6"/>
  </w:num>
  <w:num w:numId="47">
    <w:abstractNumId w:val="36"/>
  </w:num>
  <w:num w:numId="48">
    <w:abstractNumId w:val="7"/>
  </w:num>
  <w:num w:numId="49">
    <w:abstractNumId w:val="37"/>
  </w:num>
  <w:num w:numId="50">
    <w:abstractNumId w:val="33"/>
  </w:num>
  <w:num w:numId="51">
    <w:abstractNumId w:val="43"/>
  </w:num>
  <w:num w:numId="52">
    <w:abstractNumId w:val="18"/>
  </w:num>
  <w:num w:numId="53">
    <w:abstractNumId w:val="12"/>
  </w:num>
  <w:num w:numId="54">
    <w:abstractNumId w:val="19"/>
  </w:num>
  <w:num w:numId="55">
    <w:abstractNumId w:val="42"/>
  </w:num>
  <w:num w:numId="5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0MTUysDQwNTe2NDdU0lEKTi0uzszPAykwqQUALDuXeywAAAA="/>
  </w:docVars>
  <w:rsids>
    <w:rsidRoot w:val="00EE03A3"/>
    <w:rsid w:val="0000087E"/>
    <w:rsid w:val="00001ED4"/>
    <w:rsid w:val="00003129"/>
    <w:rsid w:val="00003A54"/>
    <w:rsid w:val="00004ED5"/>
    <w:rsid w:val="000052B0"/>
    <w:rsid w:val="000064ED"/>
    <w:rsid w:val="000072FD"/>
    <w:rsid w:val="00007396"/>
    <w:rsid w:val="000111B7"/>
    <w:rsid w:val="00011F27"/>
    <w:rsid w:val="00013166"/>
    <w:rsid w:val="000171E0"/>
    <w:rsid w:val="00022F4D"/>
    <w:rsid w:val="00030098"/>
    <w:rsid w:val="0003266D"/>
    <w:rsid w:val="00032F56"/>
    <w:rsid w:val="00035498"/>
    <w:rsid w:val="00035828"/>
    <w:rsid w:val="00036C10"/>
    <w:rsid w:val="00040406"/>
    <w:rsid w:val="00042028"/>
    <w:rsid w:val="000422EF"/>
    <w:rsid w:val="00043ADD"/>
    <w:rsid w:val="00044A32"/>
    <w:rsid w:val="00045629"/>
    <w:rsid w:val="00046234"/>
    <w:rsid w:val="00046900"/>
    <w:rsid w:val="00046DCD"/>
    <w:rsid w:val="0005000B"/>
    <w:rsid w:val="00051310"/>
    <w:rsid w:val="00051B75"/>
    <w:rsid w:val="000568AA"/>
    <w:rsid w:val="00056D6A"/>
    <w:rsid w:val="00057438"/>
    <w:rsid w:val="000575C4"/>
    <w:rsid w:val="00057BE8"/>
    <w:rsid w:val="00057D36"/>
    <w:rsid w:val="00060042"/>
    <w:rsid w:val="00060C0F"/>
    <w:rsid w:val="000616CB"/>
    <w:rsid w:val="00061796"/>
    <w:rsid w:val="00061E1C"/>
    <w:rsid w:val="00063619"/>
    <w:rsid w:val="00064DC8"/>
    <w:rsid w:val="00065D2F"/>
    <w:rsid w:val="00065FC4"/>
    <w:rsid w:val="000668FB"/>
    <w:rsid w:val="00066DC7"/>
    <w:rsid w:val="0006780E"/>
    <w:rsid w:val="000678C4"/>
    <w:rsid w:val="00067E9D"/>
    <w:rsid w:val="00070DDB"/>
    <w:rsid w:val="000726D9"/>
    <w:rsid w:val="00072AB0"/>
    <w:rsid w:val="00072C60"/>
    <w:rsid w:val="0007377A"/>
    <w:rsid w:val="000762AF"/>
    <w:rsid w:val="000779E5"/>
    <w:rsid w:val="0008219E"/>
    <w:rsid w:val="0008239F"/>
    <w:rsid w:val="000833D0"/>
    <w:rsid w:val="00083696"/>
    <w:rsid w:val="00083D34"/>
    <w:rsid w:val="00085964"/>
    <w:rsid w:val="0008783E"/>
    <w:rsid w:val="0009413F"/>
    <w:rsid w:val="000964EB"/>
    <w:rsid w:val="00096509"/>
    <w:rsid w:val="000A137F"/>
    <w:rsid w:val="000A1A0D"/>
    <w:rsid w:val="000A20D4"/>
    <w:rsid w:val="000A6061"/>
    <w:rsid w:val="000A6192"/>
    <w:rsid w:val="000A64CB"/>
    <w:rsid w:val="000B0499"/>
    <w:rsid w:val="000B3914"/>
    <w:rsid w:val="000B3962"/>
    <w:rsid w:val="000B42F4"/>
    <w:rsid w:val="000B53A2"/>
    <w:rsid w:val="000B5992"/>
    <w:rsid w:val="000B66F8"/>
    <w:rsid w:val="000C09A1"/>
    <w:rsid w:val="000D0FD1"/>
    <w:rsid w:val="000D42D1"/>
    <w:rsid w:val="000D59D2"/>
    <w:rsid w:val="000D755B"/>
    <w:rsid w:val="000D75D0"/>
    <w:rsid w:val="000D7B73"/>
    <w:rsid w:val="000E272B"/>
    <w:rsid w:val="000E478D"/>
    <w:rsid w:val="000E4CB4"/>
    <w:rsid w:val="000E4ED7"/>
    <w:rsid w:val="000E4F82"/>
    <w:rsid w:val="000E6638"/>
    <w:rsid w:val="000E721E"/>
    <w:rsid w:val="000F24CD"/>
    <w:rsid w:val="000F340A"/>
    <w:rsid w:val="000F4277"/>
    <w:rsid w:val="000F7C59"/>
    <w:rsid w:val="0010135E"/>
    <w:rsid w:val="0010179B"/>
    <w:rsid w:val="00101FB4"/>
    <w:rsid w:val="001026A3"/>
    <w:rsid w:val="001029FA"/>
    <w:rsid w:val="00110915"/>
    <w:rsid w:val="0011378E"/>
    <w:rsid w:val="00113967"/>
    <w:rsid w:val="00115253"/>
    <w:rsid w:val="001208C7"/>
    <w:rsid w:val="0012108F"/>
    <w:rsid w:val="00123A82"/>
    <w:rsid w:val="00124DA8"/>
    <w:rsid w:val="00125902"/>
    <w:rsid w:val="00125B8E"/>
    <w:rsid w:val="00131960"/>
    <w:rsid w:val="0013282A"/>
    <w:rsid w:val="00134DE7"/>
    <w:rsid w:val="00135979"/>
    <w:rsid w:val="00136367"/>
    <w:rsid w:val="001369DD"/>
    <w:rsid w:val="001407DE"/>
    <w:rsid w:val="00142B27"/>
    <w:rsid w:val="00143F56"/>
    <w:rsid w:val="001454BD"/>
    <w:rsid w:val="001462B8"/>
    <w:rsid w:val="00151BEA"/>
    <w:rsid w:val="00153636"/>
    <w:rsid w:val="0015386C"/>
    <w:rsid w:val="00154124"/>
    <w:rsid w:val="00157111"/>
    <w:rsid w:val="0015782B"/>
    <w:rsid w:val="001601F6"/>
    <w:rsid w:val="00160489"/>
    <w:rsid w:val="001647F4"/>
    <w:rsid w:val="0017169D"/>
    <w:rsid w:val="00171D21"/>
    <w:rsid w:val="00172781"/>
    <w:rsid w:val="00173619"/>
    <w:rsid w:val="00174DA8"/>
    <w:rsid w:val="00184063"/>
    <w:rsid w:val="0018633D"/>
    <w:rsid w:val="00187478"/>
    <w:rsid w:val="00191E34"/>
    <w:rsid w:val="00192A1A"/>
    <w:rsid w:val="00193E98"/>
    <w:rsid w:val="00194680"/>
    <w:rsid w:val="0019474C"/>
    <w:rsid w:val="00194796"/>
    <w:rsid w:val="0019715A"/>
    <w:rsid w:val="0019748D"/>
    <w:rsid w:val="001A145F"/>
    <w:rsid w:val="001A1CC2"/>
    <w:rsid w:val="001A58A3"/>
    <w:rsid w:val="001A6EFA"/>
    <w:rsid w:val="001A78D2"/>
    <w:rsid w:val="001B0601"/>
    <w:rsid w:val="001B0776"/>
    <w:rsid w:val="001B21F2"/>
    <w:rsid w:val="001B2825"/>
    <w:rsid w:val="001B4C82"/>
    <w:rsid w:val="001B52F7"/>
    <w:rsid w:val="001B6CB1"/>
    <w:rsid w:val="001C009A"/>
    <w:rsid w:val="001C0874"/>
    <w:rsid w:val="001C2273"/>
    <w:rsid w:val="001C3BFA"/>
    <w:rsid w:val="001C486D"/>
    <w:rsid w:val="001C5178"/>
    <w:rsid w:val="001C633D"/>
    <w:rsid w:val="001C7C4E"/>
    <w:rsid w:val="001D2420"/>
    <w:rsid w:val="001D2E69"/>
    <w:rsid w:val="001D316F"/>
    <w:rsid w:val="001D3A02"/>
    <w:rsid w:val="001D5034"/>
    <w:rsid w:val="001D625E"/>
    <w:rsid w:val="001E16CE"/>
    <w:rsid w:val="001E1834"/>
    <w:rsid w:val="001E2028"/>
    <w:rsid w:val="001E23E6"/>
    <w:rsid w:val="001E367E"/>
    <w:rsid w:val="001E3BA9"/>
    <w:rsid w:val="001E4435"/>
    <w:rsid w:val="001E48B4"/>
    <w:rsid w:val="001E620B"/>
    <w:rsid w:val="001E68F5"/>
    <w:rsid w:val="001F229D"/>
    <w:rsid w:val="001F30B1"/>
    <w:rsid w:val="001F4346"/>
    <w:rsid w:val="001F52E3"/>
    <w:rsid w:val="001F559B"/>
    <w:rsid w:val="0020149A"/>
    <w:rsid w:val="00201EB6"/>
    <w:rsid w:val="0020489B"/>
    <w:rsid w:val="0020799C"/>
    <w:rsid w:val="00212226"/>
    <w:rsid w:val="00215DF8"/>
    <w:rsid w:val="00217756"/>
    <w:rsid w:val="002201F9"/>
    <w:rsid w:val="00220359"/>
    <w:rsid w:val="002219EC"/>
    <w:rsid w:val="00225346"/>
    <w:rsid w:val="0022713B"/>
    <w:rsid w:val="0022772E"/>
    <w:rsid w:val="00227B58"/>
    <w:rsid w:val="0023151B"/>
    <w:rsid w:val="00231B61"/>
    <w:rsid w:val="002333C3"/>
    <w:rsid w:val="00233E08"/>
    <w:rsid w:val="002358E9"/>
    <w:rsid w:val="00235EEC"/>
    <w:rsid w:val="002405AA"/>
    <w:rsid w:val="002419B3"/>
    <w:rsid w:val="002430E2"/>
    <w:rsid w:val="00246F15"/>
    <w:rsid w:val="00247381"/>
    <w:rsid w:val="00247E20"/>
    <w:rsid w:val="002518B0"/>
    <w:rsid w:val="002529CB"/>
    <w:rsid w:val="002534E8"/>
    <w:rsid w:val="00253C24"/>
    <w:rsid w:val="00254788"/>
    <w:rsid w:val="00255ACB"/>
    <w:rsid w:val="002602C7"/>
    <w:rsid w:val="00260C3F"/>
    <w:rsid w:val="00262A07"/>
    <w:rsid w:val="00262AEF"/>
    <w:rsid w:val="002630B5"/>
    <w:rsid w:val="00263A4D"/>
    <w:rsid w:val="00263E99"/>
    <w:rsid w:val="00264EAA"/>
    <w:rsid w:val="0026513D"/>
    <w:rsid w:val="0026678E"/>
    <w:rsid w:val="00266F63"/>
    <w:rsid w:val="0027069E"/>
    <w:rsid w:val="00274458"/>
    <w:rsid w:val="00274E94"/>
    <w:rsid w:val="00276480"/>
    <w:rsid w:val="00276B00"/>
    <w:rsid w:val="00282056"/>
    <w:rsid w:val="002825C3"/>
    <w:rsid w:val="002850CD"/>
    <w:rsid w:val="002862CE"/>
    <w:rsid w:val="00293D40"/>
    <w:rsid w:val="00294D29"/>
    <w:rsid w:val="002955AD"/>
    <w:rsid w:val="0029720A"/>
    <w:rsid w:val="00297315"/>
    <w:rsid w:val="0029787C"/>
    <w:rsid w:val="00297D16"/>
    <w:rsid w:val="002A0C28"/>
    <w:rsid w:val="002A37E0"/>
    <w:rsid w:val="002A43A9"/>
    <w:rsid w:val="002A46C4"/>
    <w:rsid w:val="002A4AF8"/>
    <w:rsid w:val="002A4B73"/>
    <w:rsid w:val="002A76EC"/>
    <w:rsid w:val="002B1E4D"/>
    <w:rsid w:val="002B28C6"/>
    <w:rsid w:val="002B3721"/>
    <w:rsid w:val="002B3EC1"/>
    <w:rsid w:val="002B55F1"/>
    <w:rsid w:val="002B5B86"/>
    <w:rsid w:val="002B6BAA"/>
    <w:rsid w:val="002C01C0"/>
    <w:rsid w:val="002C15EC"/>
    <w:rsid w:val="002C1E60"/>
    <w:rsid w:val="002C2405"/>
    <w:rsid w:val="002C2C2D"/>
    <w:rsid w:val="002C32B6"/>
    <w:rsid w:val="002C3301"/>
    <w:rsid w:val="002C3C90"/>
    <w:rsid w:val="002C4B40"/>
    <w:rsid w:val="002C5751"/>
    <w:rsid w:val="002D0C3E"/>
    <w:rsid w:val="002D2730"/>
    <w:rsid w:val="002D2DF7"/>
    <w:rsid w:val="002D3C7E"/>
    <w:rsid w:val="002D6BEE"/>
    <w:rsid w:val="002E0447"/>
    <w:rsid w:val="002E429A"/>
    <w:rsid w:val="002E4BDD"/>
    <w:rsid w:val="002E593F"/>
    <w:rsid w:val="002E7425"/>
    <w:rsid w:val="002E7DD8"/>
    <w:rsid w:val="002F0FE8"/>
    <w:rsid w:val="002F2D1E"/>
    <w:rsid w:val="002F56FC"/>
    <w:rsid w:val="002F64E3"/>
    <w:rsid w:val="002F6801"/>
    <w:rsid w:val="002F6EF4"/>
    <w:rsid w:val="002F7F91"/>
    <w:rsid w:val="003001EE"/>
    <w:rsid w:val="00300D3A"/>
    <w:rsid w:val="0030191D"/>
    <w:rsid w:val="00301D95"/>
    <w:rsid w:val="00303C61"/>
    <w:rsid w:val="00304989"/>
    <w:rsid w:val="0030500D"/>
    <w:rsid w:val="00307D11"/>
    <w:rsid w:val="00307F2A"/>
    <w:rsid w:val="00310EDA"/>
    <w:rsid w:val="00311F50"/>
    <w:rsid w:val="0031257F"/>
    <w:rsid w:val="003136F7"/>
    <w:rsid w:val="003138BA"/>
    <w:rsid w:val="00316BE8"/>
    <w:rsid w:val="00317D4A"/>
    <w:rsid w:val="003201D2"/>
    <w:rsid w:val="00322A8F"/>
    <w:rsid w:val="00325F91"/>
    <w:rsid w:val="00326120"/>
    <w:rsid w:val="003270C9"/>
    <w:rsid w:val="003304B3"/>
    <w:rsid w:val="00332354"/>
    <w:rsid w:val="00332EAF"/>
    <w:rsid w:val="00333EAC"/>
    <w:rsid w:val="0034240C"/>
    <w:rsid w:val="003428B3"/>
    <w:rsid w:val="00344558"/>
    <w:rsid w:val="00346DF8"/>
    <w:rsid w:val="003477E6"/>
    <w:rsid w:val="00350493"/>
    <w:rsid w:val="0035075A"/>
    <w:rsid w:val="00350AD3"/>
    <w:rsid w:val="003532D9"/>
    <w:rsid w:val="0035417B"/>
    <w:rsid w:val="003549C8"/>
    <w:rsid w:val="003554AA"/>
    <w:rsid w:val="0036099B"/>
    <w:rsid w:val="00360C36"/>
    <w:rsid w:val="00361273"/>
    <w:rsid w:val="00361925"/>
    <w:rsid w:val="00361C63"/>
    <w:rsid w:val="00362200"/>
    <w:rsid w:val="003641E1"/>
    <w:rsid w:val="003643D1"/>
    <w:rsid w:val="00366371"/>
    <w:rsid w:val="00367587"/>
    <w:rsid w:val="003736DF"/>
    <w:rsid w:val="00374B17"/>
    <w:rsid w:val="00374FB0"/>
    <w:rsid w:val="00376DA0"/>
    <w:rsid w:val="003801D3"/>
    <w:rsid w:val="003807C6"/>
    <w:rsid w:val="00381CD0"/>
    <w:rsid w:val="00383368"/>
    <w:rsid w:val="00383C0F"/>
    <w:rsid w:val="00383EDE"/>
    <w:rsid w:val="003840DB"/>
    <w:rsid w:val="00385043"/>
    <w:rsid w:val="0038569C"/>
    <w:rsid w:val="00386402"/>
    <w:rsid w:val="00386541"/>
    <w:rsid w:val="00390F29"/>
    <w:rsid w:val="003913F6"/>
    <w:rsid w:val="0039145B"/>
    <w:rsid w:val="00391C9F"/>
    <w:rsid w:val="003953BA"/>
    <w:rsid w:val="0039622A"/>
    <w:rsid w:val="003A0545"/>
    <w:rsid w:val="003A29BD"/>
    <w:rsid w:val="003A33FC"/>
    <w:rsid w:val="003A416D"/>
    <w:rsid w:val="003A51D8"/>
    <w:rsid w:val="003A5E15"/>
    <w:rsid w:val="003A5E6E"/>
    <w:rsid w:val="003A6A83"/>
    <w:rsid w:val="003B462C"/>
    <w:rsid w:val="003B786D"/>
    <w:rsid w:val="003C6121"/>
    <w:rsid w:val="003C78BA"/>
    <w:rsid w:val="003C7F43"/>
    <w:rsid w:val="003D0A6D"/>
    <w:rsid w:val="003D0EF3"/>
    <w:rsid w:val="003D19B0"/>
    <w:rsid w:val="003D4E57"/>
    <w:rsid w:val="003D57F5"/>
    <w:rsid w:val="003E091E"/>
    <w:rsid w:val="003E0973"/>
    <w:rsid w:val="003E110C"/>
    <w:rsid w:val="003E2380"/>
    <w:rsid w:val="003E252F"/>
    <w:rsid w:val="003E3CED"/>
    <w:rsid w:val="003E736A"/>
    <w:rsid w:val="003E767D"/>
    <w:rsid w:val="003F1E86"/>
    <w:rsid w:val="003F2D17"/>
    <w:rsid w:val="00401DDE"/>
    <w:rsid w:val="004038E0"/>
    <w:rsid w:val="004039BD"/>
    <w:rsid w:val="0040528F"/>
    <w:rsid w:val="004072BA"/>
    <w:rsid w:val="00410569"/>
    <w:rsid w:val="00411AFB"/>
    <w:rsid w:val="00412398"/>
    <w:rsid w:val="00417BCA"/>
    <w:rsid w:val="004210BE"/>
    <w:rsid w:val="0042153D"/>
    <w:rsid w:val="004244F0"/>
    <w:rsid w:val="004251BD"/>
    <w:rsid w:val="00425305"/>
    <w:rsid w:val="004253A2"/>
    <w:rsid w:val="00430289"/>
    <w:rsid w:val="0043459F"/>
    <w:rsid w:val="00434B4A"/>
    <w:rsid w:val="00437647"/>
    <w:rsid w:val="00440163"/>
    <w:rsid w:val="00441D9F"/>
    <w:rsid w:val="00441DFD"/>
    <w:rsid w:val="004429B1"/>
    <w:rsid w:val="00442A35"/>
    <w:rsid w:val="0044489F"/>
    <w:rsid w:val="00445208"/>
    <w:rsid w:val="00445428"/>
    <w:rsid w:val="00445FA2"/>
    <w:rsid w:val="00453F69"/>
    <w:rsid w:val="00453FF8"/>
    <w:rsid w:val="0045460D"/>
    <w:rsid w:val="00454626"/>
    <w:rsid w:val="00454DEC"/>
    <w:rsid w:val="00455076"/>
    <w:rsid w:val="004560FD"/>
    <w:rsid w:val="004568D8"/>
    <w:rsid w:val="00457C75"/>
    <w:rsid w:val="00460165"/>
    <w:rsid w:val="00466003"/>
    <w:rsid w:val="00466444"/>
    <w:rsid w:val="00466B60"/>
    <w:rsid w:val="00467122"/>
    <w:rsid w:val="00471E19"/>
    <w:rsid w:val="00472596"/>
    <w:rsid w:val="00473E88"/>
    <w:rsid w:val="00474D10"/>
    <w:rsid w:val="004802E7"/>
    <w:rsid w:val="00481F16"/>
    <w:rsid w:val="00483411"/>
    <w:rsid w:val="004841DB"/>
    <w:rsid w:val="00484959"/>
    <w:rsid w:val="00490DAA"/>
    <w:rsid w:val="00494291"/>
    <w:rsid w:val="00494D5B"/>
    <w:rsid w:val="00495619"/>
    <w:rsid w:val="004A112C"/>
    <w:rsid w:val="004A4CD8"/>
    <w:rsid w:val="004A522B"/>
    <w:rsid w:val="004A53CC"/>
    <w:rsid w:val="004B1139"/>
    <w:rsid w:val="004B26AA"/>
    <w:rsid w:val="004B41A7"/>
    <w:rsid w:val="004B4A4E"/>
    <w:rsid w:val="004B7145"/>
    <w:rsid w:val="004B7576"/>
    <w:rsid w:val="004B7866"/>
    <w:rsid w:val="004C1DF4"/>
    <w:rsid w:val="004C2709"/>
    <w:rsid w:val="004C47F6"/>
    <w:rsid w:val="004C50DC"/>
    <w:rsid w:val="004C67C0"/>
    <w:rsid w:val="004D1D0A"/>
    <w:rsid w:val="004D1F6C"/>
    <w:rsid w:val="004D2C05"/>
    <w:rsid w:val="004D3785"/>
    <w:rsid w:val="004D3E70"/>
    <w:rsid w:val="004D465F"/>
    <w:rsid w:val="004D4BCA"/>
    <w:rsid w:val="004D4D8F"/>
    <w:rsid w:val="004D57A3"/>
    <w:rsid w:val="004D741B"/>
    <w:rsid w:val="004E0208"/>
    <w:rsid w:val="004E25BB"/>
    <w:rsid w:val="004E2D49"/>
    <w:rsid w:val="004E2D89"/>
    <w:rsid w:val="004E695A"/>
    <w:rsid w:val="004F33D8"/>
    <w:rsid w:val="004F39D4"/>
    <w:rsid w:val="004F5AD6"/>
    <w:rsid w:val="00504695"/>
    <w:rsid w:val="00506359"/>
    <w:rsid w:val="00506676"/>
    <w:rsid w:val="0050723E"/>
    <w:rsid w:val="00513D2A"/>
    <w:rsid w:val="00516AA1"/>
    <w:rsid w:val="00517585"/>
    <w:rsid w:val="00517AD8"/>
    <w:rsid w:val="0052060E"/>
    <w:rsid w:val="005212AD"/>
    <w:rsid w:val="00522001"/>
    <w:rsid w:val="00522CAF"/>
    <w:rsid w:val="005237C5"/>
    <w:rsid w:val="00524241"/>
    <w:rsid w:val="00524735"/>
    <w:rsid w:val="00525CFB"/>
    <w:rsid w:val="00525E70"/>
    <w:rsid w:val="00525FC0"/>
    <w:rsid w:val="00531008"/>
    <w:rsid w:val="00531065"/>
    <w:rsid w:val="0053188C"/>
    <w:rsid w:val="00531D76"/>
    <w:rsid w:val="00533289"/>
    <w:rsid w:val="005335B4"/>
    <w:rsid w:val="005335CD"/>
    <w:rsid w:val="00533C9E"/>
    <w:rsid w:val="005428E6"/>
    <w:rsid w:val="00544476"/>
    <w:rsid w:val="00552C10"/>
    <w:rsid w:val="00553522"/>
    <w:rsid w:val="00553C0C"/>
    <w:rsid w:val="0055648D"/>
    <w:rsid w:val="00556DA3"/>
    <w:rsid w:val="00560946"/>
    <w:rsid w:val="00560A5D"/>
    <w:rsid w:val="00560A9F"/>
    <w:rsid w:val="00562130"/>
    <w:rsid w:val="00563370"/>
    <w:rsid w:val="00563F8A"/>
    <w:rsid w:val="005649F0"/>
    <w:rsid w:val="00565F3A"/>
    <w:rsid w:val="005676E7"/>
    <w:rsid w:val="00571705"/>
    <w:rsid w:val="00571A62"/>
    <w:rsid w:val="00572E78"/>
    <w:rsid w:val="00575733"/>
    <w:rsid w:val="00575B3A"/>
    <w:rsid w:val="00577B9E"/>
    <w:rsid w:val="00577DAE"/>
    <w:rsid w:val="00580140"/>
    <w:rsid w:val="00582B4F"/>
    <w:rsid w:val="005832E4"/>
    <w:rsid w:val="005837B1"/>
    <w:rsid w:val="00585794"/>
    <w:rsid w:val="00585E08"/>
    <w:rsid w:val="005869B1"/>
    <w:rsid w:val="005919B6"/>
    <w:rsid w:val="00591F69"/>
    <w:rsid w:val="00593C2E"/>
    <w:rsid w:val="005948C0"/>
    <w:rsid w:val="00595AA5"/>
    <w:rsid w:val="005A0FCE"/>
    <w:rsid w:val="005A1A90"/>
    <w:rsid w:val="005A255D"/>
    <w:rsid w:val="005A2566"/>
    <w:rsid w:val="005A2725"/>
    <w:rsid w:val="005A2AAE"/>
    <w:rsid w:val="005A2FAF"/>
    <w:rsid w:val="005A2FC0"/>
    <w:rsid w:val="005A3715"/>
    <w:rsid w:val="005A375D"/>
    <w:rsid w:val="005A3EDE"/>
    <w:rsid w:val="005B22A3"/>
    <w:rsid w:val="005B38CA"/>
    <w:rsid w:val="005B631A"/>
    <w:rsid w:val="005B6C16"/>
    <w:rsid w:val="005C21A4"/>
    <w:rsid w:val="005C2D39"/>
    <w:rsid w:val="005C3BF3"/>
    <w:rsid w:val="005C4D4E"/>
    <w:rsid w:val="005D0E11"/>
    <w:rsid w:val="005D2EC8"/>
    <w:rsid w:val="005D33A9"/>
    <w:rsid w:val="005D4A8F"/>
    <w:rsid w:val="005D4F14"/>
    <w:rsid w:val="005D733C"/>
    <w:rsid w:val="005D76C9"/>
    <w:rsid w:val="005E083F"/>
    <w:rsid w:val="005E0AA1"/>
    <w:rsid w:val="005E0EC2"/>
    <w:rsid w:val="005E108B"/>
    <w:rsid w:val="005E441F"/>
    <w:rsid w:val="005E4807"/>
    <w:rsid w:val="005E4B44"/>
    <w:rsid w:val="005E5690"/>
    <w:rsid w:val="005E6BC0"/>
    <w:rsid w:val="005F10F6"/>
    <w:rsid w:val="005F2620"/>
    <w:rsid w:val="005F3E6D"/>
    <w:rsid w:val="005F413A"/>
    <w:rsid w:val="005F45A0"/>
    <w:rsid w:val="005F4EF9"/>
    <w:rsid w:val="005F5B8E"/>
    <w:rsid w:val="005F5C15"/>
    <w:rsid w:val="005F6773"/>
    <w:rsid w:val="005F6C68"/>
    <w:rsid w:val="005F6F2D"/>
    <w:rsid w:val="0060185E"/>
    <w:rsid w:val="00611543"/>
    <w:rsid w:val="00613567"/>
    <w:rsid w:val="00613B3E"/>
    <w:rsid w:val="006179C4"/>
    <w:rsid w:val="006258F6"/>
    <w:rsid w:val="00626BDA"/>
    <w:rsid w:val="006272F0"/>
    <w:rsid w:val="00630F52"/>
    <w:rsid w:val="00630F61"/>
    <w:rsid w:val="00631D40"/>
    <w:rsid w:val="00632336"/>
    <w:rsid w:val="006360AD"/>
    <w:rsid w:val="006433C0"/>
    <w:rsid w:val="006449DE"/>
    <w:rsid w:val="006470F5"/>
    <w:rsid w:val="00647A02"/>
    <w:rsid w:val="00647F05"/>
    <w:rsid w:val="00652ED0"/>
    <w:rsid w:val="006630E3"/>
    <w:rsid w:val="00665CF2"/>
    <w:rsid w:val="00665E18"/>
    <w:rsid w:val="00670013"/>
    <w:rsid w:val="006723BD"/>
    <w:rsid w:val="006736E9"/>
    <w:rsid w:val="006758A3"/>
    <w:rsid w:val="00676949"/>
    <w:rsid w:val="00677CC9"/>
    <w:rsid w:val="00682755"/>
    <w:rsid w:val="006834A9"/>
    <w:rsid w:val="00683896"/>
    <w:rsid w:val="00683954"/>
    <w:rsid w:val="006842FA"/>
    <w:rsid w:val="00684F76"/>
    <w:rsid w:val="0068514F"/>
    <w:rsid w:val="00687EC9"/>
    <w:rsid w:val="00687F47"/>
    <w:rsid w:val="00691C5D"/>
    <w:rsid w:val="006930E6"/>
    <w:rsid w:val="00694F27"/>
    <w:rsid w:val="00697B02"/>
    <w:rsid w:val="00697C27"/>
    <w:rsid w:val="006A0605"/>
    <w:rsid w:val="006A75EB"/>
    <w:rsid w:val="006A781F"/>
    <w:rsid w:val="006B0D03"/>
    <w:rsid w:val="006B2620"/>
    <w:rsid w:val="006B32A2"/>
    <w:rsid w:val="006B3A16"/>
    <w:rsid w:val="006B41DA"/>
    <w:rsid w:val="006B42F7"/>
    <w:rsid w:val="006B4A5F"/>
    <w:rsid w:val="006C0225"/>
    <w:rsid w:val="006C16D7"/>
    <w:rsid w:val="006C1B38"/>
    <w:rsid w:val="006C5958"/>
    <w:rsid w:val="006C748C"/>
    <w:rsid w:val="006C78CC"/>
    <w:rsid w:val="006C7EAD"/>
    <w:rsid w:val="006D0F8D"/>
    <w:rsid w:val="006D13C3"/>
    <w:rsid w:val="006D3726"/>
    <w:rsid w:val="006D684E"/>
    <w:rsid w:val="006D7877"/>
    <w:rsid w:val="006E18D2"/>
    <w:rsid w:val="006E38CB"/>
    <w:rsid w:val="006E4218"/>
    <w:rsid w:val="006F0851"/>
    <w:rsid w:val="006F36A9"/>
    <w:rsid w:val="006F4567"/>
    <w:rsid w:val="006F567B"/>
    <w:rsid w:val="006F5D11"/>
    <w:rsid w:val="006F5DFF"/>
    <w:rsid w:val="006F7747"/>
    <w:rsid w:val="007007FB"/>
    <w:rsid w:val="00700E65"/>
    <w:rsid w:val="00703DB2"/>
    <w:rsid w:val="00703F4B"/>
    <w:rsid w:val="0070789F"/>
    <w:rsid w:val="0071008A"/>
    <w:rsid w:val="00710FD5"/>
    <w:rsid w:val="007117CA"/>
    <w:rsid w:val="007131DD"/>
    <w:rsid w:val="007138F2"/>
    <w:rsid w:val="0071477E"/>
    <w:rsid w:val="00717B7E"/>
    <w:rsid w:val="00720544"/>
    <w:rsid w:val="0072091C"/>
    <w:rsid w:val="00722886"/>
    <w:rsid w:val="007236A4"/>
    <w:rsid w:val="00724363"/>
    <w:rsid w:val="007254D1"/>
    <w:rsid w:val="007278FF"/>
    <w:rsid w:val="00732810"/>
    <w:rsid w:val="00733331"/>
    <w:rsid w:val="00733A24"/>
    <w:rsid w:val="00735D17"/>
    <w:rsid w:val="00735DBF"/>
    <w:rsid w:val="007404FA"/>
    <w:rsid w:val="007428AC"/>
    <w:rsid w:val="00742CBF"/>
    <w:rsid w:val="00742E26"/>
    <w:rsid w:val="00743EA7"/>
    <w:rsid w:val="00744875"/>
    <w:rsid w:val="00744AA8"/>
    <w:rsid w:val="00744E38"/>
    <w:rsid w:val="00745AF9"/>
    <w:rsid w:val="007465D6"/>
    <w:rsid w:val="00747F0D"/>
    <w:rsid w:val="00750256"/>
    <w:rsid w:val="00750988"/>
    <w:rsid w:val="00752937"/>
    <w:rsid w:val="007541C2"/>
    <w:rsid w:val="007543E5"/>
    <w:rsid w:val="00754876"/>
    <w:rsid w:val="00754AB3"/>
    <w:rsid w:val="00757FA4"/>
    <w:rsid w:val="007617D3"/>
    <w:rsid w:val="00762118"/>
    <w:rsid w:val="00764DD2"/>
    <w:rsid w:val="007656AA"/>
    <w:rsid w:val="007700E8"/>
    <w:rsid w:val="0077256F"/>
    <w:rsid w:val="00776E72"/>
    <w:rsid w:val="00780CAA"/>
    <w:rsid w:val="00781316"/>
    <w:rsid w:val="00782159"/>
    <w:rsid w:val="00782421"/>
    <w:rsid w:val="00786A5D"/>
    <w:rsid w:val="00786CE9"/>
    <w:rsid w:val="007878A6"/>
    <w:rsid w:val="007878B6"/>
    <w:rsid w:val="007901C3"/>
    <w:rsid w:val="00792469"/>
    <w:rsid w:val="00793D3C"/>
    <w:rsid w:val="0079737B"/>
    <w:rsid w:val="007977FE"/>
    <w:rsid w:val="007A0A84"/>
    <w:rsid w:val="007A3DA4"/>
    <w:rsid w:val="007A4C13"/>
    <w:rsid w:val="007A5824"/>
    <w:rsid w:val="007A5DF3"/>
    <w:rsid w:val="007A736F"/>
    <w:rsid w:val="007A7E8C"/>
    <w:rsid w:val="007B014D"/>
    <w:rsid w:val="007B265D"/>
    <w:rsid w:val="007B338B"/>
    <w:rsid w:val="007B431A"/>
    <w:rsid w:val="007B79CB"/>
    <w:rsid w:val="007C3669"/>
    <w:rsid w:val="007C4471"/>
    <w:rsid w:val="007C56E3"/>
    <w:rsid w:val="007D1467"/>
    <w:rsid w:val="007D2B31"/>
    <w:rsid w:val="007D511D"/>
    <w:rsid w:val="007D58AA"/>
    <w:rsid w:val="007E07DC"/>
    <w:rsid w:val="007E1FE8"/>
    <w:rsid w:val="007E42A6"/>
    <w:rsid w:val="007E687C"/>
    <w:rsid w:val="007F050A"/>
    <w:rsid w:val="007F3B92"/>
    <w:rsid w:val="007F489A"/>
    <w:rsid w:val="007F540C"/>
    <w:rsid w:val="007F5831"/>
    <w:rsid w:val="007F7B9A"/>
    <w:rsid w:val="007F7C40"/>
    <w:rsid w:val="00801086"/>
    <w:rsid w:val="00801F57"/>
    <w:rsid w:val="00804A6A"/>
    <w:rsid w:val="00807850"/>
    <w:rsid w:val="00810A3E"/>
    <w:rsid w:val="00811924"/>
    <w:rsid w:val="0081367F"/>
    <w:rsid w:val="00813BE8"/>
    <w:rsid w:val="00814BFB"/>
    <w:rsid w:val="00822B77"/>
    <w:rsid w:val="008233AF"/>
    <w:rsid w:val="00823699"/>
    <w:rsid w:val="0082578A"/>
    <w:rsid w:val="00825D1E"/>
    <w:rsid w:val="0082622C"/>
    <w:rsid w:val="0082698C"/>
    <w:rsid w:val="0082797E"/>
    <w:rsid w:val="00827C82"/>
    <w:rsid w:val="00830186"/>
    <w:rsid w:val="00835BD9"/>
    <w:rsid w:val="00836C27"/>
    <w:rsid w:val="008434FF"/>
    <w:rsid w:val="00843BCD"/>
    <w:rsid w:val="00843DBC"/>
    <w:rsid w:val="00844D01"/>
    <w:rsid w:val="00845160"/>
    <w:rsid w:val="00845AA8"/>
    <w:rsid w:val="00846042"/>
    <w:rsid w:val="0084791A"/>
    <w:rsid w:val="00850263"/>
    <w:rsid w:val="0085033C"/>
    <w:rsid w:val="008512A7"/>
    <w:rsid w:val="00852187"/>
    <w:rsid w:val="00857FDA"/>
    <w:rsid w:val="00860E23"/>
    <w:rsid w:val="008623F3"/>
    <w:rsid w:val="00862405"/>
    <w:rsid w:val="00862573"/>
    <w:rsid w:val="00864915"/>
    <w:rsid w:val="00865C2C"/>
    <w:rsid w:val="0086624C"/>
    <w:rsid w:val="00866FFC"/>
    <w:rsid w:val="008708CD"/>
    <w:rsid w:val="008715E1"/>
    <w:rsid w:val="0087179B"/>
    <w:rsid w:val="00871D95"/>
    <w:rsid w:val="00873438"/>
    <w:rsid w:val="00873979"/>
    <w:rsid w:val="008747EE"/>
    <w:rsid w:val="0087499B"/>
    <w:rsid w:val="0087502D"/>
    <w:rsid w:val="008763E5"/>
    <w:rsid w:val="00876430"/>
    <w:rsid w:val="00877B29"/>
    <w:rsid w:val="00880975"/>
    <w:rsid w:val="00882BA9"/>
    <w:rsid w:val="00883E23"/>
    <w:rsid w:val="00890044"/>
    <w:rsid w:val="00893961"/>
    <w:rsid w:val="008939A5"/>
    <w:rsid w:val="00897171"/>
    <w:rsid w:val="00897F52"/>
    <w:rsid w:val="008A4928"/>
    <w:rsid w:val="008A4D07"/>
    <w:rsid w:val="008A6706"/>
    <w:rsid w:val="008A7A42"/>
    <w:rsid w:val="008B2FB2"/>
    <w:rsid w:val="008B3432"/>
    <w:rsid w:val="008B428B"/>
    <w:rsid w:val="008B5B02"/>
    <w:rsid w:val="008B6176"/>
    <w:rsid w:val="008B7C99"/>
    <w:rsid w:val="008C0067"/>
    <w:rsid w:val="008C0683"/>
    <w:rsid w:val="008C085C"/>
    <w:rsid w:val="008C0F7A"/>
    <w:rsid w:val="008C2716"/>
    <w:rsid w:val="008C564C"/>
    <w:rsid w:val="008C6C75"/>
    <w:rsid w:val="008C6D94"/>
    <w:rsid w:val="008D10D4"/>
    <w:rsid w:val="008D1C58"/>
    <w:rsid w:val="008D478B"/>
    <w:rsid w:val="008D5A95"/>
    <w:rsid w:val="008D6D1C"/>
    <w:rsid w:val="008E1406"/>
    <w:rsid w:val="008E225F"/>
    <w:rsid w:val="008E3DD1"/>
    <w:rsid w:val="008E3F41"/>
    <w:rsid w:val="008E7BF1"/>
    <w:rsid w:val="008F0A7C"/>
    <w:rsid w:val="008F12C3"/>
    <w:rsid w:val="008F2215"/>
    <w:rsid w:val="008F2B0A"/>
    <w:rsid w:val="008F7E3A"/>
    <w:rsid w:val="009001A6"/>
    <w:rsid w:val="009026A7"/>
    <w:rsid w:val="009030B2"/>
    <w:rsid w:val="00911A38"/>
    <w:rsid w:val="00911AAB"/>
    <w:rsid w:val="00911F4E"/>
    <w:rsid w:val="009130C6"/>
    <w:rsid w:val="009137EA"/>
    <w:rsid w:val="00915195"/>
    <w:rsid w:val="009151C9"/>
    <w:rsid w:val="00917444"/>
    <w:rsid w:val="00917A5E"/>
    <w:rsid w:val="0092288A"/>
    <w:rsid w:val="00923F16"/>
    <w:rsid w:val="00925B29"/>
    <w:rsid w:val="00933AC2"/>
    <w:rsid w:val="00935055"/>
    <w:rsid w:val="00935111"/>
    <w:rsid w:val="0093574C"/>
    <w:rsid w:val="0094129F"/>
    <w:rsid w:val="0094435E"/>
    <w:rsid w:val="00945F69"/>
    <w:rsid w:val="00946CE5"/>
    <w:rsid w:val="009500F3"/>
    <w:rsid w:val="0095449D"/>
    <w:rsid w:val="0095517E"/>
    <w:rsid w:val="00955CBF"/>
    <w:rsid w:val="009575E5"/>
    <w:rsid w:val="009678E8"/>
    <w:rsid w:val="00970E41"/>
    <w:rsid w:val="00971514"/>
    <w:rsid w:val="00977430"/>
    <w:rsid w:val="00982AB1"/>
    <w:rsid w:val="00982E91"/>
    <w:rsid w:val="00985C37"/>
    <w:rsid w:val="009862E7"/>
    <w:rsid w:val="00986806"/>
    <w:rsid w:val="00987DFE"/>
    <w:rsid w:val="0099103C"/>
    <w:rsid w:val="0099379A"/>
    <w:rsid w:val="0099400D"/>
    <w:rsid w:val="0099499C"/>
    <w:rsid w:val="0099728D"/>
    <w:rsid w:val="009A0EBD"/>
    <w:rsid w:val="009A40E8"/>
    <w:rsid w:val="009A40F9"/>
    <w:rsid w:val="009A79CA"/>
    <w:rsid w:val="009B11CC"/>
    <w:rsid w:val="009B398D"/>
    <w:rsid w:val="009B519F"/>
    <w:rsid w:val="009B5459"/>
    <w:rsid w:val="009B6FD5"/>
    <w:rsid w:val="009B7B4B"/>
    <w:rsid w:val="009B7CDA"/>
    <w:rsid w:val="009C044F"/>
    <w:rsid w:val="009C0CDB"/>
    <w:rsid w:val="009C3EBE"/>
    <w:rsid w:val="009C439A"/>
    <w:rsid w:val="009C449A"/>
    <w:rsid w:val="009C55E5"/>
    <w:rsid w:val="009C5F28"/>
    <w:rsid w:val="009C63AE"/>
    <w:rsid w:val="009C6CF5"/>
    <w:rsid w:val="009D392B"/>
    <w:rsid w:val="009D44AE"/>
    <w:rsid w:val="009E05A2"/>
    <w:rsid w:val="009E0625"/>
    <w:rsid w:val="009E1B7E"/>
    <w:rsid w:val="009E2294"/>
    <w:rsid w:val="009E2C0C"/>
    <w:rsid w:val="009E469D"/>
    <w:rsid w:val="009E558E"/>
    <w:rsid w:val="009E7ED5"/>
    <w:rsid w:val="009F11E9"/>
    <w:rsid w:val="009F1E96"/>
    <w:rsid w:val="009F3DFB"/>
    <w:rsid w:val="009F6D99"/>
    <w:rsid w:val="00A002C7"/>
    <w:rsid w:val="00A01A84"/>
    <w:rsid w:val="00A03B91"/>
    <w:rsid w:val="00A03F46"/>
    <w:rsid w:val="00A046FE"/>
    <w:rsid w:val="00A047C1"/>
    <w:rsid w:val="00A06B33"/>
    <w:rsid w:val="00A07C8D"/>
    <w:rsid w:val="00A10342"/>
    <w:rsid w:val="00A1197C"/>
    <w:rsid w:val="00A151CC"/>
    <w:rsid w:val="00A16031"/>
    <w:rsid w:val="00A17593"/>
    <w:rsid w:val="00A17FBE"/>
    <w:rsid w:val="00A2111C"/>
    <w:rsid w:val="00A21EB3"/>
    <w:rsid w:val="00A23BDC"/>
    <w:rsid w:val="00A24FD5"/>
    <w:rsid w:val="00A25073"/>
    <w:rsid w:val="00A26456"/>
    <w:rsid w:val="00A274FE"/>
    <w:rsid w:val="00A27E4C"/>
    <w:rsid w:val="00A31749"/>
    <w:rsid w:val="00A32D69"/>
    <w:rsid w:val="00A32FFC"/>
    <w:rsid w:val="00A33319"/>
    <w:rsid w:val="00A354D3"/>
    <w:rsid w:val="00A36149"/>
    <w:rsid w:val="00A402E1"/>
    <w:rsid w:val="00A404AC"/>
    <w:rsid w:val="00A4121B"/>
    <w:rsid w:val="00A4336F"/>
    <w:rsid w:val="00A43EA7"/>
    <w:rsid w:val="00A444E7"/>
    <w:rsid w:val="00A45A28"/>
    <w:rsid w:val="00A47999"/>
    <w:rsid w:val="00A50BE9"/>
    <w:rsid w:val="00A50F7F"/>
    <w:rsid w:val="00A5327D"/>
    <w:rsid w:val="00A54CEB"/>
    <w:rsid w:val="00A56D0A"/>
    <w:rsid w:val="00A62450"/>
    <w:rsid w:val="00A62CB0"/>
    <w:rsid w:val="00A63192"/>
    <w:rsid w:val="00A65863"/>
    <w:rsid w:val="00A7061B"/>
    <w:rsid w:val="00A71258"/>
    <w:rsid w:val="00A73DAC"/>
    <w:rsid w:val="00A772F7"/>
    <w:rsid w:val="00A816B9"/>
    <w:rsid w:val="00A83693"/>
    <w:rsid w:val="00A83DF2"/>
    <w:rsid w:val="00A87D1D"/>
    <w:rsid w:val="00A87E48"/>
    <w:rsid w:val="00A913A8"/>
    <w:rsid w:val="00A9422E"/>
    <w:rsid w:val="00A95882"/>
    <w:rsid w:val="00A97B11"/>
    <w:rsid w:val="00AA23B0"/>
    <w:rsid w:val="00AA2AC4"/>
    <w:rsid w:val="00AA51E2"/>
    <w:rsid w:val="00AA6144"/>
    <w:rsid w:val="00AA7599"/>
    <w:rsid w:val="00AB13D3"/>
    <w:rsid w:val="00AB1B0F"/>
    <w:rsid w:val="00AB1F9A"/>
    <w:rsid w:val="00AB5222"/>
    <w:rsid w:val="00AB5B22"/>
    <w:rsid w:val="00AB5DA5"/>
    <w:rsid w:val="00AB6BB4"/>
    <w:rsid w:val="00AC0B1B"/>
    <w:rsid w:val="00AC4167"/>
    <w:rsid w:val="00AC5A23"/>
    <w:rsid w:val="00AC5EDA"/>
    <w:rsid w:val="00AC6788"/>
    <w:rsid w:val="00AC781C"/>
    <w:rsid w:val="00AD0933"/>
    <w:rsid w:val="00AD15E7"/>
    <w:rsid w:val="00AD20DC"/>
    <w:rsid w:val="00AD34FF"/>
    <w:rsid w:val="00AD524A"/>
    <w:rsid w:val="00AF1858"/>
    <w:rsid w:val="00AF2EBF"/>
    <w:rsid w:val="00AF31E1"/>
    <w:rsid w:val="00AF4C36"/>
    <w:rsid w:val="00AF5205"/>
    <w:rsid w:val="00AF600C"/>
    <w:rsid w:val="00B00BEC"/>
    <w:rsid w:val="00B022B3"/>
    <w:rsid w:val="00B0478C"/>
    <w:rsid w:val="00B049C0"/>
    <w:rsid w:val="00B0567D"/>
    <w:rsid w:val="00B05893"/>
    <w:rsid w:val="00B05CD2"/>
    <w:rsid w:val="00B0711E"/>
    <w:rsid w:val="00B07B6E"/>
    <w:rsid w:val="00B1351F"/>
    <w:rsid w:val="00B135FF"/>
    <w:rsid w:val="00B16535"/>
    <w:rsid w:val="00B16C69"/>
    <w:rsid w:val="00B16DB9"/>
    <w:rsid w:val="00B2037E"/>
    <w:rsid w:val="00B21C1F"/>
    <w:rsid w:val="00B21E57"/>
    <w:rsid w:val="00B22E65"/>
    <w:rsid w:val="00B2351F"/>
    <w:rsid w:val="00B24675"/>
    <w:rsid w:val="00B252AA"/>
    <w:rsid w:val="00B330B6"/>
    <w:rsid w:val="00B33644"/>
    <w:rsid w:val="00B3516A"/>
    <w:rsid w:val="00B362DB"/>
    <w:rsid w:val="00B4045B"/>
    <w:rsid w:val="00B41293"/>
    <w:rsid w:val="00B43102"/>
    <w:rsid w:val="00B44678"/>
    <w:rsid w:val="00B446CD"/>
    <w:rsid w:val="00B4488F"/>
    <w:rsid w:val="00B44C17"/>
    <w:rsid w:val="00B45B73"/>
    <w:rsid w:val="00B4678C"/>
    <w:rsid w:val="00B479F9"/>
    <w:rsid w:val="00B53B30"/>
    <w:rsid w:val="00B55E9A"/>
    <w:rsid w:val="00B55F38"/>
    <w:rsid w:val="00B600F7"/>
    <w:rsid w:val="00B616BE"/>
    <w:rsid w:val="00B618B3"/>
    <w:rsid w:val="00B62919"/>
    <w:rsid w:val="00B62C06"/>
    <w:rsid w:val="00B6486A"/>
    <w:rsid w:val="00B64B8C"/>
    <w:rsid w:val="00B65584"/>
    <w:rsid w:val="00B656ED"/>
    <w:rsid w:val="00B65793"/>
    <w:rsid w:val="00B6656F"/>
    <w:rsid w:val="00B70204"/>
    <w:rsid w:val="00B715E9"/>
    <w:rsid w:val="00B71C94"/>
    <w:rsid w:val="00B72429"/>
    <w:rsid w:val="00B727B9"/>
    <w:rsid w:val="00B75542"/>
    <w:rsid w:val="00B7625B"/>
    <w:rsid w:val="00B773A8"/>
    <w:rsid w:val="00B801EC"/>
    <w:rsid w:val="00B8397E"/>
    <w:rsid w:val="00B9352F"/>
    <w:rsid w:val="00B94C4B"/>
    <w:rsid w:val="00B96834"/>
    <w:rsid w:val="00BA13E3"/>
    <w:rsid w:val="00BA526E"/>
    <w:rsid w:val="00BA6249"/>
    <w:rsid w:val="00BA6AC9"/>
    <w:rsid w:val="00BA6B5D"/>
    <w:rsid w:val="00BA7E9B"/>
    <w:rsid w:val="00BB0703"/>
    <w:rsid w:val="00BB0A5E"/>
    <w:rsid w:val="00BB12B1"/>
    <w:rsid w:val="00BB4102"/>
    <w:rsid w:val="00BB51A4"/>
    <w:rsid w:val="00BB5304"/>
    <w:rsid w:val="00BB718A"/>
    <w:rsid w:val="00BB7329"/>
    <w:rsid w:val="00BC05D1"/>
    <w:rsid w:val="00BC2FFA"/>
    <w:rsid w:val="00BC67E4"/>
    <w:rsid w:val="00BC72AE"/>
    <w:rsid w:val="00BD595D"/>
    <w:rsid w:val="00BD6A49"/>
    <w:rsid w:val="00BD7510"/>
    <w:rsid w:val="00BD7A29"/>
    <w:rsid w:val="00BE1767"/>
    <w:rsid w:val="00BE37C2"/>
    <w:rsid w:val="00BE49BE"/>
    <w:rsid w:val="00BE49DD"/>
    <w:rsid w:val="00BE5B51"/>
    <w:rsid w:val="00BE6430"/>
    <w:rsid w:val="00BE66CC"/>
    <w:rsid w:val="00BE69B9"/>
    <w:rsid w:val="00BE7004"/>
    <w:rsid w:val="00BF3161"/>
    <w:rsid w:val="00BF42F7"/>
    <w:rsid w:val="00BF7D30"/>
    <w:rsid w:val="00C05ECC"/>
    <w:rsid w:val="00C07C8F"/>
    <w:rsid w:val="00C10B84"/>
    <w:rsid w:val="00C1262F"/>
    <w:rsid w:val="00C12941"/>
    <w:rsid w:val="00C13C36"/>
    <w:rsid w:val="00C14841"/>
    <w:rsid w:val="00C157B5"/>
    <w:rsid w:val="00C16F17"/>
    <w:rsid w:val="00C221EA"/>
    <w:rsid w:val="00C22CF7"/>
    <w:rsid w:val="00C23AB4"/>
    <w:rsid w:val="00C25599"/>
    <w:rsid w:val="00C2770C"/>
    <w:rsid w:val="00C344C0"/>
    <w:rsid w:val="00C401BD"/>
    <w:rsid w:val="00C4314A"/>
    <w:rsid w:val="00C450C1"/>
    <w:rsid w:val="00C4614C"/>
    <w:rsid w:val="00C51076"/>
    <w:rsid w:val="00C5253E"/>
    <w:rsid w:val="00C550C3"/>
    <w:rsid w:val="00C5667B"/>
    <w:rsid w:val="00C57976"/>
    <w:rsid w:val="00C60460"/>
    <w:rsid w:val="00C60C8F"/>
    <w:rsid w:val="00C6224F"/>
    <w:rsid w:val="00C62BCB"/>
    <w:rsid w:val="00C633B5"/>
    <w:rsid w:val="00C63F31"/>
    <w:rsid w:val="00C65A01"/>
    <w:rsid w:val="00C70BA8"/>
    <w:rsid w:val="00C743BB"/>
    <w:rsid w:val="00C74418"/>
    <w:rsid w:val="00C8211B"/>
    <w:rsid w:val="00C82EEF"/>
    <w:rsid w:val="00C84ACF"/>
    <w:rsid w:val="00C84BFD"/>
    <w:rsid w:val="00C856D9"/>
    <w:rsid w:val="00C86F60"/>
    <w:rsid w:val="00C87071"/>
    <w:rsid w:val="00C878FB"/>
    <w:rsid w:val="00C9127A"/>
    <w:rsid w:val="00C92EDD"/>
    <w:rsid w:val="00C9558A"/>
    <w:rsid w:val="00C96064"/>
    <w:rsid w:val="00C969B1"/>
    <w:rsid w:val="00CA0E01"/>
    <w:rsid w:val="00CA21C8"/>
    <w:rsid w:val="00CA3F35"/>
    <w:rsid w:val="00CA6210"/>
    <w:rsid w:val="00CA6288"/>
    <w:rsid w:val="00CA634C"/>
    <w:rsid w:val="00CA6FB3"/>
    <w:rsid w:val="00CA7CBA"/>
    <w:rsid w:val="00CA7DD9"/>
    <w:rsid w:val="00CB060F"/>
    <w:rsid w:val="00CB0ABC"/>
    <w:rsid w:val="00CB1514"/>
    <w:rsid w:val="00CB37B6"/>
    <w:rsid w:val="00CB42B3"/>
    <w:rsid w:val="00CB45B1"/>
    <w:rsid w:val="00CB4DD6"/>
    <w:rsid w:val="00CB795C"/>
    <w:rsid w:val="00CC026F"/>
    <w:rsid w:val="00CC039A"/>
    <w:rsid w:val="00CC4605"/>
    <w:rsid w:val="00CC520E"/>
    <w:rsid w:val="00CC548B"/>
    <w:rsid w:val="00CC6376"/>
    <w:rsid w:val="00CC6A84"/>
    <w:rsid w:val="00CC6D94"/>
    <w:rsid w:val="00CC757F"/>
    <w:rsid w:val="00CC76A7"/>
    <w:rsid w:val="00CC7807"/>
    <w:rsid w:val="00CD2C2C"/>
    <w:rsid w:val="00CD395E"/>
    <w:rsid w:val="00CD3F7D"/>
    <w:rsid w:val="00CD4A59"/>
    <w:rsid w:val="00CD7160"/>
    <w:rsid w:val="00CE40BC"/>
    <w:rsid w:val="00CE4D62"/>
    <w:rsid w:val="00CE5AA8"/>
    <w:rsid w:val="00CF1573"/>
    <w:rsid w:val="00CF1FAD"/>
    <w:rsid w:val="00CF30DF"/>
    <w:rsid w:val="00CF44E5"/>
    <w:rsid w:val="00CF46B0"/>
    <w:rsid w:val="00CF5BA2"/>
    <w:rsid w:val="00D00823"/>
    <w:rsid w:val="00D01AEC"/>
    <w:rsid w:val="00D034D8"/>
    <w:rsid w:val="00D07290"/>
    <w:rsid w:val="00D10513"/>
    <w:rsid w:val="00D106E6"/>
    <w:rsid w:val="00D1399C"/>
    <w:rsid w:val="00D157EB"/>
    <w:rsid w:val="00D1661C"/>
    <w:rsid w:val="00D1672C"/>
    <w:rsid w:val="00D20DCD"/>
    <w:rsid w:val="00D21E0A"/>
    <w:rsid w:val="00D234E7"/>
    <w:rsid w:val="00D24184"/>
    <w:rsid w:val="00D241CB"/>
    <w:rsid w:val="00D267CD"/>
    <w:rsid w:val="00D272CA"/>
    <w:rsid w:val="00D338BF"/>
    <w:rsid w:val="00D35B77"/>
    <w:rsid w:val="00D3748A"/>
    <w:rsid w:val="00D37993"/>
    <w:rsid w:val="00D43D10"/>
    <w:rsid w:val="00D530B2"/>
    <w:rsid w:val="00D53C74"/>
    <w:rsid w:val="00D5528D"/>
    <w:rsid w:val="00D57016"/>
    <w:rsid w:val="00D570D2"/>
    <w:rsid w:val="00D60244"/>
    <w:rsid w:val="00D60E7F"/>
    <w:rsid w:val="00D61D8E"/>
    <w:rsid w:val="00D6398A"/>
    <w:rsid w:val="00D6628A"/>
    <w:rsid w:val="00D71462"/>
    <w:rsid w:val="00D7176A"/>
    <w:rsid w:val="00D72C6C"/>
    <w:rsid w:val="00D72D63"/>
    <w:rsid w:val="00D75D57"/>
    <w:rsid w:val="00D7726A"/>
    <w:rsid w:val="00D773A9"/>
    <w:rsid w:val="00D80830"/>
    <w:rsid w:val="00D828A3"/>
    <w:rsid w:val="00D864F7"/>
    <w:rsid w:val="00D934DE"/>
    <w:rsid w:val="00D93787"/>
    <w:rsid w:val="00D93BE5"/>
    <w:rsid w:val="00D94FDB"/>
    <w:rsid w:val="00D953F8"/>
    <w:rsid w:val="00D95588"/>
    <w:rsid w:val="00D96503"/>
    <w:rsid w:val="00D969E3"/>
    <w:rsid w:val="00D97778"/>
    <w:rsid w:val="00DA0484"/>
    <w:rsid w:val="00DA0909"/>
    <w:rsid w:val="00DA11C9"/>
    <w:rsid w:val="00DA1B58"/>
    <w:rsid w:val="00DA2C48"/>
    <w:rsid w:val="00DA55FD"/>
    <w:rsid w:val="00DA56F1"/>
    <w:rsid w:val="00DA5BEF"/>
    <w:rsid w:val="00DA641A"/>
    <w:rsid w:val="00DA6EA6"/>
    <w:rsid w:val="00DA724B"/>
    <w:rsid w:val="00DA75A7"/>
    <w:rsid w:val="00DA7E00"/>
    <w:rsid w:val="00DA7EB0"/>
    <w:rsid w:val="00DB0542"/>
    <w:rsid w:val="00DB152C"/>
    <w:rsid w:val="00DB27DF"/>
    <w:rsid w:val="00DB48FA"/>
    <w:rsid w:val="00DB63AB"/>
    <w:rsid w:val="00DB7896"/>
    <w:rsid w:val="00DB7975"/>
    <w:rsid w:val="00DB7B18"/>
    <w:rsid w:val="00DC0151"/>
    <w:rsid w:val="00DC0AB9"/>
    <w:rsid w:val="00DC11CA"/>
    <w:rsid w:val="00DC5BB7"/>
    <w:rsid w:val="00DC5E98"/>
    <w:rsid w:val="00DC6DD3"/>
    <w:rsid w:val="00DC762A"/>
    <w:rsid w:val="00DD44DF"/>
    <w:rsid w:val="00DD61DC"/>
    <w:rsid w:val="00DD69A4"/>
    <w:rsid w:val="00DE0205"/>
    <w:rsid w:val="00DE03E7"/>
    <w:rsid w:val="00DE15EA"/>
    <w:rsid w:val="00DE25DD"/>
    <w:rsid w:val="00DE2F91"/>
    <w:rsid w:val="00DE5A52"/>
    <w:rsid w:val="00DE7AE4"/>
    <w:rsid w:val="00DF27CA"/>
    <w:rsid w:val="00DF45C8"/>
    <w:rsid w:val="00DF479B"/>
    <w:rsid w:val="00DF7489"/>
    <w:rsid w:val="00E003B3"/>
    <w:rsid w:val="00E003BE"/>
    <w:rsid w:val="00E01DF8"/>
    <w:rsid w:val="00E01EB9"/>
    <w:rsid w:val="00E0234E"/>
    <w:rsid w:val="00E02790"/>
    <w:rsid w:val="00E02DAF"/>
    <w:rsid w:val="00E0593E"/>
    <w:rsid w:val="00E05A7B"/>
    <w:rsid w:val="00E06B19"/>
    <w:rsid w:val="00E07433"/>
    <w:rsid w:val="00E07FEC"/>
    <w:rsid w:val="00E12438"/>
    <w:rsid w:val="00E12AD6"/>
    <w:rsid w:val="00E156C2"/>
    <w:rsid w:val="00E15CFD"/>
    <w:rsid w:val="00E16753"/>
    <w:rsid w:val="00E16998"/>
    <w:rsid w:val="00E17798"/>
    <w:rsid w:val="00E177DA"/>
    <w:rsid w:val="00E17FFC"/>
    <w:rsid w:val="00E202C6"/>
    <w:rsid w:val="00E20DC7"/>
    <w:rsid w:val="00E227C3"/>
    <w:rsid w:val="00E24147"/>
    <w:rsid w:val="00E2483D"/>
    <w:rsid w:val="00E25511"/>
    <w:rsid w:val="00E2614F"/>
    <w:rsid w:val="00E27472"/>
    <w:rsid w:val="00E300B3"/>
    <w:rsid w:val="00E303B2"/>
    <w:rsid w:val="00E32D67"/>
    <w:rsid w:val="00E33A27"/>
    <w:rsid w:val="00E33A84"/>
    <w:rsid w:val="00E36546"/>
    <w:rsid w:val="00E434A9"/>
    <w:rsid w:val="00E46778"/>
    <w:rsid w:val="00E471C2"/>
    <w:rsid w:val="00E5025D"/>
    <w:rsid w:val="00E530CE"/>
    <w:rsid w:val="00E5319F"/>
    <w:rsid w:val="00E55FEB"/>
    <w:rsid w:val="00E57357"/>
    <w:rsid w:val="00E574E6"/>
    <w:rsid w:val="00E60408"/>
    <w:rsid w:val="00E60464"/>
    <w:rsid w:val="00E61B41"/>
    <w:rsid w:val="00E61BC6"/>
    <w:rsid w:val="00E638D1"/>
    <w:rsid w:val="00E63DB1"/>
    <w:rsid w:val="00E649F8"/>
    <w:rsid w:val="00E65A40"/>
    <w:rsid w:val="00E67F3A"/>
    <w:rsid w:val="00E70212"/>
    <w:rsid w:val="00E721F1"/>
    <w:rsid w:val="00E732E7"/>
    <w:rsid w:val="00E73C23"/>
    <w:rsid w:val="00E75D0D"/>
    <w:rsid w:val="00E7601E"/>
    <w:rsid w:val="00E77ED8"/>
    <w:rsid w:val="00E80CA0"/>
    <w:rsid w:val="00E837DD"/>
    <w:rsid w:val="00E84388"/>
    <w:rsid w:val="00E8442A"/>
    <w:rsid w:val="00E85820"/>
    <w:rsid w:val="00E860FA"/>
    <w:rsid w:val="00E90A2B"/>
    <w:rsid w:val="00E90BA7"/>
    <w:rsid w:val="00E90BBF"/>
    <w:rsid w:val="00E912DA"/>
    <w:rsid w:val="00E92F4B"/>
    <w:rsid w:val="00E93DF3"/>
    <w:rsid w:val="00E9401F"/>
    <w:rsid w:val="00E95DEA"/>
    <w:rsid w:val="00E9706B"/>
    <w:rsid w:val="00E9793A"/>
    <w:rsid w:val="00EA00EC"/>
    <w:rsid w:val="00EA027A"/>
    <w:rsid w:val="00EA0A63"/>
    <w:rsid w:val="00EA0AE9"/>
    <w:rsid w:val="00EA2260"/>
    <w:rsid w:val="00EA38E6"/>
    <w:rsid w:val="00EA5508"/>
    <w:rsid w:val="00EA5F11"/>
    <w:rsid w:val="00EA6CAF"/>
    <w:rsid w:val="00EA7B33"/>
    <w:rsid w:val="00EB04AC"/>
    <w:rsid w:val="00EB0BAE"/>
    <w:rsid w:val="00EB1BA2"/>
    <w:rsid w:val="00EB2979"/>
    <w:rsid w:val="00EB33DB"/>
    <w:rsid w:val="00EB3DFD"/>
    <w:rsid w:val="00EB402A"/>
    <w:rsid w:val="00EB58DA"/>
    <w:rsid w:val="00EB5F50"/>
    <w:rsid w:val="00EB605A"/>
    <w:rsid w:val="00EB61FA"/>
    <w:rsid w:val="00EB63EB"/>
    <w:rsid w:val="00EB6CDC"/>
    <w:rsid w:val="00EB6CE4"/>
    <w:rsid w:val="00EB7636"/>
    <w:rsid w:val="00EB7916"/>
    <w:rsid w:val="00EC0FDF"/>
    <w:rsid w:val="00EC3060"/>
    <w:rsid w:val="00EC51D3"/>
    <w:rsid w:val="00EC580F"/>
    <w:rsid w:val="00EC5E2F"/>
    <w:rsid w:val="00EC7F31"/>
    <w:rsid w:val="00ED03B8"/>
    <w:rsid w:val="00ED26A2"/>
    <w:rsid w:val="00ED38A3"/>
    <w:rsid w:val="00ED3F53"/>
    <w:rsid w:val="00ED7F38"/>
    <w:rsid w:val="00EE03A3"/>
    <w:rsid w:val="00EE155F"/>
    <w:rsid w:val="00EE28C9"/>
    <w:rsid w:val="00EE3C27"/>
    <w:rsid w:val="00EE633F"/>
    <w:rsid w:val="00EF0B67"/>
    <w:rsid w:val="00EF4271"/>
    <w:rsid w:val="00EF4F19"/>
    <w:rsid w:val="00EF5C7E"/>
    <w:rsid w:val="00EF6270"/>
    <w:rsid w:val="00F03234"/>
    <w:rsid w:val="00F0588F"/>
    <w:rsid w:val="00F05B58"/>
    <w:rsid w:val="00F06F4D"/>
    <w:rsid w:val="00F073B2"/>
    <w:rsid w:val="00F07D27"/>
    <w:rsid w:val="00F10036"/>
    <w:rsid w:val="00F10E7C"/>
    <w:rsid w:val="00F11C1B"/>
    <w:rsid w:val="00F124E4"/>
    <w:rsid w:val="00F13CFB"/>
    <w:rsid w:val="00F16D05"/>
    <w:rsid w:val="00F170BF"/>
    <w:rsid w:val="00F23456"/>
    <w:rsid w:val="00F237C1"/>
    <w:rsid w:val="00F2409D"/>
    <w:rsid w:val="00F27A7C"/>
    <w:rsid w:val="00F346FA"/>
    <w:rsid w:val="00F351EF"/>
    <w:rsid w:val="00F35287"/>
    <w:rsid w:val="00F40133"/>
    <w:rsid w:val="00F413D1"/>
    <w:rsid w:val="00F420A1"/>
    <w:rsid w:val="00F4275A"/>
    <w:rsid w:val="00F448EF"/>
    <w:rsid w:val="00F453EF"/>
    <w:rsid w:val="00F454C7"/>
    <w:rsid w:val="00F46185"/>
    <w:rsid w:val="00F46C3B"/>
    <w:rsid w:val="00F46E36"/>
    <w:rsid w:val="00F50A66"/>
    <w:rsid w:val="00F5152C"/>
    <w:rsid w:val="00F51F6F"/>
    <w:rsid w:val="00F53357"/>
    <w:rsid w:val="00F5492E"/>
    <w:rsid w:val="00F56235"/>
    <w:rsid w:val="00F601E4"/>
    <w:rsid w:val="00F60AAA"/>
    <w:rsid w:val="00F60B4E"/>
    <w:rsid w:val="00F62B4F"/>
    <w:rsid w:val="00F63D79"/>
    <w:rsid w:val="00F66287"/>
    <w:rsid w:val="00F665F8"/>
    <w:rsid w:val="00F673CA"/>
    <w:rsid w:val="00F67A80"/>
    <w:rsid w:val="00F71020"/>
    <w:rsid w:val="00F7167C"/>
    <w:rsid w:val="00F735DC"/>
    <w:rsid w:val="00F771E5"/>
    <w:rsid w:val="00F77276"/>
    <w:rsid w:val="00F80046"/>
    <w:rsid w:val="00F80466"/>
    <w:rsid w:val="00F817E8"/>
    <w:rsid w:val="00F81E36"/>
    <w:rsid w:val="00F82AE0"/>
    <w:rsid w:val="00F83C71"/>
    <w:rsid w:val="00F855AE"/>
    <w:rsid w:val="00F86DDE"/>
    <w:rsid w:val="00F87901"/>
    <w:rsid w:val="00F879E7"/>
    <w:rsid w:val="00F90433"/>
    <w:rsid w:val="00F92AD0"/>
    <w:rsid w:val="00F939AB"/>
    <w:rsid w:val="00FA58D7"/>
    <w:rsid w:val="00FA64BF"/>
    <w:rsid w:val="00FB01CA"/>
    <w:rsid w:val="00FB21C3"/>
    <w:rsid w:val="00FB291E"/>
    <w:rsid w:val="00FB377D"/>
    <w:rsid w:val="00FB3A02"/>
    <w:rsid w:val="00FB3D74"/>
    <w:rsid w:val="00FB66BB"/>
    <w:rsid w:val="00FB6C21"/>
    <w:rsid w:val="00FC011F"/>
    <w:rsid w:val="00FC1DCB"/>
    <w:rsid w:val="00FC2223"/>
    <w:rsid w:val="00FC4545"/>
    <w:rsid w:val="00FC5A87"/>
    <w:rsid w:val="00FD4344"/>
    <w:rsid w:val="00FD4E20"/>
    <w:rsid w:val="00FD62A0"/>
    <w:rsid w:val="00FD6804"/>
    <w:rsid w:val="00FD6FF2"/>
    <w:rsid w:val="00FD7D7B"/>
    <w:rsid w:val="00FE0A72"/>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148BB0-348E-4588-ABF9-9F873EF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3AB4"/>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character" w:styleId="Zstupntext">
    <w:name w:val="Placeholder Text"/>
    <w:basedOn w:val="Standardnpsmoodstavce"/>
    <w:uiPriority w:val="99"/>
    <w:semiHidden/>
    <w:rsid w:val="00472596"/>
    <w:rPr>
      <w:color w:val="808080"/>
    </w:rPr>
  </w:style>
  <w:style w:type="character" w:customStyle="1" w:styleId="Nevyeenzmnka1">
    <w:name w:val="Nevyřešená zmínka1"/>
    <w:basedOn w:val="Standardnpsmoodstavce"/>
    <w:uiPriority w:val="99"/>
    <w:semiHidden/>
    <w:unhideWhenUsed/>
    <w:rsid w:val="00EA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296878756">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590577005">
      <w:bodyDiv w:val="1"/>
      <w:marLeft w:val="0"/>
      <w:marRight w:val="0"/>
      <w:marTop w:val="0"/>
      <w:marBottom w:val="0"/>
      <w:divBdr>
        <w:top w:val="none" w:sz="0" w:space="0" w:color="auto"/>
        <w:left w:val="none" w:sz="0" w:space="0" w:color="auto"/>
        <w:bottom w:val="none" w:sz="0" w:space="0" w:color="auto"/>
        <w:right w:val="none" w:sz="0" w:space="0" w:color="auto"/>
      </w:divBdr>
    </w:div>
    <w:div w:id="1619677662">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 w:id="20702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fzu.cz"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E23ED-0D2B-4F0B-AFBC-8D3AA8E8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4313</Words>
  <Characters>25448</Characters>
  <Application>Microsoft Office Word</Application>
  <DocSecurity>0</DocSecurity>
  <Lines>212</Lines>
  <Paragraphs>59</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Václav Kafka</cp:lastModifiedBy>
  <cp:revision>8</cp:revision>
  <cp:lastPrinted>2016-11-24T14:26:00Z</cp:lastPrinted>
  <dcterms:created xsi:type="dcterms:W3CDTF">2019-11-22T17:51:00Z</dcterms:created>
  <dcterms:modified xsi:type="dcterms:W3CDTF">2019-11-29T12:16:00Z</dcterms:modified>
</cp:coreProperties>
</file>