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74" w:rsidRPr="00C93AF3" w:rsidRDefault="00F90B51" w:rsidP="00C93AF3">
      <w:pPr>
        <w:jc w:val="both"/>
        <w:rPr>
          <w:rStyle w:val="apple-converted-space"/>
          <w:rFonts w:cstheme="minorHAnsi"/>
          <w:b/>
          <w:color w:val="000000" w:themeColor="text1"/>
          <w:sz w:val="28"/>
          <w:szCs w:val="24"/>
          <w:shd w:val="clear" w:color="auto" w:fill="FFFFFF"/>
        </w:rPr>
      </w:pPr>
      <w:r w:rsidRPr="00C93AF3">
        <w:rPr>
          <w:rFonts w:cstheme="minorHAnsi"/>
          <w:b/>
          <w:color w:val="000000" w:themeColor="text1"/>
          <w:sz w:val="28"/>
          <w:szCs w:val="24"/>
        </w:rPr>
        <w:t>ÚLOHA</w:t>
      </w:r>
      <w:r w:rsidR="00B675E4">
        <w:rPr>
          <w:rFonts w:cstheme="minorHAnsi"/>
          <w:b/>
          <w:color w:val="000000" w:themeColor="text1"/>
          <w:sz w:val="28"/>
          <w:szCs w:val="24"/>
        </w:rPr>
        <w:t xml:space="preserve"> 1</w:t>
      </w:r>
      <w:r w:rsidRPr="00C93AF3">
        <w:rPr>
          <w:rFonts w:cstheme="minorHAnsi"/>
          <w:b/>
          <w:color w:val="000000" w:themeColor="text1"/>
          <w:sz w:val="28"/>
          <w:szCs w:val="24"/>
        </w:rPr>
        <w:t>: Morfologie stínky obecné (</w:t>
      </w:r>
      <w:proofErr w:type="spellStart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>Porcellio</w:t>
      </w:r>
      <w:proofErr w:type="spellEnd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>scaber</w:t>
      </w:r>
      <w:proofErr w:type="spellEnd"/>
      <w:r w:rsidRPr="00C93AF3">
        <w:rPr>
          <w:rStyle w:val="apple-converted-space"/>
          <w:rFonts w:cstheme="minorHAnsi"/>
          <w:b/>
          <w:color w:val="000000" w:themeColor="text1"/>
          <w:sz w:val="28"/>
          <w:szCs w:val="24"/>
          <w:shd w:val="clear" w:color="auto" w:fill="FFFFFF"/>
        </w:rPr>
        <w:t>)</w:t>
      </w:r>
    </w:p>
    <w:p w:rsidR="00F90B51" w:rsidRPr="00EF7F87" w:rsidRDefault="00F90B51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3AF3">
        <w:rPr>
          <w:rFonts w:asciiTheme="majorHAnsi" w:hAnsiTheme="majorHAnsi"/>
          <w:b/>
          <w:color w:val="000000" w:themeColor="text1"/>
          <w:sz w:val="24"/>
          <w:szCs w:val="24"/>
        </w:rPr>
        <w:t>Pomůcky: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Binokulární lupa, entomologická pinzeta, dospělé stínky obecné</w:t>
      </w:r>
    </w:p>
    <w:p w:rsidR="00F90B51" w:rsidRPr="00EF7F87" w:rsidRDefault="00F90B51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3AF3">
        <w:rPr>
          <w:rFonts w:asciiTheme="majorHAnsi" w:hAnsiTheme="majorHAnsi"/>
          <w:b/>
          <w:color w:val="000000" w:themeColor="text1"/>
          <w:sz w:val="24"/>
          <w:szCs w:val="24"/>
        </w:rPr>
        <w:t>Postup: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Pod binokulární lupou pozorujte dospělé stínky (přidržujte je při tom opatrně měkkou entomologickou pinzetou).</w:t>
      </w:r>
    </w:p>
    <w:p w:rsidR="0098093D" w:rsidRPr="00C93AF3" w:rsidRDefault="00F90B51" w:rsidP="00C93AF3">
      <w:pPr>
        <w:spacing w:after="120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C93AF3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1</w:t>
      </w:r>
      <w:r w:rsidRPr="00C93AF3">
        <w:rPr>
          <w:rFonts w:asciiTheme="majorHAnsi" w:hAnsiTheme="majorHAnsi"/>
          <w:b/>
          <w:i/>
          <w:color w:val="000000" w:themeColor="text1"/>
          <w:sz w:val="24"/>
          <w:szCs w:val="24"/>
        </w:rPr>
        <w:t>:</w:t>
      </w:r>
    </w:p>
    <w:p w:rsidR="00F90B51" w:rsidRPr="00EF7F87" w:rsidRDefault="00F90B51" w:rsidP="00AE6A30">
      <w:pPr>
        <w:spacing w:after="660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Schematicky zakreslete stínku z ventrálního (břišního) pohledu.</w:t>
      </w:r>
    </w:p>
    <w:p w:rsidR="0098093D" w:rsidRPr="00C93AF3" w:rsidRDefault="00F90B51" w:rsidP="00C93AF3">
      <w:pPr>
        <w:spacing w:after="120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C93AF3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2</w:t>
      </w:r>
      <w:r w:rsidRPr="00C93AF3">
        <w:rPr>
          <w:rFonts w:asciiTheme="majorHAnsi" w:hAnsiTheme="majorHAnsi"/>
          <w:b/>
          <w:i/>
          <w:color w:val="000000" w:themeColor="text1"/>
          <w:sz w:val="24"/>
          <w:szCs w:val="24"/>
        </w:rPr>
        <w:t>:</w:t>
      </w:r>
    </w:p>
    <w:p w:rsidR="00F90B51" w:rsidRPr="00EF7F87" w:rsidRDefault="001B206B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Na základě pozorování doplňte následující text.</w:t>
      </w:r>
    </w:p>
    <w:p w:rsidR="001B206B" w:rsidRDefault="00F57F23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Stínka obecná je </w:t>
      </w:r>
      <w:r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šedavě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zbarvená, dorůstá velikosti přibližně </w:t>
      </w:r>
      <w:r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10-18</w:t>
      </w:r>
      <w:r w:rsidRPr="00E8668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>mm.</w:t>
      </w:r>
      <w:r w:rsidR="007A5034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Hlava nese dva páry tykadel – první (</w:t>
      </w:r>
      <w:proofErr w:type="spellStart"/>
      <w:r w:rsidR="007A5034" w:rsidRPr="00EF7F87">
        <w:rPr>
          <w:rFonts w:asciiTheme="majorHAnsi" w:hAnsiTheme="majorHAnsi"/>
          <w:color w:val="000000" w:themeColor="text1"/>
          <w:sz w:val="24"/>
          <w:szCs w:val="24"/>
        </w:rPr>
        <w:t>antenuly</w:t>
      </w:r>
      <w:proofErr w:type="spellEnd"/>
      <w:r w:rsidR="007A5034" w:rsidRPr="00EF7F87">
        <w:rPr>
          <w:rFonts w:asciiTheme="majorHAnsi" w:hAnsiTheme="majorHAnsi"/>
          <w:color w:val="000000" w:themeColor="text1"/>
          <w:sz w:val="24"/>
          <w:szCs w:val="24"/>
        </w:rPr>
        <w:t>) je zakrnělý, druhý (</w:t>
      </w:r>
      <w:proofErr w:type="spellStart"/>
      <w:r w:rsidR="007A5034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anteny</w:t>
      </w:r>
      <w:proofErr w:type="spellEnd"/>
      <w:r w:rsidR="007A5034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) je </w:t>
      </w:r>
      <w:r w:rsidR="007A5034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dlouhý (nápadný)</w:t>
      </w:r>
      <w:r w:rsidR="007A5034" w:rsidRPr="00EF7F87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K pohybu využívá stínka </w:t>
      </w:r>
      <w:r w:rsidR="0051791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sedm</w:t>
      </w:r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párů kráčivých končetin, které jsou morfologicky </w:t>
      </w:r>
      <w:r w:rsidR="0051791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nerozlišené</w:t>
      </w:r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. Zadečkové články nesou </w:t>
      </w:r>
      <w:proofErr w:type="spellStart"/>
      <w:r w:rsidR="0051791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pět</w:t>
      </w:r>
      <w:r w:rsidR="00C93AF3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pět</w:t>
      </w:r>
      <w:proofErr w:type="spellEnd"/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párů lupínkovitých </w:t>
      </w:r>
      <w:proofErr w:type="spellStart"/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>pleopodů</w:t>
      </w:r>
      <w:proofErr w:type="spellEnd"/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51791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zadečkov</w:t>
      </w:r>
      <w:r w:rsidR="00860398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ých nožek</w:t>
      </w:r>
      <w:r w:rsidR="00517912" w:rsidRPr="00EF7F87">
        <w:rPr>
          <w:rFonts w:asciiTheme="majorHAnsi" w:hAnsiTheme="majorHAnsi"/>
          <w:color w:val="000000" w:themeColor="text1"/>
          <w:sz w:val="24"/>
          <w:szCs w:val="24"/>
        </w:rPr>
        <w:t>).</w:t>
      </w:r>
      <w:r w:rsidR="00860398"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U stínky obecné lze pozorovat </w:t>
      </w:r>
      <w:proofErr w:type="spellStart"/>
      <w:r w:rsidR="00860398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dva</w:t>
      </w:r>
      <w:r w:rsidR="00C93AF3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dva</w:t>
      </w:r>
      <w:proofErr w:type="spellEnd"/>
      <w:r w:rsidR="00AE6A30">
        <w:rPr>
          <w:rFonts w:asciiTheme="majorHAnsi" w:hAnsiTheme="majorHAnsi"/>
          <w:color w:val="000000"/>
          <w:sz w:val="24"/>
          <w:szCs w:val="24"/>
        </w:rPr>
        <w:t xml:space="preserve"> páry </w:t>
      </w:r>
      <w:proofErr w:type="spellStart"/>
      <w:r w:rsidR="00AE6A30">
        <w:rPr>
          <w:rFonts w:asciiTheme="majorHAnsi" w:hAnsiTheme="majorHAnsi"/>
          <w:color w:val="000000"/>
          <w:sz w:val="24"/>
          <w:szCs w:val="24"/>
        </w:rPr>
        <w:t>pseudotrachejí</w:t>
      </w:r>
      <w:proofErr w:type="spellEnd"/>
      <w:r w:rsidR="00860398" w:rsidRPr="00EF7F87"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r w:rsidR="00B675E4">
        <w:rPr>
          <w:rFonts w:asciiTheme="majorHAnsi" w:hAnsiTheme="majorHAnsi"/>
          <w:color w:val="000000"/>
          <w:sz w:val="24"/>
          <w:szCs w:val="24"/>
        </w:rPr>
        <w:t>Pseudotracheje</w:t>
      </w:r>
      <w:proofErr w:type="spellEnd"/>
      <w:r w:rsidR="00860398" w:rsidRPr="00EF7F87">
        <w:rPr>
          <w:rFonts w:asciiTheme="majorHAnsi" w:hAnsiTheme="majorHAnsi"/>
          <w:color w:val="000000"/>
          <w:sz w:val="24"/>
          <w:szCs w:val="24"/>
        </w:rPr>
        <w:t xml:space="preserve"> vypadají jako bělavá tracheální políčka na </w:t>
      </w:r>
      <w:r w:rsidR="00860398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prvních dvou</w:t>
      </w:r>
      <w:r w:rsidR="00860398" w:rsidRPr="00E86685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860398" w:rsidRPr="00EF7F87">
        <w:rPr>
          <w:rFonts w:asciiTheme="majorHAnsi" w:hAnsiTheme="majorHAnsi"/>
          <w:color w:val="000000"/>
          <w:sz w:val="24"/>
          <w:szCs w:val="24"/>
        </w:rPr>
        <w:t xml:space="preserve">zadečkových článcích. </w:t>
      </w:r>
      <w:r w:rsidR="00EF7F87">
        <w:rPr>
          <w:rFonts w:asciiTheme="majorHAnsi" w:hAnsiTheme="majorHAnsi"/>
          <w:color w:val="000000"/>
          <w:sz w:val="24"/>
          <w:szCs w:val="24"/>
        </w:rPr>
        <w:t xml:space="preserve">U </w:t>
      </w:r>
      <w:r w:rsidR="00EF7F87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samic</w:t>
      </w:r>
      <w:r w:rsidR="00EF7F87">
        <w:rPr>
          <w:rFonts w:asciiTheme="majorHAnsi" w:hAnsiTheme="majorHAnsi"/>
          <w:color w:val="000000"/>
          <w:sz w:val="24"/>
          <w:szCs w:val="24"/>
        </w:rPr>
        <w:t xml:space="preserve"> lze pozorovat </w:t>
      </w:r>
      <w:r w:rsidR="000E1922" w:rsidRPr="00EF7F87">
        <w:rPr>
          <w:rFonts w:asciiTheme="majorHAnsi" w:hAnsiTheme="majorHAnsi"/>
          <w:color w:val="000000"/>
          <w:sz w:val="24"/>
          <w:szCs w:val="24"/>
        </w:rPr>
        <w:t>na hrudi vak (</w:t>
      </w:r>
      <w:proofErr w:type="spellStart"/>
      <w:r w:rsidR="000E1922" w:rsidRPr="00EF7F87">
        <w:rPr>
          <w:rFonts w:asciiTheme="majorHAnsi" w:hAnsiTheme="majorHAnsi"/>
          <w:color w:val="000000"/>
          <w:sz w:val="24"/>
          <w:szCs w:val="24"/>
        </w:rPr>
        <w:t>marsupium</w:t>
      </w:r>
      <w:proofErr w:type="spellEnd"/>
      <w:r w:rsidR="000E1922" w:rsidRPr="00EF7F87">
        <w:rPr>
          <w:rFonts w:asciiTheme="majorHAnsi" w:hAnsiTheme="majorHAnsi"/>
          <w:color w:val="000000"/>
          <w:sz w:val="24"/>
          <w:szCs w:val="24"/>
        </w:rPr>
        <w:t xml:space="preserve">), v němž nosí </w:t>
      </w:r>
      <w:r w:rsidR="000E192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vajíčka</w:t>
      </w:r>
      <w:r w:rsidR="000E1922" w:rsidRPr="00EF7F87">
        <w:rPr>
          <w:rFonts w:asciiTheme="majorHAnsi" w:hAnsiTheme="majorHAnsi"/>
          <w:color w:val="000000"/>
          <w:sz w:val="24"/>
          <w:szCs w:val="24"/>
        </w:rPr>
        <w:t xml:space="preserve"> a </w:t>
      </w:r>
      <w:proofErr w:type="spellStart"/>
      <w:r w:rsidR="000E1922" w:rsidRPr="00E86685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larvy</w:t>
      </w:r>
      <w:r w:rsidR="00C93AF3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la</w:t>
      </w:r>
      <w:proofErr w:type="spellEnd"/>
      <w:r w:rsidR="000E1922" w:rsidRPr="00EF7F87">
        <w:rPr>
          <w:rFonts w:asciiTheme="majorHAnsi" w:hAnsiTheme="majorHAnsi"/>
          <w:color w:val="000000"/>
          <w:sz w:val="24"/>
          <w:szCs w:val="24"/>
        </w:rPr>
        <w:t>.</w:t>
      </w:r>
      <w:r w:rsidR="00AE6A30">
        <w:rPr>
          <w:rFonts w:asciiTheme="majorHAnsi" w:hAnsiTheme="majorHAnsi"/>
          <w:color w:val="000000"/>
          <w:sz w:val="24"/>
          <w:szCs w:val="24"/>
        </w:rPr>
        <w:t xml:space="preserve"> Stínky se v případě ohrožení </w:t>
      </w:r>
      <w:r w:rsidR="00AE6A30" w:rsidRPr="00AE6A30">
        <w:rPr>
          <w:rFonts w:asciiTheme="majorHAnsi" w:hAnsiTheme="majorHAnsi"/>
          <w:color w:val="FFFFFF" w:themeColor="background1"/>
          <w:sz w:val="24"/>
          <w:szCs w:val="24"/>
          <w:u w:val="single" w:color="000000" w:themeColor="text1"/>
        </w:rPr>
        <w:t>umí/neumí</w:t>
      </w:r>
      <w:r w:rsidR="00AE6A30">
        <w:rPr>
          <w:rFonts w:asciiTheme="majorHAnsi" w:hAnsiTheme="majorHAnsi"/>
          <w:color w:val="000000"/>
          <w:sz w:val="24"/>
          <w:szCs w:val="24"/>
        </w:rPr>
        <w:t xml:space="preserve"> svinout do kuličky.</w:t>
      </w:r>
    </w:p>
    <w:p w:rsidR="00AE6A30" w:rsidRDefault="00AE6A30">
      <w:pPr>
        <w:rPr>
          <w:rFonts w:asciiTheme="majorHAnsi" w:hAnsiTheme="majorHAnsi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br w:type="page"/>
      </w:r>
    </w:p>
    <w:p w:rsidR="00EF7F87" w:rsidRPr="00C93AF3" w:rsidRDefault="00EF7F87" w:rsidP="00C93AF3">
      <w:pPr>
        <w:spacing w:after="120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C93AF3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lastRenderedPageBreak/>
        <w:t>Úkol 3</w:t>
      </w:r>
      <w:r w:rsidRPr="00C93AF3">
        <w:rPr>
          <w:rFonts w:asciiTheme="majorHAnsi" w:hAnsiTheme="majorHAnsi"/>
          <w:b/>
          <w:i/>
          <w:color w:val="000000"/>
          <w:sz w:val="24"/>
          <w:szCs w:val="24"/>
        </w:rPr>
        <w:t>:</w:t>
      </w:r>
    </w:p>
    <w:p w:rsidR="00EF7F87" w:rsidRDefault="00EF7F87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Jaká je pravděpodobně funkce následujících útvarů:</w:t>
      </w:r>
    </w:p>
    <w:p w:rsidR="00EF7F87" w:rsidRDefault="00EF7F87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anteny</w:t>
      </w:r>
      <w:proofErr w:type="spellEnd"/>
    </w:p>
    <w:p w:rsidR="00EF7F87" w:rsidRDefault="00EF7F87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b) </w:t>
      </w:r>
      <w:proofErr w:type="spellStart"/>
      <w:r w:rsidR="00DB2F16">
        <w:rPr>
          <w:rFonts w:asciiTheme="majorHAnsi" w:hAnsiTheme="majorHAnsi"/>
          <w:color w:val="000000"/>
          <w:sz w:val="24"/>
          <w:szCs w:val="24"/>
        </w:rPr>
        <w:t>pseudotracheje</w:t>
      </w:r>
      <w:proofErr w:type="spellEnd"/>
      <w:r w:rsidR="00DB2F16" w:rsidRPr="00DB2F1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B2F16">
        <w:rPr>
          <w:rFonts w:asciiTheme="majorHAnsi" w:hAnsiTheme="majorHAnsi"/>
          <w:color w:val="000000"/>
          <w:sz w:val="24"/>
          <w:szCs w:val="24"/>
        </w:rPr>
        <w:t xml:space="preserve">(tracheální </w:t>
      </w:r>
      <w:r w:rsidR="003230C8">
        <w:rPr>
          <w:rFonts w:asciiTheme="majorHAnsi" w:hAnsiTheme="majorHAnsi"/>
          <w:color w:val="000000"/>
          <w:sz w:val="24"/>
          <w:szCs w:val="24"/>
        </w:rPr>
        <w:t>plíce</w:t>
      </w:r>
      <w:r w:rsidR="00DB2F16">
        <w:rPr>
          <w:rFonts w:asciiTheme="majorHAnsi" w:hAnsiTheme="majorHAnsi"/>
          <w:color w:val="000000"/>
          <w:sz w:val="24"/>
          <w:szCs w:val="24"/>
        </w:rPr>
        <w:t>)</w:t>
      </w:r>
    </w:p>
    <w:p w:rsidR="00E86685" w:rsidRDefault="00EF63F2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c)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marsupium</w:t>
      </w:r>
      <w:proofErr w:type="spellEnd"/>
    </w:p>
    <w:p w:rsidR="00AE6A30" w:rsidRDefault="00AE6A30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AE6A30" w:rsidRDefault="00AE6A30" w:rsidP="00C93AF3">
      <w:pPr>
        <w:spacing w:after="120"/>
        <w:jc w:val="both"/>
        <w:rPr>
          <w:rFonts w:asciiTheme="majorHAnsi" w:hAnsiTheme="majorHAnsi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Úkol 4:</w:t>
      </w:r>
    </w:p>
    <w:p w:rsidR="00B675E4" w:rsidRPr="00B675E4" w:rsidRDefault="00B675E4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Která</w:t>
      </w:r>
      <w:r w:rsidRPr="00B675E4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přizpůsobení umožňují stínkám obývat suchozemské prostředí?</w:t>
      </w:r>
    </w:p>
    <w:p w:rsidR="00AE6A30" w:rsidRDefault="00AE6A30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AE6A30" w:rsidRDefault="00AE6A30" w:rsidP="00C93AF3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090814" w:rsidRDefault="00090814" w:rsidP="00C93AF3">
      <w:pPr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C93AF3" w:rsidRDefault="00C93AF3" w:rsidP="00C93AF3">
      <w:pPr>
        <w:jc w:val="both"/>
        <w:rPr>
          <w:rFonts w:cstheme="minorHAnsi"/>
          <w:b/>
          <w:color w:val="000000" w:themeColor="text1"/>
          <w:sz w:val="28"/>
          <w:szCs w:val="24"/>
        </w:rPr>
      </w:pPr>
      <w:r w:rsidRPr="00C93AF3">
        <w:rPr>
          <w:rFonts w:cstheme="minorHAnsi"/>
          <w:b/>
          <w:color w:val="000000" w:themeColor="text1"/>
          <w:sz w:val="28"/>
          <w:szCs w:val="24"/>
        </w:rPr>
        <w:t>ÚLOHA</w:t>
      </w:r>
      <w:r w:rsidR="00B675E4">
        <w:rPr>
          <w:rFonts w:cstheme="minorHAnsi"/>
          <w:b/>
          <w:color w:val="000000" w:themeColor="text1"/>
          <w:sz w:val="28"/>
          <w:szCs w:val="24"/>
        </w:rPr>
        <w:t xml:space="preserve"> 2</w:t>
      </w:r>
      <w:r w:rsidRPr="00C93AF3">
        <w:rPr>
          <w:rFonts w:cstheme="minorHAnsi"/>
          <w:b/>
          <w:color w:val="000000" w:themeColor="text1"/>
          <w:sz w:val="28"/>
          <w:szCs w:val="24"/>
        </w:rPr>
        <w:t xml:space="preserve">: </w:t>
      </w:r>
      <w:r>
        <w:rPr>
          <w:rFonts w:cstheme="minorHAnsi"/>
          <w:b/>
          <w:color w:val="000000" w:themeColor="text1"/>
          <w:sz w:val="28"/>
          <w:szCs w:val="24"/>
        </w:rPr>
        <w:t>Výskyt a význam stínek</w:t>
      </w:r>
    </w:p>
    <w:p w:rsidR="00D614B6" w:rsidRPr="00D614B6" w:rsidRDefault="00D614B6" w:rsidP="004A3FB8">
      <w:pPr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1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r w:rsidRPr="00D614B6">
        <w:rPr>
          <w:rFonts w:asciiTheme="majorHAnsi" w:hAnsiTheme="majorHAnsi"/>
          <w:i/>
          <w:color w:val="000000" w:themeColor="text1"/>
          <w:sz w:val="24"/>
          <w:szCs w:val="24"/>
        </w:rPr>
        <w:t>Založení dlouhodobého pokusu</w:t>
      </w:r>
      <w:r w:rsidR="00B675E4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- pozorování stínek</w:t>
      </w:r>
    </w:p>
    <w:p w:rsidR="004A3FB8" w:rsidRPr="00EF7F87" w:rsidRDefault="004A3FB8" w:rsidP="004A3FB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3AF3">
        <w:rPr>
          <w:rFonts w:asciiTheme="majorHAnsi" w:hAnsiTheme="majorHAnsi"/>
          <w:b/>
          <w:color w:val="000000" w:themeColor="text1"/>
          <w:sz w:val="24"/>
          <w:szCs w:val="24"/>
        </w:rPr>
        <w:t>Pomůcky: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90814">
        <w:rPr>
          <w:rFonts w:asciiTheme="majorHAnsi" w:hAnsiTheme="majorHAnsi"/>
          <w:color w:val="000000" w:themeColor="text1"/>
          <w:sz w:val="24"/>
          <w:szCs w:val="24"/>
        </w:rPr>
        <w:t>Nádoba (např. m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enší akvárium či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faunabox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) – plocha dna asi 20 × 30 cm s poklopem (jemná síťovina),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lignocel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, opadané </w:t>
      </w:r>
      <w:r w:rsidR="00D614B6">
        <w:rPr>
          <w:rFonts w:asciiTheme="majorHAnsi" w:hAnsiTheme="majorHAnsi"/>
          <w:color w:val="000000" w:themeColor="text1"/>
          <w:sz w:val="24"/>
          <w:szCs w:val="24"/>
        </w:rPr>
        <w:t xml:space="preserve">suché </w:t>
      </w:r>
      <w:r>
        <w:rPr>
          <w:rFonts w:asciiTheme="majorHAnsi" w:hAnsiTheme="majorHAnsi"/>
          <w:color w:val="000000" w:themeColor="text1"/>
          <w:sz w:val="24"/>
          <w:szCs w:val="24"/>
        </w:rPr>
        <w:t>listí, rozprašovač na rostliny, menší ploché kameny, dospělé stínky obecné (asi 10 ks).</w:t>
      </w:r>
    </w:p>
    <w:p w:rsidR="004A3FB8" w:rsidRDefault="004A3FB8" w:rsidP="004A3FB8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93AF3">
        <w:rPr>
          <w:rFonts w:asciiTheme="majorHAnsi" w:hAnsiTheme="majorHAnsi"/>
          <w:b/>
          <w:color w:val="000000" w:themeColor="text1"/>
          <w:sz w:val="24"/>
          <w:szCs w:val="24"/>
        </w:rPr>
        <w:t>Postup:</w:t>
      </w:r>
    </w:p>
    <w:p w:rsidR="004A3FB8" w:rsidRDefault="004A3FB8" w:rsidP="004A3FB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color w:val="000000" w:themeColor="text1"/>
          <w:sz w:val="24"/>
          <w:szCs w:val="24"/>
        </w:rPr>
        <w:t xml:space="preserve">Do nádoby (např. menší akvárium) rozprostřete na dno vrstvu </w:t>
      </w:r>
      <w:proofErr w:type="spellStart"/>
      <w:r w:rsidRPr="00AF0252">
        <w:rPr>
          <w:rFonts w:asciiTheme="majorHAnsi" w:hAnsiTheme="majorHAnsi"/>
          <w:color w:val="000000" w:themeColor="text1"/>
          <w:sz w:val="24"/>
          <w:szCs w:val="24"/>
        </w:rPr>
        <w:t>lignocelu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(3 – 4 cm). Pokud není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lignocel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dostatečně vlhký, poroste ho pomocí </w:t>
      </w:r>
      <w:r w:rsidR="00D614B6">
        <w:rPr>
          <w:rFonts w:asciiTheme="majorHAnsi" w:hAnsiTheme="majorHAnsi"/>
          <w:color w:val="000000" w:themeColor="text1"/>
          <w:sz w:val="24"/>
          <w:szCs w:val="24"/>
        </w:rPr>
        <w:t>rozprašovače na </w:t>
      </w:r>
      <w:r>
        <w:rPr>
          <w:rFonts w:asciiTheme="majorHAnsi" w:hAnsiTheme="majorHAnsi"/>
          <w:color w:val="000000" w:themeColor="text1"/>
          <w:sz w:val="24"/>
          <w:szCs w:val="24"/>
        </w:rPr>
        <w:t>rostliny. Na</w:t>
      </w:r>
      <w:r w:rsidR="00D614B6">
        <w:rPr>
          <w:rFonts w:asciiTheme="majorHAnsi" w:hAnsiTheme="majorHAnsi"/>
          <w:color w:val="000000" w:themeColor="text1"/>
          <w:sz w:val="24"/>
          <w:szCs w:val="24"/>
        </w:rPr>
        <w:t> 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povrch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lignocelu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rozmístěte ploché kameny a listí. Přidejte stínky </w:t>
      </w:r>
      <w:r w:rsidR="00D614B6">
        <w:rPr>
          <w:rFonts w:asciiTheme="majorHAnsi" w:hAnsiTheme="majorHAnsi"/>
          <w:color w:val="000000" w:themeColor="text1"/>
          <w:sz w:val="24"/>
          <w:szCs w:val="24"/>
        </w:rPr>
        <w:t>a nádobu uzavřete. Podle potřeby přidávejte listí a udržujte vlhký substrát.</w:t>
      </w:r>
    </w:p>
    <w:p w:rsidR="00D614B6" w:rsidRDefault="00D614B6" w:rsidP="00D614B6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2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D614B6" w:rsidRDefault="00D614B6" w:rsidP="004A3FB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Dlouhodobě pozorujte činnost stínek. K </w:t>
      </w:r>
      <w:r w:rsidR="00F92382">
        <w:rPr>
          <w:rFonts w:asciiTheme="majorHAnsi" w:hAnsiTheme="majorHAnsi"/>
          <w:color w:val="000000" w:themeColor="text1"/>
          <w:sz w:val="24"/>
          <w:szCs w:val="24"/>
        </w:rPr>
        <w:t>čemu</w:t>
      </w:r>
      <w:r w:rsidR="00B675E4">
        <w:rPr>
          <w:rFonts w:asciiTheme="majorHAnsi" w:hAnsiTheme="majorHAnsi"/>
          <w:color w:val="000000" w:themeColor="text1"/>
          <w:sz w:val="24"/>
          <w:szCs w:val="24"/>
        </w:rPr>
        <w:t xml:space="preserve"> v založeném chovu dochází?</w:t>
      </w:r>
    </w:p>
    <w:p w:rsidR="00B675E4" w:rsidRPr="00AF0252" w:rsidRDefault="00B675E4" w:rsidP="004A3FB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43103C" w:rsidRDefault="00D614B6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3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AF0252" w:rsidRDefault="00AF0252" w:rsidP="00D614B6">
      <w:pPr>
        <w:spacing w:after="144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Stínky se často vyskytují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synantropně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, nalézt je můžeme především ve sklepích. Proč se vyskytují stínky právě tam?</w:t>
      </w:r>
    </w:p>
    <w:p w:rsidR="00AF0252" w:rsidRDefault="00AF0252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E4A66" w:rsidRDefault="00AF0252" w:rsidP="005E4A66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lastRenderedPageBreak/>
        <w:t xml:space="preserve">Úkol </w:t>
      </w:r>
      <w:r w:rsidR="00D614B6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4</w:t>
      </w:r>
      <w:r w:rsidR="005E4A66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081D8E" w:rsidRDefault="00081D8E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Stínky a jim příbuzné svinky bývají některými zahrádkáři považovány za škůdce.</w:t>
      </w:r>
      <w:r w:rsidR="006F5777">
        <w:rPr>
          <w:rFonts w:asciiTheme="majorHAnsi" w:hAnsiTheme="majorHAnsi"/>
          <w:color w:val="000000" w:themeColor="text1"/>
          <w:sz w:val="24"/>
          <w:szCs w:val="24"/>
        </w:rPr>
        <w:t xml:space="preserve"> Škody mohou způsobovat např. na jahodách.</w:t>
      </w:r>
    </w:p>
    <w:p w:rsidR="006F5777" w:rsidRDefault="006F5777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a) Navrhněte </w:t>
      </w:r>
      <w:r w:rsidR="00937ED9">
        <w:rPr>
          <w:rFonts w:asciiTheme="majorHAnsi" w:hAnsiTheme="majorHAnsi"/>
          <w:color w:val="000000" w:themeColor="text1"/>
          <w:sz w:val="24"/>
          <w:szCs w:val="24"/>
        </w:rPr>
        <w:t>opatření a úpravy vedoucí k omezení počtu stínek a svinek, které by mohl zahrádkář udělat pro ochranu jahodníkového záhonu (bez toho, aby použil přípravky hubící tyto organismy).</w:t>
      </w:r>
    </w:p>
    <w:p w:rsidR="00937ED9" w:rsidRDefault="00937ED9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37ED9" w:rsidRDefault="00937ED9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37ED9" w:rsidRDefault="00937ED9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b) Uveďte argumenty</w:t>
      </w:r>
      <w:r w:rsidR="00E86685">
        <w:rPr>
          <w:rFonts w:asciiTheme="majorHAnsi" w:hAnsi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proč je přítomnost stínek a svinek na zahradě žádoucí.</w:t>
      </w:r>
    </w:p>
    <w:p w:rsidR="003230C8" w:rsidRDefault="003230C8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E86685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br w:type="page"/>
      </w:r>
    </w:p>
    <w:p w:rsidR="00C93AF3" w:rsidRPr="00C93AF3" w:rsidRDefault="00C93AF3" w:rsidP="00C93AF3">
      <w:pPr>
        <w:spacing w:after="0"/>
        <w:jc w:val="both"/>
        <w:rPr>
          <w:rFonts w:cstheme="minorHAnsi"/>
          <w:b/>
          <w:i/>
          <w:color w:val="000000" w:themeColor="text1"/>
          <w:sz w:val="32"/>
          <w:szCs w:val="24"/>
        </w:rPr>
      </w:pPr>
      <w:r w:rsidRPr="00C93AF3">
        <w:rPr>
          <w:rFonts w:cstheme="minorHAnsi"/>
          <w:b/>
          <w:i/>
          <w:color w:val="000000" w:themeColor="text1"/>
          <w:sz w:val="32"/>
          <w:szCs w:val="24"/>
        </w:rPr>
        <w:lastRenderedPageBreak/>
        <w:t>ŘEŠENÍ</w:t>
      </w:r>
    </w:p>
    <w:p w:rsidR="00C93AF3" w:rsidRDefault="00C93AF3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3AF3">
        <w:rPr>
          <w:rFonts w:cstheme="minorHAnsi"/>
          <w:b/>
          <w:color w:val="000000" w:themeColor="text1"/>
          <w:sz w:val="28"/>
          <w:szCs w:val="24"/>
        </w:rPr>
        <w:t>ÚLOHA: Morfologie stínky obecné (</w:t>
      </w:r>
      <w:proofErr w:type="spellStart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>Porcellio</w:t>
      </w:r>
      <w:proofErr w:type="spellEnd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C93AF3">
        <w:rPr>
          <w:rFonts w:cstheme="minorHAnsi"/>
          <w:b/>
          <w:i/>
          <w:iCs/>
          <w:color w:val="000000" w:themeColor="text1"/>
          <w:sz w:val="28"/>
          <w:szCs w:val="24"/>
          <w:shd w:val="clear" w:color="auto" w:fill="FFFFFF"/>
        </w:rPr>
        <w:t>scaber</w:t>
      </w:r>
      <w:proofErr w:type="spellEnd"/>
      <w:r w:rsidRPr="00C93AF3">
        <w:rPr>
          <w:rStyle w:val="apple-converted-space"/>
          <w:rFonts w:cstheme="minorHAnsi"/>
          <w:b/>
          <w:color w:val="000000" w:themeColor="text1"/>
          <w:sz w:val="28"/>
          <w:szCs w:val="24"/>
          <w:shd w:val="clear" w:color="auto" w:fill="FFFFFF"/>
        </w:rPr>
        <w:t>)</w:t>
      </w:r>
    </w:p>
    <w:p w:rsidR="00E86685" w:rsidRPr="00EF7F87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Pomůcky: Binokulární lupa, entomologická pinzeta, dospělé stínky obecné</w:t>
      </w:r>
    </w:p>
    <w:p w:rsidR="00E86685" w:rsidRPr="00EF7F87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Postup: Pod binokulární lupou pozorujte dospělé stínky (přidržujte je při tom opatrně měkkou entomologickou pinzetou).</w:t>
      </w:r>
    </w:p>
    <w:p w:rsidR="00E86685" w:rsidRPr="00EF7F87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Úkol 1: Schematicky zakreslete stínku z ventrálního (břišního) pohledu.</w:t>
      </w:r>
    </w:p>
    <w:p w:rsidR="00E86685" w:rsidRDefault="00C93AF3" w:rsidP="00C93AF3">
      <w:pPr>
        <w:spacing w:after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77A8969B" wp14:editId="19A6BDD5">
            <wp:extent cx="2466975" cy="3267516"/>
            <wp:effectExtent l="0" t="0" r="0" b="9525"/>
            <wp:docPr id="1" name="Obrázek 1" descr="C:\Users\Sezamska\Downloads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zamska\Downloads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24" cy="32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85" w:rsidRPr="00EF7F87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3AF3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2</w:t>
      </w:r>
      <w:r w:rsidRPr="00EF7F87">
        <w:rPr>
          <w:rFonts w:asciiTheme="majorHAnsi" w:hAnsiTheme="majorHAnsi"/>
          <w:color w:val="000000" w:themeColor="text1"/>
          <w:sz w:val="24"/>
          <w:szCs w:val="24"/>
        </w:rPr>
        <w:t>:  Na základě pozorování doplňte následující text.</w:t>
      </w:r>
    </w:p>
    <w:p w:rsidR="00E86685" w:rsidRDefault="00E86685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EF7F87">
        <w:rPr>
          <w:rFonts w:asciiTheme="majorHAnsi" w:hAnsiTheme="majorHAnsi"/>
          <w:color w:val="000000" w:themeColor="text1"/>
          <w:sz w:val="24"/>
          <w:szCs w:val="24"/>
        </w:rPr>
        <w:t>Stínka obecná je šedavě zbarvená, dorůstá velikosti přibližně 10-18 mm. Hlava nese dva páry tykadel – první (</w:t>
      </w:r>
      <w:proofErr w:type="spellStart"/>
      <w:r w:rsidRPr="00EF7F87">
        <w:rPr>
          <w:rFonts w:asciiTheme="majorHAnsi" w:hAnsiTheme="majorHAnsi"/>
          <w:color w:val="000000" w:themeColor="text1"/>
          <w:sz w:val="24"/>
          <w:szCs w:val="24"/>
        </w:rPr>
        <w:t>antenuly</w:t>
      </w:r>
      <w:proofErr w:type="spellEnd"/>
      <w:r w:rsidRPr="00EF7F87">
        <w:rPr>
          <w:rFonts w:asciiTheme="majorHAnsi" w:hAnsiTheme="majorHAnsi"/>
          <w:color w:val="000000" w:themeColor="text1"/>
          <w:sz w:val="24"/>
          <w:szCs w:val="24"/>
        </w:rPr>
        <w:t>) je zakrnělý, druhý (</w:t>
      </w:r>
      <w:proofErr w:type="spellStart"/>
      <w:r w:rsidRPr="00EF7F87">
        <w:rPr>
          <w:rFonts w:asciiTheme="majorHAnsi" w:hAnsiTheme="majorHAnsi"/>
          <w:color w:val="000000" w:themeColor="text1"/>
          <w:sz w:val="24"/>
          <w:szCs w:val="24"/>
        </w:rPr>
        <w:t>anteny</w:t>
      </w:r>
      <w:proofErr w:type="spellEnd"/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) je dlouhý (nápadný). K pohybu využívá stínka sedm párů kráčivých končetin, které jsou morfologicky nerozlišené. Zadečkové články nesou pět párů lupínkovitých </w:t>
      </w:r>
      <w:proofErr w:type="spellStart"/>
      <w:r w:rsidRPr="00EF7F87">
        <w:rPr>
          <w:rFonts w:asciiTheme="majorHAnsi" w:hAnsiTheme="majorHAnsi"/>
          <w:color w:val="000000" w:themeColor="text1"/>
          <w:sz w:val="24"/>
          <w:szCs w:val="24"/>
        </w:rPr>
        <w:t>pleopodů</w:t>
      </w:r>
      <w:proofErr w:type="spellEnd"/>
      <w:r w:rsidRPr="00EF7F87">
        <w:rPr>
          <w:rFonts w:asciiTheme="majorHAnsi" w:hAnsiTheme="majorHAnsi"/>
          <w:color w:val="000000" w:themeColor="text1"/>
          <w:sz w:val="24"/>
          <w:szCs w:val="24"/>
        </w:rPr>
        <w:t xml:space="preserve"> (zadečkových nožek). U stínky obecné lze pozorovat </w:t>
      </w:r>
      <w:r w:rsidRPr="00EF7F87">
        <w:rPr>
          <w:rFonts w:asciiTheme="majorHAnsi" w:hAnsiTheme="majorHAnsi"/>
          <w:color w:val="000000"/>
          <w:sz w:val="24"/>
          <w:szCs w:val="24"/>
        </w:rPr>
        <w:t>dva páry tracheálních plic</w:t>
      </w:r>
      <w:r>
        <w:rPr>
          <w:rFonts w:asciiTheme="majorHAnsi" w:hAnsiTheme="majorHAnsi"/>
          <w:color w:val="000000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pseudotrachejí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)</w:t>
      </w:r>
      <w:r w:rsidRPr="00EF7F87">
        <w:rPr>
          <w:rFonts w:asciiTheme="majorHAnsi" w:hAnsiTheme="majorHAnsi"/>
          <w:color w:val="000000"/>
          <w:sz w:val="24"/>
          <w:szCs w:val="24"/>
        </w:rPr>
        <w:t xml:space="preserve">. Tracheální plíce vypadají jako bělavá tracheální políčka na prvních dvou zadečkových článcích. </w:t>
      </w:r>
      <w:r>
        <w:rPr>
          <w:rFonts w:asciiTheme="majorHAnsi" w:hAnsiTheme="majorHAnsi"/>
          <w:color w:val="000000"/>
          <w:sz w:val="24"/>
          <w:szCs w:val="24"/>
        </w:rPr>
        <w:t xml:space="preserve">U samic lze pozorovat </w:t>
      </w:r>
      <w:r w:rsidRPr="00EF7F87">
        <w:rPr>
          <w:rFonts w:asciiTheme="majorHAnsi" w:hAnsiTheme="majorHAnsi"/>
          <w:color w:val="000000"/>
          <w:sz w:val="24"/>
          <w:szCs w:val="24"/>
        </w:rPr>
        <w:t>na hrudi vak (</w:t>
      </w:r>
      <w:proofErr w:type="spellStart"/>
      <w:r w:rsidRPr="00EF7F87">
        <w:rPr>
          <w:rFonts w:asciiTheme="majorHAnsi" w:hAnsiTheme="majorHAnsi"/>
          <w:color w:val="000000"/>
          <w:sz w:val="24"/>
          <w:szCs w:val="24"/>
        </w:rPr>
        <w:t>marsupium</w:t>
      </w:r>
      <w:proofErr w:type="spellEnd"/>
      <w:r w:rsidRPr="00EF7F87">
        <w:rPr>
          <w:rFonts w:asciiTheme="majorHAnsi" w:hAnsiTheme="majorHAnsi"/>
          <w:color w:val="000000"/>
          <w:sz w:val="24"/>
          <w:szCs w:val="24"/>
        </w:rPr>
        <w:t>), v němž nosí vajíčka a larvy.</w:t>
      </w:r>
      <w:r w:rsidR="00AE6A30">
        <w:rPr>
          <w:rFonts w:asciiTheme="majorHAnsi" w:hAnsiTheme="majorHAnsi"/>
          <w:color w:val="000000"/>
          <w:sz w:val="24"/>
          <w:szCs w:val="24"/>
        </w:rPr>
        <w:t xml:space="preserve"> Stínky se v případě ohrožení</w:t>
      </w:r>
      <w:r w:rsidR="00AE6A30" w:rsidRPr="00AE6A30">
        <w:rPr>
          <w:rFonts w:asciiTheme="majorHAnsi" w:hAnsiTheme="majorHAnsi"/>
          <w:sz w:val="24"/>
          <w:szCs w:val="24"/>
        </w:rPr>
        <w:t xml:space="preserve"> nedovedou </w:t>
      </w:r>
      <w:r w:rsidR="00AE6A30">
        <w:rPr>
          <w:rFonts w:asciiTheme="majorHAnsi" w:hAnsiTheme="majorHAnsi"/>
          <w:color w:val="000000"/>
          <w:sz w:val="24"/>
          <w:szCs w:val="24"/>
        </w:rPr>
        <w:t>svinout do kuličky.</w:t>
      </w:r>
    </w:p>
    <w:p w:rsidR="00E86685" w:rsidRDefault="00E86685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C93AF3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Úkol 3</w:t>
      </w:r>
      <w:r>
        <w:rPr>
          <w:rFonts w:asciiTheme="majorHAnsi" w:hAnsiTheme="majorHAnsi"/>
          <w:color w:val="000000"/>
          <w:sz w:val="24"/>
          <w:szCs w:val="24"/>
        </w:rPr>
        <w:t>:</w:t>
      </w:r>
    </w:p>
    <w:p w:rsidR="00E86685" w:rsidRDefault="00E86685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Jaká je pravděpodobně funkce následujících útvarů:</w:t>
      </w:r>
    </w:p>
    <w:p w:rsidR="00E86685" w:rsidRPr="00090814" w:rsidRDefault="00E86685" w:rsidP="00C93AF3">
      <w:pPr>
        <w:jc w:val="both"/>
        <w:rPr>
          <w:rFonts w:asciiTheme="majorHAnsi" w:hAnsiTheme="majorHAnsi"/>
          <w:i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anteny</w:t>
      </w:r>
      <w:proofErr w:type="spellEnd"/>
      <w:r w:rsidR="00B675E4">
        <w:rPr>
          <w:rFonts w:asciiTheme="majorHAnsi" w:hAnsiTheme="majorHAnsi"/>
          <w:color w:val="000000"/>
          <w:sz w:val="24"/>
          <w:szCs w:val="24"/>
        </w:rPr>
        <w:t xml:space="preserve"> – </w:t>
      </w:r>
      <w:r w:rsidR="00B675E4" w:rsidRPr="00090814">
        <w:rPr>
          <w:rFonts w:asciiTheme="majorHAnsi" w:hAnsiTheme="majorHAnsi"/>
          <w:i/>
          <w:color w:val="000000"/>
          <w:sz w:val="24"/>
          <w:szCs w:val="24"/>
        </w:rPr>
        <w:t>smyslová funkce, u některých korýšů mohou sloužit k pohybu</w:t>
      </w:r>
    </w:p>
    <w:p w:rsidR="00E86685" w:rsidRDefault="00E86685" w:rsidP="00C93AF3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b)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pseudotracheje</w:t>
      </w:r>
      <w:proofErr w:type="spellEnd"/>
      <w:r w:rsidRPr="00DB2F1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090814">
        <w:rPr>
          <w:rFonts w:asciiTheme="majorHAnsi" w:hAnsiTheme="majorHAnsi"/>
          <w:color w:val="000000"/>
          <w:sz w:val="24"/>
          <w:szCs w:val="24"/>
        </w:rPr>
        <w:t>-</w:t>
      </w:r>
      <w:r w:rsidR="00090814" w:rsidRPr="00090814">
        <w:rPr>
          <w:rFonts w:asciiTheme="majorHAnsi" w:hAnsiTheme="majorHAnsi"/>
          <w:i/>
          <w:color w:val="000000"/>
          <w:sz w:val="24"/>
          <w:szCs w:val="24"/>
        </w:rPr>
        <w:t xml:space="preserve"> dýchání</w:t>
      </w:r>
    </w:p>
    <w:p w:rsidR="00E86685" w:rsidRPr="00EF7F87" w:rsidRDefault="00E86685" w:rsidP="00C93AF3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c)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marsupium</w:t>
      </w:r>
      <w:proofErr w:type="spellEnd"/>
      <w:r w:rsidR="00090814">
        <w:rPr>
          <w:rFonts w:asciiTheme="majorHAnsi" w:hAnsiTheme="majorHAnsi"/>
          <w:color w:val="000000"/>
          <w:sz w:val="24"/>
          <w:szCs w:val="24"/>
        </w:rPr>
        <w:t xml:space="preserve"> – </w:t>
      </w:r>
      <w:r w:rsidR="00090814" w:rsidRPr="00090814">
        <w:rPr>
          <w:rFonts w:asciiTheme="majorHAnsi" w:hAnsiTheme="majorHAnsi"/>
          <w:i/>
          <w:color w:val="000000"/>
          <w:sz w:val="24"/>
          <w:szCs w:val="24"/>
        </w:rPr>
        <w:t>zajištění vhodného prostředí pro vývoj vajíček</w:t>
      </w:r>
    </w:p>
    <w:p w:rsidR="00B675E4" w:rsidRDefault="00B675E4" w:rsidP="00B675E4">
      <w:pPr>
        <w:spacing w:after="120"/>
        <w:jc w:val="both"/>
        <w:rPr>
          <w:rFonts w:asciiTheme="majorHAnsi" w:hAnsiTheme="majorHAnsi"/>
          <w:b/>
          <w:i/>
          <w:color w:val="000000"/>
          <w:sz w:val="24"/>
          <w:szCs w:val="24"/>
          <w:u w:val="single"/>
        </w:rPr>
      </w:pPr>
      <w:r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lastRenderedPageBreak/>
        <w:t>Úkol 4:</w:t>
      </w:r>
    </w:p>
    <w:p w:rsidR="00B675E4" w:rsidRPr="00B675E4" w:rsidRDefault="00B675E4" w:rsidP="00B675E4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B675E4">
        <w:rPr>
          <w:rFonts w:asciiTheme="majorHAnsi" w:hAnsiTheme="majorHAnsi"/>
          <w:color w:val="000000"/>
          <w:sz w:val="24"/>
          <w:szCs w:val="24"/>
        </w:rPr>
        <w:t xml:space="preserve">Které </w:t>
      </w:r>
      <w:r>
        <w:rPr>
          <w:rFonts w:asciiTheme="majorHAnsi" w:hAnsiTheme="majorHAnsi"/>
          <w:color w:val="000000"/>
          <w:sz w:val="24"/>
          <w:szCs w:val="24"/>
        </w:rPr>
        <w:t>přizpůsobení umožňují stínkám obývat suchozemské prostředí?</w:t>
      </w:r>
    </w:p>
    <w:p w:rsidR="00B675E4" w:rsidRPr="00090814" w:rsidRDefault="00B675E4" w:rsidP="00B675E4">
      <w:pPr>
        <w:spacing w:after="120"/>
        <w:jc w:val="both"/>
        <w:rPr>
          <w:rFonts w:asciiTheme="majorHAnsi" w:hAnsiTheme="majorHAnsi"/>
          <w:i/>
          <w:color w:val="000000"/>
          <w:sz w:val="24"/>
          <w:szCs w:val="24"/>
        </w:rPr>
      </w:pPr>
      <w:proofErr w:type="spellStart"/>
      <w:r w:rsidRPr="00090814">
        <w:rPr>
          <w:rFonts w:asciiTheme="majorHAnsi" w:hAnsiTheme="majorHAnsi"/>
          <w:i/>
          <w:color w:val="000000"/>
          <w:sz w:val="24"/>
          <w:szCs w:val="24"/>
        </w:rPr>
        <w:t>Pseudotracheje</w:t>
      </w:r>
      <w:proofErr w:type="spellEnd"/>
      <w:r w:rsidRPr="00090814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090814">
        <w:rPr>
          <w:rFonts w:asciiTheme="majorHAnsi" w:hAnsiTheme="majorHAnsi"/>
          <w:i/>
          <w:color w:val="000000"/>
          <w:sz w:val="24"/>
          <w:szCs w:val="24"/>
        </w:rPr>
        <w:t>marsipium</w:t>
      </w:r>
      <w:proofErr w:type="spellEnd"/>
      <w:r w:rsidRPr="00090814">
        <w:rPr>
          <w:rFonts w:asciiTheme="majorHAnsi" w:hAnsiTheme="majorHAnsi"/>
          <w:i/>
          <w:color w:val="000000"/>
          <w:sz w:val="24"/>
          <w:szCs w:val="24"/>
        </w:rPr>
        <w:t>, rozvoj exoskeletu, kousací ústní ústrojí, behaviorální přizpůsobení – obývání vlhkých míst</w:t>
      </w:r>
      <w:r w:rsidR="007F726C">
        <w:rPr>
          <w:rFonts w:asciiTheme="majorHAnsi" w:hAnsiTheme="majorHAnsi"/>
          <w:i/>
          <w:color w:val="000000"/>
          <w:sz w:val="24"/>
          <w:szCs w:val="24"/>
        </w:rPr>
        <w:t>, převážně noční aktivita…</w:t>
      </w:r>
    </w:p>
    <w:p w:rsidR="00090814" w:rsidRDefault="00090814" w:rsidP="00B675E4">
      <w:pPr>
        <w:spacing w:after="12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090814" w:rsidRDefault="00090814" w:rsidP="00090814">
      <w:pPr>
        <w:jc w:val="both"/>
        <w:rPr>
          <w:rFonts w:cstheme="minorHAnsi"/>
          <w:b/>
          <w:color w:val="000000" w:themeColor="text1"/>
          <w:sz w:val="28"/>
          <w:szCs w:val="24"/>
        </w:rPr>
      </w:pPr>
      <w:r w:rsidRPr="00C93AF3">
        <w:rPr>
          <w:rFonts w:cstheme="minorHAnsi"/>
          <w:b/>
          <w:color w:val="000000" w:themeColor="text1"/>
          <w:sz w:val="28"/>
          <w:szCs w:val="24"/>
        </w:rPr>
        <w:t>ÚLOHA</w:t>
      </w:r>
      <w:r>
        <w:rPr>
          <w:rFonts w:cstheme="minorHAnsi"/>
          <w:b/>
          <w:color w:val="000000" w:themeColor="text1"/>
          <w:sz w:val="28"/>
          <w:szCs w:val="24"/>
        </w:rPr>
        <w:t xml:space="preserve"> 2</w:t>
      </w:r>
      <w:r w:rsidRPr="00C93AF3">
        <w:rPr>
          <w:rFonts w:cstheme="minorHAnsi"/>
          <w:b/>
          <w:color w:val="000000" w:themeColor="text1"/>
          <w:sz w:val="28"/>
          <w:szCs w:val="24"/>
        </w:rPr>
        <w:t xml:space="preserve">: </w:t>
      </w:r>
      <w:r>
        <w:rPr>
          <w:rFonts w:cstheme="minorHAnsi"/>
          <w:b/>
          <w:color w:val="000000" w:themeColor="text1"/>
          <w:sz w:val="28"/>
          <w:szCs w:val="24"/>
        </w:rPr>
        <w:t>Výskyt a význam stínek</w:t>
      </w:r>
    </w:p>
    <w:p w:rsidR="00090814" w:rsidRDefault="00090814" w:rsidP="0009081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2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090814" w:rsidRDefault="00090814" w:rsidP="0009081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Dlouhodobě pozorujte činnost stínek. K čemu v založeném chovu dochází?</w:t>
      </w:r>
    </w:p>
    <w:p w:rsidR="00090814" w:rsidRDefault="00090814" w:rsidP="00090814">
      <w:pPr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Pozorovat lze např.</w:t>
      </w:r>
      <w:r w:rsidR="007F726C">
        <w:rPr>
          <w:rFonts w:asciiTheme="majorHAnsi" w:hAnsiTheme="majorHAnsi"/>
          <w:i/>
          <w:color w:val="000000" w:themeColor="text1"/>
          <w:sz w:val="24"/>
          <w:szCs w:val="24"/>
        </w:rPr>
        <w:t xml:space="preserve"> požírání listí, hloubení nor, časem se objevují i mladé bělavě zbarvené stínky</w:t>
      </w:r>
      <w:r w:rsidR="00B2559F"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</w:p>
    <w:p w:rsidR="007F726C" w:rsidRPr="00B2559F" w:rsidRDefault="007F726C" w:rsidP="00090814">
      <w:pPr>
        <w:jc w:val="both"/>
        <w:rPr>
          <w:rFonts w:asciiTheme="majorHAnsi" w:hAnsiTheme="majorHAnsi"/>
          <w:i/>
          <w:color w:val="000000" w:themeColor="text1"/>
          <w:sz w:val="14"/>
          <w:szCs w:val="24"/>
        </w:rPr>
      </w:pPr>
    </w:p>
    <w:p w:rsidR="00090814" w:rsidRDefault="00090814" w:rsidP="0009081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Úkol 3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090814" w:rsidRDefault="00090814" w:rsidP="007F726C">
      <w:pPr>
        <w:spacing w:after="1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Stínky se často vyskytují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synantropně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, nalézt je můžeme především ve sklepích. Proč se vyskytují stínky právě tam?</w:t>
      </w:r>
    </w:p>
    <w:p w:rsidR="007F726C" w:rsidRPr="00B2559F" w:rsidRDefault="007F726C" w:rsidP="007F726C">
      <w:pPr>
        <w:spacing w:after="120"/>
        <w:jc w:val="both"/>
        <w:rPr>
          <w:rFonts w:asciiTheme="majorHAnsi" w:hAnsiTheme="majorHAnsi"/>
          <w:color w:val="000000" w:themeColor="text1"/>
          <w:sz w:val="10"/>
          <w:szCs w:val="24"/>
        </w:rPr>
      </w:pPr>
    </w:p>
    <w:p w:rsidR="007F726C" w:rsidRDefault="007F726C" w:rsidP="007F726C">
      <w:pPr>
        <w:spacing w:after="120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7F726C">
        <w:rPr>
          <w:rFonts w:asciiTheme="majorHAnsi" w:hAnsi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F726C">
        <w:rPr>
          <w:rFonts w:asciiTheme="majorHAnsi" w:hAnsiTheme="majorHAnsi"/>
          <w:i/>
          <w:color w:val="000000" w:themeColor="text1"/>
          <w:sz w:val="24"/>
          <w:szCs w:val="24"/>
        </w:rPr>
        <w:t>Tmavé a vlhké prostředí</w:t>
      </w:r>
    </w:p>
    <w:p w:rsidR="007F726C" w:rsidRDefault="007F726C" w:rsidP="007F726C">
      <w:pPr>
        <w:spacing w:after="120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- V zimních měsících úkryt před nízkými teplotami, v letních před vysokými teplotami</w:t>
      </w:r>
    </w:p>
    <w:p w:rsidR="007F726C" w:rsidRPr="007F726C" w:rsidRDefault="007F726C" w:rsidP="007F726C">
      <w:pPr>
        <w:spacing w:after="1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- Potrava (např. uskladněná jablka či brambory), omítka může sloužit jako zdroj vápníku</w:t>
      </w:r>
    </w:p>
    <w:p w:rsidR="007F726C" w:rsidRDefault="007F726C">
      <w:pPr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</w:p>
    <w:p w:rsidR="00090814" w:rsidRDefault="00090814" w:rsidP="0009081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F0252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Úkol </w:t>
      </w:r>
      <w:r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4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090814" w:rsidRDefault="00090814" w:rsidP="0009081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Stínky a jim příbuzné svinky bývají některými zahrádkáři považovány za škůdce. Škody mohou způsobovat např. na jahodách.</w:t>
      </w:r>
    </w:p>
    <w:p w:rsidR="00090814" w:rsidRPr="007F726C" w:rsidRDefault="007F726C" w:rsidP="007F726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F726C">
        <w:rPr>
          <w:rFonts w:asciiTheme="majorHAnsi" w:hAnsiTheme="majorHAnsi"/>
          <w:color w:val="000000" w:themeColor="text1"/>
          <w:sz w:val="24"/>
          <w:szCs w:val="24"/>
        </w:rPr>
        <w:t>a)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90814" w:rsidRPr="007F726C">
        <w:rPr>
          <w:rFonts w:asciiTheme="majorHAnsi" w:hAnsiTheme="majorHAnsi"/>
          <w:color w:val="000000" w:themeColor="text1"/>
          <w:sz w:val="24"/>
          <w:szCs w:val="24"/>
        </w:rPr>
        <w:t>Navrhněte opatření a úpravy vedoucí k omezení počtu stínek a svinek, které by mohl zahrádkář udělat pro ochranu jahodníkového záhonu (bez toho, aby použil přípravky hubící tyto organismy).</w:t>
      </w:r>
    </w:p>
    <w:p w:rsidR="007F726C" w:rsidRPr="007F726C" w:rsidRDefault="007F726C" w:rsidP="007F726C">
      <w:pPr>
        <w:rPr>
          <w:rFonts w:asciiTheme="majorHAnsi" w:hAnsiTheme="majorHAnsi"/>
          <w:i/>
          <w:sz w:val="24"/>
          <w:szCs w:val="24"/>
        </w:rPr>
      </w:pPr>
      <w:r w:rsidRPr="007F726C">
        <w:rPr>
          <w:rFonts w:asciiTheme="majorHAnsi" w:hAnsiTheme="majorHAnsi"/>
          <w:sz w:val="24"/>
          <w:szCs w:val="24"/>
        </w:rPr>
        <w:t xml:space="preserve">- </w:t>
      </w:r>
      <w:r w:rsidRPr="007F726C">
        <w:rPr>
          <w:rFonts w:asciiTheme="majorHAnsi" w:hAnsiTheme="majorHAnsi"/>
          <w:i/>
          <w:sz w:val="24"/>
          <w:szCs w:val="24"/>
        </w:rPr>
        <w:t>Omezení předmětů, které mohou sloužit jako úkryty (kameny, prkna…)</w:t>
      </w:r>
    </w:p>
    <w:p w:rsidR="007F726C" w:rsidRDefault="007F726C" w:rsidP="007F726C">
      <w:pPr>
        <w:rPr>
          <w:rFonts w:asciiTheme="majorHAnsi" w:hAnsiTheme="majorHAnsi"/>
          <w:i/>
          <w:sz w:val="24"/>
          <w:szCs w:val="24"/>
        </w:rPr>
      </w:pPr>
      <w:r w:rsidRPr="007F726C">
        <w:rPr>
          <w:rFonts w:asciiTheme="majorHAnsi" w:hAnsiTheme="majorHAnsi"/>
          <w:i/>
          <w:sz w:val="24"/>
          <w:szCs w:val="24"/>
        </w:rPr>
        <w:t>- Udržování nepříliš hustého porostu</w:t>
      </w:r>
      <w:r>
        <w:rPr>
          <w:rFonts w:asciiTheme="majorHAnsi" w:hAnsiTheme="majorHAnsi"/>
          <w:i/>
          <w:sz w:val="24"/>
          <w:szCs w:val="24"/>
        </w:rPr>
        <w:t>, odstraňování</w:t>
      </w:r>
      <w:r w:rsidR="00EF7F6B">
        <w:rPr>
          <w:rFonts w:asciiTheme="majorHAnsi" w:hAnsiTheme="majorHAnsi"/>
          <w:i/>
          <w:sz w:val="24"/>
          <w:szCs w:val="24"/>
        </w:rPr>
        <w:t xml:space="preserve"> odumřelého rostlinného materiálu</w:t>
      </w:r>
    </w:p>
    <w:p w:rsidR="00090814" w:rsidRDefault="00EF7F6B" w:rsidP="00EF7F6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- Umístění kompostu dále od záhonu…</w:t>
      </w:r>
    </w:p>
    <w:p w:rsidR="00090814" w:rsidRDefault="00090814" w:rsidP="00090814">
      <w:pPr>
        <w:spacing w:after="1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b) Uveďte argumenty, proč je přítomnost stínek a svinek na zahradě žádoucí.</w:t>
      </w:r>
    </w:p>
    <w:p w:rsidR="0043103C" w:rsidRPr="00F90B51" w:rsidRDefault="00EF7F6B" w:rsidP="00B2559F">
      <w:pPr>
        <w:spacing w:after="1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F7F6B">
        <w:rPr>
          <w:rFonts w:asciiTheme="majorHAnsi" w:hAnsiTheme="majorHAnsi"/>
          <w:i/>
          <w:color w:val="000000" w:themeColor="text1"/>
          <w:sz w:val="24"/>
          <w:szCs w:val="24"/>
        </w:rPr>
        <w:t>Stínky se se významně podílí na půdotvorných a rozkladných procesech (významné pro kompostování), produkují amoniak, který může být následně zdrojem dusíku pro rostliny, hloubením nor umožňuje provzdušnění půdy…</w:t>
      </w:r>
      <w:bookmarkStart w:id="0" w:name="_GoBack"/>
      <w:bookmarkEnd w:id="0"/>
    </w:p>
    <w:sectPr w:rsidR="0043103C" w:rsidRPr="00F9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F9C"/>
    <w:multiLevelType w:val="hybridMultilevel"/>
    <w:tmpl w:val="BD364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00A8B"/>
    <w:multiLevelType w:val="hybridMultilevel"/>
    <w:tmpl w:val="34F2AFCA"/>
    <w:lvl w:ilvl="0" w:tplc="C7DE096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1"/>
    <w:rsid w:val="00081D8E"/>
    <w:rsid w:val="00090814"/>
    <w:rsid w:val="000E1922"/>
    <w:rsid w:val="001B206B"/>
    <w:rsid w:val="002C14F5"/>
    <w:rsid w:val="003230C8"/>
    <w:rsid w:val="00354274"/>
    <w:rsid w:val="0043103C"/>
    <w:rsid w:val="004A3FB8"/>
    <w:rsid w:val="00517912"/>
    <w:rsid w:val="005E4A66"/>
    <w:rsid w:val="006F5777"/>
    <w:rsid w:val="007A5034"/>
    <w:rsid w:val="007F726C"/>
    <w:rsid w:val="00860398"/>
    <w:rsid w:val="00937ED9"/>
    <w:rsid w:val="0098093D"/>
    <w:rsid w:val="00AE6A30"/>
    <w:rsid w:val="00AF0252"/>
    <w:rsid w:val="00B2559F"/>
    <w:rsid w:val="00B675E4"/>
    <w:rsid w:val="00C93AF3"/>
    <w:rsid w:val="00D614B6"/>
    <w:rsid w:val="00DB2F16"/>
    <w:rsid w:val="00E86685"/>
    <w:rsid w:val="00EF63F2"/>
    <w:rsid w:val="00EF7F6B"/>
    <w:rsid w:val="00EF7F87"/>
    <w:rsid w:val="00F57F23"/>
    <w:rsid w:val="00F90B51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B51"/>
  </w:style>
  <w:style w:type="paragraph" w:styleId="Textbubliny">
    <w:name w:val="Balloon Text"/>
    <w:basedOn w:val="Normln"/>
    <w:link w:val="TextbublinyChar"/>
    <w:uiPriority w:val="99"/>
    <w:semiHidden/>
    <w:unhideWhenUsed/>
    <w:rsid w:val="00C9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B51"/>
  </w:style>
  <w:style w:type="paragraph" w:styleId="Textbubliny">
    <w:name w:val="Balloon Text"/>
    <w:basedOn w:val="Normln"/>
    <w:link w:val="TextbublinyChar"/>
    <w:uiPriority w:val="99"/>
    <w:semiHidden/>
    <w:unhideWhenUsed/>
    <w:rsid w:val="00C9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Sezamska</dc:creator>
  <cp:lastModifiedBy>Sezamska</cp:lastModifiedBy>
  <cp:revision>14</cp:revision>
  <dcterms:created xsi:type="dcterms:W3CDTF">2017-01-10T09:22:00Z</dcterms:created>
  <dcterms:modified xsi:type="dcterms:W3CDTF">2017-01-31T10:24:00Z</dcterms:modified>
</cp:coreProperties>
</file>