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92E6" w14:textId="04688CB8" w:rsidR="005908AB" w:rsidRDefault="000A3606" w:rsidP="00E675A6">
      <w:pPr>
        <w:spacing w:after="120" w:line="298" w:lineRule="auto"/>
        <w:rPr>
          <w:rFonts w:asciiTheme="minorHAnsi" w:hAnsiTheme="minorHAnsi" w:cstheme="minorHAnsi"/>
          <w:b/>
          <w:sz w:val="46"/>
          <w:szCs w:val="46"/>
        </w:rPr>
      </w:pPr>
      <w:r w:rsidRPr="000A3606">
        <w:rPr>
          <w:rFonts w:asciiTheme="minorHAnsi" w:hAnsiTheme="minorHAnsi" w:cstheme="minorHAnsi"/>
          <w:b/>
          <w:sz w:val="46"/>
          <w:szCs w:val="46"/>
        </w:rPr>
        <w:t xml:space="preserve">Chromozomy ve vajíčku řídí své vlastní </w:t>
      </w:r>
      <w:r w:rsidR="00374A40">
        <w:rPr>
          <w:rFonts w:asciiTheme="minorHAnsi" w:hAnsiTheme="minorHAnsi" w:cstheme="minorHAnsi"/>
          <w:b/>
          <w:sz w:val="46"/>
          <w:szCs w:val="46"/>
        </w:rPr>
        <w:t>rozdělení</w:t>
      </w:r>
      <w:r w:rsidR="00810E00">
        <w:rPr>
          <w:rFonts w:asciiTheme="minorHAnsi" w:hAnsiTheme="minorHAnsi" w:cstheme="minorHAnsi"/>
          <w:b/>
          <w:sz w:val="46"/>
          <w:szCs w:val="46"/>
        </w:rPr>
        <w:t>, zjistili čeští a američtí vědci</w:t>
      </w:r>
    </w:p>
    <w:p w14:paraId="12B3C091" w14:textId="25B189FD" w:rsidR="007A2B76" w:rsidRPr="007A2B76" w:rsidRDefault="007A2B76" w:rsidP="00323813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 w:rsidRPr="00FF7F9D">
        <w:rPr>
          <w:rFonts w:asciiTheme="minorHAnsi" w:hAnsiTheme="minorHAnsi" w:cstheme="minorHAnsi"/>
          <w:i/>
          <w:sz w:val="23"/>
          <w:szCs w:val="23"/>
        </w:rPr>
        <w:t>Praha</w:t>
      </w:r>
      <w:r w:rsidR="008A4418" w:rsidRPr="00FF7F9D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0A3606" w:rsidRPr="00FF7F9D">
        <w:rPr>
          <w:rFonts w:asciiTheme="minorHAnsi" w:hAnsiTheme="minorHAnsi" w:cstheme="minorHAnsi"/>
          <w:i/>
          <w:sz w:val="23"/>
          <w:szCs w:val="23"/>
        </w:rPr>
        <w:t>2</w:t>
      </w:r>
      <w:r w:rsidR="00FF7F9D" w:rsidRPr="00FF7F9D">
        <w:rPr>
          <w:rFonts w:asciiTheme="minorHAnsi" w:hAnsiTheme="minorHAnsi" w:cstheme="minorHAnsi"/>
          <w:i/>
          <w:sz w:val="23"/>
          <w:szCs w:val="23"/>
        </w:rPr>
        <w:t>3</w:t>
      </w:r>
      <w:r w:rsidRPr="00FF7F9D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0A3606" w:rsidRPr="00FF7F9D">
        <w:rPr>
          <w:rFonts w:asciiTheme="minorHAnsi" w:hAnsiTheme="minorHAnsi" w:cstheme="minorHAnsi"/>
          <w:i/>
          <w:sz w:val="23"/>
          <w:szCs w:val="23"/>
        </w:rPr>
        <w:t>října</w:t>
      </w:r>
      <w:r w:rsidR="0094710F" w:rsidRPr="00FF7F9D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Pr="00FF7F9D">
        <w:rPr>
          <w:rFonts w:asciiTheme="minorHAnsi" w:hAnsiTheme="minorHAnsi" w:cstheme="minorHAnsi"/>
          <w:i/>
          <w:sz w:val="23"/>
          <w:szCs w:val="23"/>
        </w:rPr>
        <w:t>2019</w:t>
      </w:r>
    </w:p>
    <w:p w14:paraId="74F99FEE" w14:textId="12DE6956" w:rsidR="00D47E9E" w:rsidRPr="00E1382D" w:rsidRDefault="00D47E9E" w:rsidP="001F304F">
      <w:pPr>
        <w:spacing w:after="120" w:line="298" w:lineRule="auto"/>
        <w:rPr>
          <w:rFonts w:asciiTheme="minorHAnsi" w:hAnsiTheme="minorHAnsi" w:cstheme="minorHAnsi"/>
          <w:b/>
        </w:rPr>
      </w:pPr>
      <w:r w:rsidRPr="00E1382D">
        <w:rPr>
          <w:rFonts w:asciiTheme="minorHAnsi" w:hAnsiTheme="minorHAnsi" w:cstheme="minorHAnsi"/>
          <w:b/>
        </w:rPr>
        <w:t xml:space="preserve">K vývoji a testování nových léčebných metod vědci používají </w:t>
      </w:r>
      <w:r w:rsidR="00815E2F" w:rsidRPr="00E1382D">
        <w:rPr>
          <w:rFonts w:asciiTheme="minorHAnsi" w:hAnsiTheme="minorHAnsi" w:cstheme="minorHAnsi"/>
          <w:b/>
        </w:rPr>
        <w:t xml:space="preserve">jako modelový organismus </w:t>
      </w:r>
      <w:r w:rsidR="00815E2F" w:rsidRPr="0062309E">
        <w:rPr>
          <w:rFonts w:asciiTheme="minorHAnsi" w:hAnsiTheme="minorHAnsi" w:cstheme="minorHAnsi"/>
          <w:b/>
        </w:rPr>
        <w:t xml:space="preserve">nejčastěji </w:t>
      </w:r>
      <w:r w:rsidRPr="00857F6B">
        <w:rPr>
          <w:rFonts w:asciiTheme="minorHAnsi" w:hAnsiTheme="minorHAnsi" w:cstheme="minorHAnsi"/>
          <w:b/>
        </w:rPr>
        <w:t>myši.</w:t>
      </w:r>
      <w:r w:rsidR="00815E2F" w:rsidRPr="00857F6B">
        <w:rPr>
          <w:rFonts w:asciiTheme="minorHAnsi" w:hAnsiTheme="minorHAnsi" w:cstheme="minorHAnsi"/>
          <w:b/>
        </w:rPr>
        <w:t xml:space="preserve"> </w:t>
      </w:r>
      <w:r w:rsidR="00AF27FD" w:rsidRPr="00857F6B">
        <w:rPr>
          <w:rFonts w:asciiTheme="minorHAnsi" w:hAnsiTheme="minorHAnsi" w:cstheme="minorHAnsi"/>
          <w:b/>
        </w:rPr>
        <w:t xml:space="preserve">V procesu </w:t>
      </w:r>
      <w:r w:rsidR="00AF27FD" w:rsidRPr="00A847DD">
        <w:rPr>
          <w:rFonts w:asciiTheme="minorHAnsi" w:hAnsiTheme="minorHAnsi" w:cstheme="minorHAnsi"/>
          <w:b/>
        </w:rPr>
        <w:t xml:space="preserve">vývoje </w:t>
      </w:r>
      <w:r w:rsidR="00815E2F" w:rsidRPr="00A847DD">
        <w:rPr>
          <w:rFonts w:asciiTheme="minorHAnsi" w:hAnsiTheme="minorHAnsi" w:cstheme="minorHAnsi"/>
          <w:b/>
        </w:rPr>
        <w:t>vajíček</w:t>
      </w:r>
      <w:r w:rsidR="00AF27FD" w:rsidRPr="00A847DD">
        <w:rPr>
          <w:rFonts w:asciiTheme="minorHAnsi" w:hAnsiTheme="minorHAnsi" w:cstheme="minorHAnsi"/>
          <w:b/>
        </w:rPr>
        <w:t xml:space="preserve"> se přitom doposavad mělo za to, že </w:t>
      </w:r>
      <w:r w:rsidR="0017518F" w:rsidRPr="00A847DD">
        <w:rPr>
          <w:rFonts w:asciiTheme="minorHAnsi" w:hAnsiTheme="minorHAnsi" w:cstheme="minorHAnsi"/>
          <w:b/>
        </w:rPr>
        <w:t xml:space="preserve">základní mechanismy dělení chromozomů jsou u </w:t>
      </w:r>
      <w:r w:rsidR="0017518F" w:rsidRPr="00A730C4">
        <w:rPr>
          <w:rFonts w:asciiTheme="minorHAnsi" w:hAnsiTheme="minorHAnsi" w:cstheme="minorHAnsi"/>
          <w:b/>
        </w:rPr>
        <w:t xml:space="preserve">člověka </w:t>
      </w:r>
      <w:r w:rsidR="0017518F" w:rsidRPr="00E1382D">
        <w:rPr>
          <w:rFonts w:asciiTheme="minorHAnsi" w:hAnsiTheme="minorHAnsi" w:cstheme="minorHAnsi"/>
          <w:b/>
        </w:rPr>
        <w:t xml:space="preserve">a u myši rozdílné. </w:t>
      </w:r>
      <w:r w:rsidR="00533A97">
        <w:rPr>
          <w:rFonts w:asciiTheme="minorHAnsi" w:hAnsiTheme="minorHAnsi" w:cstheme="minorHAnsi"/>
          <w:b/>
        </w:rPr>
        <w:t xml:space="preserve">Společný </w:t>
      </w:r>
      <w:r w:rsidR="008559BA" w:rsidRPr="00533A97">
        <w:rPr>
          <w:rFonts w:asciiTheme="minorHAnsi" w:hAnsiTheme="minorHAnsi" w:cstheme="minorHAnsi"/>
          <w:b/>
        </w:rPr>
        <w:t xml:space="preserve">tým </w:t>
      </w:r>
      <w:r w:rsidR="008559BA" w:rsidRPr="00E1382D">
        <w:rPr>
          <w:rFonts w:asciiTheme="minorHAnsi" w:hAnsiTheme="minorHAnsi" w:cstheme="minorHAnsi"/>
          <w:b/>
        </w:rPr>
        <w:t xml:space="preserve">amerických </w:t>
      </w:r>
      <w:r w:rsidR="00533A97">
        <w:rPr>
          <w:rFonts w:asciiTheme="minorHAnsi" w:hAnsiTheme="minorHAnsi" w:cstheme="minorHAnsi"/>
          <w:b/>
        </w:rPr>
        <w:t xml:space="preserve">výzkumníků </w:t>
      </w:r>
      <w:r w:rsidR="008559BA" w:rsidRPr="00E1382D">
        <w:rPr>
          <w:rFonts w:asciiTheme="minorHAnsi" w:hAnsiTheme="minorHAnsi" w:cstheme="minorHAnsi"/>
          <w:b/>
        </w:rPr>
        <w:t xml:space="preserve">z Baltimore a </w:t>
      </w:r>
      <w:r w:rsidR="00533A97">
        <w:rPr>
          <w:rFonts w:asciiTheme="minorHAnsi" w:hAnsiTheme="minorHAnsi" w:cstheme="minorHAnsi"/>
          <w:b/>
        </w:rPr>
        <w:t>v</w:t>
      </w:r>
      <w:r w:rsidR="00905CD3">
        <w:rPr>
          <w:rFonts w:asciiTheme="minorHAnsi" w:hAnsiTheme="minorHAnsi" w:cstheme="minorHAnsi"/>
          <w:b/>
        </w:rPr>
        <w:t>ě</w:t>
      </w:r>
      <w:r w:rsidR="00533A97">
        <w:rPr>
          <w:rFonts w:asciiTheme="minorHAnsi" w:hAnsiTheme="minorHAnsi" w:cstheme="minorHAnsi"/>
          <w:b/>
        </w:rPr>
        <w:t xml:space="preserve">decké </w:t>
      </w:r>
      <w:r w:rsidR="008559BA" w:rsidRPr="00E1382D">
        <w:rPr>
          <w:rFonts w:asciiTheme="minorHAnsi" w:hAnsiTheme="minorHAnsi" w:cstheme="minorHAnsi"/>
          <w:b/>
        </w:rPr>
        <w:t>skupiny Petra Šolce z Akademie věd Č</w:t>
      </w:r>
      <w:r w:rsidR="00905CD3">
        <w:rPr>
          <w:rFonts w:asciiTheme="minorHAnsi" w:hAnsiTheme="minorHAnsi" w:cstheme="minorHAnsi"/>
          <w:b/>
        </w:rPr>
        <w:t xml:space="preserve">R </w:t>
      </w:r>
      <w:r w:rsidR="008559BA" w:rsidRPr="00E1382D">
        <w:rPr>
          <w:rFonts w:asciiTheme="minorHAnsi" w:hAnsiTheme="minorHAnsi" w:cstheme="minorHAnsi"/>
          <w:b/>
        </w:rPr>
        <w:t>nyní prokázal</w:t>
      </w:r>
      <w:r w:rsidR="001F304F" w:rsidRPr="00E1382D">
        <w:rPr>
          <w:rFonts w:asciiTheme="minorHAnsi" w:hAnsiTheme="minorHAnsi" w:cstheme="minorHAnsi"/>
          <w:b/>
        </w:rPr>
        <w:t xml:space="preserve"> opak: </w:t>
      </w:r>
      <w:r w:rsidR="000061FF" w:rsidRPr="00E1382D">
        <w:rPr>
          <w:rFonts w:asciiTheme="minorHAnsi" w:hAnsiTheme="minorHAnsi" w:cstheme="minorHAnsi"/>
          <w:b/>
        </w:rPr>
        <w:t>lidské, stejně jako myší ch</w:t>
      </w:r>
      <w:r w:rsidR="00905CD3">
        <w:rPr>
          <w:rFonts w:asciiTheme="minorHAnsi" w:hAnsiTheme="minorHAnsi" w:cstheme="minorHAnsi"/>
          <w:b/>
        </w:rPr>
        <w:t>r</w:t>
      </w:r>
      <w:r w:rsidR="000061FF" w:rsidRPr="00E1382D">
        <w:rPr>
          <w:rFonts w:asciiTheme="minorHAnsi" w:hAnsiTheme="minorHAnsi" w:cstheme="minorHAnsi"/>
          <w:b/>
        </w:rPr>
        <w:t>omozomy shodně produkují bílkovinu, která řídí jejich vlastní dělení.</w:t>
      </w:r>
      <w:r w:rsidR="00433ABD" w:rsidRPr="00533A97">
        <w:rPr>
          <w:rFonts w:asciiTheme="minorHAnsi" w:hAnsiTheme="minorHAnsi" w:cstheme="minorHAnsi"/>
          <w:b/>
        </w:rPr>
        <w:t xml:space="preserve"> Překvapivý objev, který může vést k posunu </w:t>
      </w:r>
      <w:r w:rsidR="00076B3A" w:rsidRPr="00533A97">
        <w:rPr>
          <w:rFonts w:asciiTheme="minorHAnsi" w:hAnsiTheme="minorHAnsi" w:cstheme="minorHAnsi"/>
          <w:b/>
        </w:rPr>
        <w:t>v</w:t>
      </w:r>
      <w:r w:rsidR="00076B3A" w:rsidRPr="00905CD3">
        <w:rPr>
          <w:rFonts w:asciiTheme="minorHAnsi" w:hAnsiTheme="minorHAnsi" w:cstheme="minorHAnsi"/>
          <w:b/>
        </w:rPr>
        <w:t xml:space="preserve"> porozumění </w:t>
      </w:r>
      <w:r w:rsidR="00076B3A" w:rsidRPr="00F54CE0">
        <w:rPr>
          <w:rFonts w:asciiTheme="minorHAnsi" w:hAnsiTheme="minorHAnsi" w:cstheme="minorHAnsi"/>
          <w:b/>
        </w:rPr>
        <w:t xml:space="preserve">příčin </w:t>
      </w:r>
      <w:r w:rsidR="00076B3A" w:rsidRPr="0062309E">
        <w:rPr>
          <w:rFonts w:asciiTheme="minorHAnsi" w:hAnsiTheme="minorHAnsi" w:cstheme="minorHAnsi"/>
          <w:b/>
        </w:rPr>
        <w:t>neplodnosti nebo Down</w:t>
      </w:r>
      <w:r w:rsidR="0070267D" w:rsidRPr="00857F6B">
        <w:rPr>
          <w:rFonts w:asciiTheme="minorHAnsi" w:hAnsiTheme="minorHAnsi" w:cstheme="minorHAnsi"/>
          <w:b/>
        </w:rPr>
        <w:t xml:space="preserve">ova syndromu, publikoval </w:t>
      </w:r>
      <w:r w:rsidR="00E1382D" w:rsidRPr="00857F6B">
        <w:rPr>
          <w:rFonts w:asciiTheme="minorHAnsi" w:hAnsiTheme="minorHAnsi" w:cstheme="minorHAnsi"/>
          <w:b/>
        </w:rPr>
        <w:t xml:space="preserve">minulý týden </w:t>
      </w:r>
      <w:r w:rsidR="0070267D" w:rsidRPr="00857F6B">
        <w:rPr>
          <w:rFonts w:asciiTheme="minorHAnsi" w:hAnsiTheme="minorHAnsi" w:cstheme="minorHAnsi"/>
          <w:b/>
        </w:rPr>
        <w:t xml:space="preserve">vědecký časopis </w:t>
      </w:r>
      <w:r w:rsidR="00E1382D" w:rsidRPr="00E1382D">
        <w:rPr>
          <w:rFonts w:asciiTheme="minorHAnsi" w:hAnsiTheme="minorHAnsi" w:cstheme="minorHAnsi"/>
          <w:b/>
          <w:i/>
          <w:iCs/>
        </w:rPr>
        <w:t>The EMBO Journal</w:t>
      </w:r>
      <w:r w:rsidR="00E1382D" w:rsidRPr="00E1382D">
        <w:rPr>
          <w:rFonts w:asciiTheme="minorHAnsi" w:hAnsiTheme="minorHAnsi" w:cstheme="minorHAnsi"/>
          <w:b/>
        </w:rPr>
        <w:t>.</w:t>
      </w:r>
    </w:p>
    <w:p w14:paraId="45B66B3B" w14:textId="6E2B800E" w:rsidR="000D279D" w:rsidRDefault="000A3606" w:rsidP="00F54CE0">
      <w:pPr>
        <w:spacing w:after="120" w:line="298" w:lineRule="auto"/>
        <w:rPr>
          <w:rFonts w:asciiTheme="minorHAnsi" w:hAnsiTheme="minorHAnsi" w:cstheme="minorHAnsi"/>
          <w:bCs/>
        </w:rPr>
      </w:pPr>
      <w:r w:rsidRPr="001A6960">
        <w:rPr>
          <w:rFonts w:asciiTheme="minorHAnsi" w:hAnsiTheme="minorHAnsi" w:cstheme="minorHAnsi"/>
          <w:bCs/>
        </w:rPr>
        <w:t>Vajíčka jsou pohlavní buňky, které se u žen tvoří ve vaječnících, a jsou nezbytná pro reprodukci. Vajíčka vznikají z</w:t>
      </w:r>
      <w:r w:rsidR="000D279D">
        <w:rPr>
          <w:rFonts w:asciiTheme="minorHAnsi" w:hAnsiTheme="minorHAnsi" w:cstheme="minorHAnsi"/>
          <w:bCs/>
        </w:rPr>
        <w:t xml:space="preserve"> </w:t>
      </w:r>
      <w:r w:rsidRPr="001A6960">
        <w:rPr>
          <w:rFonts w:asciiTheme="minorHAnsi" w:hAnsiTheme="minorHAnsi" w:cstheme="minorHAnsi"/>
          <w:bCs/>
        </w:rPr>
        <w:t xml:space="preserve">tzv. oocytů během procesu, který se nazývá meióza. Během meiózy dochází dvakrát k rozdělení chromozomů, přičemž relativně často je rozdělení chromozomů chybové. Tyto chyby mají za následek neplodnost nebo vedou k závažným vývojovým poruchám, kde nejznámějším případem u lidí je Downův syndrom. </w:t>
      </w:r>
    </w:p>
    <w:p w14:paraId="54709DE0" w14:textId="0ED969A4" w:rsidR="000A3606" w:rsidRPr="001A6960" w:rsidRDefault="000A3606" w:rsidP="00F54CE0">
      <w:pPr>
        <w:spacing w:after="120" w:line="298" w:lineRule="auto"/>
        <w:rPr>
          <w:rFonts w:asciiTheme="minorHAnsi" w:hAnsiTheme="minorHAnsi" w:cstheme="minorHAnsi"/>
          <w:bCs/>
        </w:rPr>
      </w:pPr>
      <w:r w:rsidRPr="001A6960">
        <w:rPr>
          <w:rFonts w:asciiTheme="minorHAnsi" w:hAnsiTheme="minorHAnsi" w:cstheme="minorHAnsi"/>
          <w:bCs/>
        </w:rPr>
        <w:t xml:space="preserve"> </w:t>
      </w:r>
      <w:r w:rsidR="007C2B9D">
        <w:rPr>
          <w:rFonts w:asciiTheme="minorHAnsi" w:hAnsiTheme="minorHAnsi" w:cstheme="minorHAnsi"/>
          <w:bCs/>
        </w:rPr>
        <w:t>„</w:t>
      </w:r>
      <w:r w:rsidRPr="00857F6B">
        <w:rPr>
          <w:rFonts w:asciiTheme="minorHAnsi" w:hAnsiTheme="minorHAnsi" w:cstheme="minorHAnsi"/>
          <w:bCs/>
          <w:i/>
          <w:iCs/>
        </w:rPr>
        <w:t>Lepší porozumění molekulárním mechanismům meiotického zrání oocytů je důležité pro další vývoj a pokrok lidské reprodukční medicíny</w:t>
      </w:r>
      <w:r w:rsidR="007C2B9D" w:rsidRPr="00857F6B">
        <w:rPr>
          <w:rFonts w:asciiTheme="minorHAnsi" w:hAnsiTheme="minorHAnsi" w:cstheme="minorHAnsi"/>
          <w:bCs/>
          <w:i/>
          <w:iCs/>
        </w:rPr>
        <w:t>,“</w:t>
      </w:r>
      <w:r w:rsidR="007C2B9D">
        <w:rPr>
          <w:rFonts w:asciiTheme="minorHAnsi" w:hAnsiTheme="minorHAnsi" w:cstheme="minorHAnsi"/>
          <w:bCs/>
        </w:rPr>
        <w:t xml:space="preserve"> říká Petr Šolc</w:t>
      </w:r>
      <w:r w:rsidR="00F54CE0" w:rsidRPr="003F2751">
        <w:rPr>
          <w:rFonts w:asciiTheme="minorHAnsi" w:hAnsiTheme="minorHAnsi" w:cstheme="minorHAnsi"/>
          <w:bCs/>
        </w:rPr>
        <w:t xml:space="preserve"> z </w:t>
      </w:r>
      <w:r w:rsidR="00F54CE0" w:rsidRPr="00F54CE0">
        <w:rPr>
          <w:rFonts w:asciiTheme="minorHAnsi" w:hAnsiTheme="minorHAnsi" w:cstheme="minorHAnsi"/>
          <w:bCs/>
        </w:rPr>
        <w:t>Centr</w:t>
      </w:r>
      <w:r w:rsidR="003F2751">
        <w:rPr>
          <w:rFonts w:asciiTheme="minorHAnsi" w:hAnsiTheme="minorHAnsi" w:cstheme="minorHAnsi"/>
          <w:bCs/>
        </w:rPr>
        <w:t>a</w:t>
      </w:r>
      <w:r w:rsidR="00F54CE0" w:rsidRPr="00F54CE0">
        <w:rPr>
          <w:rFonts w:asciiTheme="minorHAnsi" w:hAnsiTheme="minorHAnsi" w:cstheme="minorHAnsi"/>
          <w:bCs/>
        </w:rPr>
        <w:t xml:space="preserve"> P</w:t>
      </w:r>
      <w:r w:rsidR="00F812C0">
        <w:rPr>
          <w:rFonts w:asciiTheme="minorHAnsi" w:hAnsiTheme="minorHAnsi" w:cstheme="minorHAnsi"/>
          <w:bCs/>
        </w:rPr>
        <w:t>IGMOD</w:t>
      </w:r>
      <w:r w:rsidR="003F2751">
        <w:rPr>
          <w:rFonts w:asciiTheme="minorHAnsi" w:hAnsiTheme="minorHAnsi" w:cstheme="minorHAnsi"/>
          <w:bCs/>
        </w:rPr>
        <w:t xml:space="preserve"> </w:t>
      </w:r>
      <w:r w:rsidR="00F54CE0" w:rsidRPr="00F54CE0">
        <w:rPr>
          <w:rFonts w:asciiTheme="minorHAnsi" w:hAnsiTheme="minorHAnsi" w:cstheme="minorHAnsi"/>
          <w:bCs/>
        </w:rPr>
        <w:t>Ústav</w:t>
      </w:r>
      <w:r w:rsidR="003F2751">
        <w:rPr>
          <w:rFonts w:asciiTheme="minorHAnsi" w:hAnsiTheme="minorHAnsi" w:cstheme="minorHAnsi"/>
          <w:bCs/>
        </w:rPr>
        <w:t>u</w:t>
      </w:r>
      <w:r w:rsidR="00F54CE0" w:rsidRPr="00F54CE0">
        <w:rPr>
          <w:rFonts w:asciiTheme="minorHAnsi" w:hAnsiTheme="minorHAnsi" w:cstheme="minorHAnsi"/>
          <w:bCs/>
        </w:rPr>
        <w:t xml:space="preserve"> živočišné fyziologie a genetiky AV ČR</w:t>
      </w:r>
      <w:r w:rsidR="00F812C0">
        <w:rPr>
          <w:rFonts w:asciiTheme="minorHAnsi" w:hAnsiTheme="minorHAnsi" w:cstheme="minorHAnsi"/>
          <w:bCs/>
        </w:rPr>
        <w:t>, které na výzkumu spolupracovalo</w:t>
      </w:r>
      <w:r w:rsidR="0062309E" w:rsidRPr="0062309E">
        <w:rPr>
          <w:rFonts w:asciiTheme="minorHAnsi" w:hAnsiTheme="minorHAnsi" w:cstheme="minorHAnsi"/>
          <w:bCs/>
        </w:rPr>
        <w:t xml:space="preserve"> s odborníky z baltimorského Whiting School of Engineering a Johns Hopkins University School of Medicine</w:t>
      </w:r>
      <w:r w:rsidRPr="001A6960">
        <w:rPr>
          <w:rFonts w:asciiTheme="minorHAnsi" w:hAnsiTheme="minorHAnsi" w:cstheme="minorHAnsi"/>
          <w:bCs/>
        </w:rPr>
        <w:t xml:space="preserve">. </w:t>
      </w:r>
    </w:p>
    <w:p w14:paraId="4EE29AEB" w14:textId="77777777" w:rsidR="006D1631" w:rsidRDefault="00573708" w:rsidP="000A3606">
      <w:pPr>
        <w:spacing w:after="120" w:line="29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Američtí vědci do studie přispěli především mikroskopickými technikami, kter</w:t>
      </w:r>
      <w:r w:rsidR="000F25C9">
        <w:rPr>
          <w:rFonts w:asciiTheme="minorHAnsi" w:hAnsiTheme="minorHAnsi" w:cstheme="minorHAnsi"/>
        </w:rPr>
        <w:t xml:space="preserve">ými měřili </w:t>
      </w:r>
      <w:r>
        <w:rPr>
          <w:rFonts w:asciiTheme="minorHAnsi" w:hAnsiTheme="minorHAnsi" w:cstheme="minorHAnsi"/>
        </w:rPr>
        <w:t xml:space="preserve">aktivitu sledované bílkoviny v živých oocytech. </w:t>
      </w:r>
      <w:r w:rsidR="000F25C9">
        <w:rPr>
          <w:rFonts w:asciiTheme="minorHAnsi" w:hAnsiTheme="minorHAnsi" w:cstheme="minorHAnsi"/>
        </w:rPr>
        <w:t>V</w:t>
      </w:r>
      <w:r w:rsidR="00AC5FA6">
        <w:rPr>
          <w:rFonts w:asciiTheme="minorHAnsi" w:hAnsiTheme="minorHAnsi" w:cstheme="minorHAnsi"/>
        </w:rPr>
        <w:t xml:space="preserve">yužili </w:t>
      </w:r>
      <w:r w:rsidR="000F25C9">
        <w:rPr>
          <w:rFonts w:asciiTheme="minorHAnsi" w:hAnsiTheme="minorHAnsi" w:cstheme="minorHAnsi"/>
        </w:rPr>
        <w:t xml:space="preserve">přitom </w:t>
      </w:r>
      <w:r w:rsidR="009D7A9B">
        <w:rPr>
          <w:rFonts w:asciiTheme="minorHAnsi" w:hAnsiTheme="minorHAnsi" w:cstheme="minorHAnsi"/>
        </w:rPr>
        <w:t xml:space="preserve">fluorescenci, aby oocyty pod mikroskopem zviditelnili. </w:t>
      </w:r>
      <w:r w:rsidR="00AC5FA6">
        <w:rPr>
          <w:rFonts w:asciiTheme="minorHAnsi" w:hAnsiTheme="minorHAnsi" w:cstheme="minorHAnsi"/>
        </w:rPr>
        <w:t>Česká strana přispěla hlavně mikroskopií živých oocytů, která umožňuje proces celé meiózy sledovat v</w:t>
      </w:r>
      <w:r w:rsidR="00C10D45">
        <w:rPr>
          <w:rFonts w:asciiTheme="minorHAnsi" w:hAnsiTheme="minorHAnsi" w:cstheme="minorHAnsi"/>
        </w:rPr>
        <w:t> </w:t>
      </w:r>
      <w:r w:rsidR="00AC5FA6">
        <w:rPr>
          <w:rFonts w:asciiTheme="minorHAnsi" w:hAnsiTheme="minorHAnsi" w:cstheme="minorHAnsi"/>
        </w:rPr>
        <w:t>čase</w:t>
      </w:r>
      <w:r w:rsidR="00C10D45">
        <w:rPr>
          <w:rFonts w:asciiTheme="minorHAnsi" w:hAnsiTheme="minorHAnsi" w:cstheme="minorHAnsi"/>
        </w:rPr>
        <w:t xml:space="preserve"> a analyzovat dělení chromozomů</w:t>
      </w:r>
      <w:r w:rsidR="000445B6">
        <w:rPr>
          <w:rFonts w:asciiTheme="minorHAnsi" w:hAnsiTheme="minorHAnsi" w:cstheme="minorHAnsi"/>
        </w:rPr>
        <w:t>.</w:t>
      </w:r>
      <w:r w:rsidR="00C163C8">
        <w:rPr>
          <w:rFonts w:asciiTheme="minorHAnsi" w:hAnsiTheme="minorHAnsi" w:cstheme="minorHAnsi"/>
        </w:rPr>
        <w:t xml:space="preserve"> </w:t>
      </w:r>
    </w:p>
    <w:p w14:paraId="6D5DB327" w14:textId="1275DE6C" w:rsidR="00A847DD" w:rsidRDefault="00C163C8" w:rsidP="000A3606">
      <w:pPr>
        <w:spacing w:after="120" w:line="298" w:lineRule="auto"/>
        <w:rPr>
          <w:rFonts w:asciiTheme="minorHAnsi" w:hAnsiTheme="minorHAnsi" w:cstheme="minorHAnsi"/>
        </w:rPr>
      </w:pPr>
      <w:r w:rsidRPr="00FF7F9D">
        <w:rPr>
          <w:rFonts w:asciiTheme="minorHAnsi" w:hAnsiTheme="minorHAnsi" w:cstheme="minorHAnsi"/>
          <w:i/>
          <w:iCs/>
        </w:rPr>
        <w:t>„</w:t>
      </w:r>
      <w:r w:rsidR="000445B6" w:rsidRPr="00FF7F9D">
        <w:rPr>
          <w:rFonts w:asciiTheme="minorHAnsi" w:hAnsiTheme="minorHAnsi" w:cstheme="minorHAnsi"/>
          <w:i/>
          <w:iCs/>
        </w:rPr>
        <w:t>Zjistili jsme, že</w:t>
      </w:r>
      <w:r w:rsidR="00853F31" w:rsidRPr="00FF7F9D">
        <w:rPr>
          <w:rFonts w:asciiTheme="minorHAnsi" w:hAnsiTheme="minorHAnsi" w:cstheme="minorHAnsi"/>
          <w:i/>
          <w:iCs/>
        </w:rPr>
        <w:t xml:space="preserve"> základní mechanismy těchto procesů jsou stejné jak v oocytech člověka, tak myši</w:t>
      </w:r>
      <w:r w:rsidR="005E1102" w:rsidRPr="00FF7F9D">
        <w:rPr>
          <w:rFonts w:asciiTheme="minorHAnsi" w:hAnsiTheme="minorHAnsi" w:cstheme="minorHAnsi"/>
          <w:i/>
          <w:iCs/>
        </w:rPr>
        <w:t>,“</w:t>
      </w:r>
      <w:r w:rsidR="005E1102">
        <w:rPr>
          <w:rFonts w:asciiTheme="minorHAnsi" w:hAnsiTheme="minorHAnsi" w:cstheme="minorHAnsi"/>
        </w:rPr>
        <w:t xml:space="preserve"> vysvětluje</w:t>
      </w:r>
      <w:r w:rsidR="00C10883">
        <w:rPr>
          <w:rFonts w:asciiTheme="minorHAnsi" w:hAnsiTheme="minorHAnsi" w:cstheme="minorHAnsi"/>
        </w:rPr>
        <w:t xml:space="preserve"> </w:t>
      </w:r>
      <w:r w:rsidR="0043596B" w:rsidRPr="003B3B76">
        <w:rPr>
          <w:rFonts w:asciiTheme="minorHAnsi" w:hAnsiTheme="minorHAnsi" w:cstheme="minorHAnsi"/>
        </w:rPr>
        <w:t xml:space="preserve">Dávid Drutovič, autor článku v </w:t>
      </w:r>
      <w:r w:rsidR="0043596B" w:rsidRPr="003B3B76">
        <w:rPr>
          <w:rFonts w:asciiTheme="minorHAnsi" w:hAnsiTheme="minorHAnsi" w:cstheme="minorHAnsi"/>
          <w:i/>
          <w:iCs/>
        </w:rPr>
        <w:t>The EMBO Journal</w:t>
      </w:r>
      <w:r w:rsidR="005E1102" w:rsidRPr="003B3B76">
        <w:rPr>
          <w:rFonts w:asciiTheme="minorHAnsi" w:hAnsiTheme="minorHAnsi" w:cstheme="minorHAnsi"/>
        </w:rPr>
        <w:t>.</w:t>
      </w:r>
    </w:p>
    <w:p w14:paraId="50BCEAE2" w14:textId="521115FF" w:rsidR="00A847DD" w:rsidRDefault="009649DE" w:rsidP="000A3606">
      <w:pPr>
        <w:spacing w:after="120" w:line="29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</w:t>
      </w:r>
      <w:r w:rsidRPr="000A3606">
        <w:rPr>
          <w:rFonts w:asciiTheme="minorHAnsi" w:hAnsiTheme="minorHAnsi" w:cstheme="minorHAnsi"/>
        </w:rPr>
        <w:t xml:space="preserve">ezinárodní výzkum byl financován granty od amerického Národní ústavu zdraví (National Institutes of Health) a </w:t>
      </w:r>
      <w:r w:rsidR="00135C45">
        <w:rPr>
          <w:rFonts w:asciiTheme="minorHAnsi" w:hAnsiTheme="minorHAnsi" w:cstheme="minorHAnsi"/>
        </w:rPr>
        <w:t>českého m</w:t>
      </w:r>
      <w:r w:rsidRPr="000A3606">
        <w:rPr>
          <w:rFonts w:asciiTheme="minorHAnsi" w:hAnsiTheme="minorHAnsi" w:cstheme="minorHAnsi"/>
        </w:rPr>
        <w:t>inisterstva školství v rámci programu Inter-Excellence</w:t>
      </w:r>
      <w:r w:rsidR="00135C45">
        <w:rPr>
          <w:rFonts w:asciiTheme="minorHAnsi" w:hAnsiTheme="minorHAnsi" w:cstheme="minorHAnsi"/>
        </w:rPr>
        <w:t>.</w:t>
      </w:r>
    </w:p>
    <w:p w14:paraId="3FA5A09B" w14:textId="7485C5B4" w:rsidR="00F45F81" w:rsidRDefault="00F45F81" w:rsidP="000A3606">
      <w:pPr>
        <w:spacing w:after="120" w:line="298" w:lineRule="auto"/>
        <w:rPr>
          <w:rFonts w:asciiTheme="minorHAnsi" w:hAnsiTheme="minorHAnsi"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005CB8B" wp14:editId="4AFE8413">
            <wp:simplePos x="0" y="0"/>
            <wp:positionH relativeFrom="margin">
              <wp:align>right</wp:align>
            </wp:positionH>
            <wp:positionV relativeFrom="paragraph">
              <wp:posOffset>389890</wp:posOffset>
            </wp:positionV>
            <wp:extent cx="5760720" cy="97917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OJ_ilustrac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78B1C" w14:textId="67F62E71" w:rsidR="001E3728" w:rsidRPr="00FF7F9D" w:rsidRDefault="00FD5902" w:rsidP="003552BD">
      <w:pPr>
        <w:spacing w:line="280" w:lineRule="exact"/>
        <w:rPr>
          <w:i/>
          <w:iCs/>
        </w:rPr>
      </w:pPr>
      <w:r w:rsidRPr="00FF7F9D">
        <w:rPr>
          <w:i/>
          <w:iCs/>
        </w:rPr>
        <w:t>Rozdělení chromozomů během dělení buněk zajišťuje tzv. děl</w:t>
      </w:r>
      <w:r w:rsidR="00960B5D">
        <w:rPr>
          <w:i/>
          <w:iCs/>
        </w:rPr>
        <w:t>i</w:t>
      </w:r>
      <w:bookmarkStart w:id="0" w:name="_GoBack"/>
      <w:bookmarkEnd w:id="0"/>
      <w:r w:rsidRPr="00FF7F9D">
        <w:rPr>
          <w:i/>
          <w:iCs/>
        </w:rPr>
        <w:t xml:space="preserve">cí vřeténko. Jeho výstavba je závislá na bílkovině jménem RAN. </w:t>
      </w:r>
      <w:r w:rsidR="0069068E" w:rsidRPr="00FF7F9D">
        <w:rPr>
          <w:i/>
          <w:iCs/>
        </w:rPr>
        <w:t xml:space="preserve">Obrázek ukazuje </w:t>
      </w:r>
      <w:r w:rsidR="00727336" w:rsidRPr="00FF7F9D">
        <w:rPr>
          <w:i/>
          <w:iCs/>
        </w:rPr>
        <w:t>časové momenty mei</w:t>
      </w:r>
      <w:r w:rsidR="00F26CBD" w:rsidRPr="00FF7F9D">
        <w:rPr>
          <w:i/>
          <w:iCs/>
        </w:rPr>
        <w:t>ó</w:t>
      </w:r>
      <w:r w:rsidR="00727336" w:rsidRPr="00FF7F9D">
        <w:rPr>
          <w:i/>
          <w:iCs/>
        </w:rPr>
        <w:t>zy, kde byla aktivita RAN utlumen</w:t>
      </w:r>
      <w:r w:rsidR="00F26CBD" w:rsidRPr="00FF7F9D">
        <w:rPr>
          <w:i/>
          <w:iCs/>
        </w:rPr>
        <w:t xml:space="preserve">a: </w:t>
      </w:r>
      <w:r w:rsidR="0069068E" w:rsidRPr="00FF7F9D">
        <w:rPr>
          <w:i/>
          <w:iCs/>
        </w:rPr>
        <w:t>děl</w:t>
      </w:r>
      <w:r w:rsidR="00960B5D">
        <w:rPr>
          <w:i/>
          <w:iCs/>
        </w:rPr>
        <w:t>i</w:t>
      </w:r>
      <w:r w:rsidR="0069068E" w:rsidRPr="00FF7F9D">
        <w:rPr>
          <w:i/>
          <w:iCs/>
        </w:rPr>
        <w:t>cí vřeténk</w:t>
      </w:r>
      <w:r w:rsidR="00F26CBD" w:rsidRPr="00FF7F9D">
        <w:rPr>
          <w:i/>
          <w:iCs/>
        </w:rPr>
        <w:t xml:space="preserve">o je proto chybně vystaveno </w:t>
      </w:r>
      <w:r w:rsidR="0069068E" w:rsidRPr="00FF7F9D">
        <w:rPr>
          <w:i/>
          <w:iCs/>
        </w:rPr>
        <w:t xml:space="preserve">a </w:t>
      </w:r>
      <w:r w:rsidR="001E3728" w:rsidRPr="00FF7F9D">
        <w:rPr>
          <w:i/>
          <w:iCs/>
        </w:rPr>
        <w:t>chromozomy se nedělí správně.</w:t>
      </w:r>
    </w:p>
    <w:p w14:paraId="2A09370D" w14:textId="32414BD4" w:rsidR="00A8067B" w:rsidRDefault="0043596B" w:rsidP="00FF7F9D">
      <w:pPr>
        <w:spacing w:line="280" w:lineRule="exact"/>
        <w:rPr>
          <w:rFonts w:asciiTheme="minorHAnsi" w:hAnsiTheme="minorHAnsi" w:cstheme="minorHAnsi"/>
        </w:rPr>
      </w:pPr>
      <w:r w:rsidRPr="003B3B76">
        <w:rPr>
          <w:i/>
          <w:iCs/>
        </w:rPr>
        <w:t>Foto: Dávid Drutovič</w:t>
      </w:r>
    </w:p>
    <w:p w14:paraId="7454EE06" w14:textId="77777777" w:rsidR="00A8067B" w:rsidRDefault="00A8067B" w:rsidP="000A3606">
      <w:pPr>
        <w:spacing w:after="120" w:line="298" w:lineRule="auto"/>
        <w:rPr>
          <w:rFonts w:asciiTheme="minorHAnsi" w:hAnsiTheme="minorHAnsi" w:cstheme="minorHAnsi"/>
        </w:rPr>
      </w:pPr>
    </w:p>
    <w:p w14:paraId="5AC97EB8" w14:textId="3E91A432" w:rsidR="000A3606" w:rsidRPr="000A3606" w:rsidRDefault="00135C45" w:rsidP="000A3606">
      <w:pPr>
        <w:spacing w:after="120" w:line="29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Odkaz na </w:t>
      </w:r>
      <w:r w:rsidR="000A3606" w:rsidRPr="000A3606">
        <w:rPr>
          <w:rFonts w:asciiTheme="minorHAnsi" w:hAnsiTheme="minorHAnsi" w:cstheme="minorHAnsi"/>
        </w:rPr>
        <w:t xml:space="preserve">časopis </w:t>
      </w:r>
      <w:r w:rsidR="000A3606" w:rsidRPr="00135C45">
        <w:rPr>
          <w:rFonts w:asciiTheme="minorHAnsi" w:hAnsiTheme="minorHAnsi" w:cstheme="minorHAnsi"/>
          <w:i/>
          <w:iCs/>
        </w:rPr>
        <w:t>The EMBO Journal</w:t>
      </w:r>
      <w:r>
        <w:rPr>
          <w:rFonts w:asciiTheme="minorHAnsi" w:hAnsiTheme="minorHAnsi" w:cstheme="minorHAnsi"/>
        </w:rPr>
        <w:t>:</w:t>
      </w:r>
    </w:p>
    <w:p w14:paraId="7F0F4DA7" w14:textId="03A5B4C8" w:rsidR="000A3606" w:rsidRPr="000A3606" w:rsidRDefault="000A3606" w:rsidP="000A3606">
      <w:pPr>
        <w:spacing w:after="120" w:line="298" w:lineRule="auto"/>
        <w:rPr>
          <w:rFonts w:asciiTheme="minorHAnsi" w:hAnsiTheme="minorHAnsi" w:cstheme="minorHAnsi"/>
        </w:rPr>
      </w:pPr>
      <w:r w:rsidRPr="000A3606">
        <w:rPr>
          <w:rFonts w:asciiTheme="minorHAnsi" w:hAnsiTheme="minorHAnsi" w:cstheme="minorHAnsi"/>
        </w:rPr>
        <w:t xml:space="preserve">URL: </w:t>
      </w:r>
      <w:hyperlink r:id="rId9" w:history="1">
        <w:r w:rsidRPr="00B11F3B">
          <w:rPr>
            <w:rStyle w:val="Hypertextovodkaz"/>
            <w:rFonts w:asciiTheme="minorHAnsi" w:hAnsiTheme="minorHAnsi" w:cstheme="minorHAnsi"/>
          </w:rPr>
          <w:t>https://www.embopress.org/doi/10.15252/embj.2019101689</w:t>
        </w:r>
      </w:hyperlink>
    </w:p>
    <w:p w14:paraId="092306B1" w14:textId="21BDB8EE" w:rsidR="000A3606" w:rsidRPr="000A3606" w:rsidRDefault="000A3606" w:rsidP="000A3606">
      <w:pPr>
        <w:spacing w:after="120" w:line="298" w:lineRule="auto"/>
        <w:rPr>
          <w:rFonts w:asciiTheme="minorHAnsi" w:hAnsiTheme="minorHAnsi" w:cstheme="minorHAnsi"/>
        </w:rPr>
      </w:pPr>
      <w:r w:rsidRPr="000A3606">
        <w:rPr>
          <w:rFonts w:asciiTheme="minorHAnsi" w:hAnsiTheme="minorHAnsi" w:cstheme="minorHAnsi"/>
        </w:rPr>
        <w:t xml:space="preserve">DOI: </w:t>
      </w:r>
      <w:hyperlink r:id="rId10" w:history="1">
        <w:r w:rsidRPr="00B11F3B">
          <w:rPr>
            <w:rStyle w:val="Hypertextovodkaz"/>
            <w:rFonts w:asciiTheme="minorHAnsi" w:hAnsiTheme="minorHAnsi" w:cstheme="minorHAnsi"/>
          </w:rPr>
          <w:t>https://doi.org/10.15252/embj.2019101689</w:t>
        </w:r>
      </w:hyperlink>
    </w:p>
    <w:p w14:paraId="6AD6136C" w14:textId="2DE231C0" w:rsidR="00210AA7" w:rsidRDefault="00210AA7" w:rsidP="007F0694">
      <w:pPr>
        <w:spacing w:after="120" w:line="298" w:lineRule="auto"/>
        <w:rPr>
          <w:rFonts w:asciiTheme="minorHAnsi" w:hAnsiTheme="minorHAnsi" w:cstheme="minorHAnsi"/>
        </w:rPr>
      </w:pPr>
    </w:p>
    <w:p w14:paraId="1C56F6C1" w14:textId="77777777" w:rsidR="005D619A" w:rsidRPr="00270962" w:rsidRDefault="005D619A" w:rsidP="00DA7B45">
      <w:pPr>
        <w:spacing w:after="120" w:line="298" w:lineRule="auto"/>
        <w:jc w:val="both"/>
        <w:rPr>
          <w:rFonts w:asciiTheme="minorHAnsi" w:hAnsiTheme="minorHAnsi" w:cstheme="minorHAnsi"/>
        </w:rPr>
      </w:pPr>
    </w:p>
    <w:p w14:paraId="3AF5E606" w14:textId="2BC74171" w:rsidR="00486170" w:rsidRPr="00270962" w:rsidRDefault="00486170" w:rsidP="00DA7B45">
      <w:pPr>
        <w:spacing w:after="120" w:line="298" w:lineRule="auto"/>
        <w:jc w:val="both"/>
        <w:rPr>
          <w:rFonts w:asciiTheme="minorHAnsi" w:hAnsiTheme="minorHAnsi" w:cstheme="minorHAnsi"/>
          <w:b/>
        </w:rPr>
      </w:pPr>
      <w:r w:rsidRPr="00270962">
        <w:rPr>
          <w:rFonts w:asciiTheme="minorHAnsi" w:hAnsiTheme="minorHAnsi" w:cstheme="minorHAnsi"/>
          <w:b/>
        </w:rPr>
        <w:t>Více informací:</w:t>
      </w:r>
    </w:p>
    <w:p w14:paraId="09CED11E" w14:textId="2C2A6D3A" w:rsidR="00A730C4" w:rsidRPr="000335A6" w:rsidRDefault="00A730C4" w:rsidP="000335A6">
      <w:pPr>
        <w:rPr>
          <w:rFonts w:asciiTheme="minorHAnsi" w:hAnsiTheme="minorHAnsi" w:cstheme="minorHAnsi"/>
        </w:rPr>
      </w:pPr>
      <w:r w:rsidRPr="000335A6">
        <w:rPr>
          <w:rFonts w:asciiTheme="minorHAnsi" w:hAnsiTheme="minorHAnsi" w:cstheme="minorHAnsi"/>
        </w:rPr>
        <w:t>doc. RNDr. Petr Šolc, Ph.D.</w:t>
      </w:r>
      <w:r w:rsidRPr="000335A6">
        <w:rPr>
          <w:rFonts w:asciiTheme="minorHAnsi" w:hAnsiTheme="minorHAnsi" w:cstheme="minorHAnsi"/>
        </w:rPr>
        <w:br/>
        <w:t>vedoucí laboratoře integrity DNA, Centrum Pigmod</w:t>
      </w:r>
      <w:r w:rsidRPr="000335A6">
        <w:rPr>
          <w:rFonts w:asciiTheme="minorHAnsi" w:hAnsiTheme="minorHAnsi" w:cstheme="minorHAnsi"/>
        </w:rPr>
        <w:br/>
        <w:t>Ústav živočišné fyziologie a genetiky AV ČR</w:t>
      </w:r>
    </w:p>
    <w:p w14:paraId="15405FAD" w14:textId="77777777" w:rsidR="001F0955" w:rsidRPr="000335A6" w:rsidRDefault="00CF42DC" w:rsidP="000335A6">
      <w:pPr>
        <w:rPr>
          <w:rFonts w:asciiTheme="minorHAnsi" w:hAnsiTheme="minorHAnsi" w:cstheme="minorHAnsi"/>
        </w:rPr>
      </w:pPr>
      <w:r w:rsidRPr="000335A6">
        <w:rPr>
          <w:rFonts w:asciiTheme="minorHAnsi" w:hAnsiTheme="minorHAnsi" w:cstheme="minorHAnsi"/>
        </w:rPr>
        <w:t xml:space="preserve">tel.: </w:t>
      </w:r>
      <w:r w:rsidR="00A730C4" w:rsidRPr="000335A6">
        <w:rPr>
          <w:rFonts w:asciiTheme="minorHAnsi" w:hAnsiTheme="minorHAnsi" w:cstheme="minorHAnsi"/>
        </w:rPr>
        <w:t>315 639</w:t>
      </w:r>
      <w:r w:rsidRPr="000335A6">
        <w:rPr>
          <w:rFonts w:asciiTheme="minorHAnsi" w:hAnsiTheme="minorHAnsi" w:cstheme="minorHAnsi"/>
        </w:rPr>
        <w:t> </w:t>
      </w:r>
      <w:r w:rsidR="00A730C4" w:rsidRPr="000335A6">
        <w:rPr>
          <w:rFonts w:asciiTheme="minorHAnsi" w:hAnsiTheme="minorHAnsi" w:cstheme="minorHAnsi"/>
        </w:rPr>
        <w:t>561</w:t>
      </w:r>
      <w:r w:rsidRPr="000335A6">
        <w:rPr>
          <w:rFonts w:asciiTheme="minorHAnsi" w:hAnsiTheme="minorHAnsi" w:cstheme="minorHAnsi"/>
        </w:rPr>
        <w:t xml:space="preserve">, e-mail: </w:t>
      </w:r>
      <w:hyperlink r:id="rId11" w:tgtFrame="_blank" w:history="1">
        <w:r w:rsidR="00A730C4" w:rsidRPr="000335A6">
          <w:rPr>
            <w:rFonts w:asciiTheme="minorHAnsi" w:hAnsiTheme="minorHAnsi" w:cstheme="minorHAnsi"/>
          </w:rPr>
          <w:t>solc@iapg.cas.cz</w:t>
        </w:r>
      </w:hyperlink>
      <w:r w:rsidR="00A730C4" w:rsidRPr="000335A6">
        <w:rPr>
          <w:rFonts w:asciiTheme="minorHAnsi" w:hAnsiTheme="minorHAnsi" w:cstheme="minorHAnsi"/>
        </w:rPr>
        <w:t> </w:t>
      </w:r>
    </w:p>
    <w:p w14:paraId="7314EDFD" w14:textId="7D3B09B5" w:rsidR="001F0955" w:rsidRPr="000335A6" w:rsidRDefault="000335A6" w:rsidP="000335A6">
      <w:pPr>
        <w:rPr>
          <w:rStyle w:val="Hypertextovodkaz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"http://www.iapg.cas.cz/cs/laboratore/lab-integrity-dna/vyzkum/" </w:instrText>
      </w:r>
      <w:r>
        <w:rPr>
          <w:rFonts w:asciiTheme="minorHAnsi" w:hAnsiTheme="minorHAnsi" w:cstheme="minorHAnsi"/>
        </w:rPr>
        <w:fldChar w:fldCharType="separate"/>
      </w:r>
      <w:r w:rsidR="001F0955" w:rsidRPr="000335A6">
        <w:rPr>
          <w:rStyle w:val="Hypertextovodkaz"/>
          <w:rFonts w:asciiTheme="minorHAnsi" w:hAnsiTheme="minorHAnsi" w:cstheme="minorHAnsi"/>
        </w:rPr>
        <w:t>http://www.iapg.cas.cz/cs/laboratore/lab-integrity-dna/vyzkum/</w:t>
      </w:r>
    </w:p>
    <w:p w14:paraId="5E391A6D" w14:textId="2F43E23B" w:rsidR="00A730C4" w:rsidRPr="00A730C4" w:rsidRDefault="000335A6" w:rsidP="00E13469">
      <w:pPr>
        <w:pStyle w:val="Bezmezer"/>
        <w:rPr>
          <w:sz w:val="24"/>
          <w:szCs w:val="24"/>
        </w:rPr>
      </w:pPr>
      <w:r>
        <w:rPr>
          <w:rFonts w:eastAsia="Times New Roman" w:cstheme="minorHAnsi"/>
          <w:snapToGrid w:val="0"/>
          <w:sz w:val="24"/>
          <w:szCs w:val="24"/>
          <w:lang w:eastAsia="de-DE"/>
        </w:rPr>
        <w:fldChar w:fldCharType="end"/>
      </w:r>
    </w:p>
    <w:sectPr w:rsidR="00A730C4" w:rsidRPr="00A730C4" w:rsidSect="00710FCE">
      <w:headerReference w:type="default" r:id="rId12"/>
      <w:footerReference w:type="default" r:id="rId13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52194" w14:textId="77777777" w:rsidR="00C77D60" w:rsidRDefault="00C77D60" w:rsidP="00CE77BA">
      <w:pPr>
        <w:spacing w:line="240" w:lineRule="auto"/>
      </w:pPr>
      <w:r>
        <w:separator/>
      </w:r>
    </w:p>
  </w:endnote>
  <w:endnote w:type="continuationSeparator" w:id="0">
    <w:p w14:paraId="78125995" w14:textId="77777777" w:rsidR="00C77D60" w:rsidRDefault="00C77D60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846E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0899BDB1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</w:p>
  <w:p w14:paraId="2A36870D" w14:textId="0D0EE447" w:rsidR="00710FCE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  <w:p w14:paraId="08E7D6D1" w14:textId="0D8AE0C6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</w:p>
  <w:p w14:paraId="4128C247" w14:textId="0B303F89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,602 270 999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DF882" w14:textId="77777777" w:rsidR="00C77D60" w:rsidRDefault="00C77D60" w:rsidP="00CE77BA">
      <w:pPr>
        <w:spacing w:line="240" w:lineRule="auto"/>
      </w:pPr>
      <w:r>
        <w:separator/>
      </w:r>
    </w:p>
  </w:footnote>
  <w:footnote w:type="continuationSeparator" w:id="0">
    <w:p w14:paraId="4B9B7638" w14:textId="77777777" w:rsidR="00C77D60" w:rsidRDefault="00C77D60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BFE2" w14:textId="77777777" w:rsidR="00D863C6" w:rsidRDefault="00D863C6" w:rsidP="0094710F">
    <w:pPr>
      <w:pStyle w:val="Zhlav"/>
      <w:tabs>
        <w:tab w:val="clear" w:pos="4536"/>
        <w:tab w:val="clear" w:pos="9072"/>
        <w:tab w:val="left" w:pos="5295"/>
      </w:tabs>
      <w:ind w:left="1418"/>
      <w:jc w:val="right"/>
    </w:pPr>
  </w:p>
  <w:p w14:paraId="2707E57B" w14:textId="7CA786EA" w:rsidR="00710FCE" w:rsidRPr="00710FCE" w:rsidRDefault="00A625D3" w:rsidP="0094710F">
    <w:pPr>
      <w:pStyle w:val="Zhlav"/>
      <w:tabs>
        <w:tab w:val="clear" w:pos="4536"/>
        <w:tab w:val="clear" w:pos="9072"/>
        <w:tab w:val="left" w:pos="5295"/>
      </w:tabs>
      <w:ind w:left="1418"/>
      <w:jc w:val="right"/>
    </w:pPr>
    <w:r>
      <w:rPr>
        <w:b/>
        <w:noProof/>
        <w:lang w:eastAsia="cs-CZ"/>
      </w:rPr>
      <w:drawing>
        <wp:inline distT="0" distB="0" distL="0" distR="0" wp14:anchorId="17E22CA7" wp14:editId="405AF64C">
          <wp:extent cx="2645318" cy="575279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FG_logo_horizontal_c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632" cy="587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0B7311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75CDA"/>
    <w:multiLevelType w:val="hybridMultilevel"/>
    <w:tmpl w:val="346ED368"/>
    <w:lvl w:ilvl="0" w:tplc="2E2E1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MDIztTQyMbcwtzBQ0lEKTi0uzszPAykwrgUAThZjTywAAAA="/>
  </w:docVars>
  <w:rsids>
    <w:rsidRoot w:val="000C698F"/>
    <w:rsid w:val="000061FF"/>
    <w:rsid w:val="00012839"/>
    <w:rsid w:val="00014C46"/>
    <w:rsid w:val="00021A23"/>
    <w:rsid w:val="000241AC"/>
    <w:rsid w:val="000335A6"/>
    <w:rsid w:val="000344B6"/>
    <w:rsid w:val="000445B6"/>
    <w:rsid w:val="0004643B"/>
    <w:rsid w:val="00047BDF"/>
    <w:rsid w:val="000528E3"/>
    <w:rsid w:val="00056B5E"/>
    <w:rsid w:val="00060E02"/>
    <w:rsid w:val="0006262F"/>
    <w:rsid w:val="00073F18"/>
    <w:rsid w:val="00076B3A"/>
    <w:rsid w:val="00085565"/>
    <w:rsid w:val="000977B5"/>
    <w:rsid w:val="000A1D16"/>
    <w:rsid w:val="000A3606"/>
    <w:rsid w:val="000B0DBC"/>
    <w:rsid w:val="000B321E"/>
    <w:rsid w:val="000B3484"/>
    <w:rsid w:val="000B5A2B"/>
    <w:rsid w:val="000C1886"/>
    <w:rsid w:val="000C2245"/>
    <w:rsid w:val="000C3CE2"/>
    <w:rsid w:val="000C698F"/>
    <w:rsid w:val="000D1B01"/>
    <w:rsid w:val="000D279D"/>
    <w:rsid w:val="000D7FE0"/>
    <w:rsid w:val="000E6157"/>
    <w:rsid w:val="000E6F4F"/>
    <w:rsid w:val="000E74DF"/>
    <w:rsid w:val="000F1331"/>
    <w:rsid w:val="000F25C9"/>
    <w:rsid w:val="000F5E35"/>
    <w:rsid w:val="000F74D3"/>
    <w:rsid w:val="00111259"/>
    <w:rsid w:val="00122A63"/>
    <w:rsid w:val="0012355A"/>
    <w:rsid w:val="0012485D"/>
    <w:rsid w:val="0013132C"/>
    <w:rsid w:val="00132032"/>
    <w:rsid w:val="00135C45"/>
    <w:rsid w:val="00141A23"/>
    <w:rsid w:val="00143107"/>
    <w:rsid w:val="0015649D"/>
    <w:rsid w:val="00156677"/>
    <w:rsid w:val="00160193"/>
    <w:rsid w:val="00165021"/>
    <w:rsid w:val="001749E2"/>
    <w:rsid w:val="0017518F"/>
    <w:rsid w:val="0018343F"/>
    <w:rsid w:val="001837C9"/>
    <w:rsid w:val="00185447"/>
    <w:rsid w:val="001A6960"/>
    <w:rsid w:val="001A7A31"/>
    <w:rsid w:val="001C1739"/>
    <w:rsid w:val="001C38EA"/>
    <w:rsid w:val="001C39FC"/>
    <w:rsid w:val="001E0419"/>
    <w:rsid w:val="001E2BBB"/>
    <w:rsid w:val="001E3728"/>
    <w:rsid w:val="001E7059"/>
    <w:rsid w:val="001F0955"/>
    <w:rsid w:val="001F27C1"/>
    <w:rsid w:val="001F304F"/>
    <w:rsid w:val="001F3D27"/>
    <w:rsid w:val="001F6AA6"/>
    <w:rsid w:val="00200514"/>
    <w:rsid w:val="002005BF"/>
    <w:rsid w:val="00210AA7"/>
    <w:rsid w:val="00210B22"/>
    <w:rsid w:val="002202B3"/>
    <w:rsid w:val="002221ED"/>
    <w:rsid w:val="00230C1B"/>
    <w:rsid w:val="00231AAF"/>
    <w:rsid w:val="00232D4A"/>
    <w:rsid w:val="00241C5A"/>
    <w:rsid w:val="00241F79"/>
    <w:rsid w:val="00242840"/>
    <w:rsid w:val="002472F1"/>
    <w:rsid w:val="00250149"/>
    <w:rsid w:val="002516E9"/>
    <w:rsid w:val="0026121F"/>
    <w:rsid w:val="00261A82"/>
    <w:rsid w:val="002636AB"/>
    <w:rsid w:val="00267494"/>
    <w:rsid w:val="00270962"/>
    <w:rsid w:val="00275D52"/>
    <w:rsid w:val="00286887"/>
    <w:rsid w:val="00297240"/>
    <w:rsid w:val="002A7F9C"/>
    <w:rsid w:val="002B4A9C"/>
    <w:rsid w:val="002C03B9"/>
    <w:rsid w:val="002C1ABE"/>
    <w:rsid w:val="002C2307"/>
    <w:rsid w:val="002C43BF"/>
    <w:rsid w:val="002C7190"/>
    <w:rsid w:val="002E2DE0"/>
    <w:rsid w:val="002E790B"/>
    <w:rsid w:val="002F651B"/>
    <w:rsid w:val="002F6E81"/>
    <w:rsid w:val="00322C37"/>
    <w:rsid w:val="00323813"/>
    <w:rsid w:val="0032441B"/>
    <w:rsid w:val="00324C71"/>
    <w:rsid w:val="00326B8C"/>
    <w:rsid w:val="0033135D"/>
    <w:rsid w:val="003313C2"/>
    <w:rsid w:val="00344B97"/>
    <w:rsid w:val="003547AD"/>
    <w:rsid w:val="003552BD"/>
    <w:rsid w:val="00362311"/>
    <w:rsid w:val="00374A40"/>
    <w:rsid w:val="0038120F"/>
    <w:rsid w:val="00382B3A"/>
    <w:rsid w:val="00386867"/>
    <w:rsid w:val="00397C4B"/>
    <w:rsid w:val="003A0215"/>
    <w:rsid w:val="003A3874"/>
    <w:rsid w:val="003A670D"/>
    <w:rsid w:val="003A79E6"/>
    <w:rsid w:val="003B0CF9"/>
    <w:rsid w:val="003B144D"/>
    <w:rsid w:val="003B2092"/>
    <w:rsid w:val="003B3650"/>
    <w:rsid w:val="003B3B76"/>
    <w:rsid w:val="003C1C11"/>
    <w:rsid w:val="003C1F82"/>
    <w:rsid w:val="003E1E03"/>
    <w:rsid w:val="003F2751"/>
    <w:rsid w:val="00405BE9"/>
    <w:rsid w:val="0040715E"/>
    <w:rsid w:val="004137FB"/>
    <w:rsid w:val="00413F8F"/>
    <w:rsid w:val="00420E9A"/>
    <w:rsid w:val="00432BD3"/>
    <w:rsid w:val="00433ABD"/>
    <w:rsid w:val="0043596B"/>
    <w:rsid w:val="004450F6"/>
    <w:rsid w:val="00450551"/>
    <w:rsid w:val="004526BC"/>
    <w:rsid w:val="00482007"/>
    <w:rsid w:val="00486170"/>
    <w:rsid w:val="00486471"/>
    <w:rsid w:val="00491B2E"/>
    <w:rsid w:val="004938CB"/>
    <w:rsid w:val="00494309"/>
    <w:rsid w:val="0049592D"/>
    <w:rsid w:val="004A0F73"/>
    <w:rsid w:val="004A41D0"/>
    <w:rsid w:val="004C3990"/>
    <w:rsid w:val="004D54FC"/>
    <w:rsid w:val="004E70B0"/>
    <w:rsid w:val="004E7E4F"/>
    <w:rsid w:val="004F0396"/>
    <w:rsid w:val="004F23D2"/>
    <w:rsid w:val="004F52F1"/>
    <w:rsid w:val="005023CD"/>
    <w:rsid w:val="0050685D"/>
    <w:rsid w:val="00510F24"/>
    <w:rsid w:val="00514689"/>
    <w:rsid w:val="00520704"/>
    <w:rsid w:val="005317EE"/>
    <w:rsid w:val="00532211"/>
    <w:rsid w:val="00533A97"/>
    <w:rsid w:val="00541C1D"/>
    <w:rsid w:val="00542E2C"/>
    <w:rsid w:val="005473A9"/>
    <w:rsid w:val="005562E1"/>
    <w:rsid w:val="00562E07"/>
    <w:rsid w:val="00563738"/>
    <w:rsid w:val="005708EB"/>
    <w:rsid w:val="0057291C"/>
    <w:rsid w:val="00573708"/>
    <w:rsid w:val="00581C34"/>
    <w:rsid w:val="005820DB"/>
    <w:rsid w:val="00587EBD"/>
    <w:rsid w:val="005908AB"/>
    <w:rsid w:val="005A4B05"/>
    <w:rsid w:val="005A5D09"/>
    <w:rsid w:val="005B1F60"/>
    <w:rsid w:val="005B318F"/>
    <w:rsid w:val="005C51EF"/>
    <w:rsid w:val="005D3361"/>
    <w:rsid w:val="005D619A"/>
    <w:rsid w:val="005E1102"/>
    <w:rsid w:val="005E16B8"/>
    <w:rsid w:val="005E3B53"/>
    <w:rsid w:val="005E778F"/>
    <w:rsid w:val="005F215F"/>
    <w:rsid w:val="005F4694"/>
    <w:rsid w:val="00604672"/>
    <w:rsid w:val="00605ADF"/>
    <w:rsid w:val="00616319"/>
    <w:rsid w:val="0062309E"/>
    <w:rsid w:val="00623586"/>
    <w:rsid w:val="00631EE8"/>
    <w:rsid w:val="00646CAE"/>
    <w:rsid w:val="00647F3A"/>
    <w:rsid w:val="00655295"/>
    <w:rsid w:val="00672640"/>
    <w:rsid w:val="00672B56"/>
    <w:rsid w:val="00681297"/>
    <w:rsid w:val="006878C9"/>
    <w:rsid w:val="0069068E"/>
    <w:rsid w:val="00695B44"/>
    <w:rsid w:val="00696CC5"/>
    <w:rsid w:val="006A025E"/>
    <w:rsid w:val="006A0336"/>
    <w:rsid w:val="006A04B8"/>
    <w:rsid w:val="006B14CE"/>
    <w:rsid w:val="006B3354"/>
    <w:rsid w:val="006C282A"/>
    <w:rsid w:val="006C590D"/>
    <w:rsid w:val="006C7B08"/>
    <w:rsid w:val="006D1270"/>
    <w:rsid w:val="006D1631"/>
    <w:rsid w:val="006D1DCF"/>
    <w:rsid w:val="006D4738"/>
    <w:rsid w:val="006E2624"/>
    <w:rsid w:val="006E506A"/>
    <w:rsid w:val="006E5B90"/>
    <w:rsid w:val="006E73E4"/>
    <w:rsid w:val="006F1E62"/>
    <w:rsid w:val="0070267D"/>
    <w:rsid w:val="00705520"/>
    <w:rsid w:val="0070566C"/>
    <w:rsid w:val="00710B89"/>
    <w:rsid w:val="00710FCE"/>
    <w:rsid w:val="00715331"/>
    <w:rsid w:val="00723C60"/>
    <w:rsid w:val="00726EAA"/>
    <w:rsid w:val="00727336"/>
    <w:rsid w:val="00747A48"/>
    <w:rsid w:val="0075179F"/>
    <w:rsid w:val="00757D29"/>
    <w:rsid w:val="00761ED2"/>
    <w:rsid w:val="0076313B"/>
    <w:rsid w:val="00777741"/>
    <w:rsid w:val="00781E0C"/>
    <w:rsid w:val="007853ED"/>
    <w:rsid w:val="0078730E"/>
    <w:rsid w:val="0079072E"/>
    <w:rsid w:val="00791D38"/>
    <w:rsid w:val="007948AF"/>
    <w:rsid w:val="007A0DCA"/>
    <w:rsid w:val="007A2B76"/>
    <w:rsid w:val="007A4F3D"/>
    <w:rsid w:val="007A5AF9"/>
    <w:rsid w:val="007C2B9D"/>
    <w:rsid w:val="007C6D8E"/>
    <w:rsid w:val="007C73B6"/>
    <w:rsid w:val="007D5943"/>
    <w:rsid w:val="007D63A4"/>
    <w:rsid w:val="007D6CE2"/>
    <w:rsid w:val="007E2F70"/>
    <w:rsid w:val="007F0694"/>
    <w:rsid w:val="00802B8F"/>
    <w:rsid w:val="00810E00"/>
    <w:rsid w:val="00812C15"/>
    <w:rsid w:val="00814B30"/>
    <w:rsid w:val="00815E2F"/>
    <w:rsid w:val="008177E5"/>
    <w:rsid w:val="00826004"/>
    <w:rsid w:val="00833356"/>
    <w:rsid w:val="0083373F"/>
    <w:rsid w:val="00833C23"/>
    <w:rsid w:val="00834E57"/>
    <w:rsid w:val="00835803"/>
    <w:rsid w:val="00835D72"/>
    <w:rsid w:val="00836FA3"/>
    <w:rsid w:val="00853F31"/>
    <w:rsid w:val="008559BA"/>
    <w:rsid w:val="00856230"/>
    <w:rsid w:val="00857F6B"/>
    <w:rsid w:val="0086187F"/>
    <w:rsid w:val="00890E2D"/>
    <w:rsid w:val="0089533B"/>
    <w:rsid w:val="008A3579"/>
    <w:rsid w:val="008A4418"/>
    <w:rsid w:val="008B05FC"/>
    <w:rsid w:val="008D251C"/>
    <w:rsid w:val="008E0FE3"/>
    <w:rsid w:val="008E4431"/>
    <w:rsid w:val="008E65ED"/>
    <w:rsid w:val="008F0888"/>
    <w:rsid w:val="008F131D"/>
    <w:rsid w:val="008F3733"/>
    <w:rsid w:val="008F579B"/>
    <w:rsid w:val="00903456"/>
    <w:rsid w:val="00905CD3"/>
    <w:rsid w:val="00910DE5"/>
    <w:rsid w:val="00922A56"/>
    <w:rsid w:val="0093101B"/>
    <w:rsid w:val="0094710F"/>
    <w:rsid w:val="0094774D"/>
    <w:rsid w:val="009550C0"/>
    <w:rsid w:val="00956046"/>
    <w:rsid w:val="00960B5D"/>
    <w:rsid w:val="00961C55"/>
    <w:rsid w:val="009649DE"/>
    <w:rsid w:val="0097068E"/>
    <w:rsid w:val="00972382"/>
    <w:rsid w:val="00973B29"/>
    <w:rsid w:val="009829FC"/>
    <w:rsid w:val="009866CC"/>
    <w:rsid w:val="00990879"/>
    <w:rsid w:val="00991731"/>
    <w:rsid w:val="00993C6E"/>
    <w:rsid w:val="009A5304"/>
    <w:rsid w:val="009A62D0"/>
    <w:rsid w:val="009B7E28"/>
    <w:rsid w:val="009C0293"/>
    <w:rsid w:val="009C1C81"/>
    <w:rsid w:val="009D3725"/>
    <w:rsid w:val="009D41F1"/>
    <w:rsid w:val="009D6CFD"/>
    <w:rsid w:val="009D780C"/>
    <w:rsid w:val="009D7A9B"/>
    <w:rsid w:val="009E22FE"/>
    <w:rsid w:val="009E4CCD"/>
    <w:rsid w:val="009F4374"/>
    <w:rsid w:val="00A02541"/>
    <w:rsid w:val="00A07E16"/>
    <w:rsid w:val="00A10CF0"/>
    <w:rsid w:val="00A11DB6"/>
    <w:rsid w:val="00A1785C"/>
    <w:rsid w:val="00A23016"/>
    <w:rsid w:val="00A24DA5"/>
    <w:rsid w:val="00A2723E"/>
    <w:rsid w:val="00A331D5"/>
    <w:rsid w:val="00A365B0"/>
    <w:rsid w:val="00A4022D"/>
    <w:rsid w:val="00A40F1D"/>
    <w:rsid w:val="00A41B6F"/>
    <w:rsid w:val="00A435F0"/>
    <w:rsid w:val="00A47ADB"/>
    <w:rsid w:val="00A50303"/>
    <w:rsid w:val="00A55A00"/>
    <w:rsid w:val="00A625D3"/>
    <w:rsid w:val="00A6436E"/>
    <w:rsid w:val="00A6494E"/>
    <w:rsid w:val="00A709A8"/>
    <w:rsid w:val="00A730C4"/>
    <w:rsid w:val="00A8067B"/>
    <w:rsid w:val="00A83491"/>
    <w:rsid w:val="00A847DD"/>
    <w:rsid w:val="00A9236D"/>
    <w:rsid w:val="00A927AE"/>
    <w:rsid w:val="00A92F6F"/>
    <w:rsid w:val="00AA0C24"/>
    <w:rsid w:val="00AA2BD8"/>
    <w:rsid w:val="00AA353B"/>
    <w:rsid w:val="00AA6463"/>
    <w:rsid w:val="00AB1DD6"/>
    <w:rsid w:val="00AC2D75"/>
    <w:rsid w:val="00AC3B58"/>
    <w:rsid w:val="00AC5FA6"/>
    <w:rsid w:val="00AD1F22"/>
    <w:rsid w:val="00AE1303"/>
    <w:rsid w:val="00AE2A5B"/>
    <w:rsid w:val="00AE5236"/>
    <w:rsid w:val="00AE6C5E"/>
    <w:rsid w:val="00AE7E7C"/>
    <w:rsid w:val="00AF1486"/>
    <w:rsid w:val="00AF18FA"/>
    <w:rsid w:val="00AF27FD"/>
    <w:rsid w:val="00B03A3D"/>
    <w:rsid w:val="00B0536A"/>
    <w:rsid w:val="00B057E5"/>
    <w:rsid w:val="00B10031"/>
    <w:rsid w:val="00B10874"/>
    <w:rsid w:val="00B10B73"/>
    <w:rsid w:val="00B11CA1"/>
    <w:rsid w:val="00B11F3B"/>
    <w:rsid w:val="00B1324C"/>
    <w:rsid w:val="00B1453D"/>
    <w:rsid w:val="00B20267"/>
    <w:rsid w:val="00B40535"/>
    <w:rsid w:val="00B439D4"/>
    <w:rsid w:val="00B464B7"/>
    <w:rsid w:val="00B47BD5"/>
    <w:rsid w:val="00B50E4F"/>
    <w:rsid w:val="00B52EBE"/>
    <w:rsid w:val="00B554F9"/>
    <w:rsid w:val="00B74A9E"/>
    <w:rsid w:val="00B80409"/>
    <w:rsid w:val="00B80C3B"/>
    <w:rsid w:val="00B816CF"/>
    <w:rsid w:val="00B818C0"/>
    <w:rsid w:val="00B8592A"/>
    <w:rsid w:val="00B85C99"/>
    <w:rsid w:val="00B860E0"/>
    <w:rsid w:val="00B869DF"/>
    <w:rsid w:val="00B87ABA"/>
    <w:rsid w:val="00B91E4B"/>
    <w:rsid w:val="00B93C63"/>
    <w:rsid w:val="00B96C6D"/>
    <w:rsid w:val="00BB49D0"/>
    <w:rsid w:val="00BC097E"/>
    <w:rsid w:val="00BD3DE6"/>
    <w:rsid w:val="00BD6046"/>
    <w:rsid w:val="00BE465A"/>
    <w:rsid w:val="00BE5D68"/>
    <w:rsid w:val="00C0764B"/>
    <w:rsid w:val="00C10883"/>
    <w:rsid w:val="00C10D45"/>
    <w:rsid w:val="00C1559F"/>
    <w:rsid w:val="00C163C8"/>
    <w:rsid w:val="00C163E5"/>
    <w:rsid w:val="00C1705C"/>
    <w:rsid w:val="00C209D2"/>
    <w:rsid w:val="00C209EC"/>
    <w:rsid w:val="00C20CBD"/>
    <w:rsid w:val="00C332ED"/>
    <w:rsid w:val="00C36127"/>
    <w:rsid w:val="00C4195D"/>
    <w:rsid w:val="00C446E0"/>
    <w:rsid w:val="00C47ECF"/>
    <w:rsid w:val="00C532D1"/>
    <w:rsid w:val="00C5463D"/>
    <w:rsid w:val="00C56A2F"/>
    <w:rsid w:val="00C5782A"/>
    <w:rsid w:val="00C67539"/>
    <w:rsid w:val="00C71C78"/>
    <w:rsid w:val="00C7577B"/>
    <w:rsid w:val="00C77D60"/>
    <w:rsid w:val="00C77F5E"/>
    <w:rsid w:val="00C830FA"/>
    <w:rsid w:val="00CA09B7"/>
    <w:rsid w:val="00CA1D7A"/>
    <w:rsid w:val="00CA2340"/>
    <w:rsid w:val="00CA3129"/>
    <w:rsid w:val="00CB5477"/>
    <w:rsid w:val="00CB68F8"/>
    <w:rsid w:val="00CB6986"/>
    <w:rsid w:val="00CC098D"/>
    <w:rsid w:val="00CD6F9D"/>
    <w:rsid w:val="00CE424A"/>
    <w:rsid w:val="00CE4A18"/>
    <w:rsid w:val="00CE77BA"/>
    <w:rsid w:val="00CF42DC"/>
    <w:rsid w:val="00CF641F"/>
    <w:rsid w:val="00D06DD9"/>
    <w:rsid w:val="00D216CB"/>
    <w:rsid w:val="00D36FD9"/>
    <w:rsid w:val="00D44ECA"/>
    <w:rsid w:val="00D47E9E"/>
    <w:rsid w:val="00D5048B"/>
    <w:rsid w:val="00D50EAD"/>
    <w:rsid w:val="00D52660"/>
    <w:rsid w:val="00D60D4A"/>
    <w:rsid w:val="00D77214"/>
    <w:rsid w:val="00D77E83"/>
    <w:rsid w:val="00D8080D"/>
    <w:rsid w:val="00D823EE"/>
    <w:rsid w:val="00D83A93"/>
    <w:rsid w:val="00D863C6"/>
    <w:rsid w:val="00D9081E"/>
    <w:rsid w:val="00D9217C"/>
    <w:rsid w:val="00DA3948"/>
    <w:rsid w:val="00DA7B45"/>
    <w:rsid w:val="00DB1FCF"/>
    <w:rsid w:val="00DB3262"/>
    <w:rsid w:val="00DB7420"/>
    <w:rsid w:val="00DC04CC"/>
    <w:rsid w:val="00DC661E"/>
    <w:rsid w:val="00DD1832"/>
    <w:rsid w:val="00DD3807"/>
    <w:rsid w:val="00DD7FFE"/>
    <w:rsid w:val="00DF1C46"/>
    <w:rsid w:val="00DF4C4B"/>
    <w:rsid w:val="00E0716D"/>
    <w:rsid w:val="00E13469"/>
    <w:rsid w:val="00E1382D"/>
    <w:rsid w:val="00E158B0"/>
    <w:rsid w:val="00E320CC"/>
    <w:rsid w:val="00E34D91"/>
    <w:rsid w:val="00E40450"/>
    <w:rsid w:val="00E50188"/>
    <w:rsid w:val="00E5429A"/>
    <w:rsid w:val="00E55BED"/>
    <w:rsid w:val="00E57D54"/>
    <w:rsid w:val="00E675A6"/>
    <w:rsid w:val="00E67B44"/>
    <w:rsid w:val="00E722A8"/>
    <w:rsid w:val="00E72D53"/>
    <w:rsid w:val="00E75B41"/>
    <w:rsid w:val="00E75DCE"/>
    <w:rsid w:val="00E76174"/>
    <w:rsid w:val="00E80165"/>
    <w:rsid w:val="00E83BBC"/>
    <w:rsid w:val="00E87233"/>
    <w:rsid w:val="00E903ED"/>
    <w:rsid w:val="00EA7456"/>
    <w:rsid w:val="00EB732B"/>
    <w:rsid w:val="00EC6514"/>
    <w:rsid w:val="00EC7CB5"/>
    <w:rsid w:val="00ED48A8"/>
    <w:rsid w:val="00ED579D"/>
    <w:rsid w:val="00ED67BA"/>
    <w:rsid w:val="00ED7042"/>
    <w:rsid w:val="00EE6634"/>
    <w:rsid w:val="00EF7008"/>
    <w:rsid w:val="00F05CD5"/>
    <w:rsid w:val="00F0646B"/>
    <w:rsid w:val="00F065F3"/>
    <w:rsid w:val="00F073D2"/>
    <w:rsid w:val="00F14250"/>
    <w:rsid w:val="00F21B18"/>
    <w:rsid w:val="00F2205D"/>
    <w:rsid w:val="00F26CBD"/>
    <w:rsid w:val="00F40B72"/>
    <w:rsid w:val="00F41075"/>
    <w:rsid w:val="00F442B7"/>
    <w:rsid w:val="00F45F81"/>
    <w:rsid w:val="00F46CDE"/>
    <w:rsid w:val="00F54CE0"/>
    <w:rsid w:val="00F56E92"/>
    <w:rsid w:val="00F6190A"/>
    <w:rsid w:val="00F63983"/>
    <w:rsid w:val="00F812C0"/>
    <w:rsid w:val="00F86A9C"/>
    <w:rsid w:val="00F93B8C"/>
    <w:rsid w:val="00F94055"/>
    <w:rsid w:val="00FC3DB4"/>
    <w:rsid w:val="00FC474C"/>
    <w:rsid w:val="00FC7550"/>
    <w:rsid w:val="00FD2BAE"/>
    <w:rsid w:val="00FD30BC"/>
    <w:rsid w:val="00FD5902"/>
    <w:rsid w:val="00FD7AA7"/>
    <w:rsid w:val="00FF587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8563D11F-D204-411C-AB0A-56B32EC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579D"/>
    <w:rPr>
      <w:color w:val="605E5C"/>
      <w:shd w:val="clear" w:color="auto" w:fill="E1DFDD"/>
    </w:rPr>
  </w:style>
  <w:style w:type="paragraph" w:customStyle="1" w:styleId="dol-prava">
    <w:name w:val="dol-prava"/>
    <w:basedOn w:val="Normln"/>
    <w:rsid w:val="00973B29"/>
    <w:pPr>
      <w:spacing w:before="100" w:beforeAutospacing="1" w:after="100" w:afterAutospacing="1" w:line="240" w:lineRule="auto"/>
    </w:pPr>
    <w:rPr>
      <w:snapToGrid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11CA1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11F3B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A730C4"/>
    <w:pPr>
      <w:spacing w:before="100" w:beforeAutospacing="1" w:after="100" w:afterAutospacing="1" w:line="240" w:lineRule="auto"/>
    </w:pPr>
    <w:rPr>
      <w:snapToGrid/>
      <w:lang w:eastAsia="cs-CZ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033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c@iapg.ca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5252/embj.20191016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bopress.org/doi/10.15252/embj.201910168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5B80-E34A-4731-B95B-5CB3963D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Černoch Viktor</dc:creator>
  <cp:lastModifiedBy>Jan Růžička</cp:lastModifiedBy>
  <cp:revision>9</cp:revision>
  <cp:lastPrinted>2019-08-30T10:54:00Z</cp:lastPrinted>
  <dcterms:created xsi:type="dcterms:W3CDTF">2019-10-22T11:50:00Z</dcterms:created>
  <dcterms:modified xsi:type="dcterms:W3CDTF">2019-10-23T07:17:00Z</dcterms:modified>
</cp:coreProperties>
</file>