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5" w:rsidRPr="0051225A" w:rsidRDefault="007D5575" w:rsidP="00325338">
      <w:pPr>
        <w:jc w:val="both"/>
        <w:rPr>
          <w:b/>
          <w:sz w:val="28"/>
          <w:szCs w:val="28"/>
        </w:rPr>
      </w:pPr>
      <w:r w:rsidRPr="0051225A">
        <w:rPr>
          <w:b/>
          <w:sz w:val="28"/>
          <w:szCs w:val="28"/>
        </w:rPr>
        <w:t xml:space="preserve">Zápis ze zasedání </w:t>
      </w:r>
      <w:r w:rsidR="002A1B6F">
        <w:rPr>
          <w:b/>
          <w:sz w:val="28"/>
          <w:szCs w:val="28"/>
        </w:rPr>
        <w:t xml:space="preserve">Českého </w:t>
      </w:r>
      <w:r w:rsidRPr="0051225A">
        <w:rPr>
          <w:b/>
          <w:sz w:val="28"/>
          <w:szCs w:val="28"/>
        </w:rPr>
        <w:t>náro</w:t>
      </w:r>
      <w:r w:rsidR="001E2B93">
        <w:rPr>
          <w:b/>
          <w:sz w:val="28"/>
          <w:szCs w:val="28"/>
        </w:rPr>
        <w:t>d</w:t>
      </w:r>
      <w:r w:rsidR="00612358">
        <w:rPr>
          <w:b/>
          <w:sz w:val="28"/>
          <w:szCs w:val="28"/>
        </w:rPr>
        <w:t>ního kom</w:t>
      </w:r>
      <w:r w:rsidR="0014717A">
        <w:rPr>
          <w:b/>
          <w:sz w:val="28"/>
          <w:szCs w:val="28"/>
        </w:rPr>
        <w:t xml:space="preserve">itétu </w:t>
      </w:r>
      <w:r w:rsidR="00643788">
        <w:rPr>
          <w:b/>
          <w:sz w:val="28"/>
          <w:szCs w:val="28"/>
        </w:rPr>
        <w:t xml:space="preserve">(NK) </w:t>
      </w:r>
      <w:r w:rsidR="0001607B">
        <w:rPr>
          <w:b/>
          <w:sz w:val="28"/>
          <w:szCs w:val="28"/>
        </w:rPr>
        <w:t>COSPAR konaného 3</w:t>
      </w:r>
      <w:r w:rsidR="00903BAC">
        <w:rPr>
          <w:b/>
          <w:sz w:val="28"/>
          <w:szCs w:val="28"/>
        </w:rPr>
        <w:t>. 1</w:t>
      </w:r>
      <w:r w:rsidR="0014717A">
        <w:rPr>
          <w:b/>
          <w:sz w:val="28"/>
          <w:szCs w:val="28"/>
        </w:rPr>
        <w:t>2</w:t>
      </w:r>
      <w:r w:rsidR="0001607B">
        <w:rPr>
          <w:b/>
          <w:sz w:val="28"/>
          <w:szCs w:val="28"/>
        </w:rPr>
        <w:t>. 2018</w:t>
      </w:r>
    </w:p>
    <w:p w:rsidR="007D5575" w:rsidRPr="00F93A9C" w:rsidRDefault="007D5575" w:rsidP="00325338">
      <w:pPr>
        <w:jc w:val="both"/>
        <w:rPr>
          <w:u w:val="single"/>
        </w:rPr>
      </w:pPr>
    </w:p>
    <w:p w:rsidR="007D5575" w:rsidRDefault="007D5575" w:rsidP="00325338">
      <w:r w:rsidRPr="00F93A9C">
        <w:t xml:space="preserve">Přítomni: </w:t>
      </w:r>
      <w:r w:rsidR="00703594">
        <w:t xml:space="preserve">Č. </w:t>
      </w:r>
      <w:proofErr w:type="spellStart"/>
      <w:r w:rsidR="00703594">
        <w:t>B</w:t>
      </w:r>
      <w:r w:rsidR="005A2510">
        <w:t>a</w:t>
      </w:r>
      <w:r w:rsidR="00703594" w:rsidRPr="00F93A9C">
        <w:t>rta</w:t>
      </w:r>
      <w:proofErr w:type="spellEnd"/>
      <w:r w:rsidR="00703594">
        <w:t>,</w:t>
      </w:r>
      <w:r w:rsidR="00703594" w:rsidRPr="00F93A9C">
        <w:t xml:space="preserve"> </w:t>
      </w:r>
      <w:r w:rsidR="001E2B93" w:rsidRPr="00F93A9C">
        <w:t>A. Bezděk</w:t>
      </w:r>
      <w:r w:rsidR="001E2B93">
        <w:t>,</w:t>
      </w:r>
      <w:r w:rsidR="001E2B93" w:rsidRPr="00F93A9C">
        <w:t xml:space="preserve"> </w:t>
      </w:r>
      <w:r w:rsidR="006A5AD8">
        <w:t xml:space="preserve">P. </w:t>
      </w:r>
      <w:proofErr w:type="spellStart"/>
      <w:r w:rsidR="006A5AD8">
        <w:t>Heinzel</w:t>
      </w:r>
      <w:proofErr w:type="spellEnd"/>
      <w:r w:rsidRPr="00F93A9C">
        <w:t xml:space="preserve">, </w:t>
      </w:r>
      <w:r w:rsidR="008E085E">
        <w:t xml:space="preserve">J. Kolář, </w:t>
      </w:r>
      <w:r w:rsidRPr="00F93A9C">
        <w:t xml:space="preserve">J. Laštovička, </w:t>
      </w:r>
      <w:r w:rsidR="00F041DA">
        <w:t xml:space="preserve">L. </w:t>
      </w:r>
      <w:proofErr w:type="spellStart"/>
      <w:r w:rsidR="00F041DA">
        <w:t>Přech</w:t>
      </w:r>
      <w:proofErr w:type="spellEnd"/>
      <w:r w:rsidR="00F041DA">
        <w:t xml:space="preserve">, </w:t>
      </w:r>
      <w:r w:rsidR="00703594" w:rsidRPr="00F93A9C">
        <w:t xml:space="preserve">O. </w:t>
      </w:r>
      <w:proofErr w:type="spellStart"/>
      <w:r w:rsidR="00703594" w:rsidRPr="00F93A9C">
        <w:t>Santolík</w:t>
      </w:r>
      <w:proofErr w:type="spellEnd"/>
      <w:r w:rsidR="005A2510">
        <w:t xml:space="preserve">, </w:t>
      </w:r>
      <w:r w:rsidRPr="00F93A9C">
        <w:t>V. Truhlík</w:t>
      </w:r>
    </w:p>
    <w:p w:rsidR="001E2B93" w:rsidRPr="00F93A9C" w:rsidRDefault="001E2B93" w:rsidP="00325338">
      <w:pPr>
        <w:jc w:val="both"/>
      </w:pPr>
    </w:p>
    <w:p w:rsidR="007D5575" w:rsidRDefault="007D5575" w:rsidP="00325338">
      <w:pPr>
        <w:jc w:val="both"/>
      </w:pPr>
      <w:r w:rsidRPr="00F93A9C">
        <w:t>Zasedání zahájil a řídil předseda komitétu J. Laštovička.</w:t>
      </w:r>
    </w:p>
    <w:p w:rsidR="007D5575" w:rsidRPr="00F93A9C" w:rsidRDefault="007D5575" w:rsidP="00325338">
      <w:pPr>
        <w:jc w:val="both"/>
        <w:rPr>
          <w:u w:val="single"/>
        </w:rPr>
      </w:pPr>
    </w:p>
    <w:p w:rsidR="007D5575" w:rsidRDefault="00897C7D" w:rsidP="00325338">
      <w:pPr>
        <w:jc w:val="both"/>
      </w:pPr>
      <w:r>
        <w:t>Bez připomínek</w:t>
      </w:r>
      <w:r w:rsidR="007D5575" w:rsidRPr="00F93A9C">
        <w:t xml:space="preserve"> byl schválen program </w:t>
      </w:r>
      <w:r>
        <w:t>zasedání</w:t>
      </w:r>
      <w:r w:rsidR="00F52C9C">
        <w:t xml:space="preserve"> v </w:t>
      </w:r>
      <w:r w:rsidR="00F52C9C">
        <w:rPr>
          <w:lang w:val="en-US"/>
        </w:rPr>
        <w:t>n</w:t>
      </w:r>
      <w:proofErr w:type="spellStart"/>
      <w:r w:rsidR="00F52C9C">
        <w:t>ásledujících</w:t>
      </w:r>
      <w:proofErr w:type="spellEnd"/>
      <w:r w:rsidR="00F52C9C">
        <w:t xml:space="preserve"> bodech</w:t>
      </w:r>
    </w:p>
    <w:p w:rsidR="00F52C9C" w:rsidRDefault="00F52C9C" w:rsidP="00325338">
      <w:pPr>
        <w:jc w:val="both"/>
      </w:pPr>
    </w:p>
    <w:p w:rsidR="00F52C9C" w:rsidRDefault="00F52C9C" w:rsidP="00325338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Kontrola </w:t>
      </w:r>
      <w:r w:rsidR="00F6727D">
        <w:t xml:space="preserve">plnění </w:t>
      </w:r>
      <w:r>
        <w:t>zápisu</w:t>
      </w:r>
      <w:r w:rsidR="00F6727D">
        <w:t xml:space="preserve"> z minulé schůze</w:t>
      </w:r>
    </w:p>
    <w:p w:rsidR="00F52C9C" w:rsidRDefault="00F52C9C" w:rsidP="00325338">
      <w:pPr>
        <w:pStyle w:val="Odstavecseseznamem"/>
        <w:numPr>
          <w:ilvl w:val="0"/>
          <w:numId w:val="1"/>
        </w:numPr>
        <w:ind w:left="0"/>
        <w:jc w:val="both"/>
      </w:pPr>
      <w:r>
        <w:t>COSPAR 2018</w:t>
      </w:r>
      <w:r w:rsidR="008A6708">
        <w:t xml:space="preserve"> a d</w:t>
      </w:r>
      <w:r>
        <w:t xml:space="preserve">alší aktivity </w:t>
      </w:r>
      <w:proofErr w:type="spellStart"/>
      <w:r>
        <w:t>COSPARu</w:t>
      </w:r>
      <w:proofErr w:type="spellEnd"/>
      <w:r>
        <w:t xml:space="preserve"> v roce 2018</w:t>
      </w:r>
    </w:p>
    <w:p w:rsidR="00F52C9C" w:rsidRDefault="00A909A7" w:rsidP="00325338">
      <w:pPr>
        <w:pStyle w:val="Odstavecseseznamem"/>
        <w:numPr>
          <w:ilvl w:val="0"/>
          <w:numId w:val="1"/>
        </w:numPr>
        <w:ind w:left="0"/>
        <w:jc w:val="both"/>
      </w:pPr>
      <w:r>
        <w:t>Výroční z</w:t>
      </w:r>
      <w:r w:rsidR="00F52C9C">
        <w:t>práva</w:t>
      </w:r>
    </w:p>
    <w:p w:rsidR="00F52C9C" w:rsidRDefault="00F52C9C" w:rsidP="00325338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Aktivity </w:t>
      </w:r>
      <w:proofErr w:type="spellStart"/>
      <w:r>
        <w:t>COSPARu</w:t>
      </w:r>
      <w:proofErr w:type="spellEnd"/>
      <w:r>
        <w:t xml:space="preserve"> v roce 2019</w:t>
      </w:r>
    </w:p>
    <w:p w:rsidR="00827B03" w:rsidRDefault="00827B03" w:rsidP="00325338">
      <w:pPr>
        <w:pStyle w:val="Odstavecseseznamem"/>
        <w:numPr>
          <w:ilvl w:val="0"/>
          <w:numId w:val="1"/>
        </w:numPr>
        <w:ind w:left="0"/>
        <w:jc w:val="both"/>
      </w:pPr>
      <w:r>
        <w:t>Zpráva o České kosmické kanceláři (ČKK)</w:t>
      </w:r>
    </w:p>
    <w:p w:rsidR="00827B03" w:rsidRDefault="00005E7B" w:rsidP="00325338">
      <w:pPr>
        <w:pStyle w:val="Odstavecseseznamem"/>
        <w:numPr>
          <w:ilvl w:val="0"/>
          <w:numId w:val="1"/>
        </w:numPr>
        <w:ind w:left="0"/>
        <w:jc w:val="both"/>
      </w:pPr>
      <w:r>
        <w:t>Strategie AV21</w:t>
      </w:r>
    </w:p>
    <w:p w:rsidR="00005E7B" w:rsidRDefault="00005E7B" w:rsidP="00325338">
      <w:pPr>
        <w:pStyle w:val="Odstavecseseznamem"/>
        <w:numPr>
          <w:ilvl w:val="0"/>
          <w:numId w:val="1"/>
        </w:numPr>
        <w:ind w:left="0"/>
        <w:jc w:val="both"/>
      </w:pPr>
      <w:r>
        <w:t>Různé</w:t>
      </w:r>
    </w:p>
    <w:p w:rsidR="00F9740C" w:rsidRDefault="00F9740C" w:rsidP="00325338">
      <w:pPr>
        <w:jc w:val="both"/>
      </w:pPr>
    </w:p>
    <w:p w:rsidR="00A909A7" w:rsidRDefault="0062793A" w:rsidP="00325338">
      <w:pPr>
        <w:pStyle w:val="Odstavecseseznamem"/>
        <w:numPr>
          <w:ilvl w:val="0"/>
          <w:numId w:val="2"/>
        </w:numPr>
        <w:ind w:left="0"/>
        <w:jc w:val="both"/>
      </w:pPr>
      <w:r>
        <w:t>Aktuali</w:t>
      </w:r>
      <w:r w:rsidR="00AC0033">
        <w:t>zace www</w:t>
      </w:r>
      <w:r>
        <w:t xml:space="preserve"> stránek: </w:t>
      </w:r>
      <w:r w:rsidR="00AC0033">
        <w:t>www</w:t>
      </w:r>
      <w:r w:rsidR="00A909A7">
        <w:t xml:space="preserve"> stránky NK </w:t>
      </w:r>
      <w:r w:rsidR="00A909A7" w:rsidRPr="00A909A7">
        <w:t>http://</w:t>
      </w:r>
      <w:proofErr w:type="gramStart"/>
      <w:r w:rsidR="00A909A7" w:rsidRPr="00A909A7">
        <w:t>www</w:t>
      </w:r>
      <w:proofErr w:type="gramEnd"/>
      <w:r w:rsidR="00A909A7" w:rsidRPr="00A909A7">
        <w:t>.</w:t>
      </w:r>
      <w:proofErr w:type="gramStart"/>
      <w:r w:rsidR="00A909A7" w:rsidRPr="00A909A7">
        <w:t>ufa</w:t>
      </w:r>
      <w:proofErr w:type="gramEnd"/>
      <w:r w:rsidR="00A909A7" w:rsidRPr="00A909A7">
        <w:t xml:space="preserve">.cas.cz/odkazy/cospar.html </w:t>
      </w:r>
      <w:r>
        <w:t xml:space="preserve">byly aktualizovány a </w:t>
      </w:r>
      <w:r w:rsidR="00A909A7">
        <w:t xml:space="preserve">obsahují informace </w:t>
      </w:r>
      <w:r>
        <w:t>o zápisech</w:t>
      </w:r>
      <w:r w:rsidR="00A909A7">
        <w:t xml:space="preserve"> a výročních zpráv</w:t>
      </w:r>
      <w:r>
        <w:t>ách</w:t>
      </w:r>
      <w:r w:rsidR="00A909A7">
        <w:t xml:space="preserve">. </w:t>
      </w:r>
    </w:p>
    <w:p w:rsidR="00A909A7" w:rsidRDefault="0062793A" w:rsidP="00325338">
      <w:pPr>
        <w:pStyle w:val="Odstavecseseznamem"/>
        <w:ind w:left="0"/>
        <w:jc w:val="both"/>
        <w:rPr>
          <w:lang w:val="en-US"/>
        </w:rPr>
      </w:pPr>
      <w:r>
        <w:t>Členský poplatek: b</w:t>
      </w:r>
      <w:r w:rsidR="00A909A7">
        <w:t>yla doručena faktura na členský poplatek na rok 2019, navýšení oproti roku 2018 je mírné</w:t>
      </w:r>
      <w:r w:rsidR="00AC0033">
        <w:t>,</w:t>
      </w:r>
      <w:r w:rsidR="00A909A7">
        <w:t xml:space="preserve"> o 1.2% (inflace ve Francii). Z administrativních důvodů bude zaplacen </w:t>
      </w:r>
      <w:proofErr w:type="spellStart"/>
      <w:r w:rsidR="00A909A7">
        <w:rPr>
          <w:lang w:val="en-US"/>
        </w:rPr>
        <w:t>za</w:t>
      </w:r>
      <w:r w:rsidR="00A909A7">
        <w:t>čá</w:t>
      </w:r>
      <w:r w:rsidR="00A909A7">
        <w:rPr>
          <w:lang w:val="en-US"/>
        </w:rPr>
        <w:t>tkem</w:t>
      </w:r>
      <w:proofErr w:type="spellEnd"/>
      <w:r w:rsidR="00A909A7">
        <w:rPr>
          <w:lang w:val="en-US"/>
        </w:rPr>
        <w:t xml:space="preserve"> </w:t>
      </w:r>
      <w:proofErr w:type="spellStart"/>
      <w:r w:rsidR="00A909A7">
        <w:rPr>
          <w:lang w:val="en-US"/>
        </w:rPr>
        <w:t>roku</w:t>
      </w:r>
      <w:proofErr w:type="spellEnd"/>
      <w:r w:rsidR="00A909A7">
        <w:rPr>
          <w:lang w:val="en-US"/>
        </w:rPr>
        <w:t xml:space="preserve"> 2019.</w:t>
      </w:r>
    </w:p>
    <w:p w:rsidR="00A909A7" w:rsidRDefault="00A909A7" w:rsidP="00325338">
      <w:pPr>
        <w:pStyle w:val="Odstavecseseznamem"/>
        <w:ind w:left="0"/>
        <w:jc w:val="both"/>
      </w:pPr>
    </w:p>
    <w:p w:rsidR="00445B4D" w:rsidRDefault="00A713E7" w:rsidP="00325338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42. vědecké shromáždění </w:t>
      </w:r>
      <w:r w:rsidR="00445B4D">
        <w:t xml:space="preserve">(COSPAR 2018) </w:t>
      </w:r>
      <w:r>
        <w:t xml:space="preserve">se konalo </w:t>
      </w:r>
      <w:proofErr w:type="gramStart"/>
      <w:r>
        <w:t>14.-22</w:t>
      </w:r>
      <w:proofErr w:type="gramEnd"/>
      <w:r>
        <w:t>. července v </w:t>
      </w:r>
      <w:proofErr w:type="spellStart"/>
      <w:r>
        <w:t>Pasadeně</w:t>
      </w:r>
      <w:proofErr w:type="spellEnd"/>
      <w:r>
        <w:t xml:space="preserve"> (USA, Kalifornie). </w:t>
      </w:r>
      <w:r w:rsidR="00445B4D">
        <w:t xml:space="preserve">Z České republiky bylo cca 10 účastníků. </w:t>
      </w:r>
    </w:p>
    <w:p w:rsidR="008A6708" w:rsidRDefault="00445B4D" w:rsidP="00325338">
      <w:pPr>
        <w:pStyle w:val="Odstavecseseznamem"/>
        <w:ind w:left="0"/>
        <w:jc w:val="both"/>
      </w:pPr>
      <w:r>
        <w:t>COSPAR</w:t>
      </w:r>
      <w:r w:rsidR="005504AA">
        <w:t xml:space="preserve"> 2020 </w:t>
      </w:r>
      <w:r>
        <w:t>se bude konat</w:t>
      </w:r>
      <w:r w:rsidR="005504AA">
        <w:t xml:space="preserve"> v Sydney (Austrálie), 2022</w:t>
      </w:r>
      <w:r>
        <w:t xml:space="preserve"> v Aténách</w:t>
      </w:r>
      <w:r w:rsidR="005504AA">
        <w:t xml:space="preserve"> (Řecko</w:t>
      </w:r>
      <w:r w:rsidR="00A713E7">
        <w:t>)</w:t>
      </w:r>
      <w:r w:rsidR="005504AA">
        <w:t>.</w:t>
      </w:r>
      <w:bookmarkStart w:id="0" w:name="_GoBack"/>
      <w:bookmarkEnd w:id="0"/>
    </w:p>
    <w:p w:rsidR="00AC0033" w:rsidRDefault="008A6708" w:rsidP="00325338">
      <w:pPr>
        <w:pStyle w:val="Odstavecseseznamem"/>
        <w:ind w:left="0"/>
        <w:jc w:val="both"/>
      </w:pPr>
      <w:r>
        <w:t xml:space="preserve">Z dalších aktivit </w:t>
      </w:r>
      <w:proofErr w:type="spellStart"/>
      <w:r>
        <w:t>COSPARu</w:t>
      </w:r>
      <w:proofErr w:type="spellEnd"/>
      <w:r>
        <w:t xml:space="preserve"> se v roce 2018 konal např. CBW (COSPAR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Workshop) v září 2018 na téma "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Science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Forecasting</w:t>
      </w:r>
      <w:proofErr w:type="spellEnd"/>
      <w:r>
        <w:t xml:space="preserve">" v </w:t>
      </w:r>
      <w:proofErr w:type="spellStart"/>
      <w:r w:rsidRPr="008A6708">
        <w:t>São</w:t>
      </w:r>
      <w:proofErr w:type="spellEnd"/>
      <w:r w:rsidRPr="008A6708">
        <w:t xml:space="preserve"> José </w:t>
      </w:r>
      <w:proofErr w:type="spellStart"/>
      <w:r w:rsidRPr="008A6708">
        <w:t>dos</w:t>
      </w:r>
      <w:proofErr w:type="spellEnd"/>
      <w:r w:rsidRPr="008A6708">
        <w:t xml:space="preserve"> Campos</w:t>
      </w:r>
      <w:r>
        <w:t xml:space="preserve"> (Brazílie)</w:t>
      </w:r>
      <w:r w:rsidR="00442DE5">
        <w:t xml:space="preserve"> </w:t>
      </w:r>
      <w:r w:rsidR="00AC0033">
        <w:t>INPE.</w:t>
      </w:r>
    </w:p>
    <w:p w:rsidR="00A12D04" w:rsidRPr="008A6708" w:rsidRDefault="00A12D04" w:rsidP="00325338">
      <w:pPr>
        <w:pStyle w:val="Odstavecseseznamem"/>
        <w:ind w:left="0"/>
        <w:jc w:val="both"/>
      </w:pPr>
      <w:r>
        <w:t xml:space="preserve">Proběhlo též symposium </w:t>
      </w:r>
      <w:proofErr w:type="spellStart"/>
      <w:r>
        <w:t>SCOSTEPu</w:t>
      </w:r>
      <w:proofErr w:type="spellEnd"/>
      <w:r>
        <w:t xml:space="preserve"> (příbuzná organizace </w:t>
      </w:r>
      <w:proofErr w:type="spellStart"/>
      <w:r>
        <w:t>COSPARu</w:t>
      </w:r>
      <w:proofErr w:type="spellEnd"/>
      <w:r>
        <w:t>) v červenci 2018 v kanadském Torontu</w:t>
      </w:r>
      <w:r w:rsidR="0082256B">
        <w:t xml:space="preserve"> (</w:t>
      </w:r>
      <w:r w:rsidR="0082256B" w:rsidRPr="0082256B">
        <w:t xml:space="preserve">SCOSTEP 14th </w:t>
      </w:r>
      <w:proofErr w:type="spellStart"/>
      <w:r w:rsidR="0082256B" w:rsidRPr="0082256B">
        <w:t>Quadrennial</w:t>
      </w:r>
      <w:proofErr w:type="spellEnd"/>
      <w:r w:rsidR="0082256B" w:rsidRPr="0082256B">
        <w:t xml:space="preserve"> Solar-</w:t>
      </w:r>
      <w:proofErr w:type="spellStart"/>
      <w:r w:rsidR="0082256B" w:rsidRPr="0082256B">
        <w:t>Terrestrial</w:t>
      </w:r>
      <w:proofErr w:type="spellEnd"/>
      <w:r w:rsidR="0082256B" w:rsidRPr="0082256B">
        <w:t xml:space="preserve"> </w:t>
      </w:r>
      <w:proofErr w:type="spellStart"/>
      <w:r w:rsidR="0082256B" w:rsidRPr="0082256B">
        <w:t>Physics</w:t>
      </w:r>
      <w:proofErr w:type="spellEnd"/>
      <w:r w:rsidR="0082256B" w:rsidRPr="0082256B">
        <w:t xml:space="preserve"> Symposium</w:t>
      </w:r>
      <w:r w:rsidR="0082256B">
        <w:t>)</w:t>
      </w:r>
      <w:r>
        <w:t>.</w:t>
      </w:r>
    </w:p>
    <w:p w:rsidR="00445B4D" w:rsidRDefault="00445B4D" w:rsidP="00325338">
      <w:pPr>
        <w:pStyle w:val="Odstavecseseznamem"/>
        <w:ind w:left="0"/>
        <w:jc w:val="both"/>
      </w:pPr>
    </w:p>
    <w:p w:rsidR="00445B4D" w:rsidRDefault="00A713E7" w:rsidP="00325338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 </w:t>
      </w:r>
      <w:r w:rsidR="0082256B">
        <w:t xml:space="preserve">Výroční zpráva za rok 2017 oproti minulým zprávám byla </w:t>
      </w:r>
      <w:r w:rsidR="00442DE5">
        <w:t>vydána</w:t>
      </w:r>
      <w:r w:rsidR="0082256B">
        <w:t xml:space="preserve"> v angličtině a byla rozeslána na NK v ostatních zemích. Bylo rozhodnuto, že další výroční zprávy budou mí</w:t>
      </w:r>
      <w:r w:rsidR="00442DE5">
        <w:t>t podobnou podobu a budou vydávány</w:t>
      </w:r>
      <w:r w:rsidR="0082256B">
        <w:t xml:space="preserve"> </w:t>
      </w:r>
      <w:r w:rsidR="002F0190">
        <w:t xml:space="preserve">každé dva roky </w:t>
      </w:r>
      <w:r w:rsidR="0082256B">
        <w:t xml:space="preserve">před </w:t>
      </w:r>
      <w:r w:rsidR="002F0190">
        <w:t>výročními vědeckými shromážděními</w:t>
      </w:r>
      <w:r w:rsidR="0082256B">
        <w:t xml:space="preserve"> </w:t>
      </w:r>
      <w:proofErr w:type="spellStart"/>
      <w:r w:rsidR="0082256B">
        <w:t>COSPARu</w:t>
      </w:r>
      <w:proofErr w:type="spellEnd"/>
      <w:r w:rsidR="0082256B">
        <w:t>.</w:t>
      </w:r>
      <w:r w:rsidR="005F657C">
        <w:t xml:space="preserve"> Důraz bude kladen na propagaci vědeckých aktivit v kosmickém výzkumu v České republice pro zahraničí.</w:t>
      </w:r>
      <w:r w:rsidR="00B20C71">
        <w:t xml:space="preserve"> Byla též diskutována možnost</w:t>
      </w:r>
      <w:r w:rsidR="00442DE5">
        <w:t>,</w:t>
      </w:r>
      <w:r w:rsidR="00B20C71">
        <w:t xml:space="preserve"> aby zprávy měly charakter propagace i pro zájmovou komunitu v České republice. To by však znamenalo, že by m</w:t>
      </w:r>
      <w:r w:rsidR="00442DE5">
        <w:t>usela mít popularizační formu,</w:t>
      </w:r>
      <w:r w:rsidR="00B20C71">
        <w:t xml:space="preserve"> což </w:t>
      </w:r>
      <w:r w:rsidR="00442DE5">
        <w:t xml:space="preserve">si </w:t>
      </w:r>
      <w:r w:rsidR="00B20C71">
        <w:t xml:space="preserve">však NK </w:t>
      </w:r>
      <w:r w:rsidR="00442DE5">
        <w:t xml:space="preserve">vzhledem k omezeným kapacitám a prostředkům </w:t>
      </w:r>
      <w:r w:rsidR="00B20C71">
        <w:t>nemůže dovolit. Bylo poukázáno na proběhlé popularizační aktivity kosmického výzkumu v</w:t>
      </w:r>
      <w:r w:rsidR="005504AA">
        <w:t> </w:t>
      </w:r>
      <w:r w:rsidR="00B20C71">
        <w:t>ČR</w:t>
      </w:r>
      <w:r w:rsidR="005504AA">
        <w:t>,</w:t>
      </w:r>
      <w:r w:rsidR="00B20C71">
        <w:t xml:space="preserve"> např. k výročí vypuštění družice MAGION (film, </w:t>
      </w:r>
      <w:proofErr w:type="spellStart"/>
      <w:r w:rsidR="00AC0033">
        <w:t>tv</w:t>
      </w:r>
      <w:proofErr w:type="spellEnd"/>
      <w:r w:rsidR="00AC0033">
        <w:t xml:space="preserve"> </w:t>
      </w:r>
      <w:r w:rsidR="00B20C71">
        <w:t>pořad a výstava).</w:t>
      </w:r>
    </w:p>
    <w:p w:rsidR="00442DE5" w:rsidRDefault="00442DE5" w:rsidP="00442DE5">
      <w:pPr>
        <w:pStyle w:val="Odstavecseseznamem"/>
        <w:ind w:left="0"/>
        <w:jc w:val="both"/>
      </w:pPr>
    </w:p>
    <w:p w:rsidR="00FB5F98" w:rsidRDefault="001829E4" w:rsidP="00325338">
      <w:pPr>
        <w:pStyle w:val="Odstavecseseznamem"/>
        <w:numPr>
          <w:ilvl w:val="0"/>
          <w:numId w:val="2"/>
        </w:numPr>
        <w:ind w:left="0"/>
        <w:jc w:val="both"/>
      </w:pPr>
      <w:r>
        <w:t>Z</w:t>
      </w:r>
      <w:r w:rsidR="00442DE5">
        <w:t xml:space="preserve"> plánovaných </w:t>
      </w:r>
      <w:r>
        <w:t xml:space="preserve">aktivit </w:t>
      </w:r>
      <w:proofErr w:type="spellStart"/>
      <w:r>
        <w:t>COSPARu</w:t>
      </w:r>
      <w:proofErr w:type="spellEnd"/>
      <w:r>
        <w:t xml:space="preserve"> </w:t>
      </w:r>
      <w:r w:rsidR="00442DE5">
        <w:t xml:space="preserve">v roce </w:t>
      </w:r>
      <w:r>
        <w:t xml:space="preserve">2019 </w:t>
      </w:r>
      <w:r w:rsidR="00FB5F98">
        <w:t>lze zmínit např. 4.</w:t>
      </w:r>
      <w:r w:rsidR="00FB5F98" w:rsidRPr="00FB5F98">
        <w:t xml:space="preserve"> COSPAR Symposium: </w:t>
      </w:r>
      <w:proofErr w:type="spellStart"/>
      <w:r w:rsidR="00FB5F98" w:rsidRPr="00FB5F98">
        <w:t>Small</w:t>
      </w:r>
      <w:proofErr w:type="spellEnd"/>
      <w:r w:rsidR="00FB5F98" w:rsidRPr="00FB5F98">
        <w:t xml:space="preserve"> </w:t>
      </w:r>
      <w:proofErr w:type="spellStart"/>
      <w:r w:rsidR="00FB5F98" w:rsidRPr="00FB5F98">
        <w:t>satellites</w:t>
      </w:r>
      <w:proofErr w:type="spellEnd"/>
      <w:r w:rsidR="00FB5F98" w:rsidRPr="00FB5F98">
        <w:t xml:space="preserve"> </w:t>
      </w:r>
      <w:proofErr w:type="spellStart"/>
      <w:r w:rsidR="00FB5F98" w:rsidRPr="00FB5F98">
        <w:t>for</w:t>
      </w:r>
      <w:proofErr w:type="spellEnd"/>
      <w:r w:rsidR="00FB5F98" w:rsidRPr="00FB5F98">
        <w:t xml:space="preserve"> Science and </w:t>
      </w:r>
      <w:proofErr w:type="spellStart"/>
      <w:r w:rsidR="00FB5F98" w:rsidRPr="00FB5F98">
        <w:t>Global</w:t>
      </w:r>
      <w:proofErr w:type="spellEnd"/>
      <w:r w:rsidR="00FB5F98" w:rsidRPr="00FB5F98">
        <w:t xml:space="preserve"> </w:t>
      </w:r>
      <w:proofErr w:type="spellStart"/>
      <w:r w:rsidR="00FB5F98" w:rsidRPr="00FB5F98">
        <w:t>Sustainable</w:t>
      </w:r>
      <w:proofErr w:type="spellEnd"/>
      <w:r w:rsidR="00FB5F98" w:rsidRPr="00FB5F98">
        <w:t xml:space="preserve"> </w:t>
      </w:r>
      <w:proofErr w:type="spellStart"/>
      <w:r w:rsidR="00FB5F98" w:rsidRPr="00FB5F98">
        <w:t>Development</w:t>
      </w:r>
      <w:proofErr w:type="spellEnd"/>
      <w:r w:rsidR="00FB5F98">
        <w:t xml:space="preserve"> (Izrael, listopad)</w:t>
      </w:r>
      <w:r>
        <w:t>.</w:t>
      </w:r>
      <w:r w:rsidR="00FB5F98">
        <w:t xml:space="preserve"> </w:t>
      </w:r>
      <w:r w:rsidR="00442DE5">
        <w:t>Ostatní příbuzné aktivity lze nalézt na web stránce</w:t>
      </w:r>
      <w:r w:rsidR="00FB5F98">
        <w:t xml:space="preserve"> </w:t>
      </w:r>
      <w:hyperlink r:id="rId7" w:history="1">
        <w:r w:rsidR="00C31491" w:rsidRPr="00AA533A">
          <w:rPr>
            <w:rStyle w:val="Hypertextovodkaz"/>
          </w:rPr>
          <w:t>http://www.ufa.cas.cz/odkazy/konference.html</w:t>
        </w:r>
      </w:hyperlink>
      <w:r w:rsidR="00442DE5">
        <w:t>.</w:t>
      </w:r>
    </w:p>
    <w:p w:rsidR="00442DE5" w:rsidRDefault="00442DE5" w:rsidP="00442DE5">
      <w:pPr>
        <w:pStyle w:val="Odstavecseseznamem"/>
      </w:pPr>
    </w:p>
    <w:p w:rsidR="00C31491" w:rsidRDefault="00442DE5" w:rsidP="00325338">
      <w:pPr>
        <w:pStyle w:val="Odstavecseseznamem"/>
        <w:numPr>
          <w:ilvl w:val="0"/>
          <w:numId w:val="2"/>
        </w:numPr>
        <w:ind w:left="0"/>
        <w:jc w:val="both"/>
      </w:pPr>
      <w:r>
        <w:t>J. Kolář informoval</w:t>
      </w:r>
      <w:r w:rsidR="00C31491">
        <w:t xml:space="preserve"> o činnosti ČKK. </w:t>
      </w:r>
    </w:p>
    <w:p w:rsidR="00C006B7" w:rsidRDefault="00C006B7" w:rsidP="00C006B7">
      <w:pPr>
        <w:pStyle w:val="Odstavecseseznamem"/>
        <w:ind w:left="0"/>
        <w:jc w:val="both"/>
      </w:pPr>
    </w:p>
    <w:p w:rsidR="00F97E37" w:rsidRDefault="00F97E37" w:rsidP="00325338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P. </w:t>
      </w:r>
      <w:proofErr w:type="spellStart"/>
      <w:r>
        <w:t>Heinzel</w:t>
      </w:r>
      <w:proofErr w:type="spellEnd"/>
      <w:r w:rsidR="00C006B7">
        <w:t xml:space="preserve"> informoval o S</w:t>
      </w:r>
      <w:r>
        <w:t>trategii AV21</w:t>
      </w:r>
      <w:r w:rsidR="004E407D">
        <w:t xml:space="preserve"> (</w:t>
      </w:r>
      <w:hyperlink r:id="rId8" w:history="1">
        <w:r w:rsidR="004E407D" w:rsidRPr="00AA533A">
          <w:rPr>
            <w:rStyle w:val="Hypertextovodkaz"/>
          </w:rPr>
          <w:t>https://www.avcr.cz/cs/strategie/vyzkumne-programy/prehled-programu/index.html</w:t>
        </w:r>
      </w:hyperlink>
      <w:r w:rsidR="004E407D">
        <w:t xml:space="preserve"> )</w:t>
      </w:r>
      <w:r>
        <w:t xml:space="preserve">.  </w:t>
      </w:r>
      <w:r w:rsidR="00C006B7">
        <w:t xml:space="preserve">Strategie AV21 </w:t>
      </w:r>
      <w:r w:rsidR="004200ED">
        <w:t>obsahuje 18</w:t>
      </w:r>
      <w:r>
        <w:t xml:space="preserve"> programů</w:t>
      </w:r>
      <w:r w:rsidR="00442DE5">
        <w:t>,</w:t>
      </w:r>
      <w:r>
        <w:t xml:space="preserve"> z nichž </w:t>
      </w:r>
      <w:proofErr w:type="gramStart"/>
      <w:r>
        <w:t>jeden</w:t>
      </w:r>
      <w:proofErr w:type="gramEnd"/>
      <w:r>
        <w:t xml:space="preserve"> se </w:t>
      </w:r>
      <w:r>
        <w:lastRenderedPageBreak/>
        <w:t>týká kosmického výzkumu</w:t>
      </w:r>
      <w:r w:rsidR="004200ED">
        <w:t xml:space="preserve"> (</w:t>
      </w:r>
      <w:r w:rsidR="00442DE5">
        <w:t xml:space="preserve">nazvaný </w:t>
      </w:r>
      <w:r w:rsidR="004200ED">
        <w:t>„Vesmír pro lidstvo“)</w:t>
      </w:r>
      <w:r>
        <w:t xml:space="preserve">. V rámci </w:t>
      </w:r>
      <w:r w:rsidR="00442DE5">
        <w:t>tohoto programu</w:t>
      </w:r>
      <w:r>
        <w:t xml:space="preserve"> byly vytvořeny</w:t>
      </w:r>
      <w:r w:rsidR="00C006B7">
        <w:t xml:space="preserve"> stránky </w:t>
      </w:r>
      <w:hyperlink r:id="rId9" w:history="1">
        <w:r w:rsidRPr="00AA533A">
          <w:rPr>
            <w:rStyle w:val="Hypertextovodkaz"/>
          </w:rPr>
          <w:t>http://www.vesmirprolidstvo.cz/cs/</w:t>
        </w:r>
      </w:hyperlink>
      <w:r>
        <w:t xml:space="preserve">, kde zájemce může nalézt </w:t>
      </w:r>
      <w:r w:rsidR="00442DE5">
        <w:t>p</w:t>
      </w:r>
      <w:r>
        <w:t xml:space="preserve">odrobnější informace o vybraných aktivitách kosmického výzkumu v České republice. </w:t>
      </w:r>
      <w:r w:rsidR="004E407D">
        <w:t xml:space="preserve">O. </w:t>
      </w:r>
      <w:proofErr w:type="spellStart"/>
      <w:r w:rsidR="004E407D">
        <w:t>Santolík</w:t>
      </w:r>
      <w:proofErr w:type="spellEnd"/>
      <w:r w:rsidR="004E407D">
        <w:t xml:space="preserve"> </w:t>
      </w:r>
      <w:r w:rsidR="00442DE5">
        <w:t>informoval o stránkách</w:t>
      </w:r>
      <w:r w:rsidR="004E407D">
        <w:t xml:space="preserve"> </w:t>
      </w:r>
      <w:hyperlink r:id="rId10" w:history="1">
        <w:r w:rsidR="00442DE5" w:rsidRPr="00AA533A">
          <w:rPr>
            <w:rStyle w:val="Hypertextovodkaz"/>
          </w:rPr>
          <w:t>http://okf.ufa.cas.cz/magion/en/</w:t>
        </w:r>
      </w:hyperlink>
      <w:r w:rsidR="00442DE5">
        <w:t>, které propagují v</w:t>
      </w:r>
      <w:r>
        <w:t xml:space="preserve"> rámci </w:t>
      </w:r>
      <w:r w:rsidR="00442DE5">
        <w:t>zmíněné</w:t>
      </w:r>
      <w:r w:rsidR="00C006B7">
        <w:t>ho programu</w:t>
      </w:r>
      <w:r>
        <w:t xml:space="preserve"> kosmický výzkum v ÚFA </w:t>
      </w:r>
      <w:r w:rsidR="004E407D">
        <w:t>včetně historie družic MAGION.</w:t>
      </w:r>
    </w:p>
    <w:p w:rsidR="005F657C" w:rsidRDefault="005F657C" w:rsidP="00442DE5">
      <w:pPr>
        <w:pStyle w:val="Odstavecseseznamem"/>
        <w:ind w:left="0"/>
        <w:jc w:val="both"/>
      </w:pPr>
    </w:p>
    <w:p w:rsidR="004E407D" w:rsidRDefault="00607AF1" w:rsidP="00325338">
      <w:pPr>
        <w:pStyle w:val="Odstavecseseznamem"/>
        <w:numPr>
          <w:ilvl w:val="0"/>
          <w:numId w:val="2"/>
        </w:numPr>
        <w:ind w:left="0"/>
        <w:jc w:val="both"/>
      </w:pPr>
      <w:r>
        <w:t>Byla</w:t>
      </w:r>
      <w:r w:rsidR="004E407D">
        <w:t xml:space="preserve"> diskutována</w:t>
      </w:r>
      <w:r w:rsidR="00C006B7">
        <w:t xml:space="preserve"> </w:t>
      </w:r>
      <w:r w:rsidR="004E407D">
        <w:t xml:space="preserve">možnost členství v České </w:t>
      </w:r>
      <w:r w:rsidR="00442DE5">
        <w:t>astronomické společn</w:t>
      </w:r>
      <w:r w:rsidR="004E407D">
        <w:t>o</w:t>
      </w:r>
      <w:r w:rsidR="00442DE5">
        <w:t>s</w:t>
      </w:r>
      <w:r w:rsidR="004E407D">
        <w:t>ti (ČAS)</w:t>
      </w:r>
      <w:r w:rsidR="00442DE5">
        <w:t>,</w:t>
      </w:r>
      <w:r w:rsidR="004E407D">
        <w:t xml:space="preserve"> </w:t>
      </w:r>
      <w:r w:rsidR="00C006B7">
        <w:t>které</w:t>
      </w:r>
      <w:r w:rsidR="00442DE5">
        <w:t xml:space="preserve"> umožňuje</w:t>
      </w:r>
      <w:r w:rsidR="004E407D">
        <w:t xml:space="preserve"> stát se členem Evropské astronomické společnosti</w:t>
      </w:r>
      <w:r w:rsidR="00C006B7">
        <w:t xml:space="preserve"> (EAS)</w:t>
      </w:r>
      <w:r w:rsidR="004E407D">
        <w:t>.</w:t>
      </w:r>
    </w:p>
    <w:p w:rsidR="007D5575" w:rsidRPr="00F93A9C" w:rsidRDefault="007D5575" w:rsidP="00325338">
      <w:pPr>
        <w:jc w:val="both"/>
      </w:pPr>
    </w:p>
    <w:p w:rsidR="007D5575" w:rsidRDefault="00E870DE" w:rsidP="00325338">
      <w:pPr>
        <w:jc w:val="both"/>
      </w:pPr>
      <w:r w:rsidRPr="00F93A9C">
        <w:t>Zapsal: V. Truhlík</w:t>
      </w:r>
    </w:p>
    <w:p w:rsidR="00365644" w:rsidRDefault="00365644" w:rsidP="00325338">
      <w:pPr>
        <w:jc w:val="both"/>
      </w:pPr>
    </w:p>
    <w:p w:rsidR="00365644" w:rsidRPr="00F93A9C" w:rsidRDefault="00365644" w:rsidP="00325338">
      <w:pPr>
        <w:jc w:val="both"/>
      </w:pPr>
    </w:p>
    <w:p w:rsidR="003F20F3" w:rsidRPr="00F93A9C" w:rsidRDefault="007D5575" w:rsidP="00325338">
      <w:pPr>
        <w:jc w:val="both"/>
      </w:pPr>
      <w:r w:rsidRPr="00F93A9C">
        <w:t>Schválil: J. Laštovička</w:t>
      </w:r>
    </w:p>
    <w:sectPr w:rsidR="003F20F3" w:rsidRPr="00F93A9C" w:rsidSect="001028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F0B"/>
    <w:multiLevelType w:val="hybridMultilevel"/>
    <w:tmpl w:val="5E86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57DF"/>
    <w:multiLevelType w:val="hybridMultilevel"/>
    <w:tmpl w:val="BD482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575"/>
    <w:rsid w:val="00005E7B"/>
    <w:rsid w:val="000150E3"/>
    <w:rsid w:val="0001607B"/>
    <w:rsid w:val="00024308"/>
    <w:rsid w:val="00024903"/>
    <w:rsid w:val="00031B47"/>
    <w:rsid w:val="00055EEC"/>
    <w:rsid w:val="00083002"/>
    <w:rsid w:val="000E188D"/>
    <w:rsid w:val="000F17CD"/>
    <w:rsid w:val="000F58E9"/>
    <w:rsid w:val="00102893"/>
    <w:rsid w:val="00132A73"/>
    <w:rsid w:val="0014717A"/>
    <w:rsid w:val="001603DB"/>
    <w:rsid w:val="00172124"/>
    <w:rsid w:val="001728C0"/>
    <w:rsid w:val="001829E4"/>
    <w:rsid w:val="00185B8B"/>
    <w:rsid w:val="00186D98"/>
    <w:rsid w:val="00190BCE"/>
    <w:rsid w:val="001B10C5"/>
    <w:rsid w:val="001E2B93"/>
    <w:rsid w:val="00221045"/>
    <w:rsid w:val="00231E2B"/>
    <w:rsid w:val="00275B85"/>
    <w:rsid w:val="00285A0A"/>
    <w:rsid w:val="00285B98"/>
    <w:rsid w:val="002A1B6F"/>
    <w:rsid w:val="002C1064"/>
    <w:rsid w:val="002D12D6"/>
    <w:rsid w:val="002F0190"/>
    <w:rsid w:val="003226D1"/>
    <w:rsid w:val="00325338"/>
    <w:rsid w:val="00350884"/>
    <w:rsid w:val="003567AD"/>
    <w:rsid w:val="00365644"/>
    <w:rsid w:val="00367279"/>
    <w:rsid w:val="003817E3"/>
    <w:rsid w:val="00386D56"/>
    <w:rsid w:val="003913CD"/>
    <w:rsid w:val="00392889"/>
    <w:rsid w:val="003935A8"/>
    <w:rsid w:val="00396462"/>
    <w:rsid w:val="003B2B9D"/>
    <w:rsid w:val="003B7004"/>
    <w:rsid w:val="003B78BD"/>
    <w:rsid w:val="003F20F3"/>
    <w:rsid w:val="00406688"/>
    <w:rsid w:val="0041063E"/>
    <w:rsid w:val="0041319F"/>
    <w:rsid w:val="004200ED"/>
    <w:rsid w:val="00425428"/>
    <w:rsid w:val="0043089D"/>
    <w:rsid w:val="0043303A"/>
    <w:rsid w:val="0043496A"/>
    <w:rsid w:val="00442DE5"/>
    <w:rsid w:val="00445B4D"/>
    <w:rsid w:val="004642CC"/>
    <w:rsid w:val="00485CB9"/>
    <w:rsid w:val="004927A3"/>
    <w:rsid w:val="004B6F10"/>
    <w:rsid w:val="004C3801"/>
    <w:rsid w:val="004E407D"/>
    <w:rsid w:val="00510705"/>
    <w:rsid w:val="0051225A"/>
    <w:rsid w:val="00514A61"/>
    <w:rsid w:val="005324F7"/>
    <w:rsid w:val="0053332E"/>
    <w:rsid w:val="00536ACD"/>
    <w:rsid w:val="005377CC"/>
    <w:rsid w:val="005504AA"/>
    <w:rsid w:val="0055763B"/>
    <w:rsid w:val="00564409"/>
    <w:rsid w:val="00594981"/>
    <w:rsid w:val="005A047C"/>
    <w:rsid w:val="005A2510"/>
    <w:rsid w:val="005A3883"/>
    <w:rsid w:val="005A45FB"/>
    <w:rsid w:val="005B5BF4"/>
    <w:rsid w:val="005C2D4A"/>
    <w:rsid w:val="005D2879"/>
    <w:rsid w:val="005F4508"/>
    <w:rsid w:val="005F657C"/>
    <w:rsid w:val="00607AF1"/>
    <w:rsid w:val="00610BBD"/>
    <w:rsid w:val="00611A4D"/>
    <w:rsid w:val="00611BA5"/>
    <w:rsid w:val="00612358"/>
    <w:rsid w:val="0062793A"/>
    <w:rsid w:val="00637368"/>
    <w:rsid w:val="00643788"/>
    <w:rsid w:val="00646EB9"/>
    <w:rsid w:val="00652666"/>
    <w:rsid w:val="006573F3"/>
    <w:rsid w:val="006710E6"/>
    <w:rsid w:val="00671582"/>
    <w:rsid w:val="00677B11"/>
    <w:rsid w:val="00684635"/>
    <w:rsid w:val="006862A9"/>
    <w:rsid w:val="00692FB6"/>
    <w:rsid w:val="006A5AD8"/>
    <w:rsid w:val="006B3A2B"/>
    <w:rsid w:val="006C0709"/>
    <w:rsid w:val="006C2D5B"/>
    <w:rsid w:val="006C566A"/>
    <w:rsid w:val="006C7F8B"/>
    <w:rsid w:val="00703322"/>
    <w:rsid w:val="00703594"/>
    <w:rsid w:val="007037D2"/>
    <w:rsid w:val="00705325"/>
    <w:rsid w:val="00721D62"/>
    <w:rsid w:val="00741AEE"/>
    <w:rsid w:val="007558F8"/>
    <w:rsid w:val="00762981"/>
    <w:rsid w:val="00764232"/>
    <w:rsid w:val="00765E48"/>
    <w:rsid w:val="0076677B"/>
    <w:rsid w:val="0078199E"/>
    <w:rsid w:val="00795C1B"/>
    <w:rsid w:val="007C5CD2"/>
    <w:rsid w:val="007C738C"/>
    <w:rsid w:val="007D5575"/>
    <w:rsid w:val="007D67BB"/>
    <w:rsid w:val="007E4735"/>
    <w:rsid w:val="0082256B"/>
    <w:rsid w:val="00827B03"/>
    <w:rsid w:val="0087489F"/>
    <w:rsid w:val="0087740B"/>
    <w:rsid w:val="00897C7D"/>
    <w:rsid w:val="008A6653"/>
    <w:rsid w:val="008A6708"/>
    <w:rsid w:val="008D6692"/>
    <w:rsid w:val="008E085E"/>
    <w:rsid w:val="008E285F"/>
    <w:rsid w:val="00902156"/>
    <w:rsid w:val="00903BAC"/>
    <w:rsid w:val="009071C0"/>
    <w:rsid w:val="00945192"/>
    <w:rsid w:val="00946316"/>
    <w:rsid w:val="009556AA"/>
    <w:rsid w:val="00964302"/>
    <w:rsid w:val="00970CC5"/>
    <w:rsid w:val="009847B5"/>
    <w:rsid w:val="009A24FD"/>
    <w:rsid w:val="009A7A41"/>
    <w:rsid w:val="009C54AC"/>
    <w:rsid w:val="009D3E84"/>
    <w:rsid w:val="009D6077"/>
    <w:rsid w:val="009E0833"/>
    <w:rsid w:val="009E1C04"/>
    <w:rsid w:val="009E683F"/>
    <w:rsid w:val="009F651D"/>
    <w:rsid w:val="00A12415"/>
    <w:rsid w:val="00A12D04"/>
    <w:rsid w:val="00A13278"/>
    <w:rsid w:val="00A220C0"/>
    <w:rsid w:val="00A27813"/>
    <w:rsid w:val="00A34008"/>
    <w:rsid w:val="00A617E7"/>
    <w:rsid w:val="00A636BE"/>
    <w:rsid w:val="00A669C0"/>
    <w:rsid w:val="00A713E7"/>
    <w:rsid w:val="00A7487D"/>
    <w:rsid w:val="00A7712C"/>
    <w:rsid w:val="00A909A7"/>
    <w:rsid w:val="00AC0033"/>
    <w:rsid w:val="00AD3A8E"/>
    <w:rsid w:val="00AD6123"/>
    <w:rsid w:val="00B04E50"/>
    <w:rsid w:val="00B16DD2"/>
    <w:rsid w:val="00B20C71"/>
    <w:rsid w:val="00B23B87"/>
    <w:rsid w:val="00B32428"/>
    <w:rsid w:val="00B45957"/>
    <w:rsid w:val="00B51C67"/>
    <w:rsid w:val="00B821B6"/>
    <w:rsid w:val="00B846F5"/>
    <w:rsid w:val="00B944AF"/>
    <w:rsid w:val="00BA06CE"/>
    <w:rsid w:val="00BA5F0F"/>
    <w:rsid w:val="00BB4E89"/>
    <w:rsid w:val="00BE020A"/>
    <w:rsid w:val="00BF30B9"/>
    <w:rsid w:val="00C006B7"/>
    <w:rsid w:val="00C27B49"/>
    <w:rsid w:val="00C31491"/>
    <w:rsid w:val="00C31EDF"/>
    <w:rsid w:val="00C4378B"/>
    <w:rsid w:val="00C66A11"/>
    <w:rsid w:val="00CB196E"/>
    <w:rsid w:val="00CB1D90"/>
    <w:rsid w:val="00CD0DDB"/>
    <w:rsid w:val="00D0015E"/>
    <w:rsid w:val="00D1439F"/>
    <w:rsid w:val="00D17F24"/>
    <w:rsid w:val="00D2129C"/>
    <w:rsid w:val="00D267A2"/>
    <w:rsid w:val="00D32D61"/>
    <w:rsid w:val="00D358CA"/>
    <w:rsid w:val="00D50E3D"/>
    <w:rsid w:val="00D75A4F"/>
    <w:rsid w:val="00DB797A"/>
    <w:rsid w:val="00E043B2"/>
    <w:rsid w:val="00E10038"/>
    <w:rsid w:val="00E13AF1"/>
    <w:rsid w:val="00E4451E"/>
    <w:rsid w:val="00E4510D"/>
    <w:rsid w:val="00E5362E"/>
    <w:rsid w:val="00E60621"/>
    <w:rsid w:val="00E705CB"/>
    <w:rsid w:val="00E870DE"/>
    <w:rsid w:val="00E97E10"/>
    <w:rsid w:val="00EA07EF"/>
    <w:rsid w:val="00EA22C1"/>
    <w:rsid w:val="00EC076A"/>
    <w:rsid w:val="00EC12FF"/>
    <w:rsid w:val="00EC69D5"/>
    <w:rsid w:val="00ED606F"/>
    <w:rsid w:val="00EE25F5"/>
    <w:rsid w:val="00F041DA"/>
    <w:rsid w:val="00F111B8"/>
    <w:rsid w:val="00F27B6D"/>
    <w:rsid w:val="00F30554"/>
    <w:rsid w:val="00F34C4D"/>
    <w:rsid w:val="00F52C9C"/>
    <w:rsid w:val="00F6727D"/>
    <w:rsid w:val="00F715BE"/>
    <w:rsid w:val="00F93A99"/>
    <w:rsid w:val="00F93A9C"/>
    <w:rsid w:val="00F9740C"/>
    <w:rsid w:val="00F97E37"/>
    <w:rsid w:val="00FA4CBA"/>
    <w:rsid w:val="00FB10A8"/>
    <w:rsid w:val="00FB5F98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cs/strategie/vyzkumne-programy/prehled-program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fa.cas.cz/odkazy/konferenc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kf.ufa.cas.cz/magion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smirprolidstvo.cz/c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BD3B-9260-4D6C-8C1A-52B7F83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UFA AVCR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</dc:creator>
  <cp:lastModifiedBy>jla</cp:lastModifiedBy>
  <cp:revision>2</cp:revision>
  <cp:lastPrinted>2016-12-07T20:23:00Z</cp:lastPrinted>
  <dcterms:created xsi:type="dcterms:W3CDTF">2018-12-06T13:43:00Z</dcterms:created>
  <dcterms:modified xsi:type="dcterms:W3CDTF">2018-12-06T13:43:00Z</dcterms:modified>
</cp:coreProperties>
</file>