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D9BAC" w14:textId="1A716D2D" w:rsidR="00367C46" w:rsidRPr="00597FD2" w:rsidRDefault="00367C46" w:rsidP="00D00433">
      <w:pPr>
        <w:spacing w:before="120" w:after="120"/>
        <w:rPr>
          <w:rFonts w:cs="Times New Roman"/>
          <w:b/>
          <w:sz w:val="44"/>
          <w:szCs w:val="44"/>
        </w:rPr>
      </w:pPr>
      <w:r w:rsidRPr="00597FD2">
        <w:rPr>
          <w:rFonts w:cs="Times New Roman"/>
          <w:b/>
          <w:sz w:val="44"/>
          <w:szCs w:val="44"/>
        </w:rPr>
        <w:t>Prémie Otto Wichterleho 2019</w:t>
      </w:r>
    </w:p>
    <w:p w14:paraId="364B6A30" w14:textId="77777777" w:rsidR="001748CF" w:rsidRPr="00A423ED" w:rsidRDefault="001748CF" w:rsidP="00D00433">
      <w:pPr>
        <w:spacing w:before="120" w:after="120"/>
        <w:rPr>
          <w:rFonts w:cs="Times New Roman"/>
          <w:i/>
        </w:rPr>
      </w:pPr>
    </w:p>
    <w:p w14:paraId="4728FC25" w14:textId="277EF4AD" w:rsidR="007F5EA9" w:rsidRPr="00A423ED" w:rsidRDefault="007F5EA9" w:rsidP="00D00433">
      <w:pPr>
        <w:spacing w:before="120" w:after="120"/>
        <w:rPr>
          <w:rFonts w:cs="Times New Roman"/>
          <w:i/>
        </w:rPr>
      </w:pPr>
      <w:r w:rsidRPr="00A423ED">
        <w:rPr>
          <w:rFonts w:cs="Times New Roman"/>
          <w:i/>
        </w:rPr>
        <w:t>Praha 19. června 2019</w:t>
      </w:r>
    </w:p>
    <w:p w14:paraId="4D24AAF4" w14:textId="2A9D6279" w:rsidR="00D02110" w:rsidRPr="00A423ED" w:rsidRDefault="002A1BF1" w:rsidP="00D00433">
      <w:pPr>
        <w:spacing w:before="120" w:after="120"/>
        <w:rPr>
          <w:rFonts w:cs="Times New Roman"/>
          <w:color w:val="000000" w:themeColor="text1"/>
        </w:rPr>
      </w:pPr>
      <w:r w:rsidRPr="00A423ED">
        <w:rPr>
          <w:rFonts w:cs="Times New Roman"/>
          <w:color w:val="000000" w:themeColor="text1"/>
        </w:rPr>
        <w:t>Třiadvacet výrazných</w:t>
      </w:r>
      <w:r w:rsidR="00D02110" w:rsidRPr="00A423ED">
        <w:rPr>
          <w:rFonts w:cs="Times New Roman"/>
          <w:color w:val="000000" w:themeColor="text1"/>
        </w:rPr>
        <w:t xml:space="preserve"> vědeckých talentů</w:t>
      </w:r>
      <w:r w:rsidR="00483110" w:rsidRPr="00A423ED">
        <w:rPr>
          <w:rFonts w:cs="Times New Roman"/>
          <w:color w:val="000000" w:themeColor="text1"/>
        </w:rPr>
        <w:t xml:space="preserve"> </w:t>
      </w:r>
      <w:r w:rsidR="00D02110" w:rsidRPr="00A423ED">
        <w:rPr>
          <w:rFonts w:cs="Times New Roman"/>
          <w:color w:val="000000" w:themeColor="text1"/>
        </w:rPr>
        <w:t>letos získá prestižní ocenění Akademie věd ČR</w:t>
      </w:r>
      <w:r w:rsidRPr="00A423ED">
        <w:rPr>
          <w:rFonts w:cs="Times New Roman"/>
          <w:color w:val="000000" w:themeColor="text1"/>
        </w:rPr>
        <w:t>:</w:t>
      </w:r>
      <w:r w:rsidR="00D02110" w:rsidRPr="00A423ED">
        <w:rPr>
          <w:rFonts w:cs="Times New Roman"/>
          <w:color w:val="000000" w:themeColor="text1"/>
        </w:rPr>
        <w:t xml:space="preserve"> Prémii Otto Wichterleho pro rok 2019. Slavnostní ceremoniál se uskuteční v pražské Lannově vile ve středu </w:t>
      </w:r>
      <w:r w:rsidRPr="00A423ED">
        <w:rPr>
          <w:rFonts w:cs="Times New Roman"/>
          <w:color w:val="000000" w:themeColor="text1"/>
        </w:rPr>
        <w:t xml:space="preserve">19. </w:t>
      </w:r>
      <w:r w:rsidR="00D02110" w:rsidRPr="00A423ED">
        <w:rPr>
          <w:rFonts w:cs="Times New Roman"/>
          <w:color w:val="000000" w:themeColor="text1"/>
        </w:rPr>
        <w:t>června 2019</w:t>
      </w:r>
      <w:r w:rsidRPr="00A423ED">
        <w:rPr>
          <w:rFonts w:cs="Times New Roman"/>
          <w:color w:val="000000" w:themeColor="text1"/>
        </w:rPr>
        <w:t xml:space="preserve"> a ceny laureátům</w:t>
      </w:r>
      <w:r w:rsidR="00D02110" w:rsidRPr="00A423ED">
        <w:rPr>
          <w:rFonts w:cs="Times New Roman"/>
          <w:color w:val="000000" w:themeColor="text1"/>
        </w:rPr>
        <w:t xml:space="preserve"> předá předsedkyně Akademie věd ČR Eva </w:t>
      </w:r>
      <w:proofErr w:type="spellStart"/>
      <w:r w:rsidR="00D02110" w:rsidRPr="00A423ED">
        <w:rPr>
          <w:rFonts w:cs="Times New Roman"/>
          <w:color w:val="000000" w:themeColor="text1"/>
        </w:rPr>
        <w:t>Zažímalová</w:t>
      </w:r>
      <w:proofErr w:type="spellEnd"/>
      <w:r w:rsidR="00D02110" w:rsidRPr="00A423ED">
        <w:rPr>
          <w:rFonts w:cs="Times New Roman"/>
          <w:color w:val="000000" w:themeColor="text1"/>
        </w:rPr>
        <w:t>.</w:t>
      </w:r>
    </w:p>
    <w:p w14:paraId="30136D89" w14:textId="3E0660D9" w:rsidR="00FA6BC8" w:rsidRPr="00A423ED" w:rsidRDefault="00367C46" w:rsidP="00D00433">
      <w:pPr>
        <w:spacing w:before="120" w:after="120"/>
        <w:rPr>
          <w:rFonts w:cs="Times New Roman"/>
          <w:color w:val="000000" w:themeColor="text1"/>
        </w:rPr>
      </w:pPr>
      <w:r w:rsidRPr="00A423ED">
        <w:rPr>
          <w:rFonts w:cs="Times New Roman"/>
          <w:color w:val="000000" w:themeColor="text1"/>
        </w:rPr>
        <w:t>Ocenění je určeno perspektivním vědcům</w:t>
      </w:r>
      <w:r w:rsidR="002A1BF1" w:rsidRPr="00A423ED">
        <w:rPr>
          <w:rFonts w:cs="Times New Roman"/>
          <w:color w:val="000000" w:themeColor="text1"/>
        </w:rPr>
        <w:t xml:space="preserve"> a vědkyním</w:t>
      </w:r>
      <w:r w:rsidRPr="00A423ED">
        <w:rPr>
          <w:rFonts w:cs="Times New Roman"/>
          <w:color w:val="000000" w:themeColor="text1"/>
        </w:rPr>
        <w:t>, kte</w:t>
      </w:r>
      <w:r w:rsidR="002A1BF1" w:rsidRPr="00A423ED">
        <w:rPr>
          <w:rFonts w:cs="Times New Roman"/>
          <w:color w:val="000000" w:themeColor="text1"/>
        </w:rPr>
        <w:t xml:space="preserve">ří </w:t>
      </w:r>
      <w:r w:rsidR="00930088" w:rsidRPr="00A423ED">
        <w:rPr>
          <w:rFonts w:cs="Times New Roman"/>
          <w:color w:val="000000" w:themeColor="text1"/>
        </w:rPr>
        <w:t>dosahují špičkových výsledků ve svých oborech</w:t>
      </w:r>
      <w:r w:rsidR="00930088">
        <w:rPr>
          <w:rFonts w:cs="Times New Roman"/>
          <w:color w:val="000000" w:themeColor="text1"/>
        </w:rPr>
        <w:t xml:space="preserve">, </w:t>
      </w:r>
      <w:r w:rsidR="00930088" w:rsidRPr="00A423ED">
        <w:rPr>
          <w:rFonts w:cs="Times New Roman"/>
          <w:color w:val="000000" w:themeColor="text1"/>
        </w:rPr>
        <w:t xml:space="preserve">jsou nositeli vědeckých </w:t>
      </w:r>
      <w:r w:rsidR="00930088">
        <w:rPr>
          <w:rFonts w:cs="Times New Roman"/>
          <w:color w:val="000000" w:themeColor="text1"/>
        </w:rPr>
        <w:t>titulů (</w:t>
      </w:r>
      <w:r w:rsidR="00930088" w:rsidRPr="00A423ED">
        <w:rPr>
          <w:rFonts w:cs="Times New Roman"/>
          <w:color w:val="000000" w:themeColor="text1"/>
        </w:rPr>
        <w:t>CSc., Dr., Ph.D., DrSc.)</w:t>
      </w:r>
      <w:r w:rsidR="00930088">
        <w:rPr>
          <w:rFonts w:cs="Times New Roman"/>
          <w:color w:val="000000" w:themeColor="text1"/>
        </w:rPr>
        <w:t xml:space="preserve"> a v</w:t>
      </w:r>
      <w:r w:rsidR="00DC37BD" w:rsidRPr="00A423ED">
        <w:rPr>
          <w:rFonts w:cs="Times New Roman"/>
          <w:color w:val="000000" w:themeColor="text1"/>
        </w:rPr>
        <w:t> době podání návrhu nepřesáhli věk 35 let</w:t>
      </w:r>
      <w:r w:rsidR="003326D6">
        <w:rPr>
          <w:rFonts w:cs="Times New Roman"/>
          <w:color w:val="000000" w:themeColor="text1"/>
        </w:rPr>
        <w:t>. D</w:t>
      </w:r>
      <w:r w:rsidR="00F62D0E">
        <w:rPr>
          <w:rFonts w:cs="Times New Roman"/>
          <w:color w:val="000000" w:themeColor="text1"/>
        </w:rPr>
        <w:t xml:space="preserve">o této doby se nezapočítává </w:t>
      </w:r>
      <w:r w:rsidR="00272072">
        <w:rPr>
          <w:rFonts w:cs="Times New Roman"/>
          <w:color w:val="000000" w:themeColor="text1"/>
        </w:rPr>
        <w:t>rodičovská dovolená</w:t>
      </w:r>
      <w:r w:rsidR="00930088">
        <w:rPr>
          <w:rFonts w:cs="Times New Roman"/>
          <w:color w:val="000000" w:themeColor="text1"/>
        </w:rPr>
        <w:t>.</w:t>
      </w:r>
    </w:p>
    <w:p w14:paraId="322065BA" w14:textId="77777777" w:rsidR="00FA6BC8" w:rsidRPr="00A423ED" w:rsidRDefault="00367C46" w:rsidP="00D00433">
      <w:pPr>
        <w:spacing w:before="120" w:after="120"/>
        <w:rPr>
          <w:rFonts w:cs="Times New Roman"/>
          <w:color w:val="000000" w:themeColor="text1"/>
        </w:rPr>
      </w:pPr>
      <w:r w:rsidRPr="00A423ED">
        <w:rPr>
          <w:rFonts w:cs="Times New Roman"/>
          <w:color w:val="000000" w:themeColor="text1"/>
        </w:rPr>
        <w:t>Prémie pro mladé vědecké pracovníky ve svém názvu nese jméno prof</w:t>
      </w:r>
      <w:r w:rsidR="00FA6BC8" w:rsidRPr="00A423ED">
        <w:rPr>
          <w:rFonts w:cs="Times New Roman"/>
          <w:color w:val="000000" w:themeColor="text1"/>
        </w:rPr>
        <w:t>esora</w:t>
      </w:r>
      <w:r w:rsidRPr="00A423ED">
        <w:rPr>
          <w:rFonts w:cs="Times New Roman"/>
          <w:color w:val="000000" w:themeColor="text1"/>
        </w:rPr>
        <w:t xml:space="preserve"> Otto Wichterleho na památku vynikajícího českého chemika světového formátu, jenž se stal po listopadu 1989 prezident</w:t>
      </w:r>
      <w:r w:rsidR="00FA6BC8" w:rsidRPr="00A423ED">
        <w:rPr>
          <w:rFonts w:cs="Times New Roman"/>
          <w:color w:val="000000" w:themeColor="text1"/>
        </w:rPr>
        <w:t xml:space="preserve">em Československé akademie věd. </w:t>
      </w:r>
    </w:p>
    <w:p w14:paraId="4E28192E" w14:textId="6D460450" w:rsidR="00367C46" w:rsidRPr="00A423ED" w:rsidRDefault="00FA6BC8" w:rsidP="00D00433">
      <w:pPr>
        <w:spacing w:before="120" w:after="120"/>
        <w:rPr>
          <w:rFonts w:cs="Times New Roman"/>
          <w:color w:val="000000" w:themeColor="text1"/>
        </w:rPr>
      </w:pPr>
      <w:r w:rsidRPr="00A423ED">
        <w:rPr>
          <w:rFonts w:cs="Times New Roman"/>
          <w:color w:val="000000" w:themeColor="text1"/>
        </w:rPr>
        <w:t>Uděluje se od roku 2002 a je spojená</w:t>
      </w:r>
      <w:r w:rsidR="002A1BF1" w:rsidRPr="00A423ED">
        <w:rPr>
          <w:rFonts w:cs="Times New Roman"/>
          <w:color w:val="000000" w:themeColor="text1"/>
        </w:rPr>
        <w:t xml:space="preserve"> s finanční odměnou 330 tisíc korun rozložených </w:t>
      </w:r>
      <w:r w:rsidR="00483110" w:rsidRPr="00A423ED">
        <w:rPr>
          <w:rFonts w:cs="Times New Roman"/>
          <w:color w:val="000000" w:themeColor="text1"/>
        </w:rPr>
        <w:t>do</w:t>
      </w:r>
      <w:r w:rsidR="002A1BF1" w:rsidRPr="00A423ED">
        <w:rPr>
          <w:rFonts w:cs="Times New Roman"/>
          <w:color w:val="000000" w:themeColor="text1"/>
        </w:rPr>
        <w:t xml:space="preserve"> tří let.</w:t>
      </w:r>
    </w:p>
    <w:p w14:paraId="668D137F" w14:textId="15EE4BAF" w:rsidR="001748CF" w:rsidRDefault="001748CF" w:rsidP="00D00433">
      <w:pPr>
        <w:spacing w:before="120" w:after="120"/>
        <w:rPr>
          <w:rFonts w:cs="Times New Roman"/>
          <w:i/>
        </w:rPr>
      </w:pPr>
    </w:p>
    <w:p w14:paraId="71DA2813" w14:textId="77777777" w:rsidR="00D00433" w:rsidRPr="00A423ED" w:rsidRDefault="00D00433" w:rsidP="00D00433">
      <w:pPr>
        <w:spacing w:before="120" w:after="120"/>
        <w:rPr>
          <w:rFonts w:cs="Times New Roman"/>
          <w:i/>
        </w:rPr>
      </w:pPr>
    </w:p>
    <w:p w14:paraId="7D1F6927" w14:textId="5FBCBC34" w:rsidR="00367C46" w:rsidRPr="00D00433" w:rsidRDefault="00367C46" w:rsidP="00D00433">
      <w:pPr>
        <w:spacing w:before="120" w:after="120"/>
        <w:rPr>
          <w:rFonts w:cs="Times New Roman"/>
          <w:b/>
          <w:i/>
          <w:sz w:val="30"/>
          <w:szCs w:val="30"/>
        </w:rPr>
      </w:pPr>
      <w:r w:rsidRPr="00D00433">
        <w:rPr>
          <w:rFonts w:cs="Times New Roman"/>
          <w:b/>
          <w:i/>
          <w:sz w:val="30"/>
          <w:szCs w:val="30"/>
        </w:rPr>
        <w:t>Profily oceněných:</w:t>
      </w:r>
      <w:r w:rsidR="0057780B" w:rsidRPr="00D00433">
        <w:rPr>
          <w:rFonts w:cs="Times New Roman"/>
          <w:b/>
          <w:i/>
          <w:sz w:val="30"/>
          <w:szCs w:val="30"/>
        </w:rPr>
        <w:t xml:space="preserve"> </w:t>
      </w:r>
    </w:p>
    <w:p w14:paraId="3911F07C" w14:textId="71C0A99E" w:rsidR="005640DB" w:rsidRPr="00D00433" w:rsidRDefault="00367C46" w:rsidP="00D00433">
      <w:pPr>
        <w:pStyle w:val="Nadpis2"/>
      </w:pPr>
      <w:r w:rsidRPr="00D00433">
        <w:t xml:space="preserve">OBLAST VĚD O NEŽIVÉ PŘÍRODĚ </w:t>
      </w:r>
    </w:p>
    <w:p w14:paraId="0738008C" w14:textId="4E5EA304" w:rsidR="00E67B83" w:rsidRPr="00A423ED" w:rsidRDefault="00E67B83" w:rsidP="00D00433">
      <w:pPr>
        <w:pStyle w:val="Bezmezer"/>
        <w:spacing w:before="120" w:after="120" w:line="276" w:lineRule="auto"/>
      </w:pPr>
    </w:p>
    <w:p w14:paraId="41786CC8" w14:textId="1FA0BDED" w:rsidR="009878CC" w:rsidRPr="00A423ED" w:rsidRDefault="00D00433" w:rsidP="00D00433">
      <w:pPr>
        <w:spacing w:before="120" w:after="120"/>
        <w:rPr>
          <w:sz w:val="28"/>
          <w:szCs w:val="28"/>
        </w:rPr>
      </w:pPr>
      <w:r w:rsidRPr="00A423ED">
        <w:rPr>
          <w:noProof/>
          <w:sz w:val="28"/>
          <w:szCs w:val="28"/>
          <w:lang w:eastAsia="cs-CZ"/>
        </w:rPr>
        <w:drawing>
          <wp:anchor distT="0" distB="0" distL="114300" distR="114300" simplePos="0" relativeHeight="251660288" behindDoc="1" locked="0" layoutInCell="1" allowOverlap="1" wp14:anchorId="04A75D4C" wp14:editId="1C123C5C">
            <wp:simplePos x="0" y="0"/>
            <wp:positionH relativeFrom="margin">
              <wp:posOffset>0</wp:posOffset>
            </wp:positionH>
            <wp:positionV relativeFrom="paragraph">
              <wp:posOffset>12065</wp:posOffset>
            </wp:positionV>
            <wp:extent cx="1592580" cy="2181225"/>
            <wp:effectExtent l="0" t="0" r="7620" b="9525"/>
            <wp:wrapTight wrapText="bothSides">
              <wp:wrapPolygon edited="0">
                <wp:start x="0" y="0"/>
                <wp:lineTo x="0" y="21506"/>
                <wp:lineTo x="21445" y="21506"/>
                <wp:lineTo x="214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339.jpg"/>
                    <pic:cNvPicPr/>
                  </pic:nvPicPr>
                  <pic:blipFill>
                    <a:blip r:embed="rId8">
                      <a:extLst>
                        <a:ext uri="{28A0092B-C50C-407E-A947-70E740481C1C}">
                          <a14:useLocalDpi xmlns:a14="http://schemas.microsoft.com/office/drawing/2010/main" val="0"/>
                        </a:ext>
                      </a:extLst>
                    </a:blip>
                    <a:stretch>
                      <a:fillRect/>
                    </a:stretch>
                  </pic:blipFill>
                  <pic:spPr>
                    <a:xfrm>
                      <a:off x="0" y="0"/>
                      <a:ext cx="1592580" cy="21812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878CC" w:rsidRPr="00A423ED">
        <w:rPr>
          <w:b/>
          <w:bCs/>
          <w:sz w:val="28"/>
          <w:szCs w:val="28"/>
        </w:rPr>
        <w:t>Renann</w:t>
      </w:r>
      <w:proofErr w:type="spellEnd"/>
      <w:r w:rsidR="009878CC" w:rsidRPr="00A423ED">
        <w:rPr>
          <w:b/>
          <w:bCs/>
          <w:sz w:val="28"/>
          <w:szCs w:val="28"/>
        </w:rPr>
        <w:t xml:space="preserve"> </w:t>
      </w:r>
      <w:proofErr w:type="spellStart"/>
      <w:r w:rsidR="009878CC" w:rsidRPr="00A423ED">
        <w:rPr>
          <w:b/>
          <w:bCs/>
          <w:sz w:val="28"/>
          <w:szCs w:val="28"/>
        </w:rPr>
        <w:t>Lipinski</w:t>
      </w:r>
      <w:proofErr w:type="spellEnd"/>
      <w:r w:rsidR="009878CC" w:rsidRPr="00A423ED">
        <w:rPr>
          <w:b/>
          <w:bCs/>
          <w:sz w:val="28"/>
          <w:szCs w:val="28"/>
        </w:rPr>
        <w:t xml:space="preserve"> </w:t>
      </w:r>
      <w:proofErr w:type="spellStart"/>
      <w:r w:rsidR="009878CC" w:rsidRPr="00A423ED">
        <w:rPr>
          <w:b/>
          <w:bCs/>
          <w:sz w:val="28"/>
          <w:szCs w:val="28"/>
        </w:rPr>
        <w:t>Jusinskas</w:t>
      </w:r>
      <w:proofErr w:type="spellEnd"/>
      <w:r w:rsidR="009878CC" w:rsidRPr="00A423ED">
        <w:rPr>
          <w:b/>
          <w:bCs/>
          <w:sz w:val="28"/>
          <w:szCs w:val="28"/>
        </w:rPr>
        <w:t>, Ph.D.</w:t>
      </w:r>
    </w:p>
    <w:p w14:paraId="43F2031B" w14:textId="77777777" w:rsidR="009878CC" w:rsidRPr="00A423ED" w:rsidRDefault="009878CC" w:rsidP="00D00433">
      <w:pPr>
        <w:spacing w:before="120" w:after="120"/>
        <w:rPr>
          <w:i/>
        </w:rPr>
      </w:pPr>
      <w:r w:rsidRPr="00A423ED">
        <w:rPr>
          <w:i/>
        </w:rPr>
        <w:t>Fyzikální ústav AV ČR</w:t>
      </w:r>
    </w:p>
    <w:p w14:paraId="366E0378" w14:textId="77777777" w:rsidR="009878CC" w:rsidRPr="00A423ED" w:rsidRDefault="009878CC" w:rsidP="00D00433">
      <w:pPr>
        <w:spacing w:before="120" w:after="120"/>
        <w:rPr>
          <w:rStyle w:val="Hypertextovodkaz"/>
        </w:rPr>
      </w:pPr>
      <w:r w:rsidRPr="00A423ED">
        <w:t>Tel.: </w:t>
      </w:r>
      <w:r w:rsidRPr="00A423ED">
        <w:rPr>
          <w:color w:val="000000"/>
        </w:rPr>
        <w:t>266 052 894, 702 894 970, e-mail: </w:t>
      </w:r>
      <w:hyperlink r:id="rId9" w:tgtFrame="_blank" w:history="1">
        <w:r w:rsidRPr="00A423ED">
          <w:rPr>
            <w:rStyle w:val="Hypertextovodkaz"/>
          </w:rPr>
          <w:t>renannlj@fzu.cz</w:t>
        </w:r>
      </w:hyperlink>
    </w:p>
    <w:p w14:paraId="3587D235" w14:textId="0DEB8353" w:rsidR="009878CC" w:rsidRPr="00A423ED" w:rsidRDefault="009878CC" w:rsidP="00D00433">
      <w:pPr>
        <w:spacing w:before="120" w:after="120"/>
      </w:pPr>
      <w:proofErr w:type="spellStart"/>
      <w:r w:rsidRPr="00A423ED">
        <w:t>Renann</w:t>
      </w:r>
      <w:proofErr w:type="spellEnd"/>
      <w:r w:rsidRPr="00A423ED">
        <w:t xml:space="preserve"> </w:t>
      </w:r>
      <w:proofErr w:type="spellStart"/>
      <w:r w:rsidRPr="00A423ED">
        <w:t>Lipinski</w:t>
      </w:r>
      <w:proofErr w:type="spellEnd"/>
      <w:r w:rsidRPr="00A423ED">
        <w:t xml:space="preserve"> </w:t>
      </w:r>
      <w:proofErr w:type="spellStart"/>
      <w:r w:rsidRPr="00A423ED">
        <w:t>Jusinskas</w:t>
      </w:r>
      <w:proofErr w:type="spellEnd"/>
      <w:r w:rsidRPr="00A423ED">
        <w:t xml:space="preserve"> (nar. 1986) je vynikající mladý vědec, který do</w:t>
      </w:r>
      <w:r w:rsidR="00D00433">
        <w:t> </w:t>
      </w:r>
      <w:r w:rsidRPr="00A423ED">
        <w:t xml:space="preserve">Fyzikálního ústavu přišel jako </w:t>
      </w:r>
      <w:proofErr w:type="spellStart"/>
      <w:r w:rsidRPr="00A423ED">
        <w:t>postdoktorand</w:t>
      </w:r>
      <w:proofErr w:type="spellEnd"/>
      <w:r w:rsidRPr="00A423ED">
        <w:t xml:space="preserve"> v roce 2014 z nejprestižnějšího pracoviště teoretické fyziky Jižní Ameriky ICTP-SAIFR. Na své bakalářské instituci byl nejlepším studentem svého oboru a</w:t>
      </w:r>
      <w:r w:rsidR="00D00433">
        <w:t> </w:t>
      </w:r>
      <w:r w:rsidRPr="00A423ED">
        <w:t>v</w:t>
      </w:r>
      <w:r w:rsidR="00D00433">
        <w:t> </w:t>
      </w:r>
      <w:proofErr w:type="spellStart"/>
      <w:r w:rsidRPr="00A423ED">
        <w:t>Sao</w:t>
      </w:r>
      <w:proofErr w:type="spellEnd"/>
      <w:r w:rsidRPr="00A423ED">
        <w:t xml:space="preserve"> Paulu patřil mezi nejlepší doktorandy, vedl ho přitom světově proslulý teoretik teorie strun Nathan </w:t>
      </w:r>
      <w:proofErr w:type="spellStart"/>
      <w:r w:rsidRPr="00A423ED">
        <w:t>Berkovits</w:t>
      </w:r>
      <w:proofErr w:type="spellEnd"/>
      <w:r w:rsidRPr="00A423ED">
        <w:t>. Na konci svého doktorátu měl mladý vědec již tři samostatné publikace.</w:t>
      </w:r>
    </w:p>
    <w:p w14:paraId="03933582" w14:textId="0216B7C0" w:rsidR="009878CC" w:rsidRPr="00A423ED" w:rsidRDefault="009878CC" w:rsidP="00D00433">
      <w:pPr>
        <w:spacing w:before="120" w:after="120"/>
      </w:pPr>
      <w:proofErr w:type="spellStart"/>
      <w:r w:rsidRPr="00A423ED">
        <w:lastRenderedPageBreak/>
        <w:t>Renann</w:t>
      </w:r>
      <w:proofErr w:type="spellEnd"/>
      <w:r w:rsidRPr="00A423ED">
        <w:t xml:space="preserve"> </w:t>
      </w:r>
      <w:proofErr w:type="spellStart"/>
      <w:r w:rsidRPr="00A423ED">
        <w:t>Lipinski</w:t>
      </w:r>
      <w:proofErr w:type="spellEnd"/>
      <w:r w:rsidRPr="00A423ED">
        <w:t xml:space="preserve"> </w:t>
      </w:r>
      <w:proofErr w:type="spellStart"/>
      <w:r w:rsidRPr="00A423ED">
        <w:t>Jusinskas</w:t>
      </w:r>
      <w:proofErr w:type="spellEnd"/>
      <w:r w:rsidRPr="00A423ED">
        <w:t xml:space="preserve"> se věnuje teoretické fyzice a do oddělení teorie a fenomenologie elementárních částic přinesl zásadní</w:t>
      </w:r>
      <w:r w:rsidR="00E23D40" w:rsidRPr="00A423ED">
        <w:t xml:space="preserve"> </w:t>
      </w:r>
      <w:r w:rsidRPr="00A423ED">
        <w:t>expert</w:t>
      </w:r>
      <w:r w:rsidR="005653EC" w:rsidRPr="00A423ED">
        <w:t>i</w:t>
      </w:r>
      <w:r w:rsidRPr="00A423ED">
        <w:t xml:space="preserve">zu v oblasti </w:t>
      </w:r>
      <w:proofErr w:type="spellStart"/>
      <w:r w:rsidRPr="00A423ED">
        <w:t>supersymetrie</w:t>
      </w:r>
      <w:proofErr w:type="spellEnd"/>
      <w:r w:rsidRPr="00A423ED">
        <w:t xml:space="preserve"> v teorii pole a teorii strun. Jedním z jeho hlavních výzkumných témat je rozvoj takzvaného </w:t>
      </w:r>
      <w:proofErr w:type="spellStart"/>
      <w:r w:rsidRPr="00A423ED">
        <w:t>pure-spinorového</w:t>
      </w:r>
      <w:proofErr w:type="spellEnd"/>
      <w:r w:rsidRPr="00A423ED">
        <w:t xml:space="preserve"> formali</w:t>
      </w:r>
      <w:r w:rsidR="005653EC" w:rsidRPr="00A423ED">
        <w:t>s</w:t>
      </w:r>
      <w:r w:rsidRPr="00A423ED">
        <w:t>mu v teorii strun, v němž již teď patří ke světové špičce.</w:t>
      </w:r>
    </w:p>
    <w:p w14:paraId="306C30A7" w14:textId="5DBEBCFA" w:rsidR="00DC22C0" w:rsidRDefault="009878CC" w:rsidP="00D00433">
      <w:pPr>
        <w:spacing w:before="120" w:after="120"/>
      </w:pPr>
      <w:proofErr w:type="spellStart"/>
      <w:r w:rsidRPr="00A423ED">
        <w:t>Renann</w:t>
      </w:r>
      <w:proofErr w:type="spellEnd"/>
      <w:r w:rsidRPr="00A423ED">
        <w:t xml:space="preserve"> </w:t>
      </w:r>
      <w:proofErr w:type="spellStart"/>
      <w:r w:rsidRPr="00A423ED">
        <w:t>Lipinski</w:t>
      </w:r>
      <w:proofErr w:type="spellEnd"/>
      <w:r w:rsidRPr="00A423ED">
        <w:t xml:space="preserve"> </w:t>
      </w:r>
      <w:proofErr w:type="spellStart"/>
      <w:r w:rsidRPr="00A423ED">
        <w:t>Jusinskas</w:t>
      </w:r>
      <w:proofErr w:type="spellEnd"/>
      <w:r w:rsidRPr="00A423ED">
        <w:t xml:space="preserve"> úspěšně publikuje v prestižním časopise </w:t>
      </w:r>
      <w:r w:rsidRPr="00A423ED">
        <w:rPr>
          <w:i/>
        </w:rPr>
        <w:t>JHEP</w:t>
      </w:r>
      <w:r w:rsidRPr="00A423ED">
        <w:t xml:space="preserve"> a jeho výsledky ocenila vědecká komunita například svěřením recenze přehledového článku ve vysoce impaktovaném </w:t>
      </w:r>
      <w:r w:rsidR="00E23D40" w:rsidRPr="00A423ED">
        <w:t>č</w:t>
      </w:r>
      <w:r w:rsidRPr="00A423ED">
        <w:t xml:space="preserve">asopise </w:t>
      </w:r>
      <w:proofErr w:type="spellStart"/>
      <w:r w:rsidRPr="00A423ED">
        <w:rPr>
          <w:i/>
        </w:rPr>
        <w:t>Physics</w:t>
      </w:r>
      <w:proofErr w:type="spellEnd"/>
      <w:r w:rsidRPr="00A423ED">
        <w:rPr>
          <w:i/>
        </w:rPr>
        <w:t xml:space="preserve"> </w:t>
      </w:r>
      <w:proofErr w:type="spellStart"/>
      <w:r w:rsidRPr="00A423ED">
        <w:rPr>
          <w:i/>
        </w:rPr>
        <w:t>Reports</w:t>
      </w:r>
      <w:proofErr w:type="spellEnd"/>
      <w:r w:rsidRPr="00A423ED">
        <w:t>. Grantová agentura ČR mu v roce 2019 udělila Juniorský grant nazvaný Fundamentální aspekty superstrun.</w:t>
      </w:r>
    </w:p>
    <w:p w14:paraId="2D3F920D" w14:textId="7ACA57EC" w:rsidR="0057780B" w:rsidRPr="00A423ED" w:rsidRDefault="000B4146" w:rsidP="00D00433">
      <w:pPr>
        <w:spacing w:before="120" w:after="120"/>
      </w:pPr>
      <w:r w:rsidRPr="00A423ED">
        <w:rPr>
          <w:noProof/>
          <w:lang w:eastAsia="cs-CZ"/>
        </w:rPr>
        <w:drawing>
          <wp:anchor distT="0" distB="0" distL="114300" distR="114300" simplePos="0" relativeHeight="251665408" behindDoc="1" locked="0" layoutInCell="1" allowOverlap="1" wp14:anchorId="4C311402" wp14:editId="1377449A">
            <wp:simplePos x="0" y="0"/>
            <wp:positionH relativeFrom="margin">
              <wp:posOffset>3884930</wp:posOffset>
            </wp:positionH>
            <wp:positionV relativeFrom="paragraph">
              <wp:posOffset>273685</wp:posOffset>
            </wp:positionV>
            <wp:extent cx="1867535" cy="1714500"/>
            <wp:effectExtent l="0" t="0" r="0" b="0"/>
            <wp:wrapTight wrapText="bothSides">
              <wp:wrapPolygon edited="0">
                <wp:start x="0" y="0"/>
                <wp:lineTo x="0" y="21360"/>
                <wp:lineTo x="21372" y="21360"/>
                <wp:lineTo x="213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1.jpg"/>
                    <pic:cNvPicPr/>
                  </pic:nvPicPr>
                  <pic:blipFill>
                    <a:blip r:embed="rId10">
                      <a:extLst>
                        <a:ext uri="{28A0092B-C50C-407E-A947-70E740481C1C}">
                          <a14:useLocalDpi xmlns:a14="http://schemas.microsoft.com/office/drawing/2010/main" val="0"/>
                        </a:ext>
                      </a:extLst>
                    </a:blip>
                    <a:stretch>
                      <a:fillRect/>
                    </a:stretch>
                  </pic:blipFill>
                  <pic:spPr>
                    <a:xfrm>
                      <a:off x="0" y="0"/>
                      <a:ext cx="1867535" cy="1714500"/>
                    </a:xfrm>
                    <a:prstGeom prst="rect">
                      <a:avLst/>
                    </a:prstGeom>
                  </pic:spPr>
                </pic:pic>
              </a:graphicData>
            </a:graphic>
            <wp14:sizeRelH relativeFrom="page">
              <wp14:pctWidth>0</wp14:pctWidth>
            </wp14:sizeRelH>
            <wp14:sizeRelV relativeFrom="page">
              <wp14:pctHeight>0</wp14:pctHeight>
            </wp14:sizeRelV>
          </wp:anchor>
        </w:drawing>
      </w:r>
    </w:p>
    <w:p w14:paraId="7AD2D8E2" w14:textId="4B86507B" w:rsidR="0057780B" w:rsidRPr="00A423ED" w:rsidRDefault="0057780B" w:rsidP="00D00433">
      <w:pPr>
        <w:spacing w:before="120" w:after="120"/>
        <w:rPr>
          <w:rFonts w:cs="Arial"/>
          <w:b/>
          <w:sz w:val="28"/>
          <w:szCs w:val="28"/>
        </w:rPr>
      </w:pPr>
      <w:r w:rsidRPr="00A423ED">
        <w:rPr>
          <w:rFonts w:cs="Arial"/>
          <w:b/>
          <w:sz w:val="28"/>
          <w:szCs w:val="28"/>
        </w:rPr>
        <w:t xml:space="preserve">Mgr. Oleg </w:t>
      </w:r>
      <w:proofErr w:type="spellStart"/>
      <w:r w:rsidRPr="00A423ED">
        <w:rPr>
          <w:rFonts w:cs="Arial"/>
          <w:b/>
          <w:sz w:val="28"/>
          <w:szCs w:val="28"/>
        </w:rPr>
        <w:t>Lunov</w:t>
      </w:r>
      <w:proofErr w:type="spellEnd"/>
      <w:r w:rsidRPr="00A423ED">
        <w:rPr>
          <w:rFonts w:cs="Arial"/>
          <w:b/>
          <w:sz w:val="28"/>
          <w:szCs w:val="28"/>
        </w:rPr>
        <w:t>, Ph.D.</w:t>
      </w:r>
    </w:p>
    <w:p w14:paraId="05D73FFB" w14:textId="661BBF26" w:rsidR="0057780B" w:rsidRPr="00A423ED" w:rsidRDefault="0057780B" w:rsidP="00D00433">
      <w:pPr>
        <w:spacing w:before="120" w:after="120"/>
        <w:rPr>
          <w:rFonts w:cs="Arial"/>
          <w:i/>
        </w:rPr>
      </w:pPr>
      <w:r w:rsidRPr="00A423ED">
        <w:rPr>
          <w:rFonts w:cs="Arial"/>
          <w:i/>
        </w:rPr>
        <w:t>Fyzikální ústav AV ČR</w:t>
      </w:r>
    </w:p>
    <w:p w14:paraId="2DBE26A0" w14:textId="6DF8966E" w:rsidR="0057780B" w:rsidRPr="00A423ED" w:rsidRDefault="0057780B" w:rsidP="00D00433">
      <w:pPr>
        <w:spacing w:before="120" w:after="120"/>
        <w:rPr>
          <w:rFonts w:cs="Arial"/>
        </w:rPr>
      </w:pPr>
      <w:r w:rsidRPr="00A423ED">
        <w:rPr>
          <w:rFonts w:cs="Arial"/>
        </w:rPr>
        <w:t>Tel.: 266 052</w:t>
      </w:r>
      <w:r w:rsidR="00E23D40" w:rsidRPr="00A423ED">
        <w:rPr>
          <w:rFonts w:cs="Arial"/>
        </w:rPr>
        <w:t xml:space="preserve"> </w:t>
      </w:r>
      <w:r w:rsidRPr="00A423ED">
        <w:rPr>
          <w:rFonts w:cs="Arial"/>
        </w:rPr>
        <w:t xml:space="preserve">131, 775 451 220, e-mail: </w:t>
      </w:r>
      <w:hyperlink r:id="rId11" w:history="1">
        <w:r w:rsidRPr="00A423ED">
          <w:rPr>
            <w:rStyle w:val="Hypertextovodkaz"/>
            <w:rFonts w:cs="Arial"/>
          </w:rPr>
          <w:t>lunov@fzu.cz</w:t>
        </w:r>
      </w:hyperlink>
    </w:p>
    <w:p w14:paraId="72DC8291" w14:textId="3C940490" w:rsidR="0057780B" w:rsidRPr="00A423ED" w:rsidRDefault="0057780B" w:rsidP="00D00433">
      <w:pPr>
        <w:spacing w:before="120" w:after="120"/>
        <w:rPr>
          <w:rFonts w:cs="Arial"/>
        </w:rPr>
      </w:pPr>
      <w:r w:rsidRPr="00A423ED">
        <w:rPr>
          <w:rFonts w:cs="Arial"/>
        </w:rPr>
        <w:t xml:space="preserve">Oleg </w:t>
      </w:r>
      <w:proofErr w:type="spellStart"/>
      <w:r w:rsidRPr="00A423ED">
        <w:rPr>
          <w:rFonts w:cs="Arial"/>
        </w:rPr>
        <w:t>Lunov</w:t>
      </w:r>
      <w:proofErr w:type="spellEnd"/>
      <w:r w:rsidRPr="00A423ED">
        <w:rPr>
          <w:rFonts w:cs="Arial"/>
        </w:rPr>
        <w:t xml:space="preserve"> (nar. 1984) je excelentní vědec Fyzikálního ústavu, kde působí od roku 2014 a založil novou špičkovou laboratoř biofyziky. </w:t>
      </w:r>
    </w:p>
    <w:p w14:paraId="1089E898" w14:textId="0D6DB6AB" w:rsidR="0057780B" w:rsidRPr="00A423ED" w:rsidRDefault="0057780B" w:rsidP="00D00433">
      <w:pPr>
        <w:spacing w:before="120" w:after="120"/>
        <w:rPr>
          <w:rFonts w:cs="Arial"/>
        </w:rPr>
      </w:pPr>
      <w:r w:rsidRPr="00A423ED">
        <w:rPr>
          <w:rFonts w:cs="Arial"/>
        </w:rPr>
        <w:t xml:space="preserve">Tento mladý vědec významně rozšířil výzkumný potenciál svého pracoviště, když zde zahájil zcela nový výzkumný směr moderních mikroskopických metod. Jeho unikátní záběr umožnil propojení </w:t>
      </w:r>
      <w:r w:rsidR="000B4146">
        <w:rPr>
          <w:rFonts w:cs="Arial"/>
        </w:rPr>
        <w:br/>
      </w:r>
      <w:r w:rsidRPr="00A423ED">
        <w:rPr>
          <w:rFonts w:cs="Arial"/>
        </w:rPr>
        <w:t xml:space="preserve">materiálového výzkumu s biomedicínou. </w:t>
      </w:r>
    </w:p>
    <w:p w14:paraId="1FB5F857" w14:textId="253A08E3" w:rsidR="0057780B" w:rsidRPr="00A423ED" w:rsidRDefault="0057780B" w:rsidP="00D00433">
      <w:pPr>
        <w:spacing w:before="120" w:after="120"/>
        <w:rPr>
          <w:rFonts w:cs="Arial"/>
        </w:rPr>
      </w:pPr>
      <w:r w:rsidRPr="00A423ED">
        <w:rPr>
          <w:rFonts w:cs="Arial"/>
        </w:rPr>
        <w:t xml:space="preserve">Oleg </w:t>
      </w:r>
      <w:proofErr w:type="spellStart"/>
      <w:r w:rsidRPr="00A423ED">
        <w:rPr>
          <w:rFonts w:cs="Arial"/>
        </w:rPr>
        <w:t>Lunov</w:t>
      </w:r>
      <w:proofErr w:type="spellEnd"/>
      <w:r w:rsidRPr="00A423ED">
        <w:rPr>
          <w:rFonts w:cs="Arial"/>
        </w:rPr>
        <w:t xml:space="preserve">, který titul Ph.D. získal na univerzitě v německém Ulmu, ve své výzkumné práci hledá odpovědi na složité otázky – zejména </w:t>
      </w:r>
      <w:r w:rsidRPr="00A423ED">
        <w:t>jak fyzikální faktory ovlivňují chování a funkčnost buněk.</w:t>
      </w:r>
      <w:r w:rsidRPr="00A423ED">
        <w:rPr>
          <w:rFonts w:cs="Arial"/>
        </w:rPr>
        <w:t xml:space="preserve"> V této oblasti dosáhl řady světových </w:t>
      </w:r>
      <w:proofErr w:type="gramStart"/>
      <w:r w:rsidRPr="00A423ED">
        <w:rPr>
          <w:rFonts w:cs="Arial"/>
        </w:rPr>
        <w:t>úspěchů</w:t>
      </w:r>
      <w:proofErr w:type="gramEnd"/>
      <w:r w:rsidRPr="00A423ED">
        <w:rPr>
          <w:rFonts w:cs="Arial"/>
        </w:rPr>
        <w:t xml:space="preserve"> a i přes svůj věk si svými výsledky i osobním přístupem získal vysoké uznání a respekt vědecké komunity </w:t>
      </w:r>
      <w:r w:rsidR="005653EC" w:rsidRPr="00A423ED">
        <w:rPr>
          <w:rFonts w:cs="Arial"/>
        </w:rPr>
        <w:t>a</w:t>
      </w:r>
      <w:r w:rsidRPr="00A423ED">
        <w:rPr>
          <w:rFonts w:cs="Arial"/>
        </w:rPr>
        <w:t xml:space="preserve"> oblibu u studentů.</w:t>
      </w:r>
      <w:r w:rsidR="000B4146">
        <w:rPr>
          <w:rFonts w:cs="Arial"/>
        </w:rPr>
        <w:t xml:space="preserve"> </w:t>
      </w:r>
      <w:proofErr w:type="spellStart"/>
      <w:r w:rsidRPr="00A423ED">
        <w:rPr>
          <w:rFonts w:cs="Arial"/>
        </w:rPr>
        <w:t>Lunov</w:t>
      </w:r>
      <w:proofErr w:type="spellEnd"/>
      <w:r w:rsidRPr="00A423ED">
        <w:rPr>
          <w:rFonts w:cs="Arial"/>
        </w:rPr>
        <w:t xml:space="preserve"> je úspěšný i v pedagogické práci jako školitel doktorandů a mentor studentských prací.</w:t>
      </w:r>
    </w:p>
    <w:p w14:paraId="244E9280" w14:textId="437622CF" w:rsidR="00D00433" w:rsidRDefault="000B4146" w:rsidP="00D00433">
      <w:pPr>
        <w:spacing w:before="120" w:after="120"/>
        <w:rPr>
          <w:rFonts w:cs="Arial"/>
          <w:b/>
          <w:sz w:val="28"/>
          <w:szCs w:val="28"/>
        </w:rPr>
      </w:pPr>
      <w:r w:rsidRPr="00A423ED">
        <w:rPr>
          <w:rFonts w:cs="Arial"/>
          <w:noProof/>
          <w:lang w:eastAsia="cs-CZ"/>
        </w:rPr>
        <w:drawing>
          <wp:anchor distT="0" distB="0" distL="114300" distR="114300" simplePos="0" relativeHeight="251669504" behindDoc="1" locked="0" layoutInCell="1" allowOverlap="1" wp14:anchorId="29F058E9" wp14:editId="3A0E791B">
            <wp:simplePos x="0" y="0"/>
            <wp:positionH relativeFrom="margin">
              <wp:posOffset>5080</wp:posOffset>
            </wp:positionH>
            <wp:positionV relativeFrom="paragraph">
              <wp:posOffset>302260</wp:posOffset>
            </wp:positionV>
            <wp:extent cx="1743075" cy="1807845"/>
            <wp:effectExtent l="0" t="0" r="9525" b="1905"/>
            <wp:wrapTight wrapText="bothSides">
              <wp:wrapPolygon edited="0">
                <wp:start x="0" y="0"/>
                <wp:lineTo x="0" y="21395"/>
                <wp:lineTo x="21482" y="21395"/>
                <wp:lineTo x="2148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kusova.jpg"/>
                    <pic:cNvPicPr/>
                  </pic:nvPicPr>
                  <pic:blipFill>
                    <a:blip r:embed="rId12">
                      <a:extLst>
                        <a:ext uri="{28A0092B-C50C-407E-A947-70E740481C1C}">
                          <a14:useLocalDpi xmlns:a14="http://schemas.microsoft.com/office/drawing/2010/main" val="0"/>
                        </a:ext>
                      </a:extLst>
                    </a:blip>
                    <a:stretch>
                      <a:fillRect/>
                    </a:stretch>
                  </pic:blipFill>
                  <pic:spPr>
                    <a:xfrm>
                      <a:off x="0" y="0"/>
                      <a:ext cx="1743075" cy="1807845"/>
                    </a:xfrm>
                    <a:prstGeom prst="rect">
                      <a:avLst/>
                    </a:prstGeom>
                  </pic:spPr>
                </pic:pic>
              </a:graphicData>
            </a:graphic>
            <wp14:sizeRelH relativeFrom="page">
              <wp14:pctWidth>0</wp14:pctWidth>
            </wp14:sizeRelH>
            <wp14:sizeRelV relativeFrom="page">
              <wp14:pctHeight>0</wp14:pctHeight>
            </wp14:sizeRelV>
          </wp:anchor>
        </w:drawing>
      </w:r>
    </w:p>
    <w:p w14:paraId="455AE8F7" w14:textId="06ECBF5E" w:rsidR="0057780B" w:rsidRPr="00A423ED" w:rsidRDefault="0057780B" w:rsidP="00D00433">
      <w:pPr>
        <w:spacing w:before="120" w:after="120"/>
        <w:rPr>
          <w:rFonts w:cs="Arial"/>
          <w:b/>
          <w:sz w:val="28"/>
          <w:szCs w:val="28"/>
        </w:rPr>
      </w:pPr>
      <w:r w:rsidRPr="00A423ED">
        <w:rPr>
          <w:rFonts w:cs="Arial"/>
          <w:b/>
          <w:sz w:val="28"/>
          <w:szCs w:val="28"/>
        </w:rPr>
        <w:t>RNDr. Kateřina Kůsová, Ph.D</w:t>
      </w:r>
      <w:r w:rsidR="00BF6C7C" w:rsidRPr="00A423ED">
        <w:rPr>
          <w:rFonts w:cs="Arial"/>
          <w:b/>
          <w:sz w:val="28"/>
          <w:szCs w:val="28"/>
        </w:rPr>
        <w:t>.</w:t>
      </w:r>
    </w:p>
    <w:p w14:paraId="4BA81B3B" w14:textId="75680BB6" w:rsidR="0057780B" w:rsidRPr="00A423ED" w:rsidRDefault="0057780B" w:rsidP="00D00433">
      <w:pPr>
        <w:spacing w:before="120" w:after="120"/>
        <w:rPr>
          <w:rFonts w:cs="Arial"/>
          <w:i/>
        </w:rPr>
      </w:pPr>
      <w:r w:rsidRPr="00A423ED">
        <w:rPr>
          <w:rFonts w:cs="Arial"/>
          <w:i/>
        </w:rPr>
        <w:t>Fyzikální ústav AV ČR</w:t>
      </w:r>
    </w:p>
    <w:p w14:paraId="0B297590" w14:textId="6A2D4225" w:rsidR="0057780B" w:rsidRPr="00A423ED" w:rsidRDefault="0057780B" w:rsidP="00D00433">
      <w:pPr>
        <w:spacing w:before="120" w:after="120"/>
        <w:rPr>
          <w:rStyle w:val="Hypertextovodkaz"/>
          <w:rFonts w:cs="Arial"/>
        </w:rPr>
      </w:pPr>
      <w:r w:rsidRPr="00A423ED">
        <w:rPr>
          <w:rFonts w:cs="Arial"/>
        </w:rPr>
        <w:t xml:space="preserve">Tel.: 220 318 414, </w:t>
      </w:r>
      <w:r w:rsidRPr="00A423ED">
        <w:t xml:space="preserve">732 615 603, </w:t>
      </w:r>
      <w:r w:rsidRPr="00A423ED">
        <w:rPr>
          <w:rFonts w:cs="Arial"/>
        </w:rPr>
        <w:t xml:space="preserve">e-mail: </w:t>
      </w:r>
      <w:hyperlink r:id="rId13" w:history="1">
        <w:r w:rsidRPr="00A423ED">
          <w:rPr>
            <w:rStyle w:val="Hypertextovodkaz"/>
            <w:rFonts w:cs="Arial"/>
          </w:rPr>
          <w:t>kusova@fzu.cz</w:t>
        </w:r>
      </w:hyperlink>
    </w:p>
    <w:p w14:paraId="3602CB79" w14:textId="1310B72E" w:rsidR="0057780B" w:rsidRPr="00A423ED" w:rsidRDefault="0057780B" w:rsidP="00D00433">
      <w:pPr>
        <w:spacing w:before="120" w:after="120"/>
      </w:pPr>
      <w:r w:rsidRPr="00A423ED">
        <w:t>Kateřina Kůsová (</w:t>
      </w:r>
      <w:r w:rsidRPr="00A423ED">
        <w:rPr>
          <w:spacing w:val="-1"/>
        </w:rPr>
        <w:t xml:space="preserve">nar. </w:t>
      </w:r>
      <w:r w:rsidRPr="00A423ED">
        <w:t>1981) patří mezi excelentní mladé vědecké pracovníky Fyzikálního ústavu. Již od své diplomové práce pracuje v oddělení tenkých vrstev a</w:t>
      </w:r>
      <w:r w:rsidR="000B4146">
        <w:t> </w:t>
      </w:r>
      <w:proofErr w:type="spellStart"/>
      <w:r w:rsidRPr="00A423ED">
        <w:t>nanostruktur</w:t>
      </w:r>
      <w:proofErr w:type="spellEnd"/>
      <w:r w:rsidRPr="00A423ED">
        <w:t xml:space="preserve"> ve skupině křemíkové</w:t>
      </w:r>
      <w:r w:rsidR="000B4146">
        <w:t xml:space="preserve"> </w:t>
      </w:r>
      <w:proofErr w:type="spellStart"/>
      <w:r w:rsidRPr="00A423ED">
        <w:t>nanofotoniky</w:t>
      </w:r>
      <w:proofErr w:type="spellEnd"/>
      <w:r w:rsidRPr="00A423ED">
        <w:t xml:space="preserve">. Ve svém výzkumu se </w:t>
      </w:r>
      <w:r w:rsidR="00E67B83" w:rsidRPr="00A423ED">
        <w:t xml:space="preserve">Kateřina Kůsová </w:t>
      </w:r>
      <w:r w:rsidRPr="00A423ED">
        <w:t xml:space="preserve">věnuje luminiscenci křemíkových nanočástic a dosáhla v něm mnoha </w:t>
      </w:r>
      <w:r w:rsidRPr="00A423ED">
        <w:lastRenderedPageBreak/>
        <w:t>originálních výsledků. Objevila, že mechanické tahové napětí v kombinaci s</w:t>
      </w:r>
      <w:r w:rsidR="000B4146">
        <w:t> </w:t>
      </w:r>
      <w:r w:rsidRPr="00A423ED">
        <w:t xml:space="preserve">kvantově-rozměrovým jevem vede u křemíkových </w:t>
      </w:r>
      <w:proofErr w:type="spellStart"/>
      <w:r w:rsidRPr="00A423ED">
        <w:t>nanokrystalů</w:t>
      </w:r>
      <w:proofErr w:type="spellEnd"/>
      <w:r w:rsidRPr="00A423ED">
        <w:t xml:space="preserve"> k vytvoření elektronové pásové struktury s přímým zakázaným pásem. Jedná se o</w:t>
      </w:r>
      <w:r w:rsidR="00597FD2">
        <w:t> </w:t>
      </w:r>
      <w:r w:rsidRPr="00A423ED">
        <w:t>průlomový originální výsledek, který má široké možnosti uplatnění: například při výrobě miniaturních zdrojů světla integrovaných na křemíkových čipech nebo v</w:t>
      </w:r>
      <w:r w:rsidR="000B4146">
        <w:t> </w:t>
      </w:r>
      <w:r w:rsidRPr="00A423ED">
        <w:t xml:space="preserve">biologickém a lékařském použití křemíkových nanočástic. </w:t>
      </w:r>
    </w:p>
    <w:p w14:paraId="24449FF9" w14:textId="140A6AED" w:rsidR="0057780B" w:rsidRPr="00A423ED" w:rsidRDefault="0057780B" w:rsidP="00D00433">
      <w:pPr>
        <w:pStyle w:val="Prosttext"/>
        <w:spacing w:before="120" w:after="120" w:line="276" w:lineRule="auto"/>
        <w:rPr>
          <w:rFonts w:asciiTheme="minorHAnsi" w:hAnsiTheme="minorHAnsi" w:cstheme="minorHAnsi"/>
          <w:sz w:val="22"/>
          <w:szCs w:val="22"/>
        </w:rPr>
      </w:pPr>
      <w:r w:rsidRPr="00A423ED">
        <w:rPr>
          <w:rFonts w:asciiTheme="minorHAnsi" w:hAnsiTheme="minorHAnsi" w:cstheme="minorHAnsi"/>
          <w:sz w:val="22"/>
          <w:szCs w:val="22"/>
        </w:rPr>
        <w:t>Kateřina Kůsová se v roce 2014 stala laureátkou prestižního stipendia L’Oréal pro ženy ve vědě, je autorkou uděleného evropského patentu a spoluorganizovala také úspěšné sympo</w:t>
      </w:r>
      <w:r w:rsidR="005653EC" w:rsidRPr="00A423ED">
        <w:rPr>
          <w:rFonts w:asciiTheme="minorHAnsi" w:hAnsiTheme="minorHAnsi" w:cstheme="minorHAnsi"/>
          <w:sz w:val="22"/>
          <w:szCs w:val="22"/>
        </w:rPr>
        <w:t>z</w:t>
      </w:r>
      <w:r w:rsidRPr="00A423ED">
        <w:rPr>
          <w:rFonts w:asciiTheme="minorHAnsi" w:hAnsiTheme="minorHAnsi" w:cstheme="minorHAnsi"/>
          <w:sz w:val="22"/>
          <w:szCs w:val="22"/>
        </w:rPr>
        <w:t xml:space="preserve">ium na konferenci </w:t>
      </w:r>
      <w:proofErr w:type="spellStart"/>
      <w:r w:rsidRPr="000B4146">
        <w:rPr>
          <w:rFonts w:asciiTheme="minorHAnsi" w:hAnsiTheme="minorHAnsi" w:cstheme="minorHAnsi"/>
          <w:sz w:val="22"/>
          <w:szCs w:val="22"/>
        </w:rPr>
        <w:t>European</w:t>
      </w:r>
      <w:proofErr w:type="spellEnd"/>
      <w:r w:rsidRPr="000B4146">
        <w:rPr>
          <w:rFonts w:asciiTheme="minorHAnsi" w:hAnsiTheme="minorHAnsi" w:cstheme="minorHAnsi"/>
          <w:sz w:val="22"/>
          <w:szCs w:val="22"/>
        </w:rPr>
        <w:t xml:space="preserve"> </w:t>
      </w:r>
      <w:proofErr w:type="spellStart"/>
      <w:r w:rsidRPr="000B4146">
        <w:rPr>
          <w:rFonts w:asciiTheme="minorHAnsi" w:hAnsiTheme="minorHAnsi" w:cstheme="minorHAnsi"/>
          <w:sz w:val="22"/>
          <w:szCs w:val="22"/>
        </w:rPr>
        <w:t>Materials</w:t>
      </w:r>
      <w:proofErr w:type="spellEnd"/>
      <w:r w:rsidRPr="000B4146">
        <w:rPr>
          <w:rFonts w:asciiTheme="minorHAnsi" w:hAnsiTheme="minorHAnsi" w:cstheme="minorHAnsi"/>
          <w:sz w:val="22"/>
          <w:szCs w:val="22"/>
        </w:rPr>
        <w:t xml:space="preserve"> </w:t>
      </w:r>
      <w:proofErr w:type="spellStart"/>
      <w:r w:rsidRPr="000B4146">
        <w:rPr>
          <w:rFonts w:asciiTheme="minorHAnsi" w:hAnsiTheme="minorHAnsi" w:cstheme="minorHAnsi"/>
          <w:sz w:val="22"/>
          <w:szCs w:val="22"/>
        </w:rPr>
        <w:t>Research</w:t>
      </w:r>
      <w:proofErr w:type="spellEnd"/>
      <w:r w:rsidRPr="000B4146">
        <w:rPr>
          <w:rFonts w:asciiTheme="minorHAnsi" w:hAnsiTheme="minorHAnsi" w:cstheme="minorHAnsi"/>
          <w:sz w:val="22"/>
          <w:szCs w:val="22"/>
        </w:rPr>
        <w:t xml:space="preserve"> Society</w:t>
      </w:r>
      <w:r w:rsidRPr="00A423ED">
        <w:rPr>
          <w:rFonts w:asciiTheme="minorHAnsi" w:hAnsiTheme="minorHAnsi" w:cstheme="minorHAnsi"/>
          <w:sz w:val="22"/>
          <w:szCs w:val="22"/>
        </w:rPr>
        <w:t>.</w:t>
      </w:r>
    </w:p>
    <w:p w14:paraId="36F32E62" w14:textId="77777777" w:rsidR="000B4146" w:rsidRPr="00A423ED" w:rsidRDefault="000B4146" w:rsidP="00D00433">
      <w:pPr>
        <w:spacing w:before="120" w:after="120"/>
      </w:pPr>
    </w:p>
    <w:p w14:paraId="68778B26" w14:textId="439CA36A" w:rsidR="0057780B" w:rsidRPr="00A423ED" w:rsidRDefault="000B4146" w:rsidP="00D00433">
      <w:pPr>
        <w:spacing w:before="120" w:after="120"/>
        <w:rPr>
          <w:b/>
          <w:sz w:val="28"/>
          <w:szCs w:val="28"/>
        </w:rPr>
      </w:pPr>
      <w:r w:rsidRPr="00A423ED">
        <w:rPr>
          <w:noProof/>
          <w:sz w:val="28"/>
          <w:szCs w:val="28"/>
          <w:lang w:eastAsia="cs-CZ"/>
        </w:rPr>
        <w:drawing>
          <wp:anchor distT="0" distB="0" distL="114300" distR="114300" simplePos="0" relativeHeight="251673600" behindDoc="1" locked="0" layoutInCell="1" allowOverlap="1" wp14:anchorId="4C07F20B" wp14:editId="3FF0DA2A">
            <wp:simplePos x="0" y="0"/>
            <wp:positionH relativeFrom="margin">
              <wp:posOffset>4008755</wp:posOffset>
            </wp:positionH>
            <wp:positionV relativeFrom="paragraph">
              <wp:posOffset>29845</wp:posOffset>
            </wp:positionV>
            <wp:extent cx="1734185" cy="1638300"/>
            <wp:effectExtent l="0" t="0" r="0" b="0"/>
            <wp:wrapTight wrapText="bothSides">
              <wp:wrapPolygon edited="0">
                <wp:start x="0" y="0"/>
                <wp:lineTo x="0" y="21349"/>
                <wp:lineTo x="21355" y="21349"/>
                <wp:lineTo x="21355"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W_Artemenk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185" cy="1638300"/>
                    </a:xfrm>
                    <a:prstGeom prst="rect">
                      <a:avLst/>
                    </a:prstGeom>
                  </pic:spPr>
                </pic:pic>
              </a:graphicData>
            </a:graphic>
            <wp14:sizeRelH relativeFrom="page">
              <wp14:pctWidth>0</wp14:pctWidth>
            </wp14:sizeRelH>
            <wp14:sizeRelV relativeFrom="page">
              <wp14:pctHeight>0</wp14:pctHeight>
            </wp14:sizeRelV>
          </wp:anchor>
        </w:drawing>
      </w:r>
      <w:r w:rsidR="0057780B" w:rsidRPr="00A423ED">
        <w:rPr>
          <w:b/>
          <w:sz w:val="28"/>
          <w:szCs w:val="28"/>
        </w:rPr>
        <w:t xml:space="preserve">Ing. Anna </w:t>
      </w:r>
      <w:proofErr w:type="spellStart"/>
      <w:r w:rsidR="0057780B" w:rsidRPr="00A423ED">
        <w:rPr>
          <w:b/>
          <w:sz w:val="28"/>
          <w:szCs w:val="28"/>
        </w:rPr>
        <w:t>Artemenko</w:t>
      </w:r>
      <w:proofErr w:type="spellEnd"/>
      <w:r w:rsidR="0057780B" w:rsidRPr="00A423ED">
        <w:rPr>
          <w:b/>
          <w:sz w:val="28"/>
          <w:szCs w:val="28"/>
        </w:rPr>
        <w:t>, Ph.D.</w:t>
      </w:r>
    </w:p>
    <w:p w14:paraId="4D222458" w14:textId="56008850" w:rsidR="0057780B" w:rsidRPr="00A423ED" w:rsidRDefault="0057780B" w:rsidP="00D00433">
      <w:pPr>
        <w:spacing w:before="120" w:after="120"/>
        <w:rPr>
          <w:rFonts w:cs="Arial"/>
          <w:i/>
        </w:rPr>
      </w:pPr>
      <w:r w:rsidRPr="00A423ED">
        <w:rPr>
          <w:rFonts w:cs="Arial"/>
          <w:i/>
        </w:rPr>
        <w:t>Fyzikální ústav AV ČR</w:t>
      </w:r>
    </w:p>
    <w:p w14:paraId="31D92141" w14:textId="77777777" w:rsidR="0057780B" w:rsidRPr="00A423ED" w:rsidRDefault="0057780B" w:rsidP="00D00433">
      <w:pPr>
        <w:spacing w:before="120" w:after="120"/>
        <w:rPr>
          <w:rStyle w:val="Hypertextovodkaz"/>
          <w:rFonts w:cs="Arial"/>
        </w:rPr>
      </w:pPr>
      <w:r w:rsidRPr="00A423ED">
        <w:rPr>
          <w:rFonts w:cs="Arial"/>
        </w:rPr>
        <w:t xml:space="preserve">Tel.: 220 318 482, </w:t>
      </w:r>
      <w:r w:rsidRPr="00A423ED">
        <w:t xml:space="preserve">776 296 044, </w:t>
      </w:r>
      <w:r w:rsidRPr="00A423ED">
        <w:rPr>
          <w:rFonts w:cs="Arial"/>
        </w:rPr>
        <w:t xml:space="preserve">e-mail: </w:t>
      </w:r>
      <w:hyperlink r:id="rId15" w:history="1">
        <w:r w:rsidRPr="00A423ED">
          <w:rPr>
            <w:rStyle w:val="Hypertextovodkaz"/>
            <w:rFonts w:cs="Arial"/>
          </w:rPr>
          <w:t>artemenko@fzu.cz</w:t>
        </w:r>
      </w:hyperlink>
    </w:p>
    <w:p w14:paraId="0164776B" w14:textId="77777777" w:rsidR="002D5D56" w:rsidRPr="00A423ED" w:rsidRDefault="0057780B" w:rsidP="00D00433">
      <w:pPr>
        <w:pStyle w:val="default0"/>
        <w:spacing w:before="120" w:beforeAutospacing="0" w:after="120" w:afterAutospacing="0" w:line="276" w:lineRule="auto"/>
        <w:rPr>
          <w:rStyle w:val="tlid-translation"/>
          <w:rFonts w:asciiTheme="minorHAnsi" w:hAnsiTheme="minorHAnsi"/>
          <w:sz w:val="22"/>
          <w:szCs w:val="22"/>
        </w:rPr>
      </w:pPr>
      <w:r w:rsidRPr="00A423ED">
        <w:rPr>
          <w:rFonts w:asciiTheme="minorHAnsi" w:hAnsiTheme="minorHAnsi"/>
          <w:sz w:val="22"/>
          <w:szCs w:val="22"/>
        </w:rPr>
        <w:t xml:space="preserve">Anna </w:t>
      </w:r>
      <w:proofErr w:type="spellStart"/>
      <w:r w:rsidRPr="00A423ED">
        <w:rPr>
          <w:rFonts w:asciiTheme="minorHAnsi" w:hAnsiTheme="minorHAnsi"/>
          <w:sz w:val="22"/>
          <w:szCs w:val="22"/>
        </w:rPr>
        <w:t>Artemenko</w:t>
      </w:r>
      <w:proofErr w:type="spellEnd"/>
      <w:r w:rsidRPr="00A423ED">
        <w:rPr>
          <w:rFonts w:asciiTheme="minorHAnsi" w:hAnsiTheme="minorHAnsi"/>
          <w:sz w:val="22"/>
          <w:szCs w:val="22"/>
        </w:rPr>
        <w:t xml:space="preserve"> (nar. 1985) je mladá a perspektivní vědkyně Fyzikálního ústavu Akademie věd. V </w:t>
      </w:r>
      <w:r w:rsidR="00D105A4" w:rsidRPr="00A423ED">
        <w:rPr>
          <w:rFonts w:asciiTheme="minorHAnsi" w:hAnsiTheme="minorHAnsi"/>
          <w:sz w:val="22"/>
          <w:szCs w:val="22"/>
        </w:rPr>
        <w:t>o</w:t>
      </w:r>
      <w:r w:rsidRPr="00A423ED">
        <w:rPr>
          <w:rFonts w:asciiTheme="minorHAnsi" w:hAnsiTheme="minorHAnsi"/>
          <w:sz w:val="22"/>
          <w:szCs w:val="22"/>
        </w:rPr>
        <w:t xml:space="preserve">ddělení optických materiálů se věnuje </w:t>
      </w:r>
      <w:r w:rsidR="00FA6BC8" w:rsidRPr="00A423ED">
        <w:rPr>
          <w:rStyle w:val="tlid-translation"/>
          <w:rFonts w:asciiTheme="minorHAnsi" w:hAnsiTheme="minorHAnsi"/>
          <w:sz w:val="22"/>
          <w:szCs w:val="22"/>
        </w:rPr>
        <w:t>výzkumu látek</w:t>
      </w:r>
      <w:r w:rsidRPr="00A423ED">
        <w:rPr>
          <w:rStyle w:val="tlid-translation"/>
          <w:rFonts w:asciiTheme="minorHAnsi" w:hAnsiTheme="minorHAnsi"/>
          <w:sz w:val="22"/>
          <w:szCs w:val="22"/>
        </w:rPr>
        <w:t xml:space="preserve"> především na bázi diamantových a uhlíkových vrstev metodami fotoelektronové spektroskopie. </w:t>
      </w:r>
    </w:p>
    <w:p w14:paraId="6E880DD2" w14:textId="41BAA63A" w:rsidR="0057780B" w:rsidRPr="00A423ED" w:rsidRDefault="0057780B" w:rsidP="00D00433">
      <w:pPr>
        <w:pStyle w:val="default0"/>
        <w:spacing w:before="120" w:beforeAutospacing="0" w:after="120" w:afterAutospacing="0" w:line="276" w:lineRule="auto"/>
        <w:rPr>
          <w:rFonts w:ascii="Calibri" w:hAnsi="Calibri"/>
          <w:sz w:val="22"/>
          <w:szCs w:val="22"/>
        </w:rPr>
      </w:pPr>
      <w:r w:rsidRPr="00A423ED">
        <w:rPr>
          <w:rStyle w:val="tlid-translation"/>
          <w:rFonts w:ascii="Calibri" w:hAnsi="Calibri"/>
          <w:sz w:val="22"/>
          <w:szCs w:val="22"/>
        </w:rPr>
        <w:t xml:space="preserve">Tyto materiály </w:t>
      </w:r>
      <w:r w:rsidR="005653EC" w:rsidRPr="00A423ED">
        <w:rPr>
          <w:rStyle w:val="tlid-translation"/>
          <w:rFonts w:ascii="Calibri" w:hAnsi="Calibri"/>
          <w:sz w:val="22"/>
          <w:szCs w:val="22"/>
        </w:rPr>
        <w:t xml:space="preserve">se </w:t>
      </w:r>
      <w:r w:rsidRPr="00A423ED">
        <w:rPr>
          <w:rStyle w:val="tlid-translation"/>
          <w:rFonts w:ascii="Calibri" w:hAnsi="Calibri"/>
          <w:sz w:val="22"/>
          <w:szCs w:val="22"/>
        </w:rPr>
        <w:t>uplat</w:t>
      </w:r>
      <w:r w:rsidR="005653EC" w:rsidRPr="00A423ED">
        <w:rPr>
          <w:rStyle w:val="tlid-translation"/>
          <w:rFonts w:ascii="Calibri" w:hAnsi="Calibri"/>
          <w:sz w:val="22"/>
          <w:szCs w:val="22"/>
        </w:rPr>
        <w:t xml:space="preserve">ňují </w:t>
      </w:r>
      <w:r w:rsidRPr="00A423ED">
        <w:rPr>
          <w:rStyle w:val="tlid-translation"/>
          <w:rFonts w:ascii="Calibri" w:hAnsi="Calibri"/>
          <w:sz w:val="22"/>
          <w:szCs w:val="22"/>
        </w:rPr>
        <w:t>zejména v biomedicín</w:t>
      </w:r>
      <w:r w:rsidR="002D5D56" w:rsidRPr="00A423ED">
        <w:rPr>
          <w:rStyle w:val="tlid-translation"/>
          <w:rFonts w:ascii="Calibri" w:hAnsi="Calibri"/>
          <w:sz w:val="22"/>
          <w:szCs w:val="22"/>
        </w:rPr>
        <w:t xml:space="preserve">ě, kde </w:t>
      </w:r>
      <w:r w:rsidR="005653EC" w:rsidRPr="00A423ED">
        <w:rPr>
          <w:rStyle w:val="tlid-translation"/>
          <w:rFonts w:ascii="Calibri" w:hAnsi="Calibri"/>
          <w:sz w:val="22"/>
          <w:szCs w:val="22"/>
        </w:rPr>
        <w:t xml:space="preserve">se </w:t>
      </w:r>
      <w:r w:rsidR="002D5D56" w:rsidRPr="00A423ED">
        <w:rPr>
          <w:rStyle w:val="tlid-translation"/>
          <w:rFonts w:ascii="Calibri" w:hAnsi="Calibri"/>
          <w:sz w:val="22"/>
          <w:szCs w:val="22"/>
        </w:rPr>
        <w:t>mohou využív</w:t>
      </w:r>
      <w:r w:rsidR="005653EC" w:rsidRPr="00A423ED">
        <w:rPr>
          <w:rStyle w:val="tlid-translation"/>
          <w:rFonts w:ascii="Calibri" w:hAnsi="Calibri"/>
          <w:sz w:val="22"/>
          <w:szCs w:val="22"/>
        </w:rPr>
        <w:t xml:space="preserve">at </w:t>
      </w:r>
      <w:r w:rsidR="002D5D56" w:rsidRPr="00A423ED">
        <w:rPr>
          <w:rStyle w:val="tlid-translation"/>
          <w:rFonts w:ascii="Calibri" w:hAnsi="Calibri"/>
          <w:sz w:val="22"/>
          <w:szCs w:val="22"/>
        </w:rPr>
        <w:t>například</w:t>
      </w:r>
      <w:r w:rsidRPr="00A423ED">
        <w:rPr>
          <w:rStyle w:val="tlid-translation"/>
          <w:rFonts w:ascii="Calibri" w:hAnsi="Calibri"/>
          <w:sz w:val="22"/>
          <w:szCs w:val="22"/>
        </w:rPr>
        <w:t xml:space="preserve"> pro přípravu</w:t>
      </w:r>
      <w:r w:rsidRPr="00A423ED">
        <w:rPr>
          <w:rFonts w:ascii="Calibri" w:hAnsi="Calibri"/>
          <w:sz w:val="22"/>
          <w:szCs w:val="22"/>
        </w:rPr>
        <w:t xml:space="preserve"> </w:t>
      </w:r>
      <w:proofErr w:type="spellStart"/>
      <w:r w:rsidRPr="00A423ED">
        <w:rPr>
          <w:rFonts w:ascii="Calibri" w:hAnsi="Calibri"/>
          <w:sz w:val="22"/>
          <w:szCs w:val="22"/>
        </w:rPr>
        <w:t>biosenzorů</w:t>
      </w:r>
      <w:proofErr w:type="spellEnd"/>
      <w:r w:rsidRPr="00A423ED">
        <w:rPr>
          <w:rFonts w:ascii="Calibri" w:hAnsi="Calibri"/>
          <w:sz w:val="22"/>
          <w:szCs w:val="22"/>
        </w:rPr>
        <w:t xml:space="preserve">. Kromě specializace analýzy látek pomocí rentgenové </w:t>
      </w:r>
      <w:r w:rsidRPr="00A423ED">
        <w:rPr>
          <w:rStyle w:val="tlid-translation"/>
          <w:rFonts w:ascii="Calibri" w:hAnsi="Calibri"/>
          <w:sz w:val="22"/>
          <w:szCs w:val="22"/>
        </w:rPr>
        <w:t>fotoelektronové spektroskopie se</w:t>
      </w:r>
      <w:r w:rsidRPr="00A423ED">
        <w:rPr>
          <w:rFonts w:ascii="Calibri" w:hAnsi="Calibri"/>
          <w:sz w:val="22"/>
          <w:szCs w:val="22"/>
        </w:rPr>
        <w:t xml:space="preserve"> </w:t>
      </w:r>
      <w:r w:rsidR="00A23A0C" w:rsidRPr="00A423ED">
        <w:rPr>
          <w:rFonts w:ascii="Calibri" w:hAnsi="Calibri"/>
          <w:sz w:val="22"/>
          <w:szCs w:val="22"/>
        </w:rPr>
        <w:t xml:space="preserve">vědkyně </w:t>
      </w:r>
      <w:r w:rsidRPr="00A423ED">
        <w:rPr>
          <w:rFonts w:ascii="Calibri" w:hAnsi="Calibri"/>
          <w:sz w:val="22"/>
          <w:szCs w:val="22"/>
        </w:rPr>
        <w:t xml:space="preserve">podílí na technologii nanášení polymerů pomocí magnetronového </w:t>
      </w:r>
      <w:proofErr w:type="spellStart"/>
      <w:r w:rsidRPr="00A423ED">
        <w:rPr>
          <w:rFonts w:ascii="Calibri" w:hAnsi="Calibri"/>
          <w:sz w:val="22"/>
          <w:szCs w:val="22"/>
        </w:rPr>
        <w:t>naprašování</w:t>
      </w:r>
      <w:proofErr w:type="spellEnd"/>
      <w:r w:rsidRPr="00A423ED">
        <w:rPr>
          <w:rFonts w:ascii="Calibri" w:hAnsi="Calibri"/>
          <w:sz w:val="22"/>
          <w:szCs w:val="22"/>
        </w:rPr>
        <w:t>, což umožňuje depozici tenkých polymerních vrstev obsahujících aminové skupiny na povrch diamantu.</w:t>
      </w:r>
    </w:p>
    <w:p w14:paraId="5D66CE5F" w14:textId="67934910" w:rsidR="0057780B" w:rsidRPr="00A423ED" w:rsidRDefault="0057780B" w:rsidP="00D00433">
      <w:pPr>
        <w:pStyle w:val="default0"/>
        <w:spacing w:before="120" w:beforeAutospacing="0" w:after="120" w:afterAutospacing="0" w:line="276" w:lineRule="auto"/>
        <w:rPr>
          <w:rFonts w:asciiTheme="minorHAnsi" w:hAnsiTheme="minorHAnsi"/>
          <w:sz w:val="22"/>
          <w:szCs w:val="22"/>
        </w:rPr>
      </w:pPr>
      <w:r w:rsidRPr="00A423ED">
        <w:rPr>
          <w:rFonts w:asciiTheme="minorHAnsi" w:hAnsiTheme="minorHAnsi"/>
          <w:sz w:val="22"/>
          <w:szCs w:val="22"/>
        </w:rPr>
        <w:t xml:space="preserve">Anna </w:t>
      </w:r>
      <w:proofErr w:type="spellStart"/>
      <w:r w:rsidRPr="00A423ED">
        <w:rPr>
          <w:rFonts w:asciiTheme="minorHAnsi" w:hAnsiTheme="minorHAnsi"/>
          <w:sz w:val="22"/>
          <w:szCs w:val="22"/>
        </w:rPr>
        <w:t>Artemenko</w:t>
      </w:r>
      <w:proofErr w:type="spellEnd"/>
      <w:r w:rsidRPr="00A423ED">
        <w:rPr>
          <w:rFonts w:asciiTheme="minorHAnsi" w:hAnsiTheme="minorHAnsi"/>
          <w:sz w:val="22"/>
          <w:szCs w:val="22"/>
        </w:rPr>
        <w:t xml:space="preserve"> je absolventkou doktorského studia na Matematicko-fyzikální fakultě Univerzity Karlovy. Vynikající výsledky a její vědecké kvality </w:t>
      </w:r>
      <w:proofErr w:type="gramStart"/>
      <w:r w:rsidRPr="00A423ED">
        <w:rPr>
          <w:rFonts w:asciiTheme="minorHAnsi" w:hAnsiTheme="minorHAnsi"/>
          <w:sz w:val="22"/>
          <w:szCs w:val="22"/>
        </w:rPr>
        <w:t>dokládá</w:t>
      </w:r>
      <w:proofErr w:type="gramEnd"/>
      <w:r w:rsidR="00A423ED">
        <w:rPr>
          <w:rFonts w:asciiTheme="minorHAnsi" w:hAnsiTheme="minorHAnsi"/>
          <w:sz w:val="22"/>
          <w:szCs w:val="22"/>
        </w:rPr>
        <w:t xml:space="preserve"> </w:t>
      </w:r>
      <w:r w:rsidRPr="00A423ED">
        <w:rPr>
          <w:rFonts w:asciiTheme="minorHAnsi" w:hAnsiTheme="minorHAnsi"/>
          <w:sz w:val="22"/>
          <w:szCs w:val="22"/>
        </w:rPr>
        <w:t>jak vysoký počet publikací ve špičkových mezinárodních časopisech (celkem 48 publikací v impaktovaných časopisech), tak účast v</w:t>
      </w:r>
      <w:r w:rsidR="00A21E2F" w:rsidRPr="00A423ED">
        <w:rPr>
          <w:rFonts w:asciiTheme="minorHAnsi" w:hAnsiTheme="minorHAnsi"/>
          <w:sz w:val="22"/>
          <w:szCs w:val="22"/>
        </w:rPr>
        <w:t> </w:t>
      </w:r>
      <w:r w:rsidRPr="00A423ED">
        <w:rPr>
          <w:rFonts w:asciiTheme="minorHAnsi" w:hAnsiTheme="minorHAnsi"/>
          <w:sz w:val="22"/>
          <w:szCs w:val="22"/>
        </w:rPr>
        <w:t>mezinárodních výzkumných týmech či prezentace na mezinárodních vědeckých konferencích. Byla členkou řešitelského týmu v řadě projektů G</w:t>
      </w:r>
      <w:r w:rsidR="00A21E2F" w:rsidRPr="00A423ED">
        <w:rPr>
          <w:rFonts w:asciiTheme="minorHAnsi" w:hAnsiTheme="minorHAnsi"/>
          <w:sz w:val="22"/>
          <w:szCs w:val="22"/>
        </w:rPr>
        <w:t xml:space="preserve">rantové agentury </w:t>
      </w:r>
      <w:r w:rsidRPr="00A423ED">
        <w:rPr>
          <w:rFonts w:asciiTheme="minorHAnsi" w:hAnsiTheme="minorHAnsi"/>
          <w:sz w:val="22"/>
          <w:szCs w:val="22"/>
        </w:rPr>
        <w:t>ČR a T</w:t>
      </w:r>
      <w:r w:rsidR="00A21E2F" w:rsidRPr="00A423ED">
        <w:rPr>
          <w:rFonts w:asciiTheme="minorHAnsi" w:hAnsiTheme="minorHAnsi"/>
          <w:sz w:val="22"/>
          <w:szCs w:val="22"/>
        </w:rPr>
        <w:t xml:space="preserve">echnologické agentury </w:t>
      </w:r>
      <w:r w:rsidRPr="00A423ED">
        <w:rPr>
          <w:rFonts w:asciiTheme="minorHAnsi" w:hAnsiTheme="minorHAnsi"/>
          <w:sz w:val="22"/>
          <w:szCs w:val="22"/>
        </w:rPr>
        <w:t xml:space="preserve">ČR. </w:t>
      </w:r>
    </w:p>
    <w:p w14:paraId="720DC441" w14:textId="2604E723" w:rsidR="000B4146" w:rsidRPr="00A423ED" w:rsidRDefault="002428B3" w:rsidP="00D00433">
      <w:pPr>
        <w:spacing w:before="120" w:after="120"/>
        <w:rPr>
          <w:b/>
          <w:bCs/>
          <w:sz w:val="28"/>
          <w:szCs w:val="28"/>
        </w:rPr>
      </w:pPr>
      <w:r>
        <w:rPr>
          <w:noProof/>
          <w:lang w:eastAsia="cs-CZ"/>
        </w:rPr>
        <w:drawing>
          <wp:anchor distT="0" distB="0" distL="114300" distR="114300" simplePos="0" relativeHeight="251698176" behindDoc="0" locked="0" layoutInCell="1" allowOverlap="1" wp14:anchorId="69F799C8" wp14:editId="27A2F7E1">
            <wp:simplePos x="0" y="0"/>
            <wp:positionH relativeFrom="column">
              <wp:posOffset>-3810</wp:posOffset>
            </wp:positionH>
            <wp:positionV relativeFrom="paragraph">
              <wp:posOffset>315595</wp:posOffset>
            </wp:positionV>
            <wp:extent cx="1476375" cy="1541780"/>
            <wp:effectExtent l="0" t="0" r="9525" b="127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76375" cy="1541780"/>
                    </a:xfrm>
                    <a:prstGeom prst="rect">
                      <a:avLst/>
                    </a:prstGeom>
                  </pic:spPr>
                </pic:pic>
              </a:graphicData>
            </a:graphic>
            <wp14:sizeRelH relativeFrom="margin">
              <wp14:pctWidth>0</wp14:pctWidth>
            </wp14:sizeRelH>
            <wp14:sizeRelV relativeFrom="margin">
              <wp14:pctHeight>0</wp14:pctHeight>
            </wp14:sizeRelV>
          </wp:anchor>
        </w:drawing>
      </w:r>
    </w:p>
    <w:p w14:paraId="7DFD1A25" w14:textId="401A9138" w:rsidR="00E037BA" w:rsidRPr="00A423ED" w:rsidRDefault="00E037BA" w:rsidP="00D00433">
      <w:pPr>
        <w:spacing w:before="120" w:after="120"/>
        <w:rPr>
          <w:sz w:val="28"/>
          <w:szCs w:val="28"/>
        </w:rPr>
      </w:pPr>
      <w:r w:rsidRPr="00A423ED">
        <w:rPr>
          <w:b/>
          <w:bCs/>
          <w:sz w:val="28"/>
          <w:szCs w:val="28"/>
        </w:rPr>
        <w:t>Ing. Jaroslav Čapek, Ph.D.</w:t>
      </w:r>
    </w:p>
    <w:p w14:paraId="71E0E7FD" w14:textId="11809A4C" w:rsidR="00E037BA" w:rsidRPr="00A423ED" w:rsidRDefault="00E037BA" w:rsidP="00D00433">
      <w:pPr>
        <w:spacing w:before="120" w:after="120"/>
        <w:rPr>
          <w:i/>
        </w:rPr>
      </w:pPr>
      <w:r w:rsidRPr="00A423ED">
        <w:rPr>
          <w:i/>
        </w:rPr>
        <w:t>Fyzikální ústav AV ČR</w:t>
      </w:r>
    </w:p>
    <w:p w14:paraId="789E9896" w14:textId="77777777" w:rsidR="000B4146" w:rsidRDefault="00E037BA" w:rsidP="00D00433">
      <w:pPr>
        <w:spacing w:before="120" w:after="120"/>
        <w:rPr>
          <w:rStyle w:val="Hypertextovodkaz"/>
        </w:rPr>
      </w:pPr>
      <w:r w:rsidRPr="00A423ED">
        <w:t xml:space="preserve">Tel.: 266 052 604, </w:t>
      </w:r>
      <w:r w:rsidR="006F5813" w:rsidRPr="00A423ED">
        <w:t xml:space="preserve">724 805 491, </w:t>
      </w:r>
      <w:r w:rsidRPr="00A423ED">
        <w:t>e-mail: </w:t>
      </w:r>
      <w:hyperlink r:id="rId17" w:tgtFrame="_blank" w:history="1">
        <w:r w:rsidRPr="00A423ED">
          <w:rPr>
            <w:rStyle w:val="Hypertextovodkaz"/>
          </w:rPr>
          <w:t>capekj@fzu.cz</w:t>
        </w:r>
      </w:hyperlink>
    </w:p>
    <w:p w14:paraId="22BB1497" w14:textId="3A473C4F" w:rsidR="008F5D7A" w:rsidRPr="00A423ED" w:rsidRDefault="00CA0C08" w:rsidP="00D00433">
      <w:pPr>
        <w:spacing w:before="120" w:after="120"/>
      </w:pPr>
      <w:r w:rsidRPr="00A423ED">
        <w:t>Jaroslav Čapek (</w:t>
      </w:r>
      <w:r w:rsidR="00D036D2" w:rsidRPr="00A423ED">
        <w:t xml:space="preserve">nar. </w:t>
      </w:r>
      <w:r w:rsidRPr="00A423ED">
        <w:t xml:space="preserve">1985) </w:t>
      </w:r>
      <w:r w:rsidR="00A23A0C" w:rsidRPr="00A423ED">
        <w:t xml:space="preserve">náleží k </w:t>
      </w:r>
      <w:r w:rsidRPr="00A423ED">
        <w:t>perspektivní</w:t>
      </w:r>
      <w:r w:rsidR="00A23A0C" w:rsidRPr="00A423ED">
        <w:t>m</w:t>
      </w:r>
      <w:r w:rsidRPr="00A423ED">
        <w:t xml:space="preserve"> mlad</w:t>
      </w:r>
      <w:r w:rsidR="00A23A0C" w:rsidRPr="00A423ED">
        <w:t xml:space="preserve">ým </w:t>
      </w:r>
      <w:r w:rsidRPr="00A423ED">
        <w:t>vědc</w:t>
      </w:r>
      <w:r w:rsidR="00A23A0C" w:rsidRPr="00A423ED">
        <w:t xml:space="preserve">ům </w:t>
      </w:r>
      <w:r w:rsidRPr="00A423ED">
        <w:t xml:space="preserve">Fyzikálního ústavu, kde od roku 2014 působí jako </w:t>
      </w:r>
      <w:proofErr w:type="spellStart"/>
      <w:r w:rsidRPr="00A423ED">
        <w:t>postdoktorand</w:t>
      </w:r>
      <w:proofErr w:type="spellEnd"/>
      <w:r w:rsidRPr="00A423ED">
        <w:t xml:space="preserve"> v oddělení funkčních materiálů. Tento absolvent pražské V</w:t>
      </w:r>
      <w:r w:rsidR="00812556" w:rsidRPr="00A423ED">
        <w:t xml:space="preserve">ysoké školy </w:t>
      </w:r>
      <w:r w:rsidR="00812556" w:rsidRPr="00A423ED">
        <w:lastRenderedPageBreak/>
        <w:t>chemicko-technologické</w:t>
      </w:r>
      <w:r w:rsidRPr="00A423ED">
        <w:t xml:space="preserve"> získa</w:t>
      </w:r>
      <w:r w:rsidR="00812556" w:rsidRPr="00A423ED">
        <w:t xml:space="preserve">l </w:t>
      </w:r>
      <w:r w:rsidR="00A23A0C" w:rsidRPr="00A423ED">
        <w:t xml:space="preserve">již </w:t>
      </w:r>
      <w:r w:rsidR="00812556" w:rsidRPr="00A423ED">
        <w:t>během svého studia a později</w:t>
      </w:r>
      <w:r w:rsidRPr="00A423ED">
        <w:t xml:space="preserve"> </w:t>
      </w:r>
      <w:r w:rsidR="00A23A0C" w:rsidRPr="00A423ED">
        <w:t xml:space="preserve">ve </w:t>
      </w:r>
      <w:r w:rsidRPr="00A423ED">
        <w:t>Fyzikálním ústavu komplexní experimentální zručnost i</w:t>
      </w:r>
      <w:r w:rsidR="007B10A1" w:rsidRPr="00A423ED">
        <w:t> </w:t>
      </w:r>
      <w:r w:rsidRPr="00A423ED">
        <w:t>teoretické znalosti pro přípravu a</w:t>
      </w:r>
      <w:r w:rsidR="00597FD2">
        <w:t> </w:t>
      </w:r>
      <w:r w:rsidRPr="00A423ED">
        <w:t>zpracování kovových materiálů různými postupy a jejich charakterizaci</w:t>
      </w:r>
      <w:r w:rsidR="00812556" w:rsidRPr="00A423ED">
        <w:t>. Zaměřuje se přitom hlavně na mikrostrukturní a</w:t>
      </w:r>
      <w:r w:rsidR="00A423ED">
        <w:t> </w:t>
      </w:r>
      <w:r w:rsidR="00812556" w:rsidRPr="00A423ED">
        <w:t>mechanické hledisko, ale také korozní</w:t>
      </w:r>
      <w:r w:rsidRPr="00A423ED">
        <w:t>. </w:t>
      </w:r>
    </w:p>
    <w:p w14:paraId="7E11A0DF" w14:textId="120AE863" w:rsidR="00CA0C08" w:rsidRPr="00A423ED" w:rsidRDefault="00CA0C08" w:rsidP="00D00433">
      <w:pPr>
        <w:spacing w:before="120" w:after="120"/>
      </w:pPr>
      <w:r w:rsidRPr="00A423ED">
        <w:t>V </w:t>
      </w:r>
      <w:r w:rsidR="00812556" w:rsidRPr="00A423ED">
        <w:t xml:space="preserve">současnosti se věnuje </w:t>
      </w:r>
      <w:r w:rsidRPr="00A423ED">
        <w:t>fyzikální metalurgii a fyzic</w:t>
      </w:r>
      <w:r w:rsidR="00812556" w:rsidRPr="00A423ED">
        <w:t xml:space="preserve">e kovových </w:t>
      </w:r>
      <w:proofErr w:type="spellStart"/>
      <w:r w:rsidR="00812556" w:rsidRPr="00A423ED">
        <w:t>biomateriálů</w:t>
      </w:r>
      <w:proofErr w:type="spellEnd"/>
      <w:r w:rsidR="00812556" w:rsidRPr="00A423ED">
        <w:t>. V grantovém projektu se zabývá</w:t>
      </w:r>
      <w:r w:rsidRPr="00A423ED">
        <w:t xml:space="preserve"> vlivem termomechanického zpracování na mikrostrukturu, mechanické, korozní a biologické vlastnosti potenciálních zinkových biodegra</w:t>
      </w:r>
      <w:r w:rsidR="00812556" w:rsidRPr="00A423ED">
        <w:t>dabilních slitin. S</w:t>
      </w:r>
      <w:r w:rsidRPr="00A423ED">
        <w:t>polupracuje</w:t>
      </w:r>
      <w:r w:rsidR="00812556" w:rsidRPr="00A423ED">
        <w:t xml:space="preserve"> přitom</w:t>
      </w:r>
      <w:r w:rsidRPr="00A423ED">
        <w:t xml:space="preserve"> </w:t>
      </w:r>
      <w:r w:rsidR="00812556" w:rsidRPr="00A423ED">
        <w:t>jak s </w:t>
      </w:r>
      <w:r w:rsidRPr="00A423ED">
        <w:t>českými</w:t>
      </w:r>
      <w:r w:rsidR="00812556" w:rsidRPr="00A423ED">
        <w:t>, tak</w:t>
      </w:r>
      <w:r w:rsidRPr="00A423ED">
        <w:t xml:space="preserve"> zahraničními vědci.</w:t>
      </w:r>
    </w:p>
    <w:p w14:paraId="055577D0" w14:textId="2FE29B2E" w:rsidR="00CA0C08" w:rsidRPr="00A423ED" w:rsidRDefault="00812556" w:rsidP="00D00433">
      <w:pPr>
        <w:spacing w:before="120" w:after="120"/>
      </w:pPr>
      <w:r w:rsidRPr="00A423ED">
        <w:t xml:space="preserve">Jaroslav Čapek se kromě toho </w:t>
      </w:r>
      <w:r w:rsidR="00CA0C08" w:rsidRPr="00A423ED">
        <w:t>věnuje i pedagogické a publikační činnosti. V prestižních impaktov</w:t>
      </w:r>
      <w:r w:rsidR="00CB4599">
        <w:t>aný</w:t>
      </w:r>
      <w:r w:rsidR="00CA0C08" w:rsidRPr="00A423ED">
        <w:t>ch časopisech publikoval 22 původních prací.</w:t>
      </w:r>
    </w:p>
    <w:p w14:paraId="353C5BDC" w14:textId="0B094532" w:rsidR="0047240A" w:rsidRPr="00A423ED" w:rsidRDefault="0047240A" w:rsidP="00D00433">
      <w:pPr>
        <w:spacing w:before="120" w:after="120"/>
        <w:rPr>
          <w:rFonts w:cs="Arial"/>
        </w:rPr>
      </w:pPr>
    </w:p>
    <w:p w14:paraId="6A160501" w14:textId="7DB040C3" w:rsidR="005640DB" w:rsidRPr="00A423ED" w:rsidRDefault="00E67B83" w:rsidP="00D00433">
      <w:pPr>
        <w:spacing w:before="120" w:after="120"/>
        <w:rPr>
          <w:b/>
          <w:sz w:val="28"/>
          <w:szCs w:val="28"/>
        </w:rPr>
      </w:pPr>
      <w:r w:rsidRPr="00A423ED">
        <w:rPr>
          <w:noProof/>
          <w:sz w:val="28"/>
          <w:szCs w:val="28"/>
          <w:lang w:eastAsia="cs-CZ"/>
        </w:rPr>
        <w:drawing>
          <wp:anchor distT="0" distB="0" distL="114300" distR="114300" simplePos="0" relativeHeight="251631616" behindDoc="1" locked="0" layoutInCell="1" allowOverlap="1" wp14:anchorId="7A5788A7" wp14:editId="6DDF0EF8">
            <wp:simplePos x="0" y="0"/>
            <wp:positionH relativeFrom="margin">
              <wp:posOffset>4157980</wp:posOffset>
            </wp:positionH>
            <wp:positionV relativeFrom="paragraph">
              <wp:posOffset>14605</wp:posOffset>
            </wp:positionV>
            <wp:extent cx="1597660" cy="2028825"/>
            <wp:effectExtent l="0" t="0" r="2540" b="9525"/>
            <wp:wrapTight wrapText="bothSides">
              <wp:wrapPolygon edited="0">
                <wp:start x="0" y="0"/>
                <wp:lineTo x="0" y="21499"/>
                <wp:lineTo x="21377" y="21499"/>
                <wp:lineTo x="2137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W_Gelet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7660" cy="2028825"/>
                    </a:xfrm>
                    <a:prstGeom prst="rect">
                      <a:avLst/>
                    </a:prstGeom>
                  </pic:spPr>
                </pic:pic>
              </a:graphicData>
            </a:graphic>
            <wp14:sizeRelH relativeFrom="page">
              <wp14:pctWidth>0</wp14:pctWidth>
            </wp14:sizeRelH>
            <wp14:sizeRelV relativeFrom="page">
              <wp14:pctHeight>0</wp14:pctHeight>
            </wp14:sizeRelV>
          </wp:anchor>
        </w:drawing>
      </w:r>
      <w:r w:rsidR="005640DB" w:rsidRPr="00A423ED">
        <w:rPr>
          <w:b/>
          <w:sz w:val="28"/>
          <w:szCs w:val="28"/>
        </w:rPr>
        <w:t xml:space="preserve">Mgr. Jan </w:t>
      </w:r>
      <w:proofErr w:type="spellStart"/>
      <w:r w:rsidR="005640DB" w:rsidRPr="00A423ED">
        <w:rPr>
          <w:b/>
          <w:sz w:val="28"/>
          <w:szCs w:val="28"/>
        </w:rPr>
        <w:t>Geletič</w:t>
      </w:r>
      <w:proofErr w:type="spellEnd"/>
      <w:r w:rsidR="005640DB" w:rsidRPr="00A423ED">
        <w:rPr>
          <w:b/>
          <w:sz w:val="28"/>
          <w:szCs w:val="28"/>
        </w:rPr>
        <w:t>, Ph.D.</w:t>
      </w:r>
    </w:p>
    <w:p w14:paraId="69CAD52C" w14:textId="67FB2656" w:rsidR="005640DB" w:rsidRPr="00A423ED" w:rsidRDefault="005640DB" w:rsidP="00D00433">
      <w:pPr>
        <w:spacing w:before="120" w:after="120"/>
        <w:rPr>
          <w:rFonts w:cs="Times New Roman"/>
          <w:i/>
          <w:color w:val="000000" w:themeColor="text1"/>
        </w:rPr>
      </w:pPr>
      <w:r w:rsidRPr="00A423ED">
        <w:rPr>
          <w:i/>
          <w:color w:val="000000" w:themeColor="text1"/>
        </w:rPr>
        <w:t>Ústav informatiky AV ČR</w:t>
      </w:r>
    </w:p>
    <w:p w14:paraId="2560E2B6" w14:textId="4087676B" w:rsidR="005640DB" w:rsidRPr="00A423ED" w:rsidRDefault="005640DB" w:rsidP="00D00433">
      <w:pPr>
        <w:spacing w:before="120" w:after="120"/>
        <w:rPr>
          <w:rFonts w:cs="Times New Roman"/>
          <w:color w:val="000000" w:themeColor="text1"/>
        </w:rPr>
      </w:pPr>
      <w:r w:rsidRPr="00A423ED">
        <w:rPr>
          <w:rFonts w:cs="Times New Roman"/>
          <w:color w:val="000000" w:themeColor="text1"/>
        </w:rPr>
        <w:t xml:space="preserve">Tel.: 266 053 240, e-mail: </w:t>
      </w:r>
      <w:hyperlink r:id="rId19" w:history="1">
        <w:r w:rsidRPr="00A423ED">
          <w:rPr>
            <w:rStyle w:val="Hypertextovodkaz"/>
            <w:rFonts w:cs="Times New Roman"/>
          </w:rPr>
          <w:t>geletic@cs.cas.cz</w:t>
        </w:r>
      </w:hyperlink>
    </w:p>
    <w:p w14:paraId="673C8C5C" w14:textId="1E2EF95F" w:rsidR="00D2240C" w:rsidRPr="00A423ED" w:rsidRDefault="00D2240C" w:rsidP="00D00433">
      <w:pPr>
        <w:spacing w:before="120" w:after="120"/>
      </w:pPr>
      <w:r w:rsidRPr="00A423ED">
        <w:t xml:space="preserve">Jan </w:t>
      </w:r>
      <w:proofErr w:type="spellStart"/>
      <w:r w:rsidRPr="00A423ED">
        <w:t>Geletič</w:t>
      </w:r>
      <w:proofErr w:type="spellEnd"/>
      <w:r w:rsidRPr="00A423ED">
        <w:t xml:space="preserve"> (</w:t>
      </w:r>
      <w:r w:rsidR="00CA0C08" w:rsidRPr="00A423ED">
        <w:t xml:space="preserve">nar. </w:t>
      </w:r>
      <w:r w:rsidRPr="00A423ED">
        <w:t xml:space="preserve">1986) je </w:t>
      </w:r>
      <w:proofErr w:type="spellStart"/>
      <w:r w:rsidRPr="00A423ED">
        <w:t>postdoktorand</w:t>
      </w:r>
      <w:proofErr w:type="spellEnd"/>
      <w:r w:rsidRPr="00A423ED">
        <w:t xml:space="preserve"> </w:t>
      </w:r>
      <w:r w:rsidR="00A23A0C" w:rsidRPr="00A423ED">
        <w:t xml:space="preserve">v </w:t>
      </w:r>
      <w:r w:rsidRPr="00A423ED">
        <w:t>Ústavu informatiky, kde od roku 2017 působí v pracovní skupině zabývající se modelováním specifik měst</w:t>
      </w:r>
      <w:r w:rsidR="002D5D56" w:rsidRPr="00A423ED">
        <w:t xml:space="preserve">ského klimatu. Vystudoval </w:t>
      </w:r>
      <w:proofErr w:type="spellStart"/>
      <w:r w:rsidR="002D5D56" w:rsidRPr="00A423ED">
        <w:t>geoinformatiku</w:t>
      </w:r>
      <w:proofErr w:type="spellEnd"/>
      <w:r w:rsidRPr="00A423ED">
        <w:t xml:space="preserve"> na Palackého </w:t>
      </w:r>
      <w:r w:rsidR="00A23A0C" w:rsidRPr="00A423ED">
        <w:t>u</w:t>
      </w:r>
      <w:r w:rsidRPr="00A423ED">
        <w:t>niverzitě v Olomouci, klimatologickému modelování urbanizovaných území se odborně začal věnovat během doktorského studia na brněnské Masarykově univerzitě.</w:t>
      </w:r>
      <w:r w:rsidR="00A23A0C" w:rsidRPr="00A423ED">
        <w:t xml:space="preserve"> Za</w:t>
      </w:r>
      <w:r w:rsidRPr="00A423ED">
        <w:t xml:space="preserve"> disertační prác</w:t>
      </w:r>
      <w:r w:rsidR="00A23A0C" w:rsidRPr="00A423ED">
        <w:t>i</w:t>
      </w:r>
      <w:r w:rsidRPr="00A423ED">
        <w:t xml:space="preserve"> </w:t>
      </w:r>
      <w:r w:rsidR="00A23A0C" w:rsidRPr="00A423ED">
        <w:t xml:space="preserve">získal </w:t>
      </w:r>
      <w:r w:rsidRPr="00A423ED">
        <w:t>Cenu děkana Přírodovědecké fakulty.</w:t>
      </w:r>
    </w:p>
    <w:p w14:paraId="18E19CB6" w14:textId="2185753D" w:rsidR="00D2240C" w:rsidRPr="00A423ED" w:rsidRDefault="00496D2E" w:rsidP="00D00433">
      <w:pPr>
        <w:spacing w:before="120" w:after="120"/>
      </w:pPr>
      <w:r w:rsidRPr="00A423ED">
        <w:t>V</w:t>
      </w:r>
      <w:r w:rsidR="00D2240C" w:rsidRPr="00A423ED">
        <w:t xml:space="preserve"> Ústavu informatiky </w:t>
      </w:r>
      <w:r w:rsidR="0063131C" w:rsidRPr="00A423ED">
        <w:t xml:space="preserve">AV ČR </w:t>
      </w:r>
      <w:r w:rsidR="00D2240C" w:rsidRPr="00A423ED">
        <w:t>se věnuje modelování klimatu ve velmi jemném rozlišení, tedy až na úrovni ulic, problematice „městského tepelného ostrova“ a implementaci biometeorologických indexů jako výsledků klimatického modelování. Zároveň se úspěšně zapojil do týmu pracujícího na vývoji nového městského klimatického modelu (PALM-4U).</w:t>
      </w:r>
    </w:p>
    <w:p w14:paraId="2245AC30" w14:textId="14F17A61" w:rsidR="00D2240C" w:rsidRDefault="00D2240C" w:rsidP="00D00433">
      <w:pPr>
        <w:spacing w:before="120" w:after="120"/>
      </w:pPr>
      <w:r w:rsidRPr="00A423ED">
        <w:t>Jeho dosavadní přínos spočívá v zavedení a rozpracování konceptu tzv. místních klimatických zón, který dále využívají skupiny po celém světě. Úzce spolupracuje s dalšími vědeckými týmy z Česka i</w:t>
      </w:r>
      <w:r w:rsidR="00496D2E" w:rsidRPr="00A423ED">
        <w:t> </w:t>
      </w:r>
      <w:r w:rsidRPr="00A423ED">
        <w:t>zahranič</w:t>
      </w:r>
      <w:r w:rsidR="002D5D56" w:rsidRPr="00A423ED">
        <w:t>í, s kolegy pravidelně publikuj</w:t>
      </w:r>
      <w:r w:rsidR="00724935" w:rsidRPr="00A423ED">
        <w:t>e</w:t>
      </w:r>
      <w:r w:rsidRPr="00A423ED">
        <w:t xml:space="preserve"> v prestižních mezinárodních odborných časopisech. Zároveň se snaží prosadit aplikaci výsledků výzkumů do praxe, o čemž vypovídá zahájení spolupráce s několika státními institucemi.</w:t>
      </w:r>
      <w:r w:rsidR="002428B3">
        <w:t xml:space="preserve"> </w:t>
      </w:r>
    </w:p>
    <w:p w14:paraId="0EF08D4B" w14:textId="77777777" w:rsidR="002428B3" w:rsidRDefault="002428B3" w:rsidP="00D00433">
      <w:pPr>
        <w:spacing w:before="120" w:after="120"/>
      </w:pPr>
    </w:p>
    <w:p w14:paraId="7EB01DA0" w14:textId="58240AD2" w:rsidR="002428B3" w:rsidRDefault="002428B3" w:rsidP="00D00433">
      <w:pPr>
        <w:spacing w:before="120" w:after="120"/>
      </w:pPr>
    </w:p>
    <w:p w14:paraId="79BFF03B" w14:textId="77777777" w:rsidR="002428B3" w:rsidRPr="00A423ED" w:rsidRDefault="002428B3" w:rsidP="00D00433">
      <w:pPr>
        <w:spacing w:before="120" w:after="120"/>
      </w:pPr>
    </w:p>
    <w:p w14:paraId="484E057A" w14:textId="3FD0A098" w:rsidR="0057780B" w:rsidRPr="00A423ED" w:rsidRDefault="00D00433" w:rsidP="00D00433">
      <w:pPr>
        <w:spacing w:before="120" w:after="120"/>
        <w:rPr>
          <w:b/>
          <w:sz w:val="28"/>
          <w:szCs w:val="28"/>
        </w:rPr>
      </w:pPr>
      <w:r w:rsidRPr="00A423ED">
        <w:rPr>
          <w:noProof/>
          <w:sz w:val="28"/>
          <w:szCs w:val="28"/>
          <w:lang w:eastAsia="cs-CZ"/>
        </w:rPr>
        <w:lastRenderedPageBreak/>
        <w:drawing>
          <wp:anchor distT="0" distB="0" distL="114300" distR="114300" simplePos="0" relativeHeight="251676672" behindDoc="1" locked="0" layoutInCell="1" allowOverlap="1" wp14:anchorId="1CA60564" wp14:editId="4B195C94">
            <wp:simplePos x="0" y="0"/>
            <wp:positionH relativeFrom="margin">
              <wp:posOffset>5715</wp:posOffset>
            </wp:positionH>
            <wp:positionV relativeFrom="paragraph">
              <wp:posOffset>13970</wp:posOffset>
            </wp:positionV>
            <wp:extent cx="2011045" cy="1876425"/>
            <wp:effectExtent l="0" t="0" r="8255" b="9525"/>
            <wp:wrapTight wrapText="bothSides">
              <wp:wrapPolygon edited="0">
                <wp:start x="0" y="0"/>
                <wp:lineTo x="0" y="21490"/>
                <wp:lineTo x="21484" y="21490"/>
                <wp:lineTo x="2148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W_Gelet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045" cy="1876425"/>
                    </a:xfrm>
                    <a:prstGeom prst="rect">
                      <a:avLst/>
                    </a:prstGeom>
                  </pic:spPr>
                </pic:pic>
              </a:graphicData>
            </a:graphic>
            <wp14:sizeRelH relativeFrom="page">
              <wp14:pctWidth>0</wp14:pctWidth>
            </wp14:sizeRelH>
            <wp14:sizeRelV relativeFrom="page">
              <wp14:pctHeight>0</wp14:pctHeight>
            </wp14:sizeRelV>
          </wp:anchor>
        </w:drawing>
      </w:r>
      <w:r w:rsidR="0057780B" w:rsidRPr="00A423ED">
        <w:rPr>
          <w:b/>
          <w:sz w:val="28"/>
          <w:szCs w:val="28"/>
        </w:rPr>
        <w:t>Ing. Ondřej Tichý, Ph.D.</w:t>
      </w:r>
    </w:p>
    <w:p w14:paraId="7434EED0" w14:textId="77777777" w:rsidR="0057780B" w:rsidRPr="00A423ED" w:rsidRDefault="0057780B" w:rsidP="00D00433">
      <w:pPr>
        <w:spacing w:before="120" w:after="120"/>
        <w:rPr>
          <w:i/>
        </w:rPr>
      </w:pPr>
      <w:r w:rsidRPr="00A423ED">
        <w:rPr>
          <w:i/>
        </w:rPr>
        <w:t>Ústav teorie informace a automatizace AV ČR</w:t>
      </w:r>
    </w:p>
    <w:p w14:paraId="2DBA8512" w14:textId="14AE604F" w:rsidR="0057780B" w:rsidRPr="00A423ED" w:rsidRDefault="0057780B" w:rsidP="00D00433">
      <w:pPr>
        <w:spacing w:before="120" w:after="120"/>
        <w:rPr>
          <w:rStyle w:val="Hypertextovodkaz"/>
        </w:rPr>
      </w:pPr>
      <w:r w:rsidRPr="00A423ED">
        <w:t>Tel</w:t>
      </w:r>
      <w:r w:rsidR="00615AFB" w:rsidRPr="00A423ED">
        <w:t>.</w:t>
      </w:r>
      <w:r w:rsidRPr="00A423ED">
        <w:t xml:space="preserve">: 266 052 570, </w:t>
      </w:r>
      <w:r w:rsidRPr="00A423ED">
        <w:rPr>
          <w:rFonts w:eastAsia="Times New Roman" w:cs="Arial"/>
        </w:rPr>
        <w:t xml:space="preserve">605 241 910, </w:t>
      </w:r>
      <w:r w:rsidRPr="00A423ED">
        <w:t xml:space="preserve">e-mail: </w:t>
      </w:r>
      <w:hyperlink r:id="rId21" w:history="1">
        <w:r w:rsidRPr="00A423ED">
          <w:rPr>
            <w:rStyle w:val="Hypertextovodkaz"/>
          </w:rPr>
          <w:t>otichy@utia.cas.cz</w:t>
        </w:r>
      </w:hyperlink>
    </w:p>
    <w:p w14:paraId="678FBF68" w14:textId="1E9B617C" w:rsidR="0057780B" w:rsidRPr="00A423ED" w:rsidRDefault="0057780B" w:rsidP="00D00433">
      <w:pPr>
        <w:widowControl w:val="0"/>
        <w:autoSpaceDE w:val="0"/>
        <w:autoSpaceDN w:val="0"/>
        <w:adjustRightInd w:val="0"/>
        <w:spacing w:before="120" w:after="120"/>
      </w:pPr>
      <w:r w:rsidRPr="00A423ED">
        <w:t>Ondřej Tichý (nar. 1985) patří k talentům nastupující generace informatiků, přičemž se zaměřuje jak na teoretický, tak na aplikační</w:t>
      </w:r>
      <w:r w:rsidR="00724935" w:rsidRPr="00A423ED">
        <w:t xml:space="preserve"> výzkum</w:t>
      </w:r>
      <w:r w:rsidRPr="00A423ED">
        <w:t xml:space="preserve">. </w:t>
      </w:r>
      <w:r w:rsidR="00724935" w:rsidRPr="00A423ED">
        <w:t xml:space="preserve">Věnuje </w:t>
      </w:r>
      <w:r w:rsidRPr="00A423ED">
        <w:t xml:space="preserve">se například analýze obrazových dat z lékařské diagnostiky nebo problémům v atmosférickém modelování při úniku škodlivých látek. Mezi </w:t>
      </w:r>
      <w:r w:rsidR="00A570F3" w:rsidRPr="00A423ED">
        <w:t>jeho výzkumné zájmy p</w:t>
      </w:r>
      <w:r w:rsidRPr="00A423ED">
        <w:t xml:space="preserve">atří například odhad lokace a časového průběhu úniku radioaktivity do atmosféry. </w:t>
      </w:r>
      <w:r w:rsidR="00A570F3" w:rsidRPr="00A423ED">
        <w:t xml:space="preserve">Tyto </w:t>
      </w:r>
      <w:r w:rsidRPr="00A423ED">
        <w:t>významné aplikace umožňují předpovídat a detekovat mimořádné stavy, a tím zvýšit bezpečnost</w:t>
      </w:r>
      <w:r w:rsidR="00E67B83" w:rsidRPr="00A423ED">
        <w:t xml:space="preserve"> </w:t>
      </w:r>
      <w:r w:rsidRPr="00A423ED">
        <w:t xml:space="preserve">a zároveň omezit zvýšené náklady spjaté s nápravou škod. </w:t>
      </w:r>
    </w:p>
    <w:p w14:paraId="4EDA3840" w14:textId="46293304" w:rsidR="00E67B83" w:rsidRPr="00A423ED" w:rsidRDefault="0057780B" w:rsidP="00D00433">
      <w:pPr>
        <w:widowControl w:val="0"/>
        <w:autoSpaceDE w:val="0"/>
        <w:autoSpaceDN w:val="0"/>
        <w:adjustRightInd w:val="0"/>
        <w:spacing w:before="120" w:after="120"/>
      </w:pPr>
      <w:r w:rsidRPr="00A423ED">
        <w:t>Ondřej Tichý pracuje v Ústavu teorie informace a automatizace od roku 2010, kde je členem oddělení adaptivních systémů. Je absolventem Fakulty jaderné a fyzikálně inženýrské ČVUT, kde se již ve své disertační práci věnova</w:t>
      </w:r>
      <w:r w:rsidR="00724935" w:rsidRPr="00A423ED">
        <w:t>l</w:t>
      </w:r>
      <w:r w:rsidRPr="00A423ED">
        <w:t xml:space="preserve"> tzv. </w:t>
      </w:r>
      <w:proofErr w:type="spellStart"/>
      <w:r w:rsidRPr="00A423ED">
        <w:t>bayesovskému</w:t>
      </w:r>
      <w:proofErr w:type="spellEnd"/>
      <w:r w:rsidRPr="00A423ED">
        <w:t xml:space="preserve"> modelování a odhadování. J</w:t>
      </w:r>
      <w:r w:rsidR="00724935" w:rsidRPr="00A423ED">
        <w:t>d</w:t>
      </w:r>
      <w:r w:rsidRPr="00A423ED">
        <w:t>e o velmi aktuální problematik</w:t>
      </w:r>
      <w:r w:rsidR="00724935" w:rsidRPr="00A423ED">
        <w:t>u</w:t>
      </w:r>
      <w:r w:rsidRPr="00A423ED">
        <w:t xml:space="preserve">, která má mimořádný vědecký a aplikační potenciál. </w:t>
      </w:r>
    </w:p>
    <w:p w14:paraId="1E9386C5" w14:textId="3596F2CD" w:rsidR="0057780B" w:rsidRPr="00A423ED" w:rsidRDefault="0057780B" w:rsidP="00D00433">
      <w:pPr>
        <w:widowControl w:val="0"/>
        <w:autoSpaceDE w:val="0"/>
        <w:autoSpaceDN w:val="0"/>
        <w:adjustRightInd w:val="0"/>
        <w:spacing w:before="120" w:after="120"/>
      </w:pPr>
      <w:r w:rsidRPr="00A423ED">
        <w:t xml:space="preserve">Ondřej Tichý se kromě toho věnuje pedagogické a popularizační činnosti, mimo jiné je spoluautorem a garantem předmětu </w:t>
      </w:r>
      <w:proofErr w:type="spellStart"/>
      <w:r w:rsidRPr="00A423ED">
        <w:t>Bayesovské</w:t>
      </w:r>
      <w:proofErr w:type="spellEnd"/>
      <w:r w:rsidRPr="00A423ED">
        <w:t xml:space="preserve"> metody ve strojovém učení na ČVUT. </w:t>
      </w:r>
    </w:p>
    <w:p w14:paraId="243AAE0B" w14:textId="77777777" w:rsidR="00E67B83" w:rsidRDefault="00E67B83" w:rsidP="00D00433">
      <w:pPr>
        <w:widowControl w:val="0"/>
        <w:autoSpaceDE w:val="0"/>
        <w:autoSpaceDN w:val="0"/>
        <w:adjustRightInd w:val="0"/>
        <w:spacing w:before="120" w:after="120"/>
      </w:pPr>
    </w:p>
    <w:p w14:paraId="3903083C" w14:textId="69E3CCFE" w:rsidR="0057780B" w:rsidRPr="00A423ED" w:rsidRDefault="00D00433" w:rsidP="00D00433">
      <w:pPr>
        <w:spacing w:before="120" w:after="120"/>
        <w:rPr>
          <w:sz w:val="28"/>
          <w:szCs w:val="28"/>
        </w:rPr>
      </w:pPr>
      <w:r w:rsidRPr="00A423ED">
        <w:rPr>
          <w:noProof/>
          <w:lang w:eastAsia="cs-CZ"/>
        </w:rPr>
        <w:drawing>
          <wp:anchor distT="0" distB="0" distL="114300" distR="114300" simplePos="0" relativeHeight="251679744" behindDoc="1" locked="0" layoutInCell="1" allowOverlap="1" wp14:anchorId="653F9C1E" wp14:editId="34BBFBE1">
            <wp:simplePos x="0" y="0"/>
            <wp:positionH relativeFrom="margin">
              <wp:posOffset>4091940</wp:posOffset>
            </wp:positionH>
            <wp:positionV relativeFrom="paragraph">
              <wp:posOffset>93345</wp:posOffset>
            </wp:positionV>
            <wp:extent cx="1514475" cy="2271395"/>
            <wp:effectExtent l="0" t="0" r="9525" b="0"/>
            <wp:wrapTight wrapText="bothSides">
              <wp:wrapPolygon edited="0">
                <wp:start x="0" y="0"/>
                <wp:lineTo x="0" y="21377"/>
                <wp:lineTo x="21464" y="21377"/>
                <wp:lineTo x="2146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_Warsitz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475" cy="2271395"/>
                    </a:xfrm>
                    <a:prstGeom prst="rect">
                      <a:avLst/>
                    </a:prstGeom>
                  </pic:spPr>
                </pic:pic>
              </a:graphicData>
            </a:graphic>
            <wp14:sizeRelH relativeFrom="page">
              <wp14:pctWidth>0</wp14:pctWidth>
            </wp14:sizeRelH>
            <wp14:sizeRelV relativeFrom="page">
              <wp14:pctHeight>0</wp14:pctHeight>
            </wp14:sizeRelV>
          </wp:anchor>
        </w:drawing>
      </w:r>
      <w:r w:rsidR="0057780B" w:rsidRPr="00A423ED">
        <w:rPr>
          <w:b/>
          <w:sz w:val="28"/>
          <w:szCs w:val="28"/>
        </w:rPr>
        <w:t xml:space="preserve">Michael </w:t>
      </w:r>
      <w:proofErr w:type="spellStart"/>
      <w:r w:rsidR="0057780B" w:rsidRPr="00A423ED">
        <w:rPr>
          <w:b/>
          <w:sz w:val="28"/>
          <w:szCs w:val="28"/>
        </w:rPr>
        <w:t>Warsitzka</w:t>
      </w:r>
      <w:proofErr w:type="spellEnd"/>
      <w:r w:rsidR="0057780B" w:rsidRPr="00A423ED">
        <w:rPr>
          <w:b/>
          <w:sz w:val="28"/>
          <w:szCs w:val="28"/>
        </w:rPr>
        <w:t>, Ph.D.</w:t>
      </w:r>
      <w:r w:rsidR="0057780B" w:rsidRPr="00A423ED">
        <w:rPr>
          <w:sz w:val="28"/>
          <w:szCs w:val="28"/>
        </w:rPr>
        <w:t xml:space="preserve"> </w:t>
      </w:r>
    </w:p>
    <w:p w14:paraId="445FAC74" w14:textId="27405403" w:rsidR="0057780B" w:rsidRPr="00A423ED" w:rsidRDefault="0057780B" w:rsidP="00D00433">
      <w:pPr>
        <w:spacing w:before="120" w:after="120"/>
        <w:rPr>
          <w:i/>
        </w:rPr>
      </w:pPr>
      <w:r w:rsidRPr="00A423ED">
        <w:rPr>
          <w:i/>
        </w:rPr>
        <w:t>Geofyzikální ústav AV ČR</w:t>
      </w:r>
    </w:p>
    <w:p w14:paraId="2567C2FF" w14:textId="1649C109" w:rsidR="0057780B" w:rsidRPr="00A423ED" w:rsidRDefault="0057780B" w:rsidP="00D00433">
      <w:pPr>
        <w:spacing w:before="120" w:after="120"/>
      </w:pPr>
      <w:r w:rsidRPr="00A423ED">
        <w:t>Tel.:</w:t>
      </w:r>
      <w:r w:rsidR="0013717A" w:rsidRPr="00A423ED">
        <w:t xml:space="preserve"> 267 10</w:t>
      </w:r>
      <w:r w:rsidRPr="00A423ED">
        <w:t>3</w:t>
      </w:r>
      <w:r w:rsidR="0013717A" w:rsidRPr="00A423ED">
        <w:t xml:space="preserve"> </w:t>
      </w:r>
      <w:r w:rsidRPr="00A423ED">
        <w:t xml:space="preserve">038, e-mail: </w:t>
      </w:r>
      <w:hyperlink r:id="rId23" w:history="1">
        <w:r w:rsidRPr="00A423ED">
          <w:rPr>
            <w:rStyle w:val="Hypertextovodkaz"/>
          </w:rPr>
          <w:t>warsitzka@ig.cas.cz</w:t>
        </w:r>
      </w:hyperlink>
      <w:r w:rsidRPr="00A423ED">
        <w:t xml:space="preserve"> </w:t>
      </w:r>
    </w:p>
    <w:p w14:paraId="18B076D9" w14:textId="1195F5EF" w:rsidR="0057780B" w:rsidRPr="00A423ED" w:rsidRDefault="0057780B" w:rsidP="00D00433">
      <w:pPr>
        <w:spacing w:before="120" w:after="120"/>
      </w:pPr>
      <w:r w:rsidRPr="00A423ED">
        <w:t xml:space="preserve">Michael </w:t>
      </w:r>
      <w:proofErr w:type="spellStart"/>
      <w:r w:rsidRPr="00A423ED">
        <w:t>Warsitzka</w:t>
      </w:r>
      <w:proofErr w:type="spellEnd"/>
      <w:r w:rsidRPr="00A423ED">
        <w:t xml:space="preserve"> (</w:t>
      </w:r>
      <w:r w:rsidRPr="00A423ED">
        <w:rPr>
          <w:spacing w:val="-1"/>
        </w:rPr>
        <w:t xml:space="preserve">nar. </w:t>
      </w:r>
      <w:r w:rsidRPr="00A423ED">
        <w:t>1984) je mladý německý geofyzik. Na základě mezinárodního konkurzu, do něhož se na jaře 2018 přihlásilo 120 uchazečů, nastoupil v prosinci téhož roku do oddělení geodynamiky Geofyzikálního ústavu AV ČR. Hlavním</w:t>
      </w:r>
      <w:r w:rsidR="001748CF" w:rsidRPr="00A423ED">
        <w:t xml:space="preserve"> předmětem </w:t>
      </w:r>
      <w:proofErr w:type="spellStart"/>
      <w:r w:rsidR="001748CF" w:rsidRPr="00A423ED">
        <w:t>Warsitzkova</w:t>
      </w:r>
      <w:proofErr w:type="spellEnd"/>
      <w:r w:rsidRPr="00A423ED">
        <w:t xml:space="preserve"> zájmu je kvantitativní analýza a modelování vývoje sedimentárních pánví, především z hlediska jejich struktury a deformační historie. </w:t>
      </w:r>
      <w:r w:rsidR="007C2047" w:rsidRPr="00A423ED">
        <w:t>T</w:t>
      </w:r>
      <w:r w:rsidRPr="00A423ED">
        <w:t xml:space="preserve">ato témata </w:t>
      </w:r>
      <w:r w:rsidR="007C2047" w:rsidRPr="00A423ED">
        <w:t>mají</w:t>
      </w:r>
      <w:r w:rsidRPr="00A423ED">
        <w:t xml:space="preserve"> rozsáhlé </w:t>
      </w:r>
      <w:r w:rsidR="007C2047" w:rsidRPr="00A423ED">
        <w:t>možnosti využití</w:t>
      </w:r>
      <w:r w:rsidR="0013717A" w:rsidRPr="00A423ED">
        <w:t>:</w:t>
      </w:r>
      <w:r w:rsidR="007C2047" w:rsidRPr="00A423ED">
        <w:t xml:space="preserve"> například</w:t>
      </w:r>
      <w:r w:rsidRPr="00A423ED">
        <w:t xml:space="preserve"> ve vyhledávání ložisek uhlovodíků, úložišť radioaktivního odpadu či v hydrogeologii. </w:t>
      </w:r>
    </w:p>
    <w:p w14:paraId="44CC1DE0" w14:textId="2B12D0D1" w:rsidR="0057780B" w:rsidRPr="00A423ED" w:rsidRDefault="0057780B" w:rsidP="00D00433">
      <w:pPr>
        <w:spacing w:before="120" w:after="120"/>
      </w:pPr>
      <w:r w:rsidRPr="00A423ED">
        <w:t xml:space="preserve">Příchod Michaela </w:t>
      </w:r>
      <w:proofErr w:type="spellStart"/>
      <w:r w:rsidRPr="00A423ED">
        <w:t>Warsitzky</w:t>
      </w:r>
      <w:proofErr w:type="spellEnd"/>
      <w:r w:rsidRPr="00A423ED">
        <w:t xml:space="preserve"> do </w:t>
      </w:r>
      <w:r w:rsidR="006A4A1D" w:rsidRPr="00A423ED">
        <w:t xml:space="preserve">Geofyzikálního ústavu AV ČR </w:t>
      </w:r>
      <w:r w:rsidRPr="00A423ED">
        <w:t>přinesl nová témata a metodické přístupy jak do skupiny sedimentárních pánví, tak do laboratoře analogového modelování geodynamických procesů (ta</w:t>
      </w:r>
      <w:r w:rsidR="0013717A" w:rsidRPr="00A423ED">
        <w:t xml:space="preserve"> je v rámci </w:t>
      </w:r>
      <w:proofErr w:type="spellStart"/>
      <w:r w:rsidR="0013717A" w:rsidRPr="00A423ED">
        <w:t>geověd</w:t>
      </w:r>
      <w:proofErr w:type="spellEnd"/>
      <w:r w:rsidRPr="00A423ED">
        <w:t xml:space="preserve"> jedinou svého druhu</w:t>
      </w:r>
      <w:r w:rsidR="0013717A" w:rsidRPr="00A423ED">
        <w:t xml:space="preserve"> v Česku</w:t>
      </w:r>
      <w:r w:rsidRPr="00A423ED">
        <w:t xml:space="preserve">). </w:t>
      </w:r>
      <w:proofErr w:type="spellStart"/>
      <w:r w:rsidRPr="00A423ED">
        <w:t>Warsitzkova</w:t>
      </w:r>
      <w:proofErr w:type="spellEnd"/>
      <w:r w:rsidRPr="00A423ED">
        <w:t xml:space="preserve"> metodická výbava je neobvykle široká, zahrnuje pokročilé postupy strukturní analýzy, numerické a analogové </w:t>
      </w:r>
      <w:r w:rsidRPr="00A423ED">
        <w:lastRenderedPageBreak/>
        <w:t xml:space="preserve">modelování, laboratorní studium mechanických vlastností hornin i klasický terénní geologický výzkum. </w:t>
      </w:r>
    </w:p>
    <w:p w14:paraId="65A2F94F" w14:textId="6ECA5CD3" w:rsidR="0057780B" w:rsidRPr="00A423ED" w:rsidRDefault="0057780B" w:rsidP="00D00433">
      <w:pPr>
        <w:spacing w:before="120" w:after="120"/>
      </w:pPr>
      <w:r w:rsidRPr="00A423ED">
        <w:t xml:space="preserve">V současné době </w:t>
      </w:r>
      <w:proofErr w:type="spellStart"/>
      <w:r w:rsidRPr="00A423ED">
        <w:t>Warsitzka</w:t>
      </w:r>
      <w:proofErr w:type="spellEnd"/>
      <w:r w:rsidRPr="00A423ED">
        <w:t xml:space="preserve"> vyvíjí novou analogovou aparaturu pro experimenty řešící deformaci solných těles v sedimentárních pánvích. Publikační aktivitu směřuje především do renomovaných mezinárodních časopisů (např. </w:t>
      </w:r>
      <w:proofErr w:type="spellStart"/>
      <w:r w:rsidRPr="00A423ED">
        <w:rPr>
          <w:i/>
        </w:rPr>
        <w:t>Tectonophysics</w:t>
      </w:r>
      <w:proofErr w:type="spellEnd"/>
      <w:r w:rsidRPr="00A423ED">
        <w:t xml:space="preserve">, </w:t>
      </w:r>
      <w:r w:rsidRPr="00A423ED">
        <w:rPr>
          <w:i/>
        </w:rPr>
        <w:t xml:space="preserve">Solid </w:t>
      </w:r>
      <w:proofErr w:type="spellStart"/>
      <w:r w:rsidRPr="00A423ED">
        <w:rPr>
          <w:i/>
        </w:rPr>
        <w:t>Earth</w:t>
      </w:r>
      <w:proofErr w:type="spellEnd"/>
      <w:r w:rsidRPr="00A423ED">
        <w:t xml:space="preserve">, </w:t>
      </w:r>
      <w:proofErr w:type="spellStart"/>
      <w:r w:rsidRPr="00A423ED">
        <w:rPr>
          <w:i/>
        </w:rPr>
        <w:t>Basin</w:t>
      </w:r>
      <w:proofErr w:type="spellEnd"/>
      <w:r w:rsidRPr="00A423ED">
        <w:rPr>
          <w:i/>
        </w:rPr>
        <w:t xml:space="preserve"> </w:t>
      </w:r>
      <w:proofErr w:type="spellStart"/>
      <w:r w:rsidRPr="00A423ED">
        <w:rPr>
          <w:i/>
        </w:rPr>
        <w:t>Research</w:t>
      </w:r>
      <w:proofErr w:type="spellEnd"/>
      <w:r w:rsidR="001748CF" w:rsidRPr="00A423ED">
        <w:t>) a</w:t>
      </w:r>
      <w:r w:rsidRPr="00A423ED">
        <w:t xml:space="preserve"> přispěl k řadě datových publikac</w:t>
      </w:r>
      <w:r w:rsidR="001748CF" w:rsidRPr="00A423ED">
        <w:t>í využívaných v technické prax</w:t>
      </w:r>
      <w:r w:rsidRPr="00A423ED">
        <w:t xml:space="preserve">i. </w:t>
      </w:r>
    </w:p>
    <w:p w14:paraId="5D0A3083" w14:textId="63166D65" w:rsidR="00E67B83" w:rsidRPr="00A423ED" w:rsidRDefault="00E67B83" w:rsidP="00D00433">
      <w:pPr>
        <w:spacing w:before="120" w:after="120"/>
      </w:pPr>
    </w:p>
    <w:p w14:paraId="5A2044D4" w14:textId="6E6FAAE2" w:rsidR="0057780B" w:rsidRPr="00A423ED" w:rsidRDefault="002428B3" w:rsidP="00D00433">
      <w:pPr>
        <w:spacing w:before="120" w:after="120"/>
        <w:rPr>
          <w:b/>
          <w:sz w:val="28"/>
          <w:szCs w:val="28"/>
        </w:rPr>
      </w:pPr>
      <w:r w:rsidRPr="00A423ED">
        <w:rPr>
          <w:noProof/>
          <w:sz w:val="28"/>
          <w:szCs w:val="28"/>
          <w:lang w:eastAsia="cs-CZ"/>
        </w:rPr>
        <w:drawing>
          <wp:anchor distT="0" distB="0" distL="114300" distR="114300" simplePos="0" relativeHeight="251683840" behindDoc="1" locked="0" layoutInCell="1" allowOverlap="1" wp14:anchorId="381E07C4" wp14:editId="39A46C64">
            <wp:simplePos x="0" y="0"/>
            <wp:positionH relativeFrom="margin">
              <wp:posOffset>15240</wp:posOffset>
            </wp:positionH>
            <wp:positionV relativeFrom="paragraph">
              <wp:posOffset>12700</wp:posOffset>
            </wp:positionV>
            <wp:extent cx="1924050" cy="1924050"/>
            <wp:effectExtent l="0" t="0" r="0" b="0"/>
            <wp:wrapTight wrapText="bothSides">
              <wp:wrapPolygon edited="0">
                <wp:start x="0" y="0"/>
                <wp:lineTo x="0" y="21386"/>
                <wp:lineTo x="21386" y="21386"/>
                <wp:lineTo x="2138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W_Tome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page">
              <wp14:pctWidth>0</wp14:pctWidth>
            </wp14:sizeRelH>
            <wp14:sizeRelV relativeFrom="page">
              <wp14:pctHeight>0</wp14:pctHeight>
            </wp14:sizeRelV>
          </wp:anchor>
        </w:drawing>
      </w:r>
      <w:r w:rsidR="0057780B" w:rsidRPr="00A423ED">
        <w:rPr>
          <w:b/>
          <w:sz w:val="28"/>
          <w:szCs w:val="28"/>
        </w:rPr>
        <w:t>Mgr. Filip Tomek, Ph.D.</w:t>
      </w:r>
    </w:p>
    <w:p w14:paraId="22FD704E" w14:textId="77777777" w:rsidR="0057780B" w:rsidRPr="00A423ED" w:rsidRDefault="0057780B" w:rsidP="00D00433">
      <w:pPr>
        <w:spacing w:before="120" w:after="120"/>
        <w:rPr>
          <w:i/>
        </w:rPr>
      </w:pPr>
      <w:r w:rsidRPr="00A423ED">
        <w:rPr>
          <w:i/>
        </w:rPr>
        <w:t>Geologický ústav AV ČR</w:t>
      </w:r>
    </w:p>
    <w:p w14:paraId="6FCA1A67" w14:textId="00D7CAE3" w:rsidR="0057780B" w:rsidRPr="00981B2F" w:rsidRDefault="0057780B" w:rsidP="00D00433">
      <w:pPr>
        <w:spacing w:before="120" w:after="120"/>
        <w:rPr>
          <w:rFonts w:ascii="Times" w:eastAsia="Times New Roman" w:hAnsi="Times" w:cs="Times New Roman"/>
          <w:sz w:val="20"/>
          <w:szCs w:val="20"/>
        </w:rPr>
      </w:pPr>
      <w:r w:rsidRPr="00A423ED">
        <w:t xml:space="preserve">Tel.: 233 087 245, </w:t>
      </w:r>
      <w:r w:rsidR="00981B2F" w:rsidRPr="00981B2F">
        <w:rPr>
          <w:rFonts w:eastAsia="Times New Roman" w:cs="Times New Roman"/>
          <w:color w:val="212121"/>
          <w:shd w:val="clear" w:color="auto" w:fill="FFFFFF"/>
        </w:rPr>
        <w:t>724</w:t>
      </w:r>
      <w:r w:rsidR="00F77B9F">
        <w:rPr>
          <w:rFonts w:eastAsia="Times New Roman" w:cs="Times New Roman"/>
          <w:color w:val="212121"/>
          <w:shd w:val="clear" w:color="auto" w:fill="FFFFFF"/>
        </w:rPr>
        <w:t xml:space="preserve"> </w:t>
      </w:r>
      <w:r w:rsidR="00981B2F" w:rsidRPr="00981B2F">
        <w:rPr>
          <w:rFonts w:eastAsia="Times New Roman" w:cs="Times New Roman"/>
          <w:color w:val="212121"/>
          <w:shd w:val="clear" w:color="auto" w:fill="FFFFFF"/>
        </w:rPr>
        <w:t>747</w:t>
      </w:r>
      <w:r w:rsidR="00F77B9F">
        <w:rPr>
          <w:rFonts w:eastAsia="Times New Roman" w:cs="Times New Roman"/>
          <w:color w:val="212121"/>
          <w:shd w:val="clear" w:color="auto" w:fill="FFFFFF"/>
        </w:rPr>
        <w:t xml:space="preserve"> </w:t>
      </w:r>
      <w:r w:rsidR="00981B2F" w:rsidRPr="00981B2F">
        <w:rPr>
          <w:rFonts w:eastAsia="Times New Roman" w:cs="Times New Roman"/>
          <w:color w:val="212121"/>
          <w:shd w:val="clear" w:color="auto" w:fill="FFFFFF"/>
        </w:rPr>
        <w:t>216</w:t>
      </w:r>
      <w:r w:rsidR="00981B2F" w:rsidRPr="00981B2F">
        <w:rPr>
          <w:rFonts w:eastAsia="Times New Roman" w:cs="Times New Roman"/>
        </w:rPr>
        <w:t>,</w:t>
      </w:r>
      <w:r w:rsidR="00981B2F">
        <w:rPr>
          <w:rFonts w:ascii="Times" w:eastAsia="Times New Roman" w:hAnsi="Times" w:cs="Times New Roman"/>
          <w:sz w:val="20"/>
          <w:szCs w:val="20"/>
        </w:rPr>
        <w:t xml:space="preserve"> </w:t>
      </w:r>
      <w:r w:rsidRPr="00A423ED">
        <w:t xml:space="preserve">e-mail: </w:t>
      </w:r>
      <w:hyperlink r:id="rId25" w:history="1">
        <w:r w:rsidRPr="00A423ED">
          <w:rPr>
            <w:rStyle w:val="Hypertextovodkaz"/>
          </w:rPr>
          <w:t>tomek@gli.cas.cz</w:t>
        </w:r>
      </w:hyperlink>
      <w:r w:rsidRPr="00A423ED">
        <w:t xml:space="preserve"> </w:t>
      </w:r>
    </w:p>
    <w:p w14:paraId="3763D8DB" w14:textId="6C0E933C" w:rsidR="0057780B" w:rsidRPr="00A423ED" w:rsidRDefault="0057780B" w:rsidP="00D00433">
      <w:pPr>
        <w:spacing w:before="120" w:after="120"/>
      </w:pPr>
      <w:r w:rsidRPr="00A423ED">
        <w:t>Filip Tomek (</w:t>
      </w:r>
      <w:r w:rsidRPr="00A423ED">
        <w:rPr>
          <w:spacing w:val="-1"/>
        </w:rPr>
        <w:t xml:space="preserve">nar. </w:t>
      </w:r>
      <w:r w:rsidRPr="00A423ED">
        <w:t xml:space="preserve">1987) se v Geologickém ústavu AV ČR již od své doktorské práce zaměřuje na magnetickou stavbu, tok magmatu a tektonickou deformaci ve </w:t>
      </w:r>
      <w:proofErr w:type="spellStart"/>
      <w:r w:rsidRPr="00A423ED">
        <w:t>vulkano</w:t>
      </w:r>
      <w:proofErr w:type="spellEnd"/>
      <w:r w:rsidRPr="00A423ED">
        <w:t xml:space="preserve">-plutonických systémech. Téma těchto systémů je komplexní a vyžaduje náročný multioborový přístup se znalostí vulkanologie, strukturní geologie, tektoniky, petrologie magmatických hornin a geodynamiky. </w:t>
      </w:r>
      <w:r w:rsidR="00E073BC" w:rsidRPr="00A423ED">
        <w:t xml:space="preserve">Vědec </w:t>
      </w:r>
      <w:r w:rsidRPr="00A423ED">
        <w:t xml:space="preserve">navíc multioborový přístup prohlubuje o výzkum kalderových vulkánů a časové určení jednotlivých procesů. </w:t>
      </w:r>
    </w:p>
    <w:p w14:paraId="0C8311B8" w14:textId="77777777" w:rsidR="0057780B" w:rsidRPr="00A423ED" w:rsidRDefault="0057780B" w:rsidP="00D00433">
      <w:pPr>
        <w:spacing w:before="120" w:after="120"/>
      </w:pPr>
      <w:r w:rsidRPr="00A423ED">
        <w:t xml:space="preserve">Díky zahraničním stážím i publikacím v kvalitních zahraničních časopisech se Tomkovi podařilo navázat spolupráci s mnoha zahraničními odborníky z USA (New </w:t>
      </w:r>
      <w:proofErr w:type="spellStart"/>
      <w:r w:rsidRPr="00A423ED">
        <w:t>Mexico</w:t>
      </w:r>
      <w:proofErr w:type="spellEnd"/>
      <w:r w:rsidRPr="00A423ED">
        <w:t xml:space="preserve"> </w:t>
      </w:r>
      <w:proofErr w:type="spellStart"/>
      <w:r w:rsidRPr="00A423ED">
        <w:t>Highland</w:t>
      </w:r>
      <w:proofErr w:type="spellEnd"/>
      <w:r w:rsidRPr="00A423ED">
        <w:t xml:space="preserve"> University, University </w:t>
      </w:r>
      <w:proofErr w:type="spellStart"/>
      <w:r w:rsidRPr="00A423ED">
        <w:t>of</w:t>
      </w:r>
      <w:proofErr w:type="spellEnd"/>
      <w:r w:rsidRPr="00A423ED">
        <w:t xml:space="preserve"> </w:t>
      </w:r>
      <w:proofErr w:type="spellStart"/>
      <w:r w:rsidRPr="00A423ED">
        <w:t>Southern</w:t>
      </w:r>
      <w:proofErr w:type="spellEnd"/>
      <w:r w:rsidRPr="00A423ED">
        <w:t xml:space="preserve"> </w:t>
      </w:r>
      <w:proofErr w:type="spellStart"/>
      <w:r w:rsidRPr="00A423ED">
        <w:t>California</w:t>
      </w:r>
      <w:proofErr w:type="spellEnd"/>
      <w:r w:rsidRPr="00A423ED">
        <w:t xml:space="preserve"> a U.S. </w:t>
      </w:r>
      <w:proofErr w:type="spellStart"/>
      <w:r w:rsidRPr="00A423ED">
        <w:t>Geological</w:t>
      </w:r>
      <w:proofErr w:type="spellEnd"/>
      <w:r w:rsidRPr="00A423ED">
        <w:t xml:space="preserve"> </w:t>
      </w:r>
      <w:proofErr w:type="spellStart"/>
      <w:r w:rsidRPr="00A423ED">
        <w:t>Survey</w:t>
      </w:r>
      <w:proofErr w:type="spellEnd"/>
      <w:r w:rsidRPr="00A423ED">
        <w:t>), Německa (</w:t>
      </w:r>
      <w:proofErr w:type="spellStart"/>
      <w:r w:rsidRPr="00A423ED">
        <w:t>Technische</w:t>
      </w:r>
      <w:proofErr w:type="spellEnd"/>
      <w:r w:rsidRPr="00A423ED">
        <w:t xml:space="preserve"> </w:t>
      </w:r>
      <w:proofErr w:type="spellStart"/>
      <w:r w:rsidRPr="00A423ED">
        <w:t>Universität</w:t>
      </w:r>
      <w:proofErr w:type="spellEnd"/>
      <w:r w:rsidRPr="00A423ED">
        <w:t xml:space="preserve"> </w:t>
      </w:r>
      <w:proofErr w:type="spellStart"/>
      <w:r w:rsidRPr="00A423ED">
        <w:t>Bergakademie</w:t>
      </w:r>
      <w:proofErr w:type="spellEnd"/>
      <w:r w:rsidRPr="00A423ED">
        <w:t xml:space="preserve"> </w:t>
      </w:r>
      <w:proofErr w:type="spellStart"/>
      <w:r w:rsidRPr="00A423ED">
        <w:t>Freiberg</w:t>
      </w:r>
      <w:proofErr w:type="spellEnd"/>
      <w:r w:rsidRPr="00A423ED">
        <w:t>) nebo Rakouska (</w:t>
      </w:r>
      <w:proofErr w:type="spellStart"/>
      <w:r w:rsidRPr="00A423ED">
        <w:t>Universität</w:t>
      </w:r>
      <w:proofErr w:type="spellEnd"/>
      <w:r w:rsidRPr="00A423ED">
        <w:t xml:space="preserve"> Salzburg). </w:t>
      </w:r>
    </w:p>
    <w:p w14:paraId="49F49297" w14:textId="517FB52E" w:rsidR="0057780B" w:rsidRPr="00A423ED" w:rsidRDefault="00E073BC" w:rsidP="00D00433">
      <w:pPr>
        <w:spacing w:before="120" w:after="120"/>
        <w:jc w:val="both"/>
      </w:pPr>
      <w:r w:rsidRPr="00A423ED">
        <w:t xml:space="preserve">Filip </w:t>
      </w:r>
      <w:r w:rsidR="0057780B" w:rsidRPr="00A423ED">
        <w:t xml:space="preserve">Tomek </w:t>
      </w:r>
      <w:r w:rsidR="00CA4F22" w:rsidRPr="00A423ED">
        <w:t xml:space="preserve">v loňském roce získal </w:t>
      </w:r>
      <w:r w:rsidR="0057780B" w:rsidRPr="00A423ED">
        <w:t>podporu</w:t>
      </w:r>
      <w:r w:rsidR="00CA4F22" w:rsidRPr="00A423ED">
        <w:t xml:space="preserve"> Grantové agentury ČR</w:t>
      </w:r>
      <w:r w:rsidR="0057780B" w:rsidRPr="00A423ED">
        <w:t xml:space="preserve"> </w:t>
      </w:r>
      <w:r w:rsidR="00CA4F22" w:rsidRPr="00A423ED">
        <w:t>v juniorském</w:t>
      </w:r>
      <w:r w:rsidR="0057780B" w:rsidRPr="00A423ED">
        <w:t xml:space="preserve"> projektu Magma transfer </w:t>
      </w:r>
      <w:proofErr w:type="spellStart"/>
      <w:r w:rsidR="0057780B" w:rsidRPr="00A423ED">
        <w:t>processes</w:t>
      </w:r>
      <w:proofErr w:type="spellEnd"/>
      <w:r w:rsidR="0057780B" w:rsidRPr="00A423ED">
        <w:t xml:space="preserve"> in </w:t>
      </w:r>
      <w:proofErr w:type="spellStart"/>
      <w:r w:rsidR="0057780B" w:rsidRPr="00A423ED">
        <w:t>collapsing</w:t>
      </w:r>
      <w:proofErr w:type="spellEnd"/>
      <w:r w:rsidR="0057780B" w:rsidRPr="00A423ED">
        <w:t xml:space="preserve"> </w:t>
      </w:r>
      <w:proofErr w:type="spellStart"/>
      <w:r w:rsidR="0057780B" w:rsidRPr="00A423ED">
        <w:t>orogens</w:t>
      </w:r>
      <w:proofErr w:type="spellEnd"/>
      <w:r w:rsidR="0057780B" w:rsidRPr="00A423ED">
        <w:t>, jehož je hlavním řešitelem.</w:t>
      </w:r>
    </w:p>
    <w:p w14:paraId="0DECBA2F" w14:textId="1FAC1182" w:rsidR="00E67B83" w:rsidRPr="00A423ED" w:rsidRDefault="002428B3" w:rsidP="00D00433">
      <w:pPr>
        <w:spacing w:before="120" w:after="120"/>
        <w:jc w:val="both"/>
      </w:pPr>
      <w:r w:rsidRPr="00A423ED">
        <w:rPr>
          <w:noProof/>
          <w:sz w:val="28"/>
          <w:szCs w:val="28"/>
          <w:lang w:eastAsia="cs-CZ"/>
        </w:rPr>
        <w:drawing>
          <wp:anchor distT="0" distB="0" distL="114300" distR="114300" simplePos="0" relativeHeight="251686912" behindDoc="1" locked="0" layoutInCell="1" allowOverlap="1" wp14:anchorId="3B014AB1" wp14:editId="10E42685">
            <wp:simplePos x="0" y="0"/>
            <wp:positionH relativeFrom="margin">
              <wp:posOffset>4253230</wp:posOffset>
            </wp:positionH>
            <wp:positionV relativeFrom="paragraph">
              <wp:posOffset>273685</wp:posOffset>
            </wp:positionV>
            <wp:extent cx="1504315" cy="2005965"/>
            <wp:effectExtent l="0" t="0" r="635" b="0"/>
            <wp:wrapTight wrapText="bothSides">
              <wp:wrapPolygon edited="0">
                <wp:start x="0" y="0"/>
                <wp:lineTo x="0" y="21333"/>
                <wp:lineTo x="21336" y="21333"/>
                <wp:lineTo x="2133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31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7F570" w14:textId="139A4093" w:rsidR="0057780B" w:rsidRPr="00A423ED" w:rsidRDefault="0057780B" w:rsidP="00D00433">
      <w:pPr>
        <w:tabs>
          <w:tab w:val="left" w:pos="6510"/>
        </w:tabs>
        <w:spacing w:before="120" w:after="120"/>
        <w:rPr>
          <w:b/>
          <w:sz w:val="28"/>
          <w:szCs w:val="28"/>
        </w:rPr>
      </w:pPr>
      <w:r w:rsidRPr="00A423ED">
        <w:rPr>
          <w:b/>
          <w:sz w:val="28"/>
          <w:szCs w:val="28"/>
        </w:rPr>
        <w:t>RNDr. David Píša, Ph.D.</w:t>
      </w:r>
    </w:p>
    <w:p w14:paraId="6EBF97E9" w14:textId="77777777" w:rsidR="0057780B" w:rsidRPr="00A423ED" w:rsidRDefault="0057780B" w:rsidP="00D00433">
      <w:pPr>
        <w:spacing w:before="120" w:after="120"/>
        <w:rPr>
          <w:i/>
        </w:rPr>
      </w:pPr>
      <w:bookmarkStart w:id="0" w:name="_Hlk10721157"/>
      <w:r w:rsidRPr="00A423ED">
        <w:rPr>
          <w:i/>
        </w:rPr>
        <w:t>Ústav fyziky atmosféry AV ČR</w:t>
      </w:r>
    </w:p>
    <w:bookmarkEnd w:id="0"/>
    <w:p w14:paraId="4733B7C3" w14:textId="77777777" w:rsidR="0057780B" w:rsidRPr="00A423ED" w:rsidRDefault="0057780B" w:rsidP="00D00433">
      <w:pPr>
        <w:spacing w:before="120" w:after="120"/>
        <w:rPr>
          <w:rStyle w:val="Hypertextovodkaz"/>
        </w:rPr>
      </w:pPr>
      <w:r w:rsidRPr="00A423ED">
        <w:t xml:space="preserve">Tel.: 267 103 053, 777 982 653, e-mail: </w:t>
      </w:r>
      <w:hyperlink r:id="rId27" w:history="1">
        <w:r w:rsidRPr="00A423ED">
          <w:rPr>
            <w:rStyle w:val="Hypertextovodkaz"/>
          </w:rPr>
          <w:t>dp@ufa.cas.cz</w:t>
        </w:r>
      </w:hyperlink>
      <w:r w:rsidRPr="00A423ED">
        <w:rPr>
          <w:rStyle w:val="Hypertextovodkaz"/>
        </w:rPr>
        <w:t xml:space="preserve">                         </w:t>
      </w:r>
    </w:p>
    <w:p w14:paraId="261D7FE5" w14:textId="09B6B329" w:rsidR="0057780B" w:rsidRPr="00A423ED" w:rsidRDefault="0057780B" w:rsidP="00D00433">
      <w:pPr>
        <w:spacing w:before="120" w:after="120"/>
      </w:pPr>
      <w:r w:rsidRPr="00A423ED">
        <w:t xml:space="preserve">David Píša (nar. 1985) věděl již od prvního ročníku bakalářského studia na Matematicko-fyzikální fakultě Univerzity Karlovy v Praze docela přesně, jakým směrem bude napřen jeho odborný zájem. Při řešení studentského projektu totiž navázal spolupráci s profesorem Ondřejem </w:t>
      </w:r>
      <w:proofErr w:type="spellStart"/>
      <w:r w:rsidRPr="00A423ED">
        <w:t>Santolíkem</w:t>
      </w:r>
      <w:proofErr w:type="spellEnd"/>
      <w:r w:rsidRPr="00A423ED">
        <w:t xml:space="preserve">, který se stal vedoucím jeho bakalářské, diplomové </w:t>
      </w:r>
      <w:r w:rsidRPr="00A423ED">
        <w:lastRenderedPageBreak/>
        <w:t>i di</w:t>
      </w:r>
      <w:r w:rsidR="00E073BC" w:rsidRPr="00A423ED">
        <w:t>s</w:t>
      </w:r>
      <w:r w:rsidRPr="00A423ED">
        <w:t>ertační práce a pod jehož vedením pracuje od roku 2008 v</w:t>
      </w:r>
      <w:r w:rsidR="000B4146">
        <w:t> </w:t>
      </w:r>
      <w:r w:rsidRPr="00A423ED">
        <w:t>oddělení kosmické fyziky. Věnuje se výzkumu plazmových vln v</w:t>
      </w:r>
      <w:r w:rsidR="000B4146">
        <w:t> </w:t>
      </w:r>
      <w:r w:rsidRPr="00A423ED">
        <w:t xml:space="preserve">přechodových oblastech mezi slunečním větrem a magnetosférami planet. Účastní se vývoje software na kalibraci vědeckých dat pro připravovaný přístroj TDS, který ponese družice Solar </w:t>
      </w:r>
      <w:proofErr w:type="spellStart"/>
      <w:r w:rsidRPr="00A423ED">
        <w:t>Orbiter</w:t>
      </w:r>
      <w:proofErr w:type="spellEnd"/>
      <w:r w:rsidRPr="00A423ED">
        <w:t>. Podílí se i na systému zpracování a sdílení družicových měření v</w:t>
      </w:r>
      <w:r w:rsidR="002428B3">
        <w:t> </w:t>
      </w:r>
      <w:r w:rsidRPr="00A423ED">
        <w:t>evropském projektu Horizont 2020.</w:t>
      </w:r>
    </w:p>
    <w:p w14:paraId="54C035AE" w14:textId="152DF1EB" w:rsidR="0057780B" w:rsidRPr="00A423ED" w:rsidRDefault="0057780B" w:rsidP="00D00433">
      <w:pPr>
        <w:spacing w:before="120" w:after="120"/>
      </w:pPr>
      <w:r w:rsidRPr="00A423ED">
        <w:t xml:space="preserve">Vynikajícím stimulem pro kariéru Davida Píši byla jeho téměř tříletá stáž na University </w:t>
      </w:r>
      <w:proofErr w:type="spellStart"/>
      <w:r w:rsidRPr="00A423ED">
        <w:t>of</w:t>
      </w:r>
      <w:proofErr w:type="spellEnd"/>
      <w:r w:rsidRPr="00A423ED">
        <w:t xml:space="preserve"> Iowa</w:t>
      </w:r>
      <w:r w:rsidR="00826474">
        <w:t xml:space="preserve"> v</w:t>
      </w:r>
      <w:r w:rsidRPr="00A423ED">
        <w:t xml:space="preserve"> </w:t>
      </w:r>
      <w:r w:rsidR="00E073BC" w:rsidRPr="00A423ED">
        <w:t xml:space="preserve">USA, </w:t>
      </w:r>
      <w:r w:rsidRPr="00A423ED">
        <w:t xml:space="preserve">kde se jako člen předního světového týmu věnoval analýze </w:t>
      </w:r>
      <w:proofErr w:type="spellStart"/>
      <w:r w:rsidRPr="00A423ED">
        <w:t>Langmuirových</w:t>
      </w:r>
      <w:proofErr w:type="spellEnd"/>
      <w:r w:rsidRPr="00A423ED">
        <w:t xml:space="preserve"> vln pozorovaných sondou </w:t>
      </w:r>
      <w:proofErr w:type="spellStart"/>
      <w:r w:rsidRPr="00A423ED">
        <w:t>Cassini</w:t>
      </w:r>
      <w:proofErr w:type="spellEnd"/>
      <w:r w:rsidRPr="00A423ED">
        <w:t xml:space="preserve">, která obíhala okolo planety Saturn. </w:t>
      </w:r>
    </w:p>
    <w:p w14:paraId="6CD8249B" w14:textId="7F1EA39F" w:rsidR="0057780B" w:rsidRPr="00A423ED" w:rsidRDefault="0057780B" w:rsidP="00D00433">
      <w:pPr>
        <w:spacing w:before="120" w:after="120"/>
      </w:pPr>
      <w:r w:rsidRPr="00A423ED">
        <w:t xml:space="preserve">Kromě bohaté vědecké publikační činnosti je David Píša také neúnavným popularizátorem. Pravidelně se zapojuje do aktivit Týdne vědy a techniky </w:t>
      </w:r>
      <w:r w:rsidR="00E073BC" w:rsidRPr="00A423ED">
        <w:t xml:space="preserve">AV ČR </w:t>
      </w:r>
      <w:r w:rsidRPr="00A423ED">
        <w:t>a festivalu Veletrh vědy, rád a často přednáší, především v rámci Science to Go.</w:t>
      </w:r>
    </w:p>
    <w:p w14:paraId="22491889" w14:textId="77777777" w:rsidR="008E16D7" w:rsidRPr="00A423ED" w:rsidRDefault="008E16D7" w:rsidP="00D00433">
      <w:pPr>
        <w:spacing w:before="120" w:after="120"/>
      </w:pPr>
    </w:p>
    <w:p w14:paraId="5DB813F1" w14:textId="12DEA80D" w:rsidR="00BF6C7C" w:rsidRDefault="00E16D8E" w:rsidP="00D00433">
      <w:pPr>
        <w:pStyle w:val="Nadpis2"/>
      </w:pPr>
      <w:r w:rsidRPr="00A423ED">
        <w:t>OBLAST VĚD O ŽIVÉ PŘÍRODĚ</w:t>
      </w:r>
    </w:p>
    <w:p w14:paraId="02E1B47F" w14:textId="77777777" w:rsidR="00FC5A0B" w:rsidRPr="00FC5A0B" w:rsidRDefault="00FC5A0B" w:rsidP="00FC5A0B"/>
    <w:p w14:paraId="017B6FB2" w14:textId="4A9F5621" w:rsidR="00E16D8E" w:rsidRPr="00A423ED" w:rsidRDefault="003D73E8" w:rsidP="00D00433">
      <w:pPr>
        <w:spacing w:before="120" w:after="120"/>
        <w:rPr>
          <w:rFonts w:cstheme="minorHAnsi"/>
          <w:b/>
          <w:sz w:val="28"/>
          <w:szCs w:val="28"/>
        </w:rPr>
      </w:pPr>
      <w:r w:rsidRPr="00A423ED">
        <w:rPr>
          <w:rFonts w:cstheme="minorHAnsi"/>
          <w:noProof/>
          <w:sz w:val="28"/>
          <w:szCs w:val="28"/>
          <w:lang w:eastAsia="cs-CZ"/>
        </w:rPr>
        <w:drawing>
          <wp:anchor distT="0" distB="0" distL="114300" distR="114300" simplePos="0" relativeHeight="251633664" behindDoc="1" locked="0" layoutInCell="1" allowOverlap="1" wp14:anchorId="1975EE08" wp14:editId="78833665">
            <wp:simplePos x="0" y="0"/>
            <wp:positionH relativeFrom="margin">
              <wp:posOffset>-3810</wp:posOffset>
            </wp:positionH>
            <wp:positionV relativeFrom="paragraph">
              <wp:posOffset>6985</wp:posOffset>
            </wp:positionV>
            <wp:extent cx="1619250" cy="2158365"/>
            <wp:effectExtent l="0" t="0" r="0" b="0"/>
            <wp:wrapTight wrapText="bothSides">
              <wp:wrapPolygon edited="0">
                <wp:start x="0" y="0"/>
                <wp:lineTo x="0" y="21352"/>
                <wp:lineTo x="21346" y="21352"/>
                <wp:lineTo x="2134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iam Kolivosk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50" cy="2158365"/>
                    </a:xfrm>
                    <a:prstGeom prst="rect">
                      <a:avLst/>
                    </a:prstGeom>
                  </pic:spPr>
                </pic:pic>
              </a:graphicData>
            </a:graphic>
            <wp14:sizeRelH relativeFrom="page">
              <wp14:pctWidth>0</wp14:pctWidth>
            </wp14:sizeRelH>
            <wp14:sizeRelV relativeFrom="page">
              <wp14:pctHeight>0</wp14:pctHeight>
            </wp14:sizeRelV>
          </wp:anchor>
        </w:drawing>
      </w:r>
      <w:r w:rsidR="00E16D8E" w:rsidRPr="00A423ED">
        <w:rPr>
          <w:rFonts w:cstheme="minorHAnsi"/>
          <w:b/>
          <w:sz w:val="28"/>
          <w:szCs w:val="28"/>
        </w:rPr>
        <w:t xml:space="preserve">RNDr. Viliam </w:t>
      </w:r>
      <w:proofErr w:type="spellStart"/>
      <w:r w:rsidR="00E16D8E" w:rsidRPr="00A423ED">
        <w:rPr>
          <w:rFonts w:cstheme="minorHAnsi"/>
          <w:b/>
          <w:sz w:val="28"/>
          <w:szCs w:val="28"/>
        </w:rPr>
        <w:t>Kolivoška</w:t>
      </w:r>
      <w:proofErr w:type="spellEnd"/>
      <w:r w:rsidR="00E16D8E" w:rsidRPr="00A423ED">
        <w:rPr>
          <w:rFonts w:cstheme="minorHAnsi"/>
          <w:b/>
          <w:sz w:val="28"/>
          <w:szCs w:val="28"/>
        </w:rPr>
        <w:t>, Ph.D</w:t>
      </w:r>
      <w:r w:rsidR="0013717A" w:rsidRPr="00A423ED">
        <w:rPr>
          <w:rFonts w:cstheme="minorHAnsi"/>
          <w:b/>
          <w:sz w:val="28"/>
          <w:szCs w:val="28"/>
        </w:rPr>
        <w:t>.</w:t>
      </w:r>
      <w:r w:rsidR="00E16D8E" w:rsidRPr="00A423ED">
        <w:rPr>
          <w:rFonts w:cstheme="minorHAnsi"/>
          <w:b/>
          <w:sz w:val="28"/>
          <w:szCs w:val="28"/>
        </w:rPr>
        <w:t>, MBA</w:t>
      </w:r>
    </w:p>
    <w:p w14:paraId="7778B2B0" w14:textId="08D2013B" w:rsidR="00E16D8E" w:rsidRPr="00A423ED" w:rsidRDefault="00D65EE9" w:rsidP="00D00433">
      <w:pPr>
        <w:spacing w:before="120" w:after="120"/>
        <w:rPr>
          <w:rFonts w:cstheme="minorHAnsi"/>
          <w:i/>
        </w:rPr>
      </w:pPr>
      <w:bookmarkStart w:id="1" w:name="_Hlk10723287"/>
      <w:r w:rsidRPr="00A423ED">
        <w:rPr>
          <w:rFonts w:cstheme="minorHAnsi"/>
          <w:i/>
        </w:rPr>
        <w:t>Ústav fyzikální chemie J. Heyrovského AV ČR</w:t>
      </w:r>
    </w:p>
    <w:bookmarkEnd w:id="1"/>
    <w:p w14:paraId="6C6BFE86" w14:textId="35F93A93" w:rsidR="00E16D8E" w:rsidRPr="00A423ED" w:rsidRDefault="00E16D8E" w:rsidP="00D00433">
      <w:pPr>
        <w:spacing w:before="120" w:after="120"/>
        <w:rPr>
          <w:rStyle w:val="Hypertextovodkaz"/>
          <w:rFonts w:cstheme="minorHAnsi"/>
        </w:rPr>
      </w:pPr>
      <w:r w:rsidRPr="00A423ED">
        <w:rPr>
          <w:rFonts w:cstheme="minorHAnsi"/>
        </w:rPr>
        <w:t>Tel</w:t>
      </w:r>
      <w:r w:rsidR="00615AFB" w:rsidRPr="00A423ED">
        <w:rPr>
          <w:rFonts w:cstheme="minorHAnsi"/>
        </w:rPr>
        <w:t>.</w:t>
      </w:r>
      <w:r w:rsidRPr="00A423ED">
        <w:rPr>
          <w:rFonts w:cstheme="minorHAnsi"/>
        </w:rPr>
        <w:t>: 266</w:t>
      </w:r>
      <w:r w:rsidR="005C4BFA" w:rsidRPr="00A423ED">
        <w:rPr>
          <w:rFonts w:cstheme="minorHAnsi"/>
        </w:rPr>
        <w:t> </w:t>
      </w:r>
      <w:r w:rsidRPr="00A423ED">
        <w:rPr>
          <w:rFonts w:cstheme="minorHAnsi"/>
        </w:rPr>
        <w:t>053</w:t>
      </w:r>
      <w:r w:rsidR="005C4BFA" w:rsidRPr="00A423ED">
        <w:rPr>
          <w:rFonts w:cstheme="minorHAnsi"/>
        </w:rPr>
        <w:t xml:space="preserve"> </w:t>
      </w:r>
      <w:r w:rsidRPr="00A423ED">
        <w:rPr>
          <w:rFonts w:cstheme="minorHAnsi"/>
        </w:rPr>
        <w:t xml:space="preserve">875, </w:t>
      </w:r>
      <w:r w:rsidR="005C4BFA" w:rsidRPr="00A423ED">
        <w:t xml:space="preserve">776 561 787, </w:t>
      </w:r>
      <w:r w:rsidRPr="00A423ED">
        <w:rPr>
          <w:rFonts w:cstheme="minorHAnsi"/>
        </w:rPr>
        <w:t xml:space="preserve">e-mail: </w:t>
      </w:r>
      <w:hyperlink r:id="rId29" w:history="1">
        <w:r w:rsidR="00D65EE9" w:rsidRPr="00A423ED">
          <w:rPr>
            <w:rStyle w:val="Hypertextovodkaz"/>
            <w:rFonts w:cstheme="minorHAnsi"/>
          </w:rPr>
          <w:t>viliam.kolivoska@jh-inst.cas.cz</w:t>
        </w:r>
      </w:hyperlink>
    </w:p>
    <w:p w14:paraId="3C19A63F" w14:textId="2700095C" w:rsidR="005C4BFA" w:rsidRPr="00A423ED" w:rsidRDefault="005C4BFA" w:rsidP="00D00433">
      <w:pPr>
        <w:pStyle w:val="Prosttext"/>
        <w:spacing w:before="120" w:after="120" w:line="276" w:lineRule="auto"/>
        <w:rPr>
          <w:rFonts w:asciiTheme="minorHAnsi" w:hAnsiTheme="minorHAnsi" w:cstheme="minorHAnsi"/>
          <w:sz w:val="22"/>
          <w:szCs w:val="22"/>
        </w:rPr>
      </w:pPr>
      <w:r w:rsidRPr="00A423ED">
        <w:rPr>
          <w:rFonts w:asciiTheme="minorHAnsi" w:hAnsiTheme="minorHAnsi" w:cstheme="minorHAnsi"/>
          <w:sz w:val="22"/>
          <w:szCs w:val="22"/>
        </w:rPr>
        <w:t xml:space="preserve">Viliam </w:t>
      </w:r>
      <w:proofErr w:type="spellStart"/>
      <w:r w:rsidRPr="00A423ED">
        <w:rPr>
          <w:rFonts w:asciiTheme="minorHAnsi" w:eastAsia="Times New Roman" w:hAnsiTheme="minorHAnsi" w:cs="Times New Roman"/>
          <w:sz w:val="22"/>
          <w:szCs w:val="22"/>
          <w:lang w:eastAsia="cs-CZ"/>
        </w:rPr>
        <w:t>Kolivoška</w:t>
      </w:r>
      <w:proofErr w:type="spellEnd"/>
      <w:r w:rsidRPr="00A423ED">
        <w:rPr>
          <w:rFonts w:asciiTheme="minorHAnsi" w:eastAsia="Times New Roman" w:hAnsiTheme="minorHAnsi" w:cs="Times New Roman"/>
          <w:sz w:val="22"/>
          <w:szCs w:val="22"/>
          <w:lang w:eastAsia="cs-CZ"/>
        </w:rPr>
        <w:t xml:space="preserve"> (</w:t>
      </w:r>
      <w:r w:rsidR="00D036D2" w:rsidRPr="00A423ED">
        <w:rPr>
          <w:rFonts w:asciiTheme="minorHAnsi" w:eastAsia="Times New Roman" w:hAnsiTheme="minorHAnsi" w:cs="Times New Roman"/>
          <w:sz w:val="22"/>
          <w:szCs w:val="22"/>
          <w:lang w:eastAsia="cs-CZ"/>
        </w:rPr>
        <w:t>nar.</w:t>
      </w:r>
      <w:r w:rsidR="0013717A" w:rsidRPr="00A423ED">
        <w:rPr>
          <w:rFonts w:asciiTheme="minorHAnsi" w:eastAsia="Times New Roman" w:hAnsiTheme="minorHAnsi" w:cs="Times New Roman"/>
          <w:sz w:val="22"/>
          <w:szCs w:val="22"/>
          <w:lang w:eastAsia="cs-CZ"/>
        </w:rPr>
        <w:t xml:space="preserve"> </w:t>
      </w:r>
      <w:r w:rsidRPr="00A423ED">
        <w:rPr>
          <w:rFonts w:asciiTheme="minorHAnsi" w:eastAsia="Times New Roman" w:hAnsiTheme="minorHAnsi" w:cs="Times New Roman"/>
          <w:sz w:val="22"/>
          <w:szCs w:val="22"/>
          <w:lang w:eastAsia="cs-CZ"/>
        </w:rPr>
        <w:t>1985)</w:t>
      </w:r>
      <w:r w:rsidRPr="00A423ED">
        <w:rPr>
          <w:rFonts w:asciiTheme="minorHAnsi" w:hAnsiTheme="minorHAnsi" w:cstheme="minorHAnsi"/>
          <w:sz w:val="22"/>
          <w:szCs w:val="22"/>
        </w:rPr>
        <w:t xml:space="preserve"> se zabývá základním výzkumem v</w:t>
      </w:r>
      <w:r w:rsidR="00A423ED">
        <w:rPr>
          <w:rFonts w:asciiTheme="minorHAnsi" w:hAnsiTheme="minorHAnsi" w:cstheme="minorHAnsi"/>
          <w:sz w:val="22"/>
          <w:szCs w:val="22"/>
        </w:rPr>
        <w:t> </w:t>
      </w:r>
      <w:r w:rsidRPr="00A423ED">
        <w:rPr>
          <w:rFonts w:asciiTheme="minorHAnsi" w:hAnsiTheme="minorHAnsi" w:cstheme="minorHAnsi"/>
          <w:sz w:val="22"/>
          <w:szCs w:val="22"/>
        </w:rPr>
        <w:t>oblasti fyzikální elektrochemie. V současnosti je jeho hlavním zaměřením využití elektrochemie jako nástroje pro zmírnění dopadů činnosti člověka na životní prostředí, a to zej</w:t>
      </w:r>
      <w:r w:rsidR="0013717A" w:rsidRPr="00A423ED">
        <w:rPr>
          <w:rFonts w:asciiTheme="minorHAnsi" w:hAnsiTheme="minorHAnsi" w:cstheme="minorHAnsi"/>
          <w:sz w:val="22"/>
          <w:szCs w:val="22"/>
        </w:rPr>
        <w:t>ména snížení koncentrace atmosfé</w:t>
      </w:r>
      <w:r w:rsidRPr="00A423ED">
        <w:rPr>
          <w:rFonts w:asciiTheme="minorHAnsi" w:hAnsiTheme="minorHAnsi" w:cstheme="minorHAnsi"/>
          <w:sz w:val="22"/>
          <w:szCs w:val="22"/>
        </w:rPr>
        <w:t>rického oxidu uhličitého. Prosazuje také využití aditivních technologií jako udržitelného konceptu pro konstrukci elektrod, reaktorů a senzorů v elektrochemickém výzkumu.</w:t>
      </w:r>
    </w:p>
    <w:p w14:paraId="3F0B91E8" w14:textId="5BAC62DD" w:rsidR="005C4BFA" w:rsidRPr="00A423ED" w:rsidRDefault="005C4BFA" w:rsidP="00D00433">
      <w:pPr>
        <w:pStyle w:val="Prosttext"/>
        <w:spacing w:before="120" w:after="120" w:line="276" w:lineRule="auto"/>
        <w:rPr>
          <w:rFonts w:asciiTheme="minorHAnsi" w:hAnsiTheme="minorHAnsi" w:cstheme="minorHAnsi"/>
          <w:sz w:val="22"/>
          <w:szCs w:val="22"/>
        </w:rPr>
      </w:pPr>
      <w:proofErr w:type="spellStart"/>
      <w:r w:rsidRPr="00A423ED">
        <w:rPr>
          <w:rFonts w:asciiTheme="minorHAnsi" w:hAnsiTheme="minorHAnsi" w:cstheme="minorHAnsi"/>
          <w:sz w:val="22"/>
          <w:szCs w:val="22"/>
        </w:rPr>
        <w:t>Pocházi</w:t>
      </w:r>
      <w:proofErr w:type="spellEnd"/>
      <w:r w:rsidRPr="00A423ED">
        <w:rPr>
          <w:rFonts w:asciiTheme="minorHAnsi" w:hAnsiTheme="minorHAnsi" w:cstheme="minorHAnsi"/>
          <w:sz w:val="22"/>
          <w:szCs w:val="22"/>
        </w:rPr>
        <w:t xml:space="preserve"> z Košic, fyzikální chemii vystudoval na Přírodovědecké fakultě Univerzity Karlovy a na Vysoké škole chemicko-technologické v Praze. Má za sebou řadu zahraničních zkušeností, mino jiné stáže na univerzitách ve Vídni, Paříži či Bernu.</w:t>
      </w:r>
      <w:r w:rsidR="00012963" w:rsidRPr="00A423ED">
        <w:rPr>
          <w:rFonts w:asciiTheme="minorHAnsi" w:hAnsiTheme="minorHAnsi" w:cstheme="minorHAnsi"/>
          <w:sz w:val="22"/>
          <w:szCs w:val="22"/>
        </w:rPr>
        <w:t xml:space="preserve"> V</w:t>
      </w:r>
      <w:r w:rsidRPr="00A423ED">
        <w:rPr>
          <w:rFonts w:asciiTheme="minorHAnsi" w:hAnsiTheme="minorHAnsi" w:cstheme="minorHAnsi"/>
          <w:sz w:val="22"/>
          <w:szCs w:val="22"/>
        </w:rPr>
        <w:t xml:space="preserve"> Institutu analytické chemie ve Vídni se přitom významně podílel na vývoji experimentální metody pro separaci virů, během stáže ve švýcarském Bernu pak sestrojil elektrochemicky řízený molekulární přepínač.</w:t>
      </w:r>
    </w:p>
    <w:p w14:paraId="39E95503" w14:textId="76F9264F" w:rsidR="005C4BFA" w:rsidRPr="00A423ED" w:rsidRDefault="005C4BFA" w:rsidP="00D00433">
      <w:pPr>
        <w:pStyle w:val="Prosttext"/>
        <w:spacing w:before="120" w:after="120" w:line="276" w:lineRule="auto"/>
        <w:rPr>
          <w:rFonts w:asciiTheme="minorHAnsi" w:hAnsiTheme="minorHAnsi" w:cstheme="minorHAnsi"/>
          <w:sz w:val="22"/>
          <w:szCs w:val="22"/>
        </w:rPr>
      </w:pPr>
      <w:r w:rsidRPr="00A423ED">
        <w:rPr>
          <w:rFonts w:asciiTheme="minorHAnsi" w:hAnsiTheme="minorHAnsi" w:cstheme="minorHAnsi"/>
          <w:sz w:val="22"/>
          <w:szCs w:val="22"/>
        </w:rPr>
        <w:t xml:space="preserve">S univerzitou v Bernu spolupracuje i </w:t>
      </w:r>
      <w:r w:rsidR="0013717A" w:rsidRPr="00A423ED">
        <w:rPr>
          <w:rFonts w:asciiTheme="minorHAnsi" w:hAnsiTheme="minorHAnsi" w:cstheme="minorHAnsi"/>
          <w:sz w:val="22"/>
          <w:szCs w:val="22"/>
        </w:rPr>
        <w:t>na současném projektu Grantové a</w:t>
      </w:r>
      <w:r w:rsidRPr="00A423ED">
        <w:rPr>
          <w:rFonts w:asciiTheme="minorHAnsi" w:hAnsiTheme="minorHAnsi" w:cstheme="minorHAnsi"/>
          <w:sz w:val="22"/>
          <w:szCs w:val="22"/>
        </w:rPr>
        <w:t>gentury ČR, který se zaměřuje na studium</w:t>
      </w:r>
      <w:r w:rsidR="0013717A" w:rsidRPr="00A423ED">
        <w:rPr>
          <w:rFonts w:asciiTheme="minorHAnsi" w:hAnsiTheme="minorHAnsi" w:cstheme="minorHAnsi"/>
          <w:sz w:val="22"/>
          <w:szCs w:val="22"/>
        </w:rPr>
        <w:t xml:space="preserve"> elektrochemické redukce atmosfé</w:t>
      </w:r>
      <w:r w:rsidRPr="00A423ED">
        <w:rPr>
          <w:rFonts w:asciiTheme="minorHAnsi" w:hAnsiTheme="minorHAnsi" w:cstheme="minorHAnsi"/>
          <w:sz w:val="22"/>
          <w:szCs w:val="22"/>
        </w:rPr>
        <w:t>rického oxidu uhličitého za vzniku energeticky a</w:t>
      </w:r>
      <w:r w:rsidR="001E3C87" w:rsidRPr="00A423ED">
        <w:t> </w:t>
      </w:r>
      <w:r w:rsidRPr="00A423ED">
        <w:rPr>
          <w:rFonts w:asciiTheme="minorHAnsi" w:hAnsiTheme="minorHAnsi" w:cstheme="minorHAnsi"/>
          <w:sz w:val="22"/>
          <w:szCs w:val="22"/>
        </w:rPr>
        <w:t>průmyslově využitelných organických sloučenin.</w:t>
      </w:r>
    </w:p>
    <w:p w14:paraId="476F24DD" w14:textId="764A059A" w:rsidR="00224C62" w:rsidRPr="00A423ED" w:rsidRDefault="00224C62" w:rsidP="00D00433">
      <w:pPr>
        <w:pStyle w:val="Zkladntextodsazen2"/>
        <w:spacing w:before="120" w:line="276" w:lineRule="auto"/>
        <w:ind w:left="0"/>
        <w:rPr>
          <w:rFonts w:asciiTheme="minorHAnsi" w:eastAsiaTheme="minorHAnsi" w:hAnsiTheme="minorHAnsi" w:cs="Arial"/>
          <w:sz w:val="22"/>
          <w:szCs w:val="22"/>
          <w:lang w:eastAsia="en-US"/>
        </w:rPr>
      </w:pPr>
    </w:p>
    <w:p w14:paraId="0DE604C9" w14:textId="62A0F824" w:rsidR="00224C62" w:rsidRPr="00A423ED" w:rsidRDefault="003D73E8" w:rsidP="00D00433">
      <w:pPr>
        <w:pStyle w:val="Zkladntextodsazen2"/>
        <w:spacing w:before="120" w:line="276" w:lineRule="auto"/>
        <w:ind w:left="0"/>
        <w:rPr>
          <w:rFonts w:asciiTheme="minorHAnsi" w:hAnsiTheme="minorHAnsi" w:cstheme="minorHAnsi"/>
          <w:b/>
          <w:sz w:val="28"/>
          <w:szCs w:val="28"/>
        </w:rPr>
      </w:pPr>
      <w:r w:rsidRPr="00A423ED">
        <w:rPr>
          <w:rFonts w:asciiTheme="minorHAnsi" w:hAnsiTheme="minorHAnsi" w:cstheme="minorHAnsi"/>
          <w:noProof/>
          <w:sz w:val="28"/>
          <w:szCs w:val="28"/>
        </w:rPr>
        <w:lastRenderedPageBreak/>
        <w:drawing>
          <wp:anchor distT="0" distB="0" distL="114300" distR="114300" simplePos="0" relativeHeight="251635712" behindDoc="1" locked="0" layoutInCell="1" allowOverlap="1" wp14:anchorId="21885708" wp14:editId="0B3A9360">
            <wp:simplePos x="0" y="0"/>
            <wp:positionH relativeFrom="margin">
              <wp:posOffset>3710940</wp:posOffset>
            </wp:positionH>
            <wp:positionV relativeFrom="paragraph">
              <wp:posOffset>-5080</wp:posOffset>
            </wp:positionV>
            <wp:extent cx="2019300" cy="2019300"/>
            <wp:effectExtent l="0" t="0" r="0" b="0"/>
            <wp:wrapTight wrapText="bothSides">
              <wp:wrapPolygon edited="0">
                <wp:start x="0" y="0"/>
                <wp:lineTo x="0" y="21396"/>
                <wp:lineTo x="21396" y="21396"/>
                <wp:lineTo x="21396"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W_Kovarice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r w:rsidR="00224C62" w:rsidRPr="00A423ED">
        <w:rPr>
          <w:rFonts w:asciiTheme="minorHAnsi" w:hAnsiTheme="minorHAnsi" w:cstheme="minorHAnsi"/>
          <w:b/>
          <w:sz w:val="28"/>
          <w:szCs w:val="28"/>
        </w:rPr>
        <w:t>Ing. Petr Kovaříček, Ph.D.</w:t>
      </w:r>
    </w:p>
    <w:p w14:paraId="4C5245F8" w14:textId="77777777" w:rsidR="00224C62" w:rsidRPr="00A423ED" w:rsidRDefault="00224C62" w:rsidP="00D00433">
      <w:pPr>
        <w:spacing w:before="120" w:after="120"/>
        <w:rPr>
          <w:rFonts w:cstheme="minorHAnsi"/>
          <w:i/>
        </w:rPr>
      </w:pPr>
      <w:r w:rsidRPr="00A423ED">
        <w:rPr>
          <w:rFonts w:cstheme="minorHAnsi"/>
          <w:i/>
        </w:rPr>
        <w:t>Ústav fyzikální chemie J. Heyrovského AV ČR</w:t>
      </w:r>
    </w:p>
    <w:p w14:paraId="0B5328B8" w14:textId="2129257E" w:rsidR="00224C62" w:rsidRPr="00A423ED" w:rsidRDefault="00D2240C" w:rsidP="00D00433">
      <w:pPr>
        <w:pStyle w:val="Zkladntextodsazen2"/>
        <w:spacing w:before="120" w:line="276" w:lineRule="auto"/>
        <w:ind w:left="0"/>
        <w:rPr>
          <w:rStyle w:val="Hypertextovodkaz"/>
          <w:rFonts w:asciiTheme="minorHAnsi" w:hAnsiTheme="minorHAnsi" w:cstheme="minorHAnsi"/>
          <w:sz w:val="22"/>
          <w:szCs w:val="22"/>
        </w:rPr>
      </w:pPr>
      <w:r w:rsidRPr="00A423ED">
        <w:rPr>
          <w:rFonts w:asciiTheme="minorHAnsi" w:hAnsiTheme="minorHAnsi" w:cstheme="minorHAnsi"/>
          <w:sz w:val="22"/>
          <w:szCs w:val="22"/>
        </w:rPr>
        <w:t>Tel</w:t>
      </w:r>
      <w:r w:rsidR="00615AFB" w:rsidRPr="00A423ED">
        <w:rPr>
          <w:rFonts w:asciiTheme="minorHAnsi" w:hAnsiTheme="minorHAnsi" w:cstheme="minorHAnsi"/>
          <w:sz w:val="22"/>
          <w:szCs w:val="22"/>
        </w:rPr>
        <w:t>.</w:t>
      </w:r>
      <w:r w:rsidRPr="00A423ED">
        <w:rPr>
          <w:rFonts w:asciiTheme="minorHAnsi" w:hAnsiTheme="minorHAnsi" w:cstheme="minorHAnsi"/>
          <w:sz w:val="22"/>
          <w:szCs w:val="22"/>
        </w:rPr>
        <w:t xml:space="preserve">: </w:t>
      </w:r>
      <w:r w:rsidRPr="00A423ED">
        <w:rPr>
          <w:rFonts w:asciiTheme="minorHAnsi" w:hAnsiTheme="minorHAnsi" w:cstheme="minorHAnsi"/>
          <w:color w:val="000000" w:themeColor="text1"/>
          <w:sz w:val="22"/>
          <w:szCs w:val="22"/>
          <w:lang w:val="en-US"/>
        </w:rPr>
        <w:t>266 053 546</w:t>
      </w:r>
      <w:r w:rsidR="00224C62" w:rsidRPr="00A423ED">
        <w:rPr>
          <w:rFonts w:asciiTheme="minorHAnsi" w:hAnsiTheme="minorHAnsi" w:cstheme="minorHAnsi"/>
          <w:sz w:val="22"/>
          <w:szCs w:val="22"/>
        </w:rPr>
        <w:t xml:space="preserve">, </w:t>
      </w:r>
      <w:r w:rsidRPr="00A423ED">
        <w:rPr>
          <w:rFonts w:asciiTheme="minorHAnsi" w:hAnsiTheme="minorHAnsi" w:cstheme="minorHAnsi"/>
          <w:color w:val="000000" w:themeColor="text1"/>
          <w:sz w:val="22"/>
          <w:szCs w:val="22"/>
          <w:lang w:val="en-US"/>
        </w:rPr>
        <w:t>608 623 933,</w:t>
      </w:r>
      <w:r w:rsidRPr="00A423ED">
        <w:rPr>
          <w:rFonts w:asciiTheme="minorHAnsi" w:hAnsiTheme="minorHAnsi"/>
          <w:color w:val="000000" w:themeColor="text1"/>
          <w:sz w:val="22"/>
          <w:szCs w:val="22"/>
          <w:lang w:val="en-US"/>
        </w:rPr>
        <w:t xml:space="preserve"> </w:t>
      </w:r>
      <w:r w:rsidR="00224C62" w:rsidRPr="00A423ED">
        <w:rPr>
          <w:rFonts w:asciiTheme="minorHAnsi" w:hAnsiTheme="minorHAnsi" w:cstheme="minorHAnsi"/>
          <w:sz w:val="22"/>
          <w:szCs w:val="22"/>
        </w:rPr>
        <w:t xml:space="preserve">e-mail: </w:t>
      </w:r>
      <w:hyperlink r:id="rId31" w:history="1">
        <w:r w:rsidR="00224C62" w:rsidRPr="00A423ED">
          <w:rPr>
            <w:rStyle w:val="Hypertextovodkaz"/>
            <w:rFonts w:asciiTheme="minorHAnsi" w:hAnsiTheme="minorHAnsi" w:cstheme="minorHAnsi"/>
            <w:sz w:val="22"/>
            <w:szCs w:val="22"/>
          </w:rPr>
          <w:t>petr.kovaricek@jh-inst.cas.cz</w:t>
        </w:r>
      </w:hyperlink>
    </w:p>
    <w:p w14:paraId="52D711CC" w14:textId="7096B323" w:rsidR="00807651" w:rsidRPr="00A423ED" w:rsidRDefault="00224C62" w:rsidP="00D00433">
      <w:pPr>
        <w:spacing w:before="120" w:after="120"/>
        <w:rPr>
          <w:rFonts w:cstheme="minorHAnsi"/>
        </w:rPr>
      </w:pPr>
      <w:r w:rsidRPr="00A423ED">
        <w:rPr>
          <w:rFonts w:cstheme="minorHAnsi"/>
        </w:rPr>
        <w:t xml:space="preserve">Petr Kovaříček </w:t>
      </w:r>
      <w:r w:rsidR="00AC14DA" w:rsidRPr="00A423ED">
        <w:rPr>
          <w:rFonts w:cstheme="minorHAnsi"/>
        </w:rPr>
        <w:t>(</w:t>
      </w:r>
      <w:r w:rsidR="00D036D2" w:rsidRPr="00A423ED">
        <w:rPr>
          <w:spacing w:val="-1"/>
        </w:rPr>
        <w:t xml:space="preserve">nar. </w:t>
      </w:r>
      <w:r w:rsidR="00351D5F" w:rsidRPr="00A423ED">
        <w:rPr>
          <w:rFonts w:cstheme="minorHAnsi"/>
        </w:rPr>
        <w:t>1985</w:t>
      </w:r>
      <w:r w:rsidR="004E3904" w:rsidRPr="00A423ED">
        <w:rPr>
          <w:rFonts w:cstheme="minorHAnsi"/>
        </w:rPr>
        <w:t>) je</w:t>
      </w:r>
      <w:r w:rsidRPr="00A423ED">
        <w:rPr>
          <w:rFonts w:cstheme="minorHAnsi"/>
        </w:rPr>
        <w:t xml:space="preserve"> Heyrovský Junior </w:t>
      </w:r>
      <w:proofErr w:type="spellStart"/>
      <w:r w:rsidRPr="00A423ED">
        <w:rPr>
          <w:rFonts w:cstheme="minorHAnsi"/>
        </w:rPr>
        <w:t>Fellow</w:t>
      </w:r>
      <w:proofErr w:type="spellEnd"/>
      <w:r w:rsidRPr="00A423ED">
        <w:rPr>
          <w:rFonts w:cstheme="minorHAnsi"/>
        </w:rPr>
        <w:t xml:space="preserve"> </w:t>
      </w:r>
      <w:r w:rsidR="00012963" w:rsidRPr="00A423ED">
        <w:rPr>
          <w:rFonts w:cstheme="minorHAnsi"/>
        </w:rPr>
        <w:t xml:space="preserve">v </w:t>
      </w:r>
      <w:r w:rsidRPr="00A423ED">
        <w:rPr>
          <w:rFonts w:cstheme="minorHAnsi"/>
        </w:rPr>
        <w:t>Ústavu fyzikální chemie J. Heyrovského, kde působí od roku 2015</w:t>
      </w:r>
      <w:r w:rsidR="009736F7" w:rsidRPr="00A423ED">
        <w:rPr>
          <w:rFonts w:cstheme="minorHAnsi"/>
        </w:rPr>
        <w:t xml:space="preserve"> a</w:t>
      </w:r>
      <w:r w:rsidR="001E3C87" w:rsidRPr="00A423ED">
        <w:t> </w:t>
      </w:r>
      <w:r w:rsidR="009736F7" w:rsidRPr="00A423ED">
        <w:rPr>
          <w:rFonts w:cstheme="minorHAnsi"/>
        </w:rPr>
        <w:t>věnuje se chemii dvoudimenzionálních materiálů a</w:t>
      </w:r>
      <w:r w:rsidR="001E3C87" w:rsidRPr="00A423ED">
        <w:t> </w:t>
      </w:r>
      <w:r w:rsidR="009736F7" w:rsidRPr="00A423ED">
        <w:rPr>
          <w:rFonts w:cstheme="minorHAnsi"/>
        </w:rPr>
        <w:t>nanočástic</w:t>
      </w:r>
      <w:r w:rsidRPr="00A423ED">
        <w:rPr>
          <w:rFonts w:cstheme="minorHAnsi"/>
        </w:rPr>
        <w:t xml:space="preserve">. Jeho výzkum je široce mezioborový se zaměřením na chemii materiálů, povrchů a fázových rozhraní, přičemž využívá postupy fyzikální organické chemie, chemické syntézy </w:t>
      </w:r>
      <w:r w:rsidR="00807651" w:rsidRPr="00A423ED">
        <w:rPr>
          <w:rFonts w:cstheme="minorHAnsi"/>
        </w:rPr>
        <w:t>č</w:t>
      </w:r>
      <w:r w:rsidRPr="00A423ED">
        <w:rPr>
          <w:rFonts w:cstheme="minorHAnsi"/>
        </w:rPr>
        <w:t>i dynamické chemie.</w:t>
      </w:r>
      <w:r w:rsidR="002428B3">
        <w:rPr>
          <w:rFonts w:cstheme="minorHAnsi"/>
        </w:rPr>
        <w:t xml:space="preserve"> </w:t>
      </w:r>
      <w:r w:rsidR="00807651" w:rsidRPr="00A423ED">
        <w:rPr>
          <w:rFonts w:cstheme="minorHAnsi"/>
        </w:rPr>
        <w:t xml:space="preserve">Doktorské studium absolvoval Petr Kovaříček na francouzské </w:t>
      </w:r>
      <w:proofErr w:type="spellStart"/>
      <w:r w:rsidR="00807651" w:rsidRPr="00A423ED">
        <w:rPr>
          <w:rFonts w:cstheme="minorHAnsi"/>
        </w:rPr>
        <w:t>Université</w:t>
      </w:r>
      <w:proofErr w:type="spellEnd"/>
      <w:r w:rsidR="00807651" w:rsidRPr="00A423ED">
        <w:rPr>
          <w:rFonts w:cstheme="minorHAnsi"/>
        </w:rPr>
        <w:t xml:space="preserve"> de </w:t>
      </w:r>
      <w:proofErr w:type="spellStart"/>
      <w:r w:rsidR="00807651" w:rsidRPr="00A423ED">
        <w:rPr>
          <w:rFonts w:cstheme="minorHAnsi"/>
        </w:rPr>
        <w:t>Strasbourg</w:t>
      </w:r>
      <w:proofErr w:type="spellEnd"/>
      <w:r w:rsidR="00807651" w:rsidRPr="00A423ED">
        <w:rPr>
          <w:rFonts w:cstheme="minorHAnsi"/>
        </w:rPr>
        <w:t>, získal stipendium francouzské vlády</w:t>
      </w:r>
      <w:r w:rsidR="00012963" w:rsidRPr="00A423ED">
        <w:rPr>
          <w:rFonts w:cstheme="minorHAnsi"/>
        </w:rPr>
        <w:t>,</w:t>
      </w:r>
      <w:r w:rsidR="00807651" w:rsidRPr="00A423ED">
        <w:rPr>
          <w:rFonts w:cstheme="minorHAnsi"/>
        </w:rPr>
        <w:t xml:space="preserve"> a do skupiny si jej vybral nositel Nobelovy ceny za </w:t>
      </w:r>
      <w:proofErr w:type="spellStart"/>
      <w:r w:rsidR="00807651" w:rsidRPr="00A423ED">
        <w:rPr>
          <w:rFonts w:cstheme="minorHAnsi"/>
        </w:rPr>
        <w:t>supramolekulární</w:t>
      </w:r>
      <w:proofErr w:type="spellEnd"/>
      <w:r w:rsidR="00807651" w:rsidRPr="00A423ED">
        <w:rPr>
          <w:rFonts w:cstheme="minorHAnsi"/>
        </w:rPr>
        <w:t xml:space="preserve"> chemii Jean-Marie </w:t>
      </w:r>
      <w:proofErr w:type="spellStart"/>
      <w:r w:rsidR="00807651" w:rsidRPr="00A423ED">
        <w:rPr>
          <w:rFonts w:cstheme="minorHAnsi"/>
        </w:rPr>
        <w:t>Lehn</w:t>
      </w:r>
      <w:proofErr w:type="spellEnd"/>
      <w:r w:rsidR="00807651" w:rsidRPr="00A423ED">
        <w:rPr>
          <w:rFonts w:cstheme="minorHAnsi"/>
        </w:rPr>
        <w:t>. V jeho laboratoři se pak věnoval dynamické kovalentní chemii a jejímu potenciálu v</w:t>
      </w:r>
      <w:r w:rsidR="002428B3">
        <w:rPr>
          <w:rFonts w:cstheme="minorHAnsi"/>
        </w:rPr>
        <w:t> </w:t>
      </w:r>
      <w:r w:rsidR="00807651" w:rsidRPr="00A423ED">
        <w:rPr>
          <w:rFonts w:cstheme="minorHAnsi"/>
        </w:rPr>
        <w:t>široké škále aplikací.</w:t>
      </w:r>
    </w:p>
    <w:p w14:paraId="1FD2A83C" w14:textId="77777777" w:rsidR="008F5D7A" w:rsidRPr="00A423ED" w:rsidRDefault="009736F7" w:rsidP="00D00433">
      <w:pPr>
        <w:spacing w:before="120" w:after="120"/>
        <w:rPr>
          <w:rFonts w:cstheme="minorHAnsi"/>
        </w:rPr>
      </w:pPr>
      <w:r w:rsidRPr="00A423ED">
        <w:rPr>
          <w:rFonts w:cstheme="minorHAnsi"/>
        </w:rPr>
        <w:t xml:space="preserve">Významným Kovaříčkovým úspěchem bylo vypracování mechanismu pohybu nanočástic po povrchu </w:t>
      </w:r>
      <w:proofErr w:type="spellStart"/>
      <w:r w:rsidRPr="00A423ED">
        <w:rPr>
          <w:rFonts w:cstheme="minorHAnsi"/>
        </w:rPr>
        <w:t>grafenu</w:t>
      </w:r>
      <w:proofErr w:type="spellEnd"/>
      <w:r w:rsidRPr="00A423ED">
        <w:rPr>
          <w:rFonts w:cstheme="minorHAnsi"/>
        </w:rPr>
        <w:t xml:space="preserve"> a jeho sledování v reálném čase, na kterém se podílely i další české i zahraniční vědecké týmy. Výsledky výzkumu ze všech pracovišť byly publikovány v prestižních časopisech. </w:t>
      </w:r>
    </w:p>
    <w:p w14:paraId="6F8CD990" w14:textId="51980AC9" w:rsidR="00807651" w:rsidRPr="00A423ED" w:rsidRDefault="009736F7" w:rsidP="00D00433">
      <w:pPr>
        <w:spacing w:before="120" w:after="120"/>
        <w:rPr>
          <w:rFonts w:cstheme="minorHAnsi"/>
        </w:rPr>
      </w:pPr>
      <w:r w:rsidRPr="00A423ED">
        <w:rPr>
          <w:rFonts w:cstheme="minorHAnsi"/>
        </w:rPr>
        <w:t>V loňském roce</w:t>
      </w:r>
      <w:r w:rsidR="00807651" w:rsidRPr="00A423ED">
        <w:rPr>
          <w:rFonts w:cstheme="minorHAnsi"/>
        </w:rPr>
        <w:t xml:space="preserve"> z</w:t>
      </w:r>
      <w:r w:rsidRPr="00A423ED">
        <w:rPr>
          <w:rFonts w:cstheme="minorHAnsi"/>
        </w:rPr>
        <w:t xml:space="preserve">ískal </w:t>
      </w:r>
      <w:r w:rsidR="00807651" w:rsidRPr="00A423ED">
        <w:rPr>
          <w:rFonts w:cstheme="minorHAnsi"/>
        </w:rPr>
        <w:t xml:space="preserve">Kovaříček </w:t>
      </w:r>
      <w:r w:rsidRPr="00A423ED">
        <w:rPr>
          <w:rFonts w:cstheme="minorHAnsi"/>
        </w:rPr>
        <w:t xml:space="preserve">juniorský grant Grantové agentury ČR zaměřený na </w:t>
      </w:r>
      <w:r w:rsidR="00807651" w:rsidRPr="00A423ED">
        <w:rPr>
          <w:rFonts w:cstheme="minorHAnsi"/>
        </w:rPr>
        <w:t>originální metodiku vývoje sen</w:t>
      </w:r>
      <w:r w:rsidR="00012963" w:rsidRPr="00A423ED">
        <w:rPr>
          <w:rFonts w:cstheme="minorHAnsi"/>
        </w:rPr>
        <w:t>z</w:t>
      </w:r>
      <w:r w:rsidR="00807651" w:rsidRPr="00A423ED">
        <w:rPr>
          <w:rFonts w:cstheme="minorHAnsi"/>
        </w:rPr>
        <w:t xml:space="preserve">orů pomocí </w:t>
      </w:r>
      <w:proofErr w:type="spellStart"/>
      <w:r w:rsidR="00807651" w:rsidRPr="00A423ED">
        <w:rPr>
          <w:rFonts w:cstheme="minorHAnsi"/>
        </w:rPr>
        <w:t>kombinatoriálního</w:t>
      </w:r>
      <w:proofErr w:type="spellEnd"/>
      <w:r w:rsidR="00807651" w:rsidRPr="00A423ED">
        <w:rPr>
          <w:rFonts w:cstheme="minorHAnsi"/>
        </w:rPr>
        <w:t xml:space="preserve"> imprintingu. </w:t>
      </w:r>
      <w:r w:rsidRPr="00A423ED">
        <w:rPr>
          <w:rFonts w:cstheme="minorHAnsi"/>
        </w:rPr>
        <w:t xml:space="preserve">Záběr projektu </w:t>
      </w:r>
      <w:r w:rsidR="002428B3">
        <w:rPr>
          <w:rFonts w:cstheme="minorHAnsi"/>
        </w:rPr>
        <w:t>sahá</w:t>
      </w:r>
      <w:r w:rsidR="00012963" w:rsidRPr="00A423ED">
        <w:rPr>
          <w:rFonts w:cstheme="minorHAnsi"/>
        </w:rPr>
        <w:t xml:space="preserve"> </w:t>
      </w:r>
      <w:r w:rsidRPr="00A423ED">
        <w:rPr>
          <w:rFonts w:cstheme="minorHAnsi"/>
        </w:rPr>
        <w:t>od organické syntézy a materiálového výzkumu</w:t>
      </w:r>
      <w:r w:rsidR="00807651" w:rsidRPr="00A423ED">
        <w:rPr>
          <w:rFonts w:cstheme="minorHAnsi"/>
        </w:rPr>
        <w:t xml:space="preserve"> přes analytickou chemi</w:t>
      </w:r>
      <w:r w:rsidRPr="00A423ED">
        <w:rPr>
          <w:rFonts w:cstheme="minorHAnsi"/>
        </w:rPr>
        <w:t>i a biochemii</w:t>
      </w:r>
      <w:r w:rsidR="00807651" w:rsidRPr="00A423ED">
        <w:rPr>
          <w:rFonts w:cstheme="minorHAnsi"/>
        </w:rPr>
        <w:t xml:space="preserve"> až po elektrická měření.</w:t>
      </w:r>
    </w:p>
    <w:p w14:paraId="09836C5E" w14:textId="26AA992B" w:rsidR="00CA0C08" w:rsidRPr="00A423ED" w:rsidRDefault="00CA0C08" w:rsidP="00D00433">
      <w:pPr>
        <w:spacing w:before="120" w:after="120"/>
        <w:rPr>
          <w:rFonts w:cstheme="minorHAnsi"/>
        </w:rPr>
      </w:pPr>
    </w:p>
    <w:p w14:paraId="11E0F9CA" w14:textId="696BEF01" w:rsidR="006B649C" w:rsidRPr="00A423ED" w:rsidRDefault="001E3C87" w:rsidP="00D00433">
      <w:pPr>
        <w:spacing w:before="120" w:after="120"/>
        <w:rPr>
          <w:b/>
          <w:spacing w:val="-1"/>
          <w:sz w:val="28"/>
          <w:szCs w:val="28"/>
        </w:rPr>
      </w:pPr>
      <w:r w:rsidRPr="00A423ED">
        <w:rPr>
          <w:noProof/>
          <w:spacing w:val="-1"/>
          <w:sz w:val="28"/>
          <w:szCs w:val="28"/>
          <w:lang w:eastAsia="cs-CZ"/>
        </w:rPr>
        <w:drawing>
          <wp:anchor distT="0" distB="0" distL="114300" distR="114300" simplePos="0" relativeHeight="251637760" behindDoc="1" locked="0" layoutInCell="1" allowOverlap="1" wp14:anchorId="67847C63" wp14:editId="2BAB3A7C">
            <wp:simplePos x="0" y="0"/>
            <wp:positionH relativeFrom="margin">
              <wp:posOffset>33655</wp:posOffset>
            </wp:positionH>
            <wp:positionV relativeFrom="paragraph">
              <wp:posOffset>33020</wp:posOffset>
            </wp:positionV>
            <wp:extent cx="1952625" cy="1887220"/>
            <wp:effectExtent l="0" t="0" r="9525" b="0"/>
            <wp:wrapTight wrapText="bothSides">
              <wp:wrapPolygon edited="0">
                <wp:start x="0" y="0"/>
                <wp:lineTo x="0" y="21367"/>
                <wp:lineTo x="21495" y="21367"/>
                <wp:lineTo x="21495"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W_Krepl.jpg"/>
                    <pic:cNvPicPr/>
                  </pic:nvPicPr>
                  <pic:blipFill>
                    <a:blip r:embed="rId32">
                      <a:extLst>
                        <a:ext uri="{28A0092B-C50C-407E-A947-70E740481C1C}">
                          <a14:useLocalDpi xmlns:a14="http://schemas.microsoft.com/office/drawing/2010/main" val="0"/>
                        </a:ext>
                      </a:extLst>
                    </a:blip>
                    <a:stretch>
                      <a:fillRect/>
                    </a:stretch>
                  </pic:blipFill>
                  <pic:spPr>
                    <a:xfrm>
                      <a:off x="0" y="0"/>
                      <a:ext cx="1952625" cy="1887220"/>
                    </a:xfrm>
                    <a:prstGeom prst="rect">
                      <a:avLst/>
                    </a:prstGeom>
                  </pic:spPr>
                </pic:pic>
              </a:graphicData>
            </a:graphic>
            <wp14:sizeRelH relativeFrom="page">
              <wp14:pctWidth>0</wp14:pctWidth>
            </wp14:sizeRelH>
            <wp14:sizeRelV relativeFrom="page">
              <wp14:pctHeight>0</wp14:pctHeight>
            </wp14:sizeRelV>
          </wp:anchor>
        </w:drawing>
      </w:r>
      <w:r w:rsidR="006B649C" w:rsidRPr="00A423ED">
        <w:rPr>
          <w:b/>
          <w:spacing w:val="-1"/>
          <w:sz w:val="28"/>
          <w:szCs w:val="28"/>
        </w:rPr>
        <w:t xml:space="preserve">RNDr. Miroslav </w:t>
      </w:r>
      <w:proofErr w:type="spellStart"/>
      <w:r w:rsidR="006B649C" w:rsidRPr="00A423ED">
        <w:rPr>
          <w:b/>
          <w:spacing w:val="-1"/>
          <w:sz w:val="28"/>
          <w:szCs w:val="28"/>
        </w:rPr>
        <w:t>Krepl</w:t>
      </w:r>
      <w:proofErr w:type="spellEnd"/>
      <w:r w:rsidR="006B649C" w:rsidRPr="00A423ED">
        <w:rPr>
          <w:b/>
          <w:spacing w:val="-1"/>
          <w:sz w:val="28"/>
          <w:szCs w:val="28"/>
        </w:rPr>
        <w:t>, Ph.D.</w:t>
      </w:r>
    </w:p>
    <w:p w14:paraId="7EDB713A" w14:textId="262B7DF1" w:rsidR="006B649C" w:rsidRPr="00A423ED" w:rsidRDefault="006B649C" w:rsidP="00D00433">
      <w:pPr>
        <w:spacing w:before="120" w:after="120"/>
        <w:rPr>
          <w:i/>
        </w:rPr>
      </w:pPr>
      <w:r w:rsidRPr="00A423ED">
        <w:rPr>
          <w:i/>
        </w:rPr>
        <w:t>Biofyzikální ústav AV ČR</w:t>
      </w:r>
    </w:p>
    <w:p w14:paraId="4393BCC6" w14:textId="4176BEF5" w:rsidR="006B649C" w:rsidRPr="006D3354" w:rsidRDefault="006B649C" w:rsidP="00D00433">
      <w:pPr>
        <w:pStyle w:val="xmsonormal"/>
        <w:spacing w:before="120" w:beforeAutospacing="0" w:after="120" w:afterAutospacing="0" w:line="276" w:lineRule="auto"/>
        <w:rPr>
          <w:rFonts w:asciiTheme="minorHAnsi" w:hAnsiTheme="minorHAnsi" w:cs="Times New Roman"/>
          <w:color w:val="000000"/>
          <w:sz w:val="22"/>
          <w:szCs w:val="22"/>
        </w:rPr>
      </w:pPr>
      <w:r w:rsidRPr="006D3354">
        <w:rPr>
          <w:rFonts w:asciiTheme="minorHAnsi" w:hAnsiTheme="minorHAnsi"/>
          <w:sz w:val="22"/>
          <w:szCs w:val="22"/>
        </w:rPr>
        <w:t>Tel</w:t>
      </w:r>
      <w:r w:rsidR="001E3C87" w:rsidRPr="006D3354">
        <w:rPr>
          <w:rFonts w:asciiTheme="minorHAnsi" w:hAnsiTheme="minorHAnsi"/>
          <w:sz w:val="22"/>
          <w:szCs w:val="22"/>
        </w:rPr>
        <w:t>.</w:t>
      </w:r>
      <w:r w:rsidR="005D69F6" w:rsidRPr="006D3354">
        <w:rPr>
          <w:rFonts w:asciiTheme="minorHAnsi" w:hAnsiTheme="minorHAnsi"/>
          <w:sz w:val="22"/>
          <w:szCs w:val="22"/>
        </w:rPr>
        <w:t>:</w:t>
      </w:r>
      <w:r w:rsidRPr="006D3354">
        <w:rPr>
          <w:rFonts w:asciiTheme="minorHAnsi" w:hAnsiTheme="minorHAnsi"/>
          <w:sz w:val="22"/>
          <w:szCs w:val="22"/>
        </w:rPr>
        <w:t xml:space="preserve"> 541 517 109, </w:t>
      </w:r>
      <w:bookmarkStart w:id="2" w:name="_GoBack"/>
      <w:bookmarkEnd w:id="2"/>
      <w:r w:rsidR="006D3354" w:rsidRPr="006D3354">
        <w:rPr>
          <w:rFonts w:asciiTheme="minorHAnsi" w:hAnsiTheme="minorHAnsi" w:cs="Times New Roman"/>
          <w:color w:val="000000" w:themeColor="text1"/>
          <w:sz w:val="22"/>
          <w:szCs w:val="22"/>
        </w:rPr>
        <w:t xml:space="preserve">776 029 879, </w:t>
      </w:r>
      <w:r w:rsidRPr="006D3354">
        <w:rPr>
          <w:rFonts w:asciiTheme="minorHAnsi" w:hAnsiTheme="minorHAnsi"/>
          <w:sz w:val="22"/>
          <w:szCs w:val="22"/>
        </w:rPr>
        <w:t xml:space="preserve">e-mail: </w:t>
      </w:r>
      <w:hyperlink r:id="rId33" w:history="1">
        <w:r w:rsidRPr="006D3354">
          <w:rPr>
            <w:rStyle w:val="Hypertextovodkaz"/>
            <w:rFonts w:asciiTheme="minorHAnsi" w:hAnsiTheme="minorHAnsi"/>
            <w:sz w:val="22"/>
            <w:szCs w:val="22"/>
          </w:rPr>
          <w:t>krepl@ibp.cz</w:t>
        </w:r>
      </w:hyperlink>
    </w:p>
    <w:p w14:paraId="2F0B39E5" w14:textId="5AF8E3BD" w:rsidR="008F5D7A" w:rsidRPr="00A423ED" w:rsidRDefault="006B649C" w:rsidP="00D00433">
      <w:pPr>
        <w:spacing w:before="120" w:after="120"/>
      </w:pPr>
      <w:r w:rsidRPr="00A423ED">
        <w:rPr>
          <w:spacing w:val="-1"/>
        </w:rPr>
        <w:t xml:space="preserve">Miroslav </w:t>
      </w:r>
      <w:proofErr w:type="spellStart"/>
      <w:r w:rsidRPr="00A423ED">
        <w:rPr>
          <w:spacing w:val="-1"/>
        </w:rPr>
        <w:t>Krepl</w:t>
      </w:r>
      <w:proofErr w:type="spellEnd"/>
      <w:r w:rsidRPr="00A423ED">
        <w:rPr>
          <w:b/>
          <w:spacing w:val="-1"/>
        </w:rPr>
        <w:t xml:space="preserve"> </w:t>
      </w:r>
      <w:r w:rsidRPr="00A423ED">
        <w:rPr>
          <w:spacing w:val="-1"/>
        </w:rPr>
        <w:t xml:space="preserve">(nar. 1988), vystudoval Přírodovědeckou fakultu Masarykovy univerzity, </w:t>
      </w:r>
      <w:r w:rsidRPr="00A423ED">
        <w:t xml:space="preserve">od roku 2010 pracuje </w:t>
      </w:r>
      <w:r w:rsidR="006A4A1D" w:rsidRPr="00A423ED">
        <w:t>v </w:t>
      </w:r>
      <w:r w:rsidRPr="00A423ED">
        <w:t xml:space="preserve">oddělení </w:t>
      </w:r>
      <w:r w:rsidR="00D105A4" w:rsidRPr="00A423ED">
        <w:t>s</w:t>
      </w:r>
      <w:r w:rsidRPr="00A423ED">
        <w:t xml:space="preserve">truktury a dynamiky nukleových kyselin Biofyzikálního ústavu AV ČR v Brně. Ve své vědecké práci se věnuje studiu komplexů nukleových kyselin s bílkovinami prostřednictvím teoretických počítačových modelů propojených s praktickými experimenty. </w:t>
      </w:r>
    </w:p>
    <w:p w14:paraId="5CB8C8CD" w14:textId="77777777" w:rsidR="006B649C" w:rsidRPr="00A423ED" w:rsidRDefault="006B649C" w:rsidP="00D00433">
      <w:pPr>
        <w:spacing w:before="120" w:after="120"/>
        <w:rPr>
          <w:b/>
          <w:spacing w:val="-1"/>
        </w:rPr>
      </w:pPr>
      <w:r w:rsidRPr="00A423ED">
        <w:t xml:space="preserve">Molekulární komplexy mezi bílkovinami a RNA jsou v živých buňkách všudypřítomné a poznání jejich funkce je důležité pro pochopení exprese genetické informace i molekulárních příčin vážných chorob včetně rakoviny a virových infekcí. </w:t>
      </w:r>
    </w:p>
    <w:p w14:paraId="37FC4CAC" w14:textId="1945AB5F" w:rsidR="006B649C" w:rsidRPr="00A423ED" w:rsidRDefault="006B649C" w:rsidP="00D00433">
      <w:pPr>
        <w:spacing w:before="120" w:after="120"/>
      </w:pPr>
      <w:r w:rsidRPr="00A423ED">
        <w:lastRenderedPageBreak/>
        <w:t xml:space="preserve">Komplexy proteinů s nukleovými kyselinami se </w:t>
      </w:r>
      <w:proofErr w:type="spellStart"/>
      <w:r w:rsidRPr="00A423ED">
        <w:t>Kreplovi</w:t>
      </w:r>
      <w:proofErr w:type="spellEnd"/>
      <w:r w:rsidRPr="00A423ED">
        <w:t xml:space="preserve"> podařilo na svém pracovišti prosadit jako nové vědecké téma</w:t>
      </w:r>
      <w:r w:rsidR="006A4A1D" w:rsidRPr="00A423ED">
        <w:t>.</w:t>
      </w:r>
      <w:r w:rsidRPr="00A423ED">
        <w:t xml:space="preserve"> Při své práci proto musel proká</w:t>
      </w:r>
      <w:r w:rsidR="008F5D7A" w:rsidRPr="00A423ED">
        <w:t>zat vysokou míru</w:t>
      </w:r>
      <w:r w:rsidRPr="00A423ED">
        <w:t xml:space="preserve"> inovativnosti. Na náročném výzkumu protein-RNA komplexů</w:t>
      </w:r>
      <w:r w:rsidR="00012963" w:rsidRPr="00A423ED">
        <w:t xml:space="preserve"> vědec</w:t>
      </w:r>
      <w:r w:rsidRPr="00A423ED">
        <w:t xml:space="preserve"> spolupracuje se čtyřmi špičkovými zahraničními experimentálními laboratořemi. Dosáhl vynikajících výsledků a autorsky se podílel na 24 publikacích v prestižních vědeckých časopisech včetně </w:t>
      </w:r>
      <w:proofErr w:type="spellStart"/>
      <w:r w:rsidRPr="00A423ED">
        <w:rPr>
          <w:i/>
        </w:rPr>
        <w:t>Nature</w:t>
      </w:r>
      <w:proofErr w:type="spellEnd"/>
      <w:r w:rsidRPr="00A423ED">
        <w:rPr>
          <w:i/>
        </w:rPr>
        <w:t xml:space="preserve"> Communications</w:t>
      </w:r>
      <w:r w:rsidRPr="00A423ED">
        <w:t xml:space="preserve">, </w:t>
      </w:r>
      <w:proofErr w:type="spellStart"/>
      <w:r w:rsidRPr="00A423ED">
        <w:rPr>
          <w:i/>
        </w:rPr>
        <w:t>Nucleic</w:t>
      </w:r>
      <w:proofErr w:type="spellEnd"/>
      <w:r w:rsidRPr="00A423ED">
        <w:rPr>
          <w:i/>
        </w:rPr>
        <w:t xml:space="preserve"> </w:t>
      </w:r>
      <w:proofErr w:type="spellStart"/>
      <w:r w:rsidRPr="00A423ED">
        <w:rPr>
          <w:i/>
        </w:rPr>
        <w:t>Acids</w:t>
      </w:r>
      <w:proofErr w:type="spellEnd"/>
      <w:r w:rsidRPr="00A423ED">
        <w:rPr>
          <w:i/>
        </w:rPr>
        <w:t xml:space="preserve"> </w:t>
      </w:r>
      <w:proofErr w:type="spellStart"/>
      <w:r w:rsidRPr="00A423ED">
        <w:rPr>
          <w:i/>
        </w:rPr>
        <w:t>Research</w:t>
      </w:r>
      <w:proofErr w:type="spellEnd"/>
      <w:r w:rsidRPr="00A423ED">
        <w:t xml:space="preserve"> či </w:t>
      </w:r>
      <w:r w:rsidRPr="00A423ED">
        <w:rPr>
          <w:i/>
        </w:rPr>
        <w:t>PNAS</w:t>
      </w:r>
      <w:r w:rsidRPr="00A423ED">
        <w:t xml:space="preserve">. </w:t>
      </w:r>
    </w:p>
    <w:p w14:paraId="14F89C21" w14:textId="75F4D744" w:rsidR="006A4A1D" w:rsidRPr="00A423ED" w:rsidRDefault="006A4A1D" w:rsidP="00D00433">
      <w:pPr>
        <w:spacing w:before="120" w:after="120"/>
      </w:pPr>
    </w:p>
    <w:p w14:paraId="1CFEBCE7" w14:textId="4CF34BAE" w:rsidR="00224C62" w:rsidRPr="00A423ED" w:rsidRDefault="002428B3" w:rsidP="00D00433">
      <w:pPr>
        <w:spacing w:before="120" w:after="120"/>
        <w:rPr>
          <w:rFonts w:cstheme="minorHAnsi"/>
          <w:b/>
          <w:sz w:val="28"/>
          <w:szCs w:val="28"/>
        </w:rPr>
      </w:pPr>
      <w:r w:rsidRPr="00A423ED">
        <w:rPr>
          <w:rFonts w:cstheme="minorHAnsi"/>
          <w:noProof/>
          <w:sz w:val="28"/>
          <w:szCs w:val="28"/>
          <w:lang w:eastAsia="cs-CZ"/>
        </w:rPr>
        <w:drawing>
          <wp:anchor distT="0" distB="0" distL="114300" distR="114300" simplePos="0" relativeHeight="251641856" behindDoc="1" locked="0" layoutInCell="1" allowOverlap="1" wp14:anchorId="2F9F67A4" wp14:editId="78DAA484">
            <wp:simplePos x="0" y="0"/>
            <wp:positionH relativeFrom="margin">
              <wp:posOffset>4015105</wp:posOffset>
            </wp:positionH>
            <wp:positionV relativeFrom="paragraph">
              <wp:posOffset>10795</wp:posOffset>
            </wp:positionV>
            <wp:extent cx="1645285" cy="1990725"/>
            <wp:effectExtent l="0" t="0" r="0" b="9525"/>
            <wp:wrapTight wrapText="bothSides">
              <wp:wrapPolygon edited="0">
                <wp:start x="0" y="0"/>
                <wp:lineTo x="0" y="21497"/>
                <wp:lineTo x="21258" y="21497"/>
                <wp:lineTo x="2125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W_Pluharov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5285" cy="1990725"/>
                    </a:xfrm>
                    <a:prstGeom prst="rect">
                      <a:avLst/>
                    </a:prstGeom>
                  </pic:spPr>
                </pic:pic>
              </a:graphicData>
            </a:graphic>
            <wp14:sizeRelH relativeFrom="page">
              <wp14:pctWidth>0</wp14:pctWidth>
            </wp14:sizeRelH>
            <wp14:sizeRelV relativeFrom="page">
              <wp14:pctHeight>0</wp14:pctHeight>
            </wp14:sizeRelV>
          </wp:anchor>
        </w:drawing>
      </w:r>
      <w:r w:rsidR="009736F7" w:rsidRPr="00A423ED">
        <w:rPr>
          <w:rFonts w:cstheme="minorHAnsi"/>
          <w:b/>
          <w:sz w:val="28"/>
          <w:szCs w:val="28"/>
        </w:rPr>
        <w:t>Mgr. Ing. Eva Krupičková Pluhařová, Ph.D.</w:t>
      </w:r>
    </w:p>
    <w:p w14:paraId="73A1A0D6" w14:textId="64C6801F" w:rsidR="009736F7" w:rsidRPr="00A423ED" w:rsidRDefault="009736F7" w:rsidP="00D00433">
      <w:pPr>
        <w:spacing w:before="120" w:after="120"/>
        <w:rPr>
          <w:rFonts w:cstheme="minorHAnsi"/>
          <w:i/>
        </w:rPr>
      </w:pPr>
      <w:r w:rsidRPr="00A423ED">
        <w:rPr>
          <w:rFonts w:cstheme="minorHAnsi"/>
          <w:i/>
        </w:rPr>
        <w:t>Ústav fyzikální chemie J. Heyrovského AV ČR</w:t>
      </w:r>
    </w:p>
    <w:p w14:paraId="1AA4376B" w14:textId="57980A5C" w:rsidR="003378B4" w:rsidRPr="00A423ED" w:rsidRDefault="009736F7" w:rsidP="00D00433">
      <w:pPr>
        <w:spacing w:before="120" w:after="120"/>
        <w:rPr>
          <w:rStyle w:val="Hypertextovodkaz"/>
          <w:rFonts w:cstheme="minorHAnsi"/>
        </w:rPr>
      </w:pPr>
      <w:r w:rsidRPr="00A423ED">
        <w:rPr>
          <w:rFonts w:cstheme="minorHAnsi"/>
        </w:rPr>
        <w:t>Tel</w:t>
      </w:r>
      <w:r w:rsidR="00615AFB" w:rsidRPr="00A423ED">
        <w:rPr>
          <w:rFonts w:cstheme="minorHAnsi"/>
        </w:rPr>
        <w:t>.</w:t>
      </w:r>
      <w:r w:rsidRPr="00A423ED">
        <w:rPr>
          <w:rFonts w:cstheme="minorHAnsi"/>
        </w:rPr>
        <w:t xml:space="preserve">: 266 052 077, </w:t>
      </w:r>
      <w:r w:rsidR="00D2240C" w:rsidRPr="00A423ED">
        <w:t xml:space="preserve">723 277 712, </w:t>
      </w:r>
      <w:r w:rsidRPr="00A423ED">
        <w:rPr>
          <w:rFonts w:cstheme="minorHAnsi"/>
        </w:rPr>
        <w:t xml:space="preserve">e-mail: </w:t>
      </w:r>
      <w:hyperlink r:id="rId35" w:history="1">
        <w:r w:rsidR="00D32830" w:rsidRPr="00A423ED">
          <w:rPr>
            <w:rStyle w:val="Hypertextovodkaz"/>
            <w:rFonts w:cstheme="minorHAnsi"/>
          </w:rPr>
          <w:t>eva.pluharova@jh-inst.cas.cz</w:t>
        </w:r>
      </w:hyperlink>
    </w:p>
    <w:p w14:paraId="3B96DD35" w14:textId="4D3E34F5" w:rsidR="00D2240C" w:rsidRPr="00A423ED" w:rsidRDefault="00D2240C" w:rsidP="00D00433">
      <w:pPr>
        <w:pStyle w:val="Prosttext"/>
        <w:spacing w:before="120" w:after="120" w:line="276" w:lineRule="auto"/>
        <w:rPr>
          <w:rFonts w:asciiTheme="minorHAnsi" w:hAnsiTheme="minorHAnsi" w:cstheme="minorHAnsi"/>
          <w:sz w:val="22"/>
          <w:szCs w:val="22"/>
        </w:rPr>
      </w:pPr>
      <w:r w:rsidRPr="00A423ED">
        <w:rPr>
          <w:rFonts w:asciiTheme="minorHAnsi" w:hAnsiTheme="minorHAnsi" w:cstheme="minorHAnsi"/>
          <w:sz w:val="22"/>
          <w:szCs w:val="22"/>
        </w:rPr>
        <w:t>Eva Krupičková Pluhařová (</w:t>
      </w:r>
      <w:r w:rsidR="00AC14DA" w:rsidRPr="00A423ED">
        <w:rPr>
          <w:rFonts w:asciiTheme="minorHAnsi" w:hAnsiTheme="minorHAnsi" w:cstheme="minorHAnsi"/>
          <w:sz w:val="22"/>
          <w:szCs w:val="22"/>
        </w:rPr>
        <w:t xml:space="preserve">nar. </w:t>
      </w:r>
      <w:r w:rsidRPr="00A423ED">
        <w:rPr>
          <w:rFonts w:asciiTheme="minorHAnsi" w:hAnsiTheme="minorHAnsi" w:cstheme="minorHAnsi"/>
          <w:sz w:val="22"/>
          <w:szCs w:val="22"/>
        </w:rPr>
        <w:t xml:space="preserve">1986) </w:t>
      </w:r>
      <w:r w:rsidR="008C0210" w:rsidRPr="00A423ED">
        <w:rPr>
          <w:rFonts w:asciiTheme="minorHAnsi" w:hAnsiTheme="minorHAnsi" w:cstheme="minorHAnsi"/>
          <w:sz w:val="22"/>
          <w:szCs w:val="22"/>
        </w:rPr>
        <w:t>nastoupila d</w:t>
      </w:r>
      <w:r w:rsidRPr="00A423ED">
        <w:rPr>
          <w:rFonts w:asciiTheme="minorHAnsi" w:hAnsiTheme="minorHAnsi" w:cstheme="minorHAnsi"/>
          <w:sz w:val="22"/>
          <w:szCs w:val="22"/>
        </w:rPr>
        <w:t xml:space="preserve">o Ústavu fyzikální chemie J. Heyrovského </w:t>
      </w:r>
      <w:r w:rsidR="008C0210" w:rsidRPr="00A423ED">
        <w:rPr>
          <w:rFonts w:asciiTheme="minorHAnsi" w:hAnsiTheme="minorHAnsi" w:cstheme="minorHAnsi"/>
          <w:sz w:val="22"/>
          <w:szCs w:val="22"/>
        </w:rPr>
        <w:t>v roce</w:t>
      </w:r>
      <w:r w:rsidRPr="00A423ED">
        <w:rPr>
          <w:rFonts w:asciiTheme="minorHAnsi" w:hAnsiTheme="minorHAnsi" w:cstheme="minorHAnsi"/>
          <w:sz w:val="22"/>
          <w:szCs w:val="22"/>
        </w:rPr>
        <w:t xml:space="preserve"> 2016 po dvouleté </w:t>
      </w:r>
      <w:proofErr w:type="spellStart"/>
      <w:r w:rsidRPr="00A423ED">
        <w:rPr>
          <w:rFonts w:asciiTheme="minorHAnsi" w:hAnsiTheme="minorHAnsi" w:cstheme="minorHAnsi"/>
          <w:sz w:val="22"/>
          <w:szCs w:val="22"/>
        </w:rPr>
        <w:t>postdoktorské</w:t>
      </w:r>
      <w:proofErr w:type="spellEnd"/>
      <w:r w:rsidRPr="00A423ED">
        <w:rPr>
          <w:rFonts w:asciiTheme="minorHAnsi" w:hAnsiTheme="minorHAnsi" w:cstheme="minorHAnsi"/>
          <w:sz w:val="22"/>
          <w:szCs w:val="22"/>
        </w:rPr>
        <w:t xml:space="preserve"> stáži u </w:t>
      </w:r>
      <w:proofErr w:type="spellStart"/>
      <w:r w:rsidRPr="00A423ED">
        <w:rPr>
          <w:rFonts w:asciiTheme="minorHAnsi" w:hAnsiTheme="minorHAnsi" w:cstheme="minorHAnsi"/>
          <w:sz w:val="22"/>
          <w:szCs w:val="22"/>
        </w:rPr>
        <w:t>Damiena</w:t>
      </w:r>
      <w:proofErr w:type="spellEnd"/>
      <w:r w:rsidRPr="00A423ED">
        <w:rPr>
          <w:rFonts w:asciiTheme="minorHAnsi" w:hAnsiTheme="minorHAnsi" w:cstheme="minorHAnsi"/>
          <w:sz w:val="22"/>
          <w:szCs w:val="22"/>
        </w:rPr>
        <w:t xml:space="preserve"> </w:t>
      </w:r>
      <w:proofErr w:type="spellStart"/>
      <w:r w:rsidRPr="00A423ED">
        <w:rPr>
          <w:rFonts w:asciiTheme="minorHAnsi" w:hAnsiTheme="minorHAnsi" w:cstheme="minorHAnsi"/>
          <w:sz w:val="22"/>
          <w:szCs w:val="22"/>
        </w:rPr>
        <w:t>Laage</w:t>
      </w:r>
      <w:proofErr w:type="spellEnd"/>
      <w:r w:rsidRPr="00A423ED">
        <w:rPr>
          <w:rFonts w:asciiTheme="minorHAnsi" w:hAnsiTheme="minorHAnsi" w:cstheme="minorHAnsi"/>
          <w:sz w:val="22"/>
          <w:szCs w:val="22"/>
        </w:rPr>
        <w:t xml:space="preserve"> na </w:t>
      </w:r>
      <w:proofErr w:type="spellStart"/>
      <w:r w:rsidRPr="00A423ED">
        <w:rPr>
          <w:rFonts w:asciiTheme="minorHAnsi" w:hAnsiTheme="minorHAnsi" w:cstheme="minorHAnsi"/>
          <w:sz w:val="22"/>
          <w:szCs w:val="22"/>
        </w:rPr>
        <w:t>École</w:t>
      </w:r>
      <w:proofErr w:type="spellEnd"/>
      <w:r w:rsidRPr="00A423ED">
        <w:rPr>
          <w:rFonts w:asciiTheme="minorHAnsi" w:hAnsiTheme="minorHAnsi" w:cstheme="minorHAnsi"/>
          <w:sz w:val="22"/>
          <w:szCs w:val="22"/>
        </w:rPr>
        <w:t xml:space="preserve"> </w:t>
      </w:r>
      <w:proofErr w:type="spellStart"/>
      <w:r w:rsidRPr="00A423ED">
        <w:rPr>
          <w:rFonts w:asciiTheme="minorHAnsi" w:hAnsiTheme="minorHAnsi" w:cstheme="minorHAnsi"/>
          <w:sz w:val="22"/>
          <w:szCs w:val="22"/>
        </w:rPr>
        <w:t>Normale</w:t>
      </w:r>
      <w:proofErr w:type="spellEnd"/>
      <w:r w:rsidRPr="00A423ED">
        <w:rPr>
          <w:rFonts w:asciiTheme="minorHAnsi" w:hAnsiTheme="minorHAnsi" w:cstheme="minorHAnsi"/>
          <w:sz w:val="22"/>
          <w:szCs w:val="22"/>
        </w:rPr>
        <w:t xml:space="preserve"> </w:t>
      </w:r>
      <w:proofErr w:type="spellStart"/>
      <w:r w:rsidRPr="00A423ED">
        <w:rPr>
          <w:rFonts w:asciiTheme="minorHAnsi" w:hAnsiTheme="minorHAnsi" w:cstheme="minorHAnsi"/>
          <w:sz w:val="22"/>
          <w:szCs w:val="22"/>
        </w:rPr>
        <w:t>Supérieure</w:t>
      </w:r>
      <w:proofErr w:type="spellEnd"/>
      <w:r w:rsidRPr="00A423ED">
        <w:rPr>
          <w:rFonts w:asciiTheme="minorHAnsi" w:hAnsiTheme="minorHAnsi" w:cstheme="minorHAnsi"/>
          <w:sz w:val="22"/>
          <w:szCs w:val="22"/>
        </w:rPr>
        <w:t xml:space="preserve"> v Paříži. Zabývá se především enzymovou katalýzou v organických rozpouštědlech, kterou studuje metodami výpočetní chemie. Jedná se o velmi aktuální téma, protože umístění enzymů do nevodného prostředí umožňuje technologické využití jejich vysoké účinnosti a selektivity, například při syntéze léčiv nebo speciálních polymerů.</w:t>
      </w:r>
    </w:p>
    <w:p w14:paraId="574A43A5" w14:textId="793B3631" w:rsidR="00D2240C" w:rsidRPr="00A423ED" w:rsidRDefault="00D2240C" w:rsidP="00D00433">
      <w:pPr>
        <w:pStyle w:val="Prosttext"/>
        <w:spacing w:before="120" w:after="120" w:line="276" w:lineRule="auto"/>
        <w:rPr>
          <w:rFonts w:asciiTheme="minorHAnsi" w:hAnsiTheme="minorHAnsi" w:cstheme="minorHAnsi"/>
          <w:sz w:val="22"/>
          <w:szCs w:val="22"/>
        </w:rPr>
      </w:pPr>
      <w:r w:rsidRPr="00A423ED">
        <w:rPr>
          <w:rFonts w:asciiTheme="minorHAnsi" w:hAnsiTheme="minorHAnsi" w:cstheme="minorHAnsi"/>
          <w:sz w:val="22"/>
          <w:szCs w:val="22"/>
        </w:rPr>
        <w:t xml:space="preserve">Eva Pluhařová kombinuje různé výpočetní metody a usiluje o těsné provázání teoretických předpovědí s experimentálními výsledky, jak ukázala již během doktorského studia u profesora Pavla </w:t>
      </w:r>
      <w:proofErr w:type="spellStart"/>
      <w:r w:rsidRPr="00A423ED">
        <w:rPr>
          <w:rFonts w:asciiTheme="minorHAnsi" w:hAnsiTheme="minorHAnsi" w:cstheme="minorHAnsi"/>
          <w:sz w:val="22"/>
          <w:szCs w:val="22"/>
        </w:rPr>
        <w:t>Jungwirtha</w:t>
      </w:r>
      <w:proofErr w:type="spellEnd"/>
      <w:r w:rsidRPr="00A423ED">
        <w:rPr>
          <w:rFonts w:asciiTheme="minorHAnsi" w:hAnsiTheme="minorHAnsi" w:cstheme="minorHAnsi"/>
          <w:sz w:val="22"/>
          <w:szCs w:val="22"/>
        </w:rPr>
        <w:t>. Více než deset let pracuje se středoškolskými studenty v rámci Chemické olympiády a</w:t>
      </w:r>
      <w:r w:rsidR="00D036D2" w:rsidRPr="00A423ED">
        <w:rPr>
          <w:rFonts w:cstheme="minorHAnsi"/>
        </w:rPr>
        <w:t> </w:t>
      </w:r>
      <w:r w:rsidRPr="00A423ED">
        <w:rPr>
          <w:rFonts w:asciiTheme="minorHAnsi" w:hAnsiTheme="minorHAnsi" w:cstheme="minorHAnsi"/>
          <w:sz w:val="22"/>
          <w:szCs w:val="22"/>
        </w:rPr>
        <w:t>jako lektorka připravuje nejúspěšnější řešitele na Mezinárodní chemickou olympiádu. Letos vede stáž týkající se modelování atmosférických procesů v programu Otevřená věda.</w:t>
      </w:r>
      <w:r w:rsidR="002428B3">
        <w:rPr>
          <w:rFonts w:asciiTheme="minorHAnsi" w:hAnsiTheme="minorHAnsi" w:cstheme="minorHAnsi"/>
          <w:sz w:val="22"/>
          <w:szCs w:val="22"/>
        </w:rPr>
        <w:t xml:space="preserve"> </w:t>
      </w:r>
      <w:r w:rsidR="00D26606" w:rsidRPr="00A423ED">
        <w:rPr>
          <w:rFonts w:asciiTheme="minorHAnsi" w:hAnsiTheme="minorHAnsi" w:cstheme="minorHAnsi"/>
          <w:sz w:val="22"/>
          <w:szCs w:val="22"/>
        </w:rPr>
        <w:t>J</w:t>
      </w:r>
      <w:r w:rsidRPr="00A423ED">
        <w:rPr>
          <w:rFonts w:asciiTheme="minorHAnsi" w:hAnsiTheme="minorHAnsi" w:cstheme="minorHAnsi"/>
          <w:sz w:val="22"/>
          <w:szCs w:val="22"/>
        </w:rPr>
        <w:t xml:space="preserve">ako zvolená spolupředsedající </w:t>
      </w:r>
      <w:r w:rsidR="00D26606" w:rsidRPr="00A423ED">
        <w:rPr>
          <w:rFonts w:asciiTheme="minorHAnsi" w:hAnsiTheme="minorHAnsi" w:cstheme="minorHAnsi"/>
          <w:sz w:val="22"/>
          <w:szCs w:val="22"/>
        </w:rPr>
        <w:t xml:space="preserve">také organizovala </w:t>
      </w:r>
      <w:r w:rsidRPr="00A423ED">
        <w:rPr>
          <w:rFonts w:asciiTheme="minorHAnsi" w:hAnsiTheme="minorHAnsi" w:cstheme="minorHAnsi"/>
          <w:sz w:val="22"/>
          <w:szCs w:val="22"/>
        </w:rPr>
        <w:t xml:space="preserve">prestižní </w:t>
      </w:r>
      <w:proofErr w:type="spellStart"/>
      <w:r w:rsidRPr="00A423ED">
        <w:rPr>
          <w:rFonts w:asciiTheme="minorHAnsi" w:hAnsiTheme="minorHAnsi" w:cstheme="minorHAnsi"/>
          <w:i/>
          <w:sz w:val="22"/>
          <w:szCs w:val="22"/>
        </w:rPr>
        <w:t>Gordon</w:t>
      </w:r>
      <w:proofErr w:type="spellEnd"/>
      <w:r w:rsidRPr="00A423ED">
        <w:rPr>
          <w:rFonts w:asciiTheme="minorHAnsi" w:hAnsiTheme="minorHAnsi" w:cstheme="minorHAnsi"/>
          <w:i/>
          <w:sz w:val="22"/>
          <w:szCs w:val="22"/>
        </w:rPr>
        <w:t xml:space="preserve"> </w:t>
      </w:r>
      <w:proofErr w:type="spellStart"/>
      <w:r w:rsidRPr="00A423ED">
        <w:rPr>
          <w:rFonts w:asciiTheme="minorHAnsi" w:hAnsiTheme="minorHAnsi" w:cstheme="minorHAnsi"/>
          <w:i/>
          <w:sz w:val="22"/>
          <w:szCs w:val="22"/>
        </w:rPr>
        <w:t>Research</w:t>
      </w:r>
      <w:proofErr w:type="spellEnd"/>
      <w:r w:rsidRPr="00A423ED">
        <w:rPr>
          <w:rFonts w:asciiTheme="minorHAnsi" w:hAnsiTheme="minorHAnsi" w:cstheme="minorHAnsi"/>
          <w:i/>
          <w:sz w:val="22"/>
          <w:szCs w:val="22"/>
        </w:rPr>
        <w:t xml:space="preserve"> </w:t>
      </w:r>
      <w:proofErr w:type="spellStart"/>
      <w:r w:rsidRPr="00A423ED">
        <w:rPr>
          <w:rFonts w:asciiTheme="minorHAnsi" w:hAnsiTheme="minorHAnsi" w:cstheme="minorHAnsi"/>
          <w:i/>
          <w:sz w:val="22"/>
          <w:szCs w:val="22"/>
        </w:rPr>
        <w:t>Seminar</w:t>
      </w:r>
      <w:proofErr w:type="spellEnd"/>
      <w:r w:rsidRPr="00A423ED">
        <w:rPr>
          <w:rFonts w:asciiTheme="minorHAnsi" w:hAnsiTheme="minorHAnsi" w:cstheme="minorHAnsi"/>
          <w:i/>
          <w:sz w:val="22"/>
          <w:szCs w:val="22"/>
        </w:rPr>
        <w:t xml:space="preserve"> </w:t>
      </w:r>
      <w:r w:rsidRPr="00A423ED">
        <w:rPr>
          <w:rFonts w:asciiTheme="minorHAnsi" w:hAnsiTheme="minorHAnsi" w:cstheme="minorHAnsi"/>
          <w:sz w:val="22"/>
          <w:szCs w:val="22"/>
        </w:rPr>
        <w:t>2018 ve Spojených státech.</w:t>
      </w:r>
    </w:p>
    <w:p w14:paraId="4B3F92DB" w14:textId="5EE9C424" w:rsidR="00DA017E" w:rsidRPr="00A423ED" w:rsidRDefault="002428B3" w:rsidP="00D00433">
      <w:pPr>
        <w:spacing w:before="120" w:after="120"/>
        <w:rPr>
          <w:b/>
          <w:sz w:val="28"/>
          <w:szCs w:val="28"/>
        </w:rPr>
      </w:pPr>
      <w:r w:rsidRPr="00A423ED">
        <w:rPr>
          <w:noProof/>
          <w:lang w:eastAsia="cs-CZ"/>
        </w:rPr>
        <w:drawing>
          <wp:anchor distT="0" distB="0" distL="114300" distR="114300" simplePos="0" relativeHeight="251691008" behindDoc="0" locked="0" layoutInCell="1" allowOverlap="1" wp14:anchorId="02E35000" wp14:editId="02F3DC3D">
            <wp:simplePos x="0" y="0"/>
            <wp:positionH relativeFrom="margin">
              <wp:posOffset>-3810</wp:posOffset>
            </wp:positionH>
            <wp:positionV relativeFrom="paragraph">
              <wp:posOffset>327025</wp:posOffset>
            </wp:positionV>
            <wp:extent cx="1628775" cy="2079625"/>
            <wp:effectExtent l="0" t="0" r="952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_Markova.jpg"/>
                    <pic:cNvPicPr/>
                  </pic:nvPicPr>
                  <pic:blipFill>
                    <a:blip r:embed="rId36">
                      <a:extLst>
                        <a:ext uri="{28A0092B-C50C-407E-A947-70E740481C1C}">
                          <a14:useLocalDpi xmlns:a14="http://schemas.microsoft.com/office/drawing/2010/main" val="0"/>
                        </a:ext>
                      </a:extLst>
                    </a:blip>
                    <a:stretch>
                      <a:fillRect/>
                    </a:stretch>
                  </pic:blipFill>
                  <pic:spPr>
                    <a:xfrm>
                      <a:off x="0" y="0"/>
                      <a:ext cx="1628775" cy="2079625"/>
                    </a:xfrm>
                    <a:prstGeom prst="rect">
                      <a:avLst/>
                    </a:prstGeom>
                  </pic:spPr>
                </pic:pic>
              </a:graphicData>
            </a:graphic>
            <wp14:sizeRelH relativeFrom="margin">
              <wp14:pctWidth>0</wp14:pctWidth>
            </wp14:sizeRelH>
            <wp14:sizeRelV relativeFrom="margin">
              <wp14:pctHeight>0</wp14:pctHeight>
            </wp14:sizeRelV>
          </wp:anchor>
        </w:drawing>
      </w:r>
    </w:p>
    <w:p w14:paraId="6485B68B" w14:textId="4DB975D1" w:rsidR="00CA0C08" w:rsidRPr="00A423ED" w:rsidRDefault="00CA0C08" w:rsidP="00D00433">
      <w:pPr>
        <w:spacing w:before="120" w:after="120"/>
        <w:rPr>
          <w:b/>
          <w:sz w:val="28"/>
          <w:szCs w:val="28"/>
        </w:rPr>
      </w:pPr>
      <w:r w:rsidRPr="00A423ED">
        <w:rPr>
          <w:b/>
          <w:sz w:val="28"/>
          <w:szCs w:val="28"/>
        </w:rPr>
        <w:t>Mgr. Lenka Marková, Ph.D.</w:t>
      </w:r>
    </w:p>
    <w:p w14:paraId="78B8DE8A" w14:textId="40D29931" w:rsidR="00CA0C08" w:rsidRPr="00A423ED" w:rsidRDefault="00CA0C08" w:rsidP="00D00433">
      <w:pPr>
        <w:spacing w:before="120" w:after="120"/>
        <w:rPr>
          <w:i/>
        </w:rPr>
      </w:pPr>
      <w:r w:rsidRPr="00A423ED">
        <w:rPr>
          <w:i/>
        </w:rPr>
        <w:t>Biofyzikální ústav AV ČR</w:t>
      </w:r>
    </w:p>
    <w:p w14:paraId="673E517C" w14:textId="193A6049" w:rsidR="00CA0C08" w:rsidRPr="006D3354" w:rsidRDefault="00CA0C08" w:rsidP="00D00433">
      <w:pPr>
        <w:pStyle w:val="xmsonormal"/>
        <w:spacing w:before="120" w:beforeAutospacing="0" w:after="120" w:afterAutospacing="0" w:line="276" w:lineRule="auto"/>
        <w:rPr>
          <w:rStyle w:val="Hypertextovodkaz"/>
          <w:rFonts w:asciiTheme="minorHAnsi" w:hAnsiTheme="minorHAnsi" w:cs="Times New Roman"/>
          <w:color w:val="000000"/>
          <w:sz w:val="22"/>
          <w:szCs w:val="22"/>
          <w:u w:val="none"/>
        </w:rPr>
      </w:pPr>
      <w:r w:rsidRPr="006D3354">
        <w:rPr>
          <w:rFonts w:asciiTheme="minorHAnsi" w:hAnsiTheme="minorHAnsi"/>
          <w:sz w:val="22"/>
          <w:szCs w:val="22"/>
        </w:rPr>
        <w:t>Tel</w:t>
      </w:r>
      <w:r w:rsidR="00D036D2" w:rsidRPr="006D3354">
        <w:rPr>
          <w:rFonts w:asciiTheme="minorHAnsi" w:hAnsiTheme="minorHAnsi"/>
          <w:sz w:val="22"/>
          <w:szCs w:val="22"/>
        </w:rPr>
        <w:t>.</w:t>
      </w:r>
      <w:r w:rsidRPr="006D3354">
        <w:rPr>
          <w:rFonts w:asciiTheme="minorHAnsi" w:hAnsiTheme="minorHAnsi"/>
          <w:sz w:val="22"/>
          <w:szCs w:val="22"/>
        </w:rPr>
        <w:t xml:space="preserve">: 541 517 233, </w:t>
      </w:r>
      <w:r w:rsidR="006D3354" w:rsidRPr="00981B2F">
        <w:rPr>
          <w:rFonts w:asciiTheme="minorHAnsi" w:hAnsiTheme="minorHAnsi" w:cs="Times New Roman"/>
          <w:color w:val="000000" w:themeColor="text1"/>
          <w:sz w:val="22"/>
          <w:szCs w:val="22"/>
        </w:rPr>
        <w:t>775 676 924,</w:t>
      </w:r>
      <w:r w:rsidR="006D3354" w:rsidRPr="006D3354">
        <w:rPr>
          <w:rFonts w:asciiTheme="minorHAnsi" w:hAnsiTheme="minorHAnsi" w:cs="Times New Roman"/>
          <w:color w:val="1F497D"/>
          <w:sz w:val="22"/>
          <w:szCs w:val="22"/>
        </w:rPr>
        <w:t xml:space="preserve"> </w:t>
      </w:r>
      <w:r w:rsidRPr="006D3354">
        <w:rPr>
          <w:rFonts w:asciiTheme="minorHAnsi" w:hAnsiTheme="minorHAnsi"/>
          <w:sz w:val="22"/>
          <w:szCs w:val="22"/>
        </w:rPr>
        <w:t xml:space="preserve">e-mail: </w:t>
      </w:r>
      <w:hyperlink r:id="rId37" w:history="1">
        <w:r w:rsidRPr="006D3354">
          <w:rPr>
            <w:rStyle w:val="Hypertextovodkaz"/>
            <w:rFonts w:asciiTheme="minorHAnsi" w:hAnsiTheme="minorHAnsi"/>
            <w:sz w:val="22"/>
            <w:szCs w:val="22"/>
          </w:rPr>
          <w:t>markova@ibp.cz</w:t>
        </w:r>
      </w:hyperlink>
    </w:p>
    <w:p w14:paraId="217181FB" w14:textId="77777777" w:rsidR="00981B2F" w:rsidRDefault="00CA0C08" w:rsidP="00D00433">
      <w:pPr>
        <w:spacing w:before="120" w:after="120"/>
      </w:pPr>
      <w:r w:rsidRPr="00A423ED">
        <w:t xml:space="preserve">Lenka Marková (nar. 1983) se </w:t>
      </w:r>
      <w:r w:rsidR="008E0AC3" w:rsidRPr="00A423ED">
        <w:t>v Biofyzikálním</w:t>
      </w:r>
      <w:r w:rsidRPr="00A423ED">
        <w:t xml:space="preserve"> ústavu AV ČR zabývá </w:t>
      </w:r>
      <w:r w:rsidR="00BF6C7C" w:rsidRPr="00A423ED">
        <w:rPr>
          <w:rFonts w:eastAsia="MS Mincho"/>
          <w:bCs/>
          <w:spacing w:val="4"/>
        </w:rPr>
        <w:t>molekulární a buněčnou farmakologií v léčbě nádorů</w:t>
      </w:r>
      <w:r w:rsidR="008E0AC3" w:rsidRPr="00A423ED">
        <w:rPr>
          <w:rFonts w:eastAsia="MS Mincho"/>
          <w:bCs/>
          <w:spacing w:val="4"/>
        </w:rPr>
        <w:t xml:space="preserve">, přičemž ji zajímá </w:t>
      </w:r>
      <w:r w:rsidR="00BF6C7C" w:rsidRPr="00A423ED">
        <w:rPr>
          <w:rFonts w:eastAsia="MS Mincho"/>
          <w:bCs/>
          <w:spacing w:val="4"/>
        </w:rPr>
        <w:t xml:space="preserve">především </w:t>
      </w:r>
      <w:r w:rsidRPr="00A423ED">
        <w:t xml:space="preserve">působení látek odvozených od komplexů kovů. </w:t>
      </w:r>
    </w:p>
    <w:p w14:paraId="5E1F05D3" w14:textId="5D112A35" w:rsidR="00DA017E" w:rsidRPr="00A423ED" w:rsidRDefault="00CA0C08" w:rsidP="00D00433">
      <w:pPr>
        <w:spacing w:before="120" w:after="120"/>
      </w:pPr>
      <w:r w:rsidRPr="00A423ED">
        <w:t xml:space="preserve">Již během svého postgraduálního studia získala velké množství cenných výsledků, které se staly podkladem pro kvalitní publikace uveřejněné v mezinárodních časopisech či příspěvky na konferencích </w:t>
      </w:r>
      <w:r w:rsidRPr="00A423ED">
        <w:lastRenderedPageBreak/>
        <w:t>a</w:t>
      </w:r>
      <w:r w:rsidR="002428B3">
        <w:t> </w:t>
      </w:r>
      <w:r w:rsidRPr="00A423ED">
        <w:t xml:space="preserve">v neposlední řadě obohatily metodické zázemí oddělení. </w:t>
      </w:r>
      <w:r w:rsidR="00BF6C7C" w:rsidRPr="00A423ED">
        <w:t>Absolvovala také stáž</w:t>
      </w:r>
      <w:r w:rsidR="008E0AC3" w:rsidRPr="00A423ED">
        <w:t xml:space="preserve"> na </w:t>
      </w:r>
      <w:proofErr w:type="spellStart"/>
      <w:r w:rsidR="00D26606" w:rsidRPr="00A423ED">
        <w:t>G</w:t>
      </w:r>
      <w:r w:rsidR="008E0AC3" w:rsidRPr="00A423ED">
        <w:t>reifswaldské</w:t>
      </w:r>
      <w:proofErr w:type="spellEnd"/>
      <w:r w:rsidR="008E0AC3" w:rsidRPr="00A423ED">
        <w:t xml:space="preserve"> univerzitě</w:t>
      </w:r>
      <w:r w:rsidR="00826474">
        <w:t xml:space="preserve"> v Německu</w:t>
      </w:r>
      <w:r w:rsidR="008E0AC3" w:rsidRPr="00A423ED">
        <w:t xml:space="preserve"> </w:t>
      </w:r>
      <w:r w:rsidR="00BF6C7C" w:rsidRPr="00A423ED">
        <w:t>v laboratoři profesora</w:t>
      </w:r>
      <w:r w:rsidR="008E0AC3" w:rsidRPr="00A423ED">
        <w:t xml:space="preserve"> Patricka </w:t>
      </w:r>
      <w:proofErr w:type="spellStart"/>
      <w:r w:rsidR="00BF6C7C" w:rsidRPr="00A423ED">
        <w:t>Bednarskiho</w:t>
      </w:r>
      <w:proofErr w:type="spellEnd"/>
      <w:r w:rsidR="008E0AC3" w:rsidRPr="00A423ED">
        <w:t>.</w:t>
      </w:r>
    </w:p>
    <w:p w14:paraId="2FDBA35B" w14:textId="56880C26" w:rsidR="008C0210" w:rsidRPr="00A423ED" w:rsidRDefault="00BF6C7C" w:rsidP="00D00433">
      <w:pPr>
        <w:spacing w:before="120" w:after="120"/>
      </w:pPr>
      <w:r w:rsidRPr="00A423ED">
        <w:t xml:space="preserve">Lenka </w:t>
      </w:r>
      <w:r w:rsidR="00CA0C08" w:rsidRPr="00A423ED">
        <w:t>Marková</w:t>
      </w:r>
      <w:r w:rsidR="008E0AC3" w:rsidRPr="00A423ED">
        <w:t>, která působila též na Lékařské fakultě Masarykovy univerzity,</w:t>
      </w:r>
      <w:r w:rsidR="00CA0C08" w:rsidRPr="00A423ED">
        <w:t xml:space="preserve"> je spoluřešitelkou projektů oceněných granty domácích a zahraničních institucí.</w:t>
      </w:r>
      <w:r w:rsidR="006A4A1D" w:rsidRPr="00A423ED">
        <w:t xml:space="preserve"> A</w:t>
      </w:r>
      <w:r w:rsidR="00CA0C08" w:rsidRPr="00A423ED">
        <w:t xml:space="preserve">ktivně </w:t>
      </w:r>
      <w:r w:rsidR="008C0210" w:rsidRPr="00A423ED">
        <w:t xml:space="preserve">se </w:t>
      </w:r>
      <w:r w:rsidR="00CA0C08" w:rsidRPr="00A423ED">
        <w:t xml:space="preserve">zapojuje do výzkumné činnosti oddělení a výsledky pravidelně publikuje v kvalitních mezinárodních časopisech. </w:t>
      </w:r>
    </w:p>
    <w:p w14:paraId="6A18E2C6" w14:textId="6E25F3B2" w:rsidR="00CA4F22" w:rsidRPr="00A423ED" w:rsidRDefault="00CA0C08" w:rsidP="00D00433">
      <w:pPr>
        <w:spacing w:before="120" w:after="120"/>
      </w:pPr>
      <w:r w:rsidRPr="00A423ED">
        <w:t xml:space="preserve">Významná je také její pedagogická činnost, jednak při výuce studentů Masarykovy univerzity, jednak při vedení bakalářských či diplomových prací. </w:t>
      </w:r>
    </w:p>
    <w:p w14:paraId="1689D3C8" w14:textId="4B741957" w:rsidR="00DA017E" w:rsidRPr="00A423ED" w:rsidRDefault="00DA017E" w:rsidP="00D00433">
      <w:pPr>
        <w:spacing w:before="120" w:after="120"/>
      </w:pPr>
    </w:p>
    <w:p w14:paraId="27E6198C" w14:textId="3FFD0C13" w:rsidR="003378B4" w:rsidRPr="00A423ED" w:rsidRDefault="002428B3" w:rsidP="00D00433">
      <w:pPr>
        <w:spacing w:before="120" w:after="120"/>
        <w:rPr>
          <w:b/>
          <w:sz w:val="28"/>
          <w:szCs w:val="28"/>
        </w:rPr>
      </w:pPr>
      <w:r w:rsidRPr="00A423ED">
        <w:rPr>
          <w:noProof/>
          <w:sz w:val="28"/>
          <w:szCs w:val="28"/>
          <w:lang w:eastAsia="cs-CZ"/>
        </w:rPr>
        <w:drawing>
          <wp:anchor distT="0" distB="0" distL="114300" distR="114300" simplePos="0" relativeHeight="251645952" behindDoc="1" locked="0" layoutInCell="1" allowOverlap="1" wp14:anchorId="6FAF2E37" wp14:editId="0A1B5D53">
            <wp:simplePos x="0" y="0"/>
            <wp:positionH relativeFrom="margin">
              <wp:posOffset>3958590</wp:posOffset>
            </wp:positionH>
            <wp:positionV relativeFrom="paragraph">
              <wp:posOffset>6985</wp:posOffset>
            </wp:positionV>
            <wp:extent cx="1704975" cy="1704975"/>
            <wp:effectExtent l="0" t="0" r="9525" b="9525"/>
            <wp:wrapTight wrapText="bothSides">
              <wp:wrapPolygon edited="0">
                <wp:start x="0" y="0"/>
                <wp:lineTo x="0" y="21479"/>
                <wp:lineTo x="21479" y="21479"/>
                <wp:lineTo x="21479" y="0"/>
                <wp:lineTo x="0" y="0"/>
              </wp:wrapPolygon>
            </wp:wrapTight>
            <wp:docPr id="7" name="Obrázek 7" descr="Tomas_Vetr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s_Vetrovs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B4" w:rsidRPr="00A423ED">
        <w:rPr>
          <w:b/>
          <w:sz w:val="28"/>
          <w:szCs w:val="28"/>
        </w:rPr>
        <w:t>Mgr. Tomáš Větrovský, Ph</w:t>
      </w:r>
      <w:r w:rsidR="006B649C" w:rsidRPr="00A423ED">
        <w:rPr>
          <w:b/>
          <w:sz w:val="28"/>
          <w:szCs w:val="28"/>
        </w:rPr>
        <w:t>.</w:t>
      </w:r>
      <w:r w:rsidR="003378B4" w:rsidRPr="00A423ED">
        <w:rPr>
          <w:b/>
          <w:sz w:val="28"/>
          <w:szCs w:val="28"/>
        </w:rPr>
        <w:t xml:space="preserve">D. </w:t>
      </w:r>
    </w:p>
    <w:p w14:paraId="416EE1AE" w14:textId="146623FD" w:rsidR="003378B4" w:rsidRPr="00A423ED" w:rsidRDefault="003378B4" w:rsidP="00D00433">
      <w:pPr>
        <w:spacing w:before="120" w:after="120"/>
        <w:rPr>
          <w:i/>
        </w:rPr>
      </w:pPr>
      <w:r w:rsidRPr="00A423ED">
        <w:rPr>
          <w:i/>
        </w:rPr>
        <w:t>Mikrobiologický ústav AV ČR</w:t>
      </w:r>
    </w:p>
    <w:p w14:paraId="55D4B789" w14:textId="754FFFD9" w:rsidR="003378B4" w:rsidRPr="00A423ED" w:rsidRDefault="003378B4" w:rsidP="00D00433">
      <w:pPr>
        <w:spacing w:before="120" w:after="120"/>
      </w:pPr>
      <w:r w:rsidRPr="00A423ED">
        <w:t xml:space="preserve">Tel.: </w:t>
      </w:r>
      <w:r w:rsidR="00A03CF6" w:rsidRPr="00A423ED">
        <w:t xml:space="preserve">241 062 396, </w:t>
      </w:r>
      <w:r w:rsidRPr="00A423ED">
        <w:t xml:space="preserve">776 598 519, e-mail: </w:t>
      </w:r>
      <w:hyperlink r:id="rId39" w:history="1">
        <w:r w:rsidRPr="00A423ED">
          <w:rPr>
            <w:rStyle w:val="Hypertextovodkaz"/>
          </w:rPr>
          <w:t>vetrovsky@biomed.cas.cz</w:t>
        </w:r>
      </w:hyperlink>
      <w:r w:rsidRPr="00A423ED">
        <w:rPr>
          <w:rStyle w:val="Hypertextovodkaz"/>
        </w:rPr>
        <w:t xml:space="preserve"> </w:t>
      </w:r>
    </w:p>
    <w:p w14:paraId="74C94202" w14:textId="2EEF9FF2" w:rsidR="008C0210" w:rsidRPr="00A423ED" w:rsidRDefault="003378B4" w:rsidP="00D00433">
      <w:pPr>
        <w:pStyle w:val="Normlnweb"/>
        <w:spacing w:before="120" w:beforeAutospacing="0" w:after="120" w:afterAutospacing="0" w:line="276" w:lineRule="auto"/>
        <w:rPr>
          <w:rFonts w:asciiTheme="minorHAnsi" w:hAnsiTheme="minorHAnsi"/>
        </w:rPr>
      </w:pPr>
      <w:r w:rsidRPr="00A423ED">
        <w:rPr>
          <w:rFonts w:asciiTheme="minorHAnsi" w:hAnsiTheme="minorHAnsi"/>
        </w:rPr>
        <w:t>Tomáš Větrovský (</w:t>
      </w:r>
      <w:r w:rsidR="00AC14DA" w:rsidRPr="00A423ED">
        <w:rPr>
          <w:rFonts w:asciiTheme="minorHAnsi" w:hAnsiTheme="minorHAnsi"/>
        </w:rPr>
        <w:t xml:space="preserve">nar. </w:t>
      </w:r>
      <w:r w:rsidRPr="00A423ED">
        <w:rPr>
          <w:rFonts w:asciiTheme="minorHAnsi" w:hAnsiTheme="minorHAnsi"/>
        </w:rPr>
        <w:t xml:space="preserve">1985) je předním expertem v oblasti bioinformatiky, a to nejen mezi výzkumníky Mikrobiologického ústavu AV ČR, kde působí již od studií na Přírodovědecké fakultě Univerzity Karlovy v Praze, ale </w:t>
      </w:r>
      <w:r w:rsidR="00D26606" w:rsidRPr="00A423ED">
        <w:rPr>
          <w:rFonts w:asciiTheme="minorHAnsi" w:hAnsiTheme="minorHAnsi"/>
        </w:rPr>
        <w:t xml:space="preserve">celé </w:t>
      </w:r>
      <w:r w:rsidR="008C0210" w:rsidRPr="00A423ED">
        <w:rPr>
          <w:rFonts w:asciiTheme="minorHAnsi" w:hAnsiTheme="minorHAnsi"/>
        </w:rPr>
        <w:t xml:space="preserve">České republiky. </w:t>
      </w:r>
    </w:p>
    <w:p w14:paraId="658F1E66" w14:textId="78EB452A" w:rsidR="003378B4" w:rsidRPr="00A423ED" w:rsidRDefault="008C0210" w:rsidP="00D00433">
      <w:pPr>
        <w:pStyle w:val="Normlnweb"/>
        <w:spacing w:before="120" w:beforeAutospacing="0" w:after="120" w:afterAutospacing="0" w:line="276" w:lineRule="auto"/>
        <w:rPr>
          <w:rFonts w:asciiTheme="minorHAnsi" w:hAnsiTheme="minorHAnsi"/>
        </w:rPr>
      </w:pPr>
      <w:r w:rsidRPr="00A423ED">
        <w:rPr>
          <w:rFonts w:asciiTheme="minorHAnsi" w:hAnsiTheme="minorHAnsi"/>
        </w:rPr>
        <w:t>V l</w:t>
      </w:r>
      <w:r w:rsidR="003378B4" w:rsidRPr="00A423ED">
        <w:rPr>
          <w:rFonts w:asciiTheme="minorHAnsi" w:hAnsiTheme="minorHAnsi"/>
        </w:rPr>
        <w:t xml:space="preserve">aboratoři environmentální mikrobiologie pracuje pomocí metod masivního paralelního </w:t>
      </w:r>
      <w:proofErr w:type="spellStart"/>
      <w:r w:rsidR="003378B4" w:rsidRPr="00A423ED">
        <w:rPr>
          <w:rFonts w:asciiTheme="minorHAnsi" w:hAnsiTheme="minorHAnsi"/>
        </w:rPr>
        <w:t>sekvenování</w:t>
      </w:r>
      <w:proofErr w:type="spellEnd"/>
      <w:r w:rsidR="003378B4" w:rsidRPr="00A423ED">
        <w:rPr>
          <w:rFonts w:asciiTheme="minorHAnsi" w:hAnsiTheme="minorHAnsi"/>
        </w:rPr>
        <w:t xml:space="preserve"> (</w:t>
      </w:r>
      <w:proofErr w:type="spellStart"/>
      <w:r w:rsidR="003378B4" w:rsidRPr="00A423ED">
        <w:rPr>
          <w:rFonts w:asciiTheme="minorHAnsi" w:hAnsiTheme="minorHAnsi"/>
        </w:rPr>
        <w:t>high-throughput</w:t>
      </w:r>
      <w:proofErr w:type="spellEnd"/>
      <w:r w:rsidR="003378B4" w:rsidRPr="00A423ED">
        <w:rPr>
          <w:rFonts w:asciiTheme="minorHAnsi" w:hAnsiTheme="minorHAnsi"/>
        </w:rPr>
        <w:t xml:space="preserve"> </w:t>
      </w:r>
      <w:proofErr w:type="spellStart"/>
      <w:r w:rsidR="003378B4" w:rsidRPr="00A423ED">
        <w:rPr>
          <w:rFonts w:asciiTheme="minorHAnsi" w:hAnsiTheme="minorHAnsi"/>
        </w:rPr>
        <w:t>sequencing</w:t>
      </w:r>
      <w:proofErr w:type="spellEnd"/>
      <w:r w:rsidR="003378B4" w:rsidRPr="00A423ED">
        <w:rPr>
          <w:rFonts w:asciiTheme="minorHAnsi" w:hAnsiTheme="minorHAnsi"/>
        </w:rPr>
        <w:t xml:space="preserve">). S pomocí výpočetní infrastruktury Iowa </w:t>
      </w:r>
      <w:proofErr w:type="spellStart"/>
      <w:r w:rsidR="003378B4" w:rsidRPr="00A423ED">
        <w:rPr>
          <w:rFonts w:asciiTheme="minorHAnsi" w:hAnsiTheme="minorHAnsi"/>
        </w:rPr>
        <w:t>State</w:t>
      </w:r>
      <w:proofErr w:type="spellEnd"/>
      <w:r w:rsidR="003378B4" w:rsidRPr="00A423ED">
        <w:rPr>
          <w:rFonts w:asciiTheme="minorHAnsi" w:hAnsiTheme="minorHAnsi"/>
        </w:rPr>
        <w:t xml:space="preserve"> University, kde dvakrát pobýval na stáži, vytváří nové softwarové aplikace pro využití získaných dat. </w:t>
      </w:r>
    </w:p>
    <w:p w14:paraId="6C95CCBA" w14:textId="5E4E4439" w:rsidR="003378B4" w:rsidRPr="00A423ED" w:rsidRDefault="003378B4" w:rsidP="00D00433">
      <w:pPr>
        <w:spacing w:before="120" w:after="120"/>
      </w:pPr>
      <w:r w:rsidRPr="00A423ED">
        <w:t>Tomáš Větrovský se zaměřuje na ekologii mikroorganismů podílejících se na přeměně organické hmoty, zabýval se mimo jiné asociací mikroorganismů a termitů. Od roku 2017 stojí v čele projektu, jehož výsledkem byla největší globální analýza výskytu hub a analýza klimatických faktorů, které ji ovlivňují.</w:t>
      </w:r>
      <w:r w:rsidR="00DA017E" w:rsidRPr="00A423ED">
        <w:t xml:space="preserve"> </w:t>
      </w:r>
      <w:r w:rsidR="008C0210" w:rsidRPr="00A423ED">
        <w:t>Tomáš Větrovský je</w:t>
      </w:r>
      <w:r w:rsidRPr="00A423ED">
        <w:t xml:space="preserve"> autorem nebo spoluautorem 32 publikací v</w:t>
      </w:r>
      <w:bookmarkStart w:id="3" w:name="_Hlk10724130"/>
      <w:r w:rsidRPr="00A423ED">
        <w:t> </w:t>
      </w:r>
      <w:bookmarkEnd w:id="3"/>
      <w:r w:rsidRPr="00A423ED">
        <w:t>impaktovaných časopisech, z toho dokonce čtyřikrát byly jím publikované články označeny za 1 % nejlepších článků z daného oboru za posledních 10 let (</w:t>
      </w:r>
      <w:proofErr w:type="spellStart"/>
      <w:r w:rsidRPr="00A423ED">
        <w:t>Highly</w:t>
      </w:r>
      <w:proofErr w:type="spellEnd"/>
      <w:r w:rsidRPr="00A423ED">
        <w:t xml:space="preserve"> </w:t>
      </w:r>
      <w:proofErr w:type="spellStart"/>
      <w:r w:rsidRPr="00A423ED">
        <w:t>Cited</w:t>
      </w:r>
      <w:proofErr w:type="spellEnd"/>
      <w:r w:rsidRPr="00A423ED">
        <w:t xml:space="preserve"> </w:t>
      </w:r>
      <w:proofErr w:type="spellStart"/>
      <w:r w:rsidRPr="00A423ED">
        <w:t>Paper</w:t>
      </w:r>
      <w:proofErr w:type="spellEnd"/>
      <w:r w:rsidRPr="00A423ED">
        <w:t>).</w:t>
      </w:r>
    </w:p>
    <w:p w14:paraId="3248240E" w14:textId="77777777" w:rsidR="008E16D7" w:rsidRDefault="008E16D7" w:rsidP="00D00433">
      <w:pPr>
        <w:spacing w:before="120" w:after="120"/>
        <w:rPr>
          <w:b/>
          <w:sz w:val="28"/>
          <w:szCs w:val="28"/>
        </w:rPr>
      </w:pPr>
    </w:p>
    <w:p w14:paraId="49DBFA33" w14:textId="708634D7" w:rsidR="006B649C" w:rsidRPr="00A423ED" w:rsidRDefault="002428B3" w:rsidP="00D00433">
      <w:pPr>
        <w:spacing w:before="120" w:after="120"/>
        <w:rPr>
          <w:sz w:val="28"/>
          <w:szCs w:val="28"/>
        </w:rPr>
      </w:pPr>
      <w:r w:rsidRPr="00A423ED">
        <w:rPr>
          <w:b/>
          <w:noProof/>
          <w:sz w:val="28"/>
          <w:szCs w:val="28"/>
          <w:lang w:eastAsia="cs-CZ"/>
        </w:rPr>
        <w:drawing>
          <wp:anchor distT="0" distB="0" distL="114300" distR="114300" simplePos="0" relativeHeight="251649024" behindDoc="1" locked="0" layoutInCell="1" allowOverlap="1" wp14:anchorId="705E025F" wp14:editId="3037B28F">
            <wp:simplePos x="0" y="0"/>
            <wp:positionH relativeFrom="column">
              <wp:posOffset>-3810</wp:posOffset>
            </wp:positionH>
            <wp:positionV relativeFrom="paragraph">
              <wp:posOffset>5080</wp:posOffset>
            </wp:positionV>
            <wp:extent cx="1714500" cy="1714500"/>
            <wp:effectExtent l="0" t="0" r="0" b="0"/>
            <wp:wrapTight wrapText="bothSides">
              <wp:wrapPolygon edited="0">
                <wp:start x="0" y="0"/>
                <wp:lineTo x="0" y="21360"/>
                <wp:lineTo x="21360" y="21360"/>
                <wp:lineTo x="21360"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W_Zikova.jpg"/>
                    <pic:cNvPicPr/>
                  </pic:nvPicPr>
                  <pic:blipFill>
                    <a:blip r:embed="rId40">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6B649C" w:rsidRPr="00A423ED">
        <w:rPr>
          <w:b/>
          <w:sz w:val="28"/>
          <w:szCs w:val="28"/>
        </w:rPr>
        <w:t>RNDr. Naděžda Zíková, Ph.D.</w:t>
      </w:r>
    </w:p>
    <w:p w14:paraId="171A4F78" w14:textId="40F0CA1B" w:rsidR="006B649C" w:rsidRPr="00A423ED" w:rsidRDefault="006B649C" w:rsidP="00D00433">
      <w:pPr>
        <w:spacing w:before="120" w:after="120"/>
        <w:rPr>
          <w:i/>
        </w:rPr>
      </w:pPr>
      <w:r w:rsidRPr="00A423ED">
        <w:rPr>
          <w:i/>
        </w:rPr>
        <w:t>Ústav chemických procesů AV ČR</w:t>
      </w:r>
    </w:p>
    <w:p w14:paraId="6767795F" w14:textId="483BD062" w:rsidR="006B649C" w:rsidRPr="00A423ED" w:rsidRDefault="006B649C" w:rsidP="00D00433">
      <w:pPr>
        <w:spacing w:before="120" w:after="120"/>
      </w:pPr>
      <w:r w:rsidRPr="00A423ED">
        <w:t>Tel</w:t>
      </w:r>
      <w:r w:rsidR="00D036D2" w:rsidRPr="00A423ED">
        <w:t>.</w:t>
      </w:r>
      <w:r w:rsidRPr="00A423ED">
        <w:t xml:space="preserve">: 220 390 203, e-mail: </w:t>
      </w:r>
      <w:hyperlink r:id="rId41" w:history="1">
        <w:r w:rsidRPr="00A423ED">
          <w:rPr>
            <w:rStyle w:val="Hypertextovodkaz"/>
          </w:rPr>
          <w:t>zikova@icpf.cas.cz</w:t>
        </w:r>
      </w:hyperlink>
      <w:r w:rsidRPr="00A423ED">
        <w:t xml:space="preserve"> </w:t>
      </w:r>
    </w:p>
    <w:p w14:paraId="56607B00" w14:textId="257ACFF7" w:rsidR="006B649C" w:rsidRPr="00A423ED" w:rsidRDefault="00C67471" w:rsidP="00D00433">
      <w:pPr>
        <w:spacing w:before="120" w:after="120"/>
      </w:pPr>
      <w:r w:rsidRPr="00A423ED">
        <w:t>Naděžda Zíková</w:t>
      </w:r>
      <w:r w:rsidR="006B649C" w:rsidRPr="00A423ED">
        <w:t xml:space="preserve"> (</w:t>
      </w:r>
      <w:r w:rsidR="00AC14DA" w:rsidRPr="00A423ED">
        <w:t xml:space="preserve">nar. </w:t>
      </w:r>
      <w:r w:rsidR="006B649C" w:rsidRPr="00A423ED">
        <w:t xml:space="preserve">1985) </w:t>
      </w:r>
      <w:r w:rsidR="00D04DE9" w:rsidRPr="00A423ED">
        <w:t xml:space="preserve">nastoupila </w:t>
      </w:r>
      <w:r w:rsidR="006B649C" w:rsidRPr="00A423ED">
        <w:t>po studiu meteorologie a</w:t>
      </w:r>
      <w:r w:rsidR="00D036D2" w:rsidRPr="00A423ED">
        <w:t> </w:t>
      </w:r>
      <w:r w:rsidR="006B649C" w:rsidRPr="00A423ED">
        <w:t xml:space="preserve">klimatologie v roce 2009 do </w:t>
      </w:r>
      <w:r w:rsidR="00D04DE9" w:rsidRPr="00A423ED">
        <w:t>o</w:t>
      </w:r>
      <w:r w:rsidR="006B649C" w:rsidRPr="00A423ED">
        <w:t xml:space="preserve">ddělení chemie a fyziky aerosolů Ústavu chemických procesů AV ČR. Již od doktorského studia se zabývá souvislostmi mezi koncentracemi atmosférických aerosolů, </w:t>
      </w:r>
      <w:r w:rsidR="006B649C" w:rsidRPr="00A423ED">
        <w:lastRenderedPageBreak/>
        <w:t xml:space="preserve">plynných polutantů a meteorologickými jevy. </w:t>
      </w:r>
      <w:r w:rsidR="00D26606" w:rsidRPr="00A423ED">
        <w:t>P</w:t>
      </w:r>
      <w:r w:rsidR="006B649C" w:rsidRPr="00A423ED">
        <w:t>rvořadým tématem</w:t>
      </w:r>
      <w:r w:rsidR="00D26606" w:rsidRPr="00A423ED">
        <w:t xml:space="preserve"> jejího zájmu</w:t>
      </w:r>
      <w:r w:rsidR="006B649C" w:rsidRPr="00A423ED">
        <w:t xml:space="preserve"> je vznik nových aerosolových částic v atmosféře a jejich transformace vyvolané zejména změnami okolních termodynamických podmínek, případně změnami v chemickém složení aerosolu. </w:t>
      </w:r>
    </w:p>
    <w:p w14:paraId="4E5BA503" w14:textId="1B58746F" w:rsidR="006B649C" w:rsidRPr="00A423ED" w:rsidRDefault="00D26606" w:rsidP="00D00433">
      <w:pPr>
        <w:spacing w:before="120" w:after="120"/>
      </w:pPr>
      <w:r w:rsidRPr="00A423ED">
        <w:t xml:space="preserve">Naděžda </w:t>
      </w:r>
      <w:r w:rsidR="006B649C" w:rsidRPr="00A423ED">
        <w:t>Zíková ne</w:t>
      </w:r>
      <w:r w:rsidR="001748CF" w:rsidRPr="00A423ED">
        <w:t>dávno získala juniorský grant Grantové agentury</w:t>
      </w:r>
      <w:r w:rsidR="006B649C" w:rsidRPr="00A423ED">
        <w:t xml:space="preserve"> ČR na originální nový projekt, který popisuje interakci aerosolových částic s atmosférickými hydrometeory. Toto téma úzce souvisí s tím, jak znečištění atmosféry aerosolovými částicemi ovlivňuje dynamiku oblaků a srážek, a nepřímo tak moduluje změnu klimatu. </w:t>
      </w:r>
    </w:p>
    <w:p w14:paraId="47FC8F4B" w14:textId="6B45A3C8" w:rsidR="00DC22C0" w:rsidRPr="00A423ED" w:rsidRDefault="006B649C" w:rsidP="00D00433">
      <w:pPr>
        <w:spacing w:before="120" w:after="120"/>
      </w:pPr>
      <w:r w:rsidRPr="00A423ED">
        <w:t>Vědkyně je spoluautorkou 29 impaktovaných článků v kvalitních oborových časopisech, na mezinárodních konferencích se podílela na 50 prezentacích. Kromě toho vyvíjí též aktivní pedagogickou činnost, vyučuje několik předmětů na Přírodovědecké fakultě UK, vede bakalářské a</w:t>
      </w:r>
      <w:r w:rsidR="00D036D2" w:rsidRPr="00A423ED">
        <w:t> </w:t>
      </w:r>
      <w:r w:rsidRPr="00A423ED">
        <w:t xml:space="preserve">magisterské práce a zároveň popularizuje vědu mezi žáky a studenty středních škol. </w:t>
      </w:r>
    </w:p>
    <w:p w14:paraId="328E3F93" w14:textId="3F9BC0B9" w:rsidR="003378B4" w:rsidRPr="00A423ED" w:rsidRDefault="003378B4" w:rsidP="00D00433">
      <w:pPr>
        <w:spacing w:before="120" w:after="120"/>
      </w:pPr>
    </w:p>
    <w:p w14:paraId="1629AC0B" w14:textId="553D434F" w:rsidR="003378B4" w:rsidRPr="00A423ED" w:rsidRDefault="002428B3" w:rsidP="00D00433">
      <w:pPr>
        <w:spacing w:before="120" w:after="120"/>
        <w:rPr>
          <w:b/>
          <w:sz w:val="28"/>
          <w:szCs w:val="28"/>
        </w:rPr>
      </w:pPr>
      <w:r w:rsidRPr="00A423ED">
        <w:rPr>
          <w:noProof/>
          <w:sz w:val="28"/>
          <w:szCs w:val="28"/>
          <w:lang w:eastAsia="cs-CZ"/>
        </w:rPr>
        <w:drawing>
          <wp:anchor distT="0" distB="0" distL="114300" distR="114300" simplePos="0" relativeHeight="251651072" behindDoc="1" locked="0" layoutInCell="1" allowOverlap="1" wp14:anchorId="1B226021" wp14:editId="018F0391">
            <wp:simplePos x="0" y="0"/>
            <wp:positionH relativeFrom="margin">
              <wp:posOffset>4037965</wp:posOffset>
            </wp:positionH>
            <wp:positionV relativeFrom="paragraph">
              <wp:posOffset>10795</wp:posOffset>
            </wp:positionV>
            <wp:extent cx="1719580" cy="2113280"/>
            <wp:effectExtent l="0" t="0" r="0" b="1270"/>
            <wp:wrapTight wrapText="bothSides">
              <wp:wrapPolygon edited="0">
                <wp:start x="0" y="0"/>
                <wp:lineTo x="0" y="21418"/>
                <wp:lineTo x="21297" y="21418"/>
                <wp:lineTo x="2129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958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B4" w:rsidRPr="00A423ED">
        <w:rPr>
          <w:b/>
          <w:sz w:val="28"/>
          <w:szCs w:val="28"/>
        </w:rPr>
        <w:t xml:space="preserve">Mgr. Jan </w:t>
      </w:r>
      <w:proofErr w:type="spellStart"/>
      <w:r w:rsidR="003378B4" w:rsidRPr="00A423ED">
        <w:rPr>
          <w:b/>
          <w:sz w:val="28"/>
          <w:szCs w:val="28"/>
        </w:rPr>
        <w:t>Perner</w:t>
      </w:r>
      <w:proofErr w:type="spellEnd"/>
      <w:r w:rsidR="003378B4" w:rsidRPr="00A423ED">
        <w:rPr>
          <w:b/>
          <w:sz w:val="28"/>
          <w:szCs w:val="28"/>
        </w:rPr>
        <w:t>, Ph</w:t>
      </w:r>
      <w:r w:rsidR="00BC09EF" w:rsidRPr="00A423ED">
        <w:rPr>
          <w:b/>
          <w:sz w:val="28"/>
          <w:szCs w:val="28"/>
        </w:rPr>
        <w:t>.</w:t>
      </w:r>
      <w:r w:rsidR="003378B4" w:rsidRPr="00A423ED">
        <w:rPr>
          <w:b/>
          <w:sz w:val="28"/>
          <w:szCs w:val="28"/>
        </w:rPr>
        <w:t>D.</w:t>
      </w:r>
    </w:p>
    <w:p w14:paraId="57B9D9F7" w14:textId="16A6BDE4" w:rsidR="003378B4" w:rsidRPr="00A423ED" w:rsidRDefault="003378B4" w:rsidP="00D00433">
      <w:pPr>
        <w:spacing w:before="120" w:after="120"/>
        <w:rPr>
          <w:i/>
        </w:rPr>
      </w:pPr>
      <w:r w:rsidRPr="00A423ED">
        <w:rPr>
          <w:i/>
        </w:rPr>
        <w:t>Biologické centrum AV ČR</w:t>
      </w:r>
    </w:p>
    <w:p w14:paraId="0FEBCCDF" w14:textId="753DF930" w:rsidR="003378B4" w:rsidRPr="00A423ED" w:rsidRDefault="003378B4" w:rsidP="00D00433">
      <w:pPr>
        <w:spacing w:before="120" w:after="120"/>
        <w:rPr>
          <w:rStyle w:val="Hypertextovodkaz"/>
        </w:rPr>
      </w:pPr>
      <w:r w:rsidRPr="00A423ED">
        <w:t xml:space="preserve">Tel.: 387 775 476, 606 629 139, e-mail: </w:t>
      </w:r>
      <w:hyperlink r:id="rId43" w:history="1">
        <w:r w:rsidRPr="00A423ED">
          <w:rPr>
            <w:rStyle w:val="Hypertextovodkaz"/>
          </w:rPr>
          <w:t>perner@paru.cas.cz</w:t>
        </w:r>
      </w:hyperlink>
    </w:p>
    <w:p w14:paraId="747BC6DD" w14:textId="77777777" w:rsidR="00DA017E" w:rsidRPr="00A423ED" w:rsidRDefault="003378B4" w:rsidP="00D00433">
      <w:pPr>
        <w:spacing w:before="120" w:after="120"/>
      </w:pPr>
      <w:r w:rsidRPr="00A423ED">
        <w:t xml:space="preserve">Jan </w:t>
      </w:r>
      <w:proofErr w:type="spellStart"/>
      <w:r w:rsidRPr="00A423ED">
        <w:t>Perner</w:t>
      </w:r>
      <w:proofErr w:type="spellEnd"/>
      <w:r w:rsidRPr="00A423ED">
        <w:t xml:space="preserve"> (</w:t>
      </w:r>
      <w:r w:rsidR="00AC14DA" w:rsidRPr="00A423ED">
        <w:t xml:space="preserve">nar. </w:t>
      </w:r>
      <w:r w:rsidRPr="00A423ED">
        <w:t>1986) se během dosud poměrně krátké, ale ú</w:t>
      </w:r>
      <w:r w:rsidR="00DA017E" w:rsidRPr="00A423ED">
        <w:t>spěšné vědecké kariéry</w:t>
      </w:r>
      <w:r w:rsidRPr="00A423ED">
        <w:t xml:space="preserve"> zasloužil o</w:t>
      </w:r>
      <w:r w:rsidR="00A270CF" w:rsidRPr="00A423ED">
        <w:t> </w:t>
      </w:r>
      <w:r w:rsidRPr="00A423ED">
        <w:t xml:space="preserve">zavedení a využití nových experimentálních přístupů, které představují významný pokrok při výzkumu fyziologie klíšťat. </w:t>
      </w:r>
    </w:p>
    <w:p w14:paraId="2032BB22" w14:textId="2CDEA564" w:rsidR="003378B4" w:rsidRPr="00A423ED" w:rsidRDefault="003378B4" w:rsidP="00D00433">
      <w:pPr>
        <w:spacing w:before="120" w:after="120"/>
      </w:pPr>
      <w:r w:rsidRPr="00A423ED">
        <w:t>Pr</w:t>
      </w:r>
      <w:r w:rsidR="00DA017E" w:rsidRPr="00A423ED">
        <w:t xml:space="preserve">áce Jana </w:t>
      </w:r>
      <w:proofErr w:type="spellStart"/>
      <w:r w:rsidR="00DA017E" w:rsidRPr="00A423ED">
        <w:t>Pernera</w:t>
      </w:r>
      <w:proofErr w:type="spellEnd"/>
      <w:r w:rsidR="00DA017E" w:rsidRPr="00A423ED">
        <w:t xml:space="preserve"> přinesla </w:t>
      </w:r>
      <w:r w:rsidRPr="00A423ED">
        <w:t xml:space="preserve">nové poznatky v adaptaci </w:t>
      </w:r>
      <w:proofErr w:type="spellStart"/>
      <w:r w:rsidRPr="00A423ED">
        <w:t>klíštěcího</w:t>
      </w:r>
      <w:proofErr w:type="spellEnd"/>
      <w:r w:rsidRPr="00A423ED">
        <w:t xml:space="preserve"> metabolismu na parazitický způsob života, a to propojením klasické metody molekulární biologie a biochemie a moderního post-</w:t>
      </w:r>
      <w:proofErr w:type="spellStart"/>
      <w:r w:rsidRPr="00A423ED">
        <w:t>genomického</w:t>
      </w:r>
      <w:proofErr w:type="spellEnd"/>
      <w:r w:rsidRPr="00A423ED">
        <w:t xml:space="preserve"> přístupu. Jan </w:t>
      </w:r>
      <w:proofErr w:type="spellStart"/>
      <w:r w:rsidRPr="00A423ED">
        <w:t>Perner</w:t>
      </w:r>
      <w:proofErr w:type="spellEnd"/>
      <w:r w:rsidRPr="00A423ED">
        <w:t xml:space="preserve"> tak výrazně přispívá k cílenému hledání účinných prostředků v boji proti klíšťatům a nemocem, které přenášejí.</w:t>
      </w:r>
    </w:p>
    <w:p w14:paraId="5541BF9F" w14:textId="6A64D8B2" w:rsidR="003378B4" w:rsidRPr="00A423ED" w:rsidRDefault="003378B4" w:rsidP="00D00433">
      <w:pPr>
        <w:spacing w:before="120" w:after="120"/>
      </w:pPr>
      <w:r w:rsidRPr="00A423ED">
        <w:t>Během svého pregraduálního a doktorského studia na Přírodovědecké fakultě Jihočeské univerzity v Českých Budějovicích absolvoval někol</w:t>
      </w:r>
      <w:r w:rsidR="00DA017E" w:rsidRPr="00A423ED">
        <w:t>ik prestižních vědeckých stáží</w:t>
      </w:r>
      <w:r w:rsidRPr="00A423ED">
        <w:t xml:space="preserve"> v zahraničí a začal spolupracovat s Parazitologickým ústavem Biologického centra AV ČR. Di</w:t>
      </w:r>
      <w:r w:rsidR="00BC09EF" w:rsidRPr="00A423ED">
        <w:t>s</w:t>
      </w:r>
      <w:r w:rsidRPr="00A423ED">
        <w:t xml:space="preserve">ertační práci obhájil v roce 2017. Ve stejném roce byl soubor </w:t>
      </w:r>
      <w:r w:rsidR="00DA017E" w:rsidRPr="00A423ED">
        <w:t xml:space="preserve">prací, které </w:t>
      </w:r>
      <w:proofErr w:type="spellStart"/>
      <w:r w:rsidR="00DA017E" w:rsidRPr="00A423ED">
        <w:t>Perner</w:t>
      </w:r>
      <w:proofErr w:type="spellEnd"/>
      <w:r w:rsidR="00DA017E" w:rsidRPr="00A423ED">
        <w:t xml:space="preserve"> a jeho kolegové publikovali,</w:t>
      </w:r>
      <w:r w:rsidRPr="00A423ED">
        <w:t xml:space="preserve"> oceněn jako jeden z nejvýznamnějších výsledků v rámci celého Biologického centra AV ČR za rok 2016.</w:t>
      </w:r>
    </w:p>
    <w:p w14:paraId="56612069" w14:textId="08A09CF6" w:rsidR="003378B4" w:rsidRPr="00A423ED" w:rsidRDefault="003378B4" w:rsidP="00D00433">
      <w:pPr>
        <w:spacing w:before="120" w:after="120"/>
      </w:pPr>
      <w:r w:rsidRPr="00A423ED">
        <w:t>Ved</w:t>
      </w:r>
      <w:r w:rsidR="00DA017E" w:rsidRPr="00A423ED">
        <w:t>le základního výzkumu se tento vědec</w:t>
      </w:r>
      <w:r w:rsidRPr="00A423ED">
        <w:t xml:space="preserve"> věnuje aktivně i aplikovanému výzkumu, zejména v oblasti testování preparátů a vakcín proti klíšťatům a čmelíkům kuřím.</w:t>
      </w:r>
    </w:p>
    <w:p w14:paraId="67253A54" w14:textId="782776B3" w:rsidR="00A270CF" w:rsidRPr="00A423ED" w:rsidRDefault="00A270CF" w:rsidP="00D00433">
      <w:pPr>
        <w:spacing w:before="120" w:after="120"/>
        <w:rPr>
          <w:b/>
        </w:rPr>
      </w:pPr>
    </w:p>
    <w:p w14:paraId="1D01AAB7" w14:textId="77777777" w:rsidR="00D76BA0" w:rsidRPr="00A423ED" w:rsidRDefault="00D76BA0" w:rsidP="00D00433">
      <w:pPr>
        <w:spacing w:before="120" w:after="120"/>
        <w:rPr>
          <w:b/>
        </w:rPr>
      </w:pPr>
    </w:p>
    <w:p w14:paraId="1A3B8EB8" w14:textId="2AC80EB3" w:rsidR="003378B4" w:rsidRPr="00A423ED" w:rsidRDefault="00A270CF" w:rsidP="00D00433">
      <w:pPr>
        <w:spacing w:before="120" w:after="120"/>
        <w:rPr>
          <w:b/>
          <w:sz w:val="28"/>
          <w:szCs w:val="28"/>
        </w:rPr>
      </w:pPr>
      <w:r w:rsidRPr="00A423ED">
        <w:rPr>
          <w:noProof/>
          <w:sz w:val="28"/>
          <w:szCs w:val="28"/>
          <w:lang w:eastAsia="cs-CZ"/>
        </w:rPr>
        <w:lastRenderedPageBreak/>
        <w:drawing>
          <wp:anchor distT="0" distB="0" distL="114300" distR="114300" simplePos="0" relativeHeight="251653120" behindDoc="1" locked="0" layoutInCell="1" allowOverlap="1" wp14:anchorId="5E8110CA" wp14:editId="1139FD03">
            <wp:simplePos x="0" y="0"/>
            <wp:positionH relativeFrom="margin">
              <wp:align>left</wp:align>
            </wp:positionH>
            <wp:positionV relativeFrom="paragraph">
              <wp:posOffset>4445</wp:posOffset>
            </wp:positionV>
            <wp:extent cx="1700530" cy="2047875"/>
            <wp:effectExtent l="0" t="0" r="0" b="9525"/>
            <wp:wrapTight wrapText="bothSides">
              <wp:wrapPolygon edited="0">
                <wp:start x="0" y="0"/>
                <wp:lineTo x="0" y="21500"/>
                <wp:lineTo x="21294" y="21500"/>
                <wp:lineTo x="2129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0530" cy="2047875"/>
                    </a:xfrm>
                    <a:prstGeom prst="rect">
                      <a:avLst/>
                    </a:prstGeom>
                  </pic:spPr>
                </pic:pic>
              </a:graphicData>
            </a:graphic>
            <wp14:sizeRelH relativeFrom="page">
              <wp14:pctWidth>0</wp14:pctWidth>
            </wp14:sizeRelH>
            <wp14:sizeRelV relativeFrom="page">
              <wp14:pctHeight>0</wp14:pctHeight>
            </wp14:sizeRelV>
          </wp:anchor>
        </w:drawing>
      </w:r>
      <w:r w:rsidR="003378B4" w:rsidRPr="00A423ED">
        <w:rPr>
          <w:b/>
          <w:sz w:val="28"/>
          <w:szCs w:val="28"/>
        </w:rPr>
        <w:t xml:space="preserve">RNDr. Petr </w:t>
      </w:r>
      <w:proofErr w:type="spellStart"/>
      <w:r w:rsidR="003378B4" w:rsidRPr="00A423ED">
        <w:rPr>
          <w:b/>
          <w:sz w:val="28"/>
          <w:szCs w:val="28"/>
        </w:rPr>
        <w:t>Blabolil</w:t>
      </w:r>
      <w:proofErr w:type="spellEnd"/>
      <w:r w:rsidR="003378B4" w:rsidRPr="00A423ED">
        <w:rPr>
          <w:b/>
          <w:sz w:val="28"/>
          <w:szCs w:val="28"/>
        </w:rPr>
        <w:t>, Ph</w:t>
      </w:r>
      <w:r w:rsidR="00BC09EF" w:rsidRPr="00A423ED">
        <w:rPr>
          <w:b/>
          <w:sz w:val="28"/>
          <w:szCs w:val="28"/>
        </w:rPr>
        <w:t>.</w:t>
      </w:r>
      <w:r w:rsidR="003378B4" w:rsidRPr="00A423ED">
        <w:rPr>
          <w:b/>
          <w:sz w:val="28"/>
          <w:szCs w:val="28"/>
        </w:rPr>
        <w:t>D.</w:t>
      </w:r>
    </w:p>
    <w:p w14:paraId="79DEF963" w14:textId="643BA41B" w:rsidR="003378B4" w:rsidRPr="00A423ED" w:rsidRDefault="003378B4" w:rsidP="00D00433">
      <w:pPr>
        <w:spacing w:before="120" w:after="120"/>
        <w:rPr>
          <w:i/>
        </w:rPr>
      </w:pPr>
      <w:r w:rsidRPr="00A423ED">
        <w:rPr>
          <w:i/>
        </w:rPr>
        <w:t>Biologické centrum AV ČR</w:t>
      </w:r>
    </w:p>
    <w:p w14:paraId="7A125547" w14:textId="4F156F70" w:rsidR="003378B4" w:rsidRPr="00A423ED" w:rsidRDefault="003378B4" w:rsidP="00D00433">
      <w:pPr>
        <w:spacing w:before="120" w:after="120"/>
      </w:pPr>
      <w:r w:rsidRPr="00A423ED">
        <w:t xml:space="preserve">Tel.: 387 775 838, 728 846 173, e-mail: </w:t>
      </w:r>
      <w:hyperlink r:id="rId45" w:history="1">
        <w:r w:rsidRPr="00A423ED">
          <w:rPr>
            <w:rStyle w:val="Hypertextovodkaz"/>
          </w:rPr>
          <w:t>Blabolil.Petr@seznam.cz</w:t>
        </w:r>
      </w:hyperlink>
    </w:p>
    <w:p w14:paraId="42ECE7B1" w14:textId="683C6D2D" w:rsidR="003378B4" w:rsidRPr="00A423ED" w:rsidRDefault="003378B4" w:rsidP="00D00433">
      <w:pPr>
        <w:spacing w:before="120" w:after="120"/>
      </w:pPr>
      <w:r w:rsidRPr="00A423ED">
        <w:t xml:space="preserve">Petr </w:t>
      </w:r>
      <w:proofErr w:type="spellStart"/>
      <w:r w:rsidRPr="00A423ED">
        <w:t>Blabolil</w:t>
      </w:r>
      <w:proofErr w:type="spellEnd"/>
      <w:r w:rsidRPr="00A423ED">
        <w:t xml:space="preserve"> (</w:t>
      </w:r>
      <w:r w:rsidR="00AC14DA" w:rsidRPr="00A423ED">
        <w:t xml:space="preserve">nar. </w:t>
      </w:r>
      <w:r w:rsidRPr="00A423ED">
        <w:t xml:space="preserve">1987) vystudoval Přírodovědeckou fakultu Jihočeské univerzity v Českých Budějovicích. S Hydrobiologickým ústavem Biologického centra AV ČR, kde nyní působí, spolupracoval již během studií. Jeho doktorská práce se stala páteří jedné z částí Národní metodiky pro hodnocení ekologického potenciálu silně ovlivněných a umělých vodních útvarů. Petrem </w:t>
      </w:r>
      <w:proofErr w:type="spellStart"/>
      <w:r w:rsidRPr="00A423ED">
        <w:t>Blabolilem</w:t>
      </w:r>
      <w:proofErr w:type="spellEnd"/>
      <w:r w:rsidRPr="00A423ED">
        <w:t xml:space="preserve"> vytvořené metodické postupy se staly prvním krokem ke zvýšení ekologické kvality českých nádrží. Významná byla také jeho půlroční stáž ve francouzské výzkumné organizaci IRSTEA. Moderní metodiky, které Petr </w:t>
      </w:r>
      <w:proofErr w:type="spellStart"/>
      <w:r w:rsidRPr="00A423ED">
        <w:t>Blabolil</w:t>
      </w:r>
      <w:proofErr w:type="spellEnd"/>
      <w:r w:rsidRPr="00A423ED">
        <w:t xml:space="preserve"> rozvíjí,</w:t>
      </w:r>
      <w:r w:rsidR="00BC09EF" w:rsidRPr="00A423ED">
        <w:t xml:space="preserve"> se</w:t>
      </w:r>
      <w:r w:rsidRPr="00A423ED">
        <w:t xml:space="preserve"> uplat</w:t>
      </w:r>
      <w:r w:rsidR="00BC09EF" w:rsidRPr="00A423ED">
        <w:t xml:space="preserve">ňují </w:t>
      </w:r>
      <w:r w:rsidRPr="00A423ED">
        <w:t>jak v Evropě, tak celosvětově.</w:t>
      </w:r>
    </w:p>
    <w:p w14:paraId="15814A78" w14:textId="1957C991" w:rsidR="003378B4" w:rsidRPr="00A423ED" w:rsidRDefault="003378B4" w:rsidP="00D00433">
      <w:pPr>
        <w:spacing w:before="120" w:after="120"/>
      </w:pPr>
      <w:r w:rsidRPr="00A423ED">
        <w:t>Mezinárodní renomé si tento mladý vědec vydobyl i pravidelnou účastí na zasedání Evropské komise pro standardizaci. Intenzivně spolupracuje s kolegy z </w:t>
      </w:r>
      <w:proofErr w:type="spellStart"/>
      <w:r w:rsidRPr="00A423ED">
        <w:t>Evolutionary</w:t>
      </w:r>
      <w:proofErr w:type="spellEnd"/>
      <w:r w:rsidRPr="00A423ED">
        <w:t xml:space="preserve"> and </w:t>
      </w:r>
      <w:proofErr w:type="spellStart"/>
      <w:r w:rsidRPr="00A423ED">
        <w:t>Environmental</w:t>
      </w:r>
      <w:proofErr w:type="spellEnd"/>
      <w:r w:rsidRPr="00A423ED">
        <w:t xml:space="preserve"> </w:t>
      </w:r>
      <w:proofErr w:type="spellStart"/>
      <w:r w:rsidRPr="00A423ED">
        <w:t>Genomics</w:t>
      </w:r>
      <w:proofErr w:type="spellEnd"/>
      <w:r w:rsidRPr="00A423ED">
        <w:t xml:space="preserve"> Group na univerzitě v anglickém </w:t>
      </w:r>
      <w:proofErr w:type="spellStart"/>
      <w:r w:rsidRPr="00A423ED">
        <w:t>Hullu</w:t>
      </w:r>
      <w:proofErr w:type="spellEnd"/>
      <w:r w:rsidRPr="00A423ED">
        <w:t xml:space="preserve">. </w:t>
      </w:r>
    </w:p>
    <w:p w14:paraId="1C1296EB" w14:textId="6FD8B611" w:rsidR="003378B4" w:rsidRPr="00A423ED" w:rsidRDefault="003378B4" w:rsidP="00D00433">
      <w:pPr>
        <w:spacing w:before="120" w:after="120"/>
      </w:pPr>
      <w:r w:rsidRPr="00A423ED">
        <w:t xml:space="preserve">V současnosti je hlavním řešitelem dvou rozsáhlých projektů. V prvním, podporovaném Akademií věd, se věnuje vývoji nové metody ke studiu rybích společenstev za využití environmentální DNA. V druhém projektu vytváří metodologii kvantifikace dravých druhů ryb ve vodárenských nádržích.  Petr </w:t>
      </w:r>
      <w:proofErr w:type="spellStart"/>
      <w:r w:rsidRPr="00A423ED">
        <w:t>Blabolil</w:t>
      </w:r>
      <w:proofErr w:type="spellEnd"/>
      <w:r w:rsidRPr="00A423ED">
        <w:t xml:space="preserve"> je hlavním autorem sedmi a spoluautorem dalších třiceti impaktovaných publikací. </w:t>
      </w:r>
    </w:p>
    <w:p w14:paraId="007457A0" w14:textId="77777777" w:rsidR="00D76BA0" w:rsidRPr="00A423ED" w:rsidRDefault="00D76BA0" w:rsidP="00D00433">
      <w:pPr>
        <w:pStyle w:val="Prosttext"/>
        <w:spacing w:before="120" w:after="120" w:line="276" w:lineRule="auto"/>
        <w:rPr>
          <w:rFonts w:asciiTheme="minorHAnsi" w:hAnsiTheme="minorHAnsi" w:cstheme="minorHAnsi"/>
          <w:sz w:val="22"/>
          <w:szCs w:val="22"/>
        </w:rPr>
      </w:pPr>
    </w:p>
    <w:p w14:paraId="4565017A" w14:textId="0CFBFAE8" w:rsidR="003378B4" w:rsidRPr="00A423ED" w:rsidRDefault="00A270CF" w:rsidP="00D00433">
      <w:pPr>
        <w:spacing w:before="120" w:after="120"/>
        <w:rPr>
          <w:b/>
          <w:sz w:val="28"/>
          <w:szCs w:val="28"/>
        </w:rPr>
      </w:pPr>
      <w:r w:rsidRPr="00A423ED">
        <w:rPr>
          <w:noProof/>
          <w:sz w:val="28"/>
          <w:szCs w:val="28"/>
          <w:lang w:eastAsia="cs-CZ"/>
        </w:rPr>
        <w:drawing>
          <wp:anchor distT="0" distB="0" distL="114300" distR="114300" simplePos="0" relativeHeight="251655168" behindDoc="1" locked="0" layoutInCell="1" allowOverlap="1" wp14:anchorId="4CF50A13" wp14:editId="11BA1812">
            <wp:simplePos x="0" y="0"/>
            <wp:positionH relativeFrom="margin">
              <wp:posOffset>4120515</wp:posOffset>
            </wp:positionH>
            <wp:positionV relativeFrom="paragraph">
              <wp:posOffset>86360</wp:posOffset>
            </wp:positionV>
            <wp:extent cx="1635760" cy="2180590"/>
            <wp:effectExtent l="0" t="0" r="2540" b="0"/>
            <wp:wrapTight wrapText="bothSides">
              <wp:wrapPolygon edited="0">
                <wp:start x="0" y="0"/>
                <wp:lineTo x="0" y="21323"/>
                <wp:lineTo x="21382" y="21323"/>
                <wp:lineTo x="2138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76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B4" w:rsidRPr="00A423ED">
        <w:rPr>
          <w:b/>
          <w:sz w:val="28"/>
          <w:szCs w:val="28"/>
        </w:rPr>
        <w:t>RNDr. Jan Altman, Ph</w:t>
      </w:r>
      <w:r w:rsidR="00BC09EF" w:rsidRPr="00A423ED">
        <w:rPr>
          <w:b/>
          <w:sz w:val="28"/>
          <w:szCs w:val="28"/>
        </w:rPr>
        <w:t>.</w:t>
      </w:r>
      <w:r w:rsidR="003378B4" w:rsidRPr="00A423ED">
        <w:rPr>
          <w:b/>
          <w:sz w:val="28"/>
          <w:szCs w:val="28"/>
        </w:rPr>
        <w:t>D.</w:t>
      </w:r>
    </w:p>
    <w:p w14:paraId="4EF690C4" w14:textId="77777777" w:rsidR="003378B4" w:rsidRPr="00A423ED" w:rsidRDefault="003378B4" w:rsidP="00D00433">
      <w:pPr>
        <w:spacing w:before="120" w:after="120"/>
        <w:rPr>
          <w:i/>
        </w:rPr>
      </w:pPr>
      <w:r w:rsidRPr="00A423ED">
        <w:rPr>
          <w:i/>
        </w:rPr>
        <w:t>Botanický ústav AV ČR</w:t>
      </w:r>
    </w:p>
    <w:p w14:paraId="641C9B2C" w14:textId="23866218" w:rsidR="003378B4" w:rsidRPr="00A423ED" w:rsidRDefault="003378B4" w:rsidP="00D00433">
      <w:pPr>
        <w:spacing w:before="120" w:after="120"/>
      </w:pPr>
      <w:r w:rsidRPr="00A423ED">
        <w:t xml:space="preserve">Tel.: </w:t>
      </w:r>
      <w:r w:rsidR="00BC2275" w:rsidRPr="00A423ED">
        <w:t xml:space="preserve">380 720 356, </w:t>
      </w:r>
      <w:r w:rsidRPr="00A423ED">
        <w:t xml:space="preserve">736 444 844, e-mail: </w:t>
      </w:r>
      <w:hyperlink r:id="rId47" w:history="1">
        <w:r w:rsidRPr="00A423ED">
          <w:rPr>
            <w:rStyle w:val="Hypertextovodkaz"/>
          </w:rPr>
          <w:t>jan.altman@ibot.cas.cz</w:t>
        </w:r>
      </w:hyperlink>
    </w:p>
    <w:p w14:paraId="2C0151E3" w14:textId="634B8FF0" w:rsidR="003378B4" w:rsidRPr="00A423ED" w:rsidRDefault="003378B4" w:rsidP="00D00433">
      <w:pPr>
        <w:spacing w:before="120" w:after="120"/>
      </w:pPr>
      <w:r w:rsidRPr="00A423ED">
        <w:t>Analyzování letokruhů dřeva – dendrochronologie – je hlavním vědeckým zájmem Jana Altmana (</w:t>
      </w:r>
      <w:r w:rsidR="00AC14DA" w:rsidRPr="00A423ED">
        <w:t xml:space="preserve">nar. </w:t>
      </w:r>
      <w:r w:rsidRPr="00A423ED">
        <w:t xml:space="preserve">1985), který vede Dendrochronologickou laboratoř </w:t>
      </w:r>
      <w:r w:rsidR="00D105A4" w:rsidRPr="00A423ED">
        <w:t>o</w:t>
      </w:r>
      <w:r w:rsidRPr="00A423ED">
        <w:t>ddělení funkční ekologie. Do Botanického ústavu AV ČR nastoupil na konci magisterského studia na Přírodovědecké fakultě Jihočeské univerzity v Českých Budějovicích.</w:t>
      </w:r>
    </w:p>
    <w:p w14:paraId="49AF34FA" w14:textId="5C3FACAF" w:rsidR="003378B4" w:rsidRPr="00A423ED" w:rsidRDefault="003378B4" w:rsidP="00D00433">
      <w:pPr>
        <w:spacing w:before="120" w:after="120"/>
      </w:pPr>
      <w:r w:rsidRPr="00A423ED">
        <w:t xml:space="preserve">Vědecká práce Jana Altmana se zaměřuje na výzkum klimatické změny a pochopení rozsáhlých klimatických a ekologických procesů (růst a přežívání lesních porostů, reakce na změny klimatu, vázání uhlíku). Ve své práci využívá vedle klasických dendrochronologických metod rentgenovou denzitometrii či izotopové analýzy a vyvíjí </w:t>
      </w:r>
      <w:r w:rsidRPr="00A423ED">
        <w:lastRenderedPageBreak/>
        <w:t>nové metody k propojení výzkumu s dalšími vědeckými disciplínami. Unikátní data získává především během expedic – stál například v čele několika výprav do málo prozkoumaných oblastí východní Asie.</w:t>
      </w:r>
    </w:p>
    <w:p w14:paraId="6190278C" w14:textId="3D568F2A" w:rsidR="003378B4" w:rsidRPr="00A423ED" w:rsidRDefault="003378B4" w:rsidP="00D00433">
      <w:pPr>
        <w:spacing w:before="120" w:after="120"/>
      </w:pPr>
      <w:r w:rsidRPr="00A423ED">
        <w:t xml:space="preserve">V současnosti se Jan Altman zaměřuje na výzkum tropických cyklón, respektive určení příčin změn jejich dlouhodobé aktivity a zjištění dopadu na lesní ekosystémy a hustě osídlené oblasti ve východní Asii. O jeho kvalitě vypovídají také publikace v prestižních časopisech jako např. </w:t>
      </w:r>
      <w:r w:rsidRPr="00A423ED">
        <w:rPr>
          <w:i/>
        </w:rPr>
        <w:t>PNAS</w:t>
      </w:r>
      <w:r w:rsidRPr="00A423ED">
        <w:t xml:space="preserve">, </w:t>
      </w:r>
      <w:proofErr w:type="spellStart"/>
      <w:r w:rsidRPr="00A423ED">
        <w:rPr>
          <w:i/>
        </w:rPr>
        <w:t>Global</w:t>
      </w:r>
      <w:proofErr w:type="spellEnd"/>
      <w:r w:rsidRPr="00A423ED">
        <w:rPr>
          <w:i/>
        </w:rPr>
        <w:t xml:space="preserve"> </w:t>
      </w:r>
      <w:proofErr w:type="spellStart"/>
      <w:r w:rsidRPr="00A423ED">
        <w:rPr>
          <w:i/>
        </w:rPr>
        <w:t>Change</w:t>
      </w:r>
      <w:proofErr w:type="spellEnd"/>
      <w:r w:rsidRPr="00A423ED">
        <w:rPr>
          <w:i/>
        </w:rPr>
        <w:t xml:space="preserve"> Biology</w:t>
      </w:r>
      <w:r w:rsidRPr="00A423ED">
        <w:t xml:space="preserve"> či </w:t>
      </w:r>
      <w:proofErr w:type="spellStart"/>
      <w:r w:rsidRPr="00A423ED">
        <w:rPr>
          <w:i/>
        </w:rPr>
        <w:t>Nature</w:t>
      </w:r>
      <w:proofErr w:type="spellEnd"/>
      <w:r w:rsidRPr="00A423ED">
        <w:rPr>
          <w:i/>
        </w:rPr>
        <w:t xml:space="preserve"> </w:t>
      </w:r>
      <w:proofErr w:type="spellStart"/>
      <w:r w:rsidRPr="00A423ED">
        <w:rPr>
          <w:i/>
        </w:rPr>
        <w:t>Ecology</w:t>
      </w:r>
      <w:proofErr w:type="spellEnd"/>
      <w:r w:rsidRPr="00A423ED">
        <w:rPr>
          <w:i/>
        </w:rPr>
        <w:t xml:space="preserve"> and </w:t>
      </w:r>
      <w:proofErr w:type="spellStart"/>
      <w:r w:rsidRPr="00A423ED">
        <w:rPr>
          <w:i/>
        </w:rPr>
        <w:t>Evolution</w:t>
      </w:r>
      <w:proofErr w:type="spellEnd"/>
      <w:r w:rsidRPr="00A423ED">
        <w:t>.</w:t>
      </w:r>
    </w:p>
    <w:p w14:paraId="01E452C0" w14:textId="77777777" w:rsidR="00E67B83" w:rsidRPr="00A423ED" w:rsidRDefault="00E67B83" w:rsidP="00D00433">
      <w:pPr>
        <w:spacing w:before="120" w:after="120"/>
      </w:pPr>
    </w:p>
    <w:p w14:paraId="79427790" w14:textId="0B8CF820" w:rsidR="00EA596A" w:rsidRPr="00A423ED" w:rsidRDefault="00EA596A" w:rsidP="00D00433">
      <w:pPr>
        <w:pStyle w:val="Nadpis2"/>
        <w:rPr>
          <w:rFonts w:cs="Times New Roman"/>
        </w:rPr>
      </w:pPr>
      <w:r w:rsidRPr="00A423ED">
        <w:t>OBLAST HUMANITNÍCH A SPOLEČENSKÝCH VĚD</w:t>
      </w:r>
    </w:p>
    <w:p w14:paraId="0938116C" w14:textId="6AF70FBF" w:rsidR="00A270CF" w:rsidRPr="00A423ED" w:rsidRDefault="00A270CF" w:rsidP="00D00433">
      <w:pPr>
        <w:pStyle w:val="Odstavecseseznamem"/>
        <w:spacing w:before="120" w:after="120"/>
        <w:ind w:left="0"/>
        <w:rPr>
          <w:rFonts w:cs="Times New Roman"/>
          <w:b/>
        </w:rPr>
      </w:pPr>
    </w:p>
    <w:p w14:paraId="05F1D1D7" w14:textId="26C6A6EF" w:rsidR="00EA596A" w:rsidRPr="00A423ED" w:rsidRDefault="00A270CF" w:rsidP="00D00433">
      <w:pPr>
        <w:spacing w:before="120" w:after="120"/>
        <w:rPr>
          <w:rFonts w:cs="Times New Roman"/>
          <w:b/>
          <w:sz w:val="28"/>
          <w:szCs w:val="28"/>
        </w:rPr>
      </w:pPr>
      <w:r w:rsidRPr="00A423ED">
        <w:rPr>
          <w:noProof/>
          <w:sz w:val="28"/>
          <w:szCs w:val="28"/>
          <w:lang w:eastAsia="cs-CZ"/>
        </w:rPr>
        <w:drawing>
          <wp:anchor distT="0" distB="0" distL="114300" distR="114300" simplePos="0" relativeHeight="251656192" behindDoc="1" locked="0" layoutInCell="1" allowOverlap="1" wp14:anchorId="126B4808" wp14:editId="4419BF9F">
            <wp:simplePos x="0" y="0"/>
            <wp:positionH relativeFrom="margin">
              <wp:posOffset>6985</wp:posOffset>
            </wp:positionH>
            <wp:positionV relativeFrom="paragraph">
              <wp:posOffset>6350</wp:posOffset>
            </wp:positionV>
            <wp:extent cx="1647825" cy="2428875"/>
            <wp:effectExtent l="0" t="0" r="9525" b="9525"/>
            <wp:wrapTight wrapText="bothSides">
              <wp:wrapPolygon edited="0">
                <wp:start x="0" y="0"/>
                <wp:lineTo x="0" y="21515"/>
                <wp:lineTo x="21475" y="21515"/>
                <wp:lineTo x="2147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W_Dechterenko.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7825" cy="2428875"/>
                    </a:xfrm>
                    <a:prstGeom prst="rect">
                      <a:avLst/>
                    </a:prstGeom>
                  </pic:spPr>
                </pic:pic>
              </a:graphicData>
            </a:graphic>
            <wp14:sizeRelH relativeFrom="page">
              <wp14:pctWidth>0</wp14:pctWidth>
            </wp14:sizeRelH>
            <wp14:sizeRelV relativeFrom="page">
              <wp14:pctHeight>0</wp14:pctHeight>
            </wp14:sizeRelV>
          </wp:anchor>
        </w:drawing>
      </w:r>
      <w:r w:rsidR="00EA596A" w:rsidRPr="00A423ED">
        <w:rPr>
          <w:rFonts w:cs="Times New Roman"/>
          <w:b/>
          <w:sz w:val="28"/>
          <w:szCs w:val="28"/>
        </w:rPr>
        <w:t xml:space="preserve">Mgr. Filip </w:t>
      </w:r>
      <w:proofErr w:type="spellStart"/>
      <w:r w:rsidR="00EA596A" w:rsidRPr="00A423ED">
        <w:rPr>
          <w:rFonts w:cs="Times New Roman"/>
          <w:b/>
          <w:sz w:val="28"/>
          <w:szCs w:val="28"/>
        </w:rPr>
        <w:t>Děchtěrenko</w:t>
      </w:r>
      <w:proofErr w:type="spellEnd"/>
      <w:r w:rsidR="00EA596A" w:rsidRPr="00A423ED">
        <w:rPr>
          <w:rFonts w:cs="Times New Roman"/>
          <w:b/>
          <w:sz w:val="28"/>
          <w:szCs w:val="28"/>
        </w:rPr>
        <w:t>, Ph.D.</w:t>
      </w:r>
    </w:p>
    <w:p w14:paraId="290BE8C4" w14:textId="77777777" w:rsidR="00EA596A" w:rsidRPr="00A423ED" w:rsidRDefault="00EA596A" w:rsidP="00D00433">
      <w:pPr>
        <w:spacing w:before="120" w:after="120"/>
        <w:rPr>
          <w:rFonts w:cs="Times New Roman"/>
          <w:i/>
        </w:rPr>
      </w:pPr>
      <w:r w:rsidRPr="00A423ED">
        <w:rPr>
          <w:rFonts w:cs="Times New Roman"/>
          <w:i/>
        </w:rPr>
        <w:t>Psychologický ústav AV ČR</w:t>
      </w:r>
    </w:p>
    <w:p w14:paraId="48ED81DE" w14:textId="602BF162" w:rsidR="00EA596A" w:rsidRPr="00A423ED" w:rsidRDefault="00EA596A" w:rsidP="00D00433">
      <w:pPr>
        <w:spacing w:before="120" w:after="120"/>
        <w:rPr>
          <w:rFonts w:cs="Times New Roman"/>
        </w:rPr>
      </w:pPr>
      <w:r w:rsidRPr="00A423ED">
        <w:rPr>
          <w:rFonts w:cs="Times New Roman"/>
        </w:rPr>
        <w:t>Tel</w:t>
      </w:r>
      <w:r w:rsidR="00DD7370" w:rsidRPr="00A423ED">
        <w:rPr>
          <w:rFonts w:cs="Times New Roman"/>
        </w:rPr>
        <w:t>.</w:t>
      </w:r>
      <w:r w:rsidRPr="00A423ED">
        <w:rPr>
          <w:rFonts w:cs="Times New Roman"/>
        </w:rPr>
        <w:t>: 221</w:t>
      </w:r>
      <w:r w:rsidR="00BC09EF" w:rsidRPr="00A423ED">
        <w:rPr>
          <w:rFonts w:cs="Times New Roman"/>
        </w:rPr>
        <w:t> </w:t>
      </w:r>
      <w:r w:rsidRPr="00A423ED">
        <w:rPr>
          <w:rFonts w:cs="Times New Roman"/>
        </w:rPr>
        <w:t>403</w:t>
      </w:r>
      <w:r w:rsidR="00BC09EF" w:rsidRPr="00A423ED">
        <w:rPr>
          <w:rFonts w:cs="Times New Roman"/>
        </w:rPr>
        <w:t xml:space="preserve"> </w:t>
      </w:r>
      <w:r w:rsidRPr="00A423ED">
        <w:rPr>
          <w:rFonts w:cs="Times New Roman"/>
        </w:rPr>
        <w:t xml:space="preserve">915, </w:t>
      </w:r>
      <w:r w:rsidR="00B50098" w:rsidRPr="00A423ED">
        <w:rPr>
          <w:rFonts w:eastAsia="Times New Roman"/>
        </w:rPr>
        <w:t xml:space="preserve">774 876 252, </w:t>
      </w:r>
      <w:r w:rsidRPr="00A423ED">
        <w:rPr>
          <w:rFonts w:cs="Times New Roman"/>
        </w:rPr>
        <w:t xml:space="preserve">e-mail: </w:t>
      </w:r>
      <w:hyperlink r:id="rId49" w:history="1">
        <w:r w:rsidRPr="00A423ED">
          <w:rPr>
            <w:rStyle w:val="Hypertextovodkaz"/>
            <w:rFonts w:cs="Times New Roman"/>
          </w:rPr>
          <w:t>dechterenko@praha.psu.cas.cz</w:t>
        </w:r>
      </w:hyperlink>
    </w:p>
    <w:p w14:paraId="2BCF8A4F" w14:textId="170648C7" w:rsidR="00B50098" w:rsidRPr="00A423ED" w:rsidRDefault="00B50098" w:rsidP="00D00433">
      <w:pPr>
        <w:spacing w:before="120" w:after="120"/>
      </w:pPr>
      <w:r w:rsidRPr="00A423ED">
        <w:t xml:space="preserve">Filip </w:t>
      </w:r>
      <w:proofErr w:type="spellStart"/>
      <w:r w:rsidRPr="00A423ED">
        <w:t>Děchtěrenko</w:t>
      </w:r>
      <w:proofErr w:type="spellEnd"/>
      <w:r w:rsidRPr="00A423ED">
        <w:t xml:space="preserve"> (</w:t>
      </w:r>
      <w:r w:rsidR="00AC14DA" w:rsidRPr="00A423ED">
        <w:t xml:space="preserve">nar. </w:t>
      </w:r>
      <w:r w:rsidRPr="00A423ED">
        <w:t xml:space="preserve">1988) je mladý </w:t>
      </w:r>
      <w:proofErr w:type="spellStart"/>
      <w:r w:rsidRPr="00A423ED">
        <w:t>postdoktorand</w:t>
      </w:r>
      <w:proofErr w:type="spellEnd"/>
      <w:r w:rsidRPr="00A423ED">
        <w:t xml:space="preserve"> Psychologického ústavu, kde se zaměřuje na výzkum zrakového vnímání, pozornosti a paměti.</w:t>
      </w:r>
    </w:p>
    <w:p w14:paraId="53F9CB0B" w14:textId="77777777" w:rsidR="00B50098" w:rsidRPr="00A423ED" w:rsidRDefault="00B50098" w:rsidP="00D00433">
      <w:pPr>
        <w:spacing w:before="120" w:after="120"/>
      </w:pPr>
      <w:r w:rsidRPr="00A423ED">
        <w:t>Tento rodák z Jihlavy je absolventem Matematicko-fyzikální fakulty Univerzity Karlovy, kde se v rámci své disertační práce zabýval metodologií pro porovnávání očních pohybů při dynamických úlohách. Dlouhodobě se věnuje kognitivní psychologii, ve svém výzkumu využívá zejména experimentální metody. Zajímá ho, jak prostřednictvím očních pohybů zaměřujeme pozornost, jak dokážeme sledovat více objektů současně a jak vnímáme a pamatujeme si komplexní scény.</w:t>
      </w:r>
    </w:p>
    <w:p w14:paraId="4DDE06C1" w14:textId="61292C58" w:rsidR="005416A1" w:rsidRPr="00A423ED" w:rsidRDefault="00B50098" w:rsidP="00D00433">
      <w:pPr>
        <w:spacing w:before="120" w:after="120"/>
      </w:pPr>
      <w:r w:rsidRPr="00A423ED">
        <w:t xml:space="preserve">Filip </w:t>
      </w:r>
      <w:proofErr w:type="spellStart"/>
      <w:r w:rsidRPr="00A423ED">
        <w:t>Děchtěrenko</w:t>
      </w:r>
      <w:proofErr w:type="spellEnd"/>
      <w:r w:rsidRPr="00A423ED">
        <w:t xml:space="preserve"> je zapojený v řadě národních i mezinárodních projektů, spolupracuje například s</w:t>
      </w:r>
      <w:r w:rsidR="001A0806" w:rsidRPr="00A423ED">
        <w:t> </w:t>
      </w:r>
      <w:r w:rsidRPr="00A423ED">
        <w:t xml:space="preserve">renomovaným badatelem specializovaným na výzkum očních pohybů Kennethem </w:t>
      </w:r>
      <w:proofErr w:type="spellStart"/>
      <w:r w:rsidRPr="00A423ED">
        <w:t>Holmqvistem</w:t>
      </w:r>
      <w:proofErr w:type="spellEnd"/>
      <w:r w:rsidRPr="00A423ED">
        <w:t xml:space="preserve"> z</w:t>
      </w:r>
      <w:r w:rsidR="001A0806" w:rsidRPr="00A423ED">
        <w:t> </w:t>
      </w:r>
      <w:r w:rsidRPr="00A423ED">
        <w:t>Lund</w:t>
      </w:r>
      <w:r w:rsidR="0084559D" w:rsidRPr="00A423ED">
        <w:t>ské</w:t>
      </w:r>
      <w:r w:rsidRPr="00A423ED">
        <w:t xml:space="preserve"> </w:t>
      </w:r>
      <w:r w:rsidR="0084559D" w:rsidRPr="00A423ED">
        <w:t>u</w:t>
      </w:r>
      <w:r w:rsidRPr="00A423ED">
        <w:t>niver</w:t>
      </w:r>
      <w:r w:rsidR="0084559D" w:rsidRPr="00A423ED">
        <w:t>z</w:t>
      </w:r>
      <w:r w:rsidRPr="00A423ED">
        <w:t xml:space="preserve">ity, </w:t>
      </w:r>
      <w:r w:rsidR="0084559D" w:rsidRPr="00A423ED">
        <w:t xml:space="preserve">Švédsko, </w:t>
      </w:r>
      <w:r w:rsidRPr="00A423ED">
        <w:t xml:space="preserve">s nímž zkoumá symetrii očních pohybů. U dalšího známého kognitivního vědce Wilsona Geislera z Austinu strávil půlroční stáž hrazenou </w:t>
      </w:r>
      <w:proofErr w:type="spellStart"/>
      <w:r w:rsidRPr="00A423ED">
        <w:t>Fulbrightovou</w:t>
      </w:r>
      <w:proofErr w:type="spellEnd"/>
      <w:r w:rsidRPr="00A423ED">
        <w:t xml:space="preserve"> nadací na výzkum zrakového vyhledávání při simulovaných poruchách zraku. Zároveň se podílí jako statistik na mnoha projektech z pedagogické psychologie či neuropsychologie. </w:t>
      </w:r>
    </w:p>
    <w:p w14:paraId="68DF6028" w14:textId="4FB42AE2" w:rsidR="002D29E5" w:rsidRPr="00A423ED" w:rsidRDefault="00B50098" w:rsidP="00D00433">
      <w:pPr>
        <w:spacing w:before="120" w:after="120"/>
      </w:pPr>
      <w:r w:rsidRPr="00A423ED">
        <w:t>Ve volném času se věnuje skautingu a je zvoleným zastupitelem v Jihlavě.</w:t>
      </w:r>
    </w:p>
    <w:p w14:paraId="5C78D404" w14:textId="3FA3712D" w:rsidR="002D29E5" w:rsidRPr="00A423ED" w:rsidRDefault="002D29E5" w:rsidP="00D00433">
      <w:pPr>
        <w:spacing w:before="120" w:after="120"/>
      </w:pPr>
    </w:p>
    <w:p w14:paraId="00339073" w14:textId="0DF75A45" w:rsidR="00CA0C08" w:rsidRPr="00A423ED" w:rsidRDefault="001A0806" w:rsidP="00D00433">
      <w:pPr>
        <w:spacing w:before="120" w:after="120"/>
        <w:rPr>
          <w:b/>
          <w:sz w:val="28"/>
          <w:szCs w:val="28"/>
        </w:rPr>
      </w:pPr>
      <w:r w:rsidRPr="00A423ED">
        <w:rPr>
          <w:b/>
          <w:noProof/>
          <w:sz w:val="28"/>
          <w:szCs w:val="28"/>
          <w:lang w:eastAsia="cs-CZ"/>
        </w:rPr>
        <w:lastRenderedPageBreak/>
        <w:drawing>
          <wp:anchor distT="0" distB="0" distL="114300" distR="114300" simplePos="0" relativeHeight="251657216" behindDoc="1" locked="0" layoutInCell="1" allowOverlap="1" wp14:anchorId="0E166623" wp14:editId="7CDC24B3">
            <wp:simplePos x="0" y="0"/>
            <wp:positionH relativeFrom="margin">
              <wp:posOffset>4158615</wp:posOffset>
            </wp:positionH>
            <wp:positionV relativeFrom="paragraph">
              <wp:posOffset>-24130</wp:posOffset>
            </wp:positionV>
            <wp:extent cx="1602105" cy="2405380"/>
            <wp:effectExtent l="0" t="0" r="0" b="0"/>
            <wp:wrapTight wrapText="bothSides">
              <wp:wrapPolygon edited="0">
                <wp:start x="0" y="0"/>
                <wp:lineTo x="0" y="21383"/>
                <wp:lineTo x="21317" y="21383"/>
                <wp:lineTo x="21317"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W_Sim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2105" cy="2405380"/>
                    </a:xfrm>
                    <a:prstGeom prst="rect">
                      <a:avLst/>
                    </a:prstGeom>
                  </pic:spPr>
                </pic:pic>
              </a:graphicData>
            </a:graphic>
            <wp14:sizeRelH relativeFrom="page">
              <wp14:pctWidth>0</wp14:pctWidth>
            </wp14:sizeRelH>
            <wp14:sizeRelV relativeFrom="page">
              <wp14:pctHeight>0</wp14:pctHeight>
            </wp14:sizeRelV>
          </wp:anchor>
        </w:drawing>
      </w:r>
      <w:r w:rsidR="00CA0C08" w:rsidRPr="00A423ED">
        <w:rPr>
          <w:b/>
          <w:sz w:val="28"/>
          <w:szCs w:val="28"/>
        </w:rPr>
        <w:t>RNDr. Martin Šimon, Ph.D.</w:t>
      </w:r>
    </w:p>
    <w:p w14:paraId="55393EE1" w14:textId="758B0DF1" w:rsidR="00CA0C08" w:rsidRPr="00A423ED" w:rsidRDefault="00CA0C08" w:rsidP="00D00433">
      <w:pPr>
        <w:spacing w:before="120" w:after="120"/>
        <w:rPr>
          <w:i/>
        </w:rPr>
      </w:pPr>
      <w:r w:rsidRPr="00A423ED">
        <w:rPr>
          <w:i/>
        </w:rPr>
        <w:t>Sociologický ústav AV ČR</w:t>
      </w:r>
    </w:p>
    <w:p w14:paraId="102E12F0" w14:textId="0E8C87FA" w:rsidR="00CA0C08" w:rsidRPr="00A423ED" w:rsidRDefault="00CA0C08" w:rsidP="00D00433">
      <w:pPr>
        <w:spacing w:before="120" w:after="120"/>
      </w:pPr>
      <w:r w:rsidRPr="00A423ED">
        <w:t>Tel</w:t>
      </w:r>
      <w:r w:rsidR="001A0806" w:rsidRPr="00A423ED">
        <w:t>.</w:t>
      </w:r>
      <w:r w:rsidRPr="00A423ED">
        <w:t xml:space="preserve">: 210 310 227, e-mail: </w:t>
      </w:r>
      <w:hyperlink r:id="rId51" w:history="1">
        <w:r w:rsidRPr="00A423ED">
          <w:rPr>
            <w:rStyle w:val="Hypertextovodkaz"/>
          </w:rPr>
          <w:t>martin.simon@soc.cas.cz</w:t>
        </w:r>
      </w:hyperlink>
      <w:r w:rsidRPr="00A423ED">
        <w:t xml:space="preserve"> </w:t>
      </w:r>
    </w:p>
    <w:p w14:paraId="59F39606" w14:textId="68DA5E79" w:rsidR="00CA0C08" w:rsidRPr="00A423ED" w:rsidRDefault="00CA0C08" w:rsidP="00D00433">
      <w:pPr>
        <w:spacing w:before="120" w:after="120"/>
      </w:pPr>
      <w:r w:rsidRPr="00A423ED">
        <w:t xml:space="preserve">Martin Šimon (nar. 1984) pracuje sedmým rokem v Sociologickém ústavu AV ČR, původně jako odborný pracovník, posléze jako </w:t>
      </w:r>
      <w:proofErr w:type="spellStart"/>
      <w:r w:rsidRPr="00A423ED">
        <w:t>postdoktorand</w:t>
      </w:r>
      <w:proofErr w:type="spellEnd"/>
      <w:r w:rsidRPr="00A423ED">
        <w:t xml:space="preserve"> a vědecký </w:t>
      </w:r>
      <w:r w:rsidR="009F626B" w:rsidRPr="00A423ED">
        <w:t>asistent ve výzkumném oddělení l</w:t>
      </w:r>
      <w:r w:rsidRPr="00A423ED">
        <w:t>okální a</w:t>
      </w:r>
      <w:r w:rsidR="00A423ED">
        <w:t> </w:t>
      </w:r>
      <w:r w:rsidRPr="00A423ED">
        <w:t>regionální studia. Ve své vědecké činnosti se zaměřuje na výzkum rezidenční mobility a segregace, prostorové mobility a</w:t>
      </w:r>
      <w:r w:rsidR="00A423ED">
        <w:t> </w:t>
      </w:r>
      <w:proofErr w:type="spellStart"/>
      <w:r w:rsidRPr="00A423ED">
        <w:t>kontraurbanizace</w:t>
      </w:r>
      <w:proofErr w:type="spellEnd"/>
      <w:r w:rsidRPr="00A423ED">
        <w:t xml:space="preserve">, ale také na volební a politickou geografii či prostorovou kriminologii. V jeho práci se projevuje vzácná kombinace metod prostorové analýzy za použití geografických informačních systémů s vynikajícím přehledem o sociální teorii. Díky tomu dokáže </w:t>
      </w:r>
      <w:r w:rsidR="0084559D" w:rsidRPr="00A423ED">
        <w:t xml:space="preserve">Martin </w:t>
      </w:r>
      <w:r w:rsidRPr="00A423ED">
        <w:t xml:space="preserve">Šimon analyzovat prostorová empirická data inovativním způsobem. </w:t>
      </w:r>
    </w:p>
    <w:p w14:paraId="70CF4FED" w14:textId="77777777" w:rsidR="00CA0C08" w:rsidRPr="00A423ED" w:rsidRDefault="00CA0C08" w:rsidP="00D00433">
      <w:pPr>
        <w:spacing w:before="120" w:after="120"/>
      </w:pPr>
      <w:r w:rsidRPr="00A423ED">
        <w:t xml:space="preserve">Výstupem jeho vědecké práce jsou rozmanité vědecké publikace, zejména texty v odborných časopisech – včetně pěti článků v zahraničních impaktovaných časopisech a pěti článků v domácích impaktovaných časopisech. Jako spoluautor se podílel na šesti knihách. </w:t>
      </w:r>
    </w:p>
    <w:p w14:paraId="75096EDC" w14:textId="22484707" w:rsidR="00CA0C08" w:rsidRPr="00A423ED" w:rsidRDefault="00CA0C08" w:rsidP="00D00433">
      <w:pPr>
        <w:spacing w:before="120" w:after="120"/>
      </w:pPr>
      <w:r w:rsidRPr="00A423ED">
        <w:t>Šimon se aktivně účastní mezinárodních i tuzemských vědeckých konferencí, výsledky své práce na nich prezentoval již více než čtyřicetkrát. Kromě mezinárodní spolupráce se úspěšně zapojuje i do grantové činnosti, od roku 2007 se jako člen tým</w:t>
      </w:r>
      <w:r w:rsidR="009F626B" w:rsidRPr="00A423ED">
        <w:t>u podílel na realizaci 13</w:t>
      </w:r>
      <w:r w:rsidRPr="00A423ED">
        <w:t xml:space="preserve"> výzkumných grantových projektů základního i apliko</w:t>
      </w:r>
      <w:r w:rsidR="009F626B" w:rsidRPr="00A423ED">
        <w:t>vaného výzkumu, financovaných Grantovou agenturou</w:t>
      </w:r>
      <w:r w:rsidRPr="00A423ED">
        <w:t xml:space="preserve"> ČR, Ministerstvem kultury, Ministerstvem životního prostředí či Ministerstvem školství, mládeže a tělovýchovy.</w:t>
      </w:r>
    </w:p>
    <w:p w14:paraId="40D59536" w14:textId="77777777" w:rsidR="00E67B83" w:rsidRPr="00A423ED" w:rsidRDefault="00E67B83" w:rsidP="00D00433">
      <w:pPr>
        <w:spacing w:before="120" w:after="120"/>
      </w:pPr>
    </w:p>
    <w:p w14:paraId="5ADFFE4A" w14:textId="0A9663BC" w:rsidR="00A270CF" w:rsidRPr="00A423ED" w:rsidRDefault="00E67B83" w:rsidP="00D00433">
      <w:pPr>
        <w:spacing w:before="120" w:after="120"/>
        <w:rPr>
          <w:b/>
          <w:sz w:val="28"/>
          <w:szCs w:val="28"/>
        </w:rPr>
      </w:pPr>
      <w:r w:rsidRPr="00A423ED">
        <w:rPr>
          <w:noProof/>
          <w:lang w:eastAsia="cs-CZ"/>
        </w:rPr>
        <w:drawing>
          <wp:anchor distT="0" distB="0" distL="114300" distR="114300" simplePos="0" relativeHeight="251658240" behindDoc="1" locked="0" layoutInCell="1" allowOverlap="1" wp14:anchorId="0495F1E1" wp14:editId="7862E46C">
            <wp:simplePos x="0" y="0"/>
            <wp:positionH relativeFrom="margin">
              <wp:posOffset>7620</wp:posOffset>
            </wp:positionH>
            <wp:positionV relativeFrom="paragraph">
              <wp:posOffset>14089</wp:posOffset>
            </wp:positionV>
            <wp:extent cx="1960204" cy="2101098"/>
            <wp:effectExtent l="0" t="0" r="2540" b="0"/>
            <wp:wrapTight wrapText="bothSides">
              <wp:wrapPolygon edited="0">
                <wp:start x="0" y="0"/>
                <wp:lineTo x="0" y="21352"/>
                <wp:lineTo x="21418" y="21352"/>
                <wp:lineTo x="2141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0204" cy="2101098"/>
                    </a:xfrm>
                    <a:prstGeom prst="rect">
                      <a:avLst/>
                    </a:prstGeom>
                    <a:noFill/>
                    <a:ln>
                      <a:noFill/>
                    </a:ln>
                  </pic:spPr>
                </pic:pic>
              </a:graphicData>
            </a:graphic>
            <wp14:sizeRelH relativeFrom="page">
              <wp14:pctWidth>0</wp14:pctWidth>
            </wp14:sizeRelH>
            <wp14:sizeRelV relativeFrom="page">
              <wp14:pctHeight>0</wp14:pctHeight>
            </wp14:sizeRelV>
          </wp:anchor>
        </w:drawing>
      </w:r>
      <w:r w:rsidR="00A270CF" w:rsidRPr="00A423ED">
        <w:rPr>
          <w:b/>
          <w:sz w:val="28"/>
          <w:szCs w:val="28"/>
        </w:rPr>
        <w:t xml:space="preserve">PhDr. Martin </w:t>
      </w:r>
      <w:proofErr w:type="spellStart"/>
      <w:r w:rsidR="00A270CF" w:rsidRPr="00A423ED">
        <w:rPr>
          <w:b/>
          <w:sz w:val="28"/>
          <w:szCs w:val="28"/>
        </w:rPr>
        <w:t>Klečacký</w:t>
      </w:r>
      <w:proofErr w:type="spellEnd"/>
      <w:r w:rsidR="00A270CF" w:rsidRPr="00A423ED">
        <w:rPr>
          <w:b/>
          <w:sz w:val="28"/>
          <w:szCs w:val="28"/>
        </w:rPr>
        <w:t>, Ph</w:t>
      </w:r>
      <w:r w:rsidR="0084559D" w:rsidRPr="00A423ED">
        <w:rPr>
          <w:b/>
          <w:sz w:val="28"/>
          <w:szCs w:val="28"/>
        </w:rPr>
        <w:t>.</w:t>
      </w:r>
      <w:r w:rsidR="00A270CF" w:rsidRPr="00A423ED">
        <w:rPr>
          <w:b/>
          <w:sz w:val="28"/>
          <w:szCs w:val="28"/>
        </w:rPr>
        <w:t>D.</w:t>
      </w:r>
    </w:p>
    <w:p w14:paraId="5E2B390B" w14:textId="286BD68D" w:rsidR="00A270CF" w:rsidRPr="00A423ED" w:rsidRDefault="00A270CF" w:rsidP="00D00433">
      <w:pPr>
        <w:spacing w:before="120" w:after="120"/>
        <w:rPr>
          <w:i/>
        </w:rPr>
      </w:pPr>
      <w:r w:rsidRPr="00A423ED">
        <w:rPr>
          <w:i/>
        </w:rPr>
        <w:t>Masarykův ústav a Archiv AV ČR</w:t>
      </w:r>
    </w:p>
    <w:p w14:paraId="3B3844DF" w14:textId="6B7DACCB" w:rsidR="00A270CF" w:rsidRPr="00A423ED" w:rsidRDefault="00A270CF" w:rsidP="00D00433">
      <w:pPr>
        <w:spacing w:before="120" w:after="120"/>
      </w:pPr>
      <w:r w:rsidRPr="00A423ED">
        <w:t xml:space="preserve">Tel.: </w:t>
      </w:r>
      <w:r w:rsidR="00E92B26" w:rsidRPr="00A423ED">
        <w:t xml:space="preserve">286 010 588, </w:t>
      </w:r>
      <w:r w:rsidRPr="00A423ED">
        <w:t xml:space="preserve">732 660 817, e-mail: </w:t>
      </w:r>
      <w:hyperlink r:id="rId53" w:history="1">
        <w:r w:rsidRPr="00A423ED">
          <w:rPr>
            <w:rStyle w:val="Hypertextovodkaz"/>
          </w:rPr>
          <w:t>klecacky@mua.cas.cz</w:t>
        </w:r>
      </w:hyperlink>
    </w:p>
    <w:p w14:paraId="36B0743F" w14:textId="71353348" w:rsidR="00A270CF" w:rsidRPr="00A423ED" w:rsidRDefault="00A270CF" w:rsidP="00D00433">
      <w:pPr>
        <w:spacing w:before="120" w:after="120"/>
      </w:pPr>
      <w:r w:rsidRPr="00A423ED">
        <w:t>Bez přehánění fenomén – tak popisuje šíři odborného zájmu a</w:t>
      </w:r>
      <w:r w:rsidR="00A423ED">
        <w:t> </w:t>
      </w:r>
      <w:r w:rsidRPr="00A423ED">
        <w:t xml:space="preserve">kvalitu výzkumů Martina </w:t>
      </w:r>
      <w:proofErr w:type="spellStart"/>
      <w:r w:rsidRPr="00A423ED">
        <w:t>Klečackého</w:t>
      </w:r>
      <w:proofErr w:type="spellEnd"/>
      <w:r w:rsidRPr="00A423ED">
        <w:t xml:space="preserve"> (nar. 1985) ředitel Masarykova ústavu a Archivu AV ČR Luboš Velek. Jako vědecký pracovník zde </w:t>
      </w:r>
      <w:proofErr w:type="spellStart"/>
      <w:r w:rsidRPr="00A423ED">
        <w:t>Klečacký</w:t>
      </w:r>
      <w:proofErr w:type="spellEnd"/>
      <w:r w:rsidRPr="00A423ED">
        <w:t xml:space="preserve"> působí již od roku 2012. Pozitivní rozruch vyvolala</w:t>
      </w:r>
      <w:r w:rsidR="0084559D" w:rsidRPr="00A423ED">
        <w:t xml:space="preserve"> jeho</w:t>
      </w:r>
      <w:r w:rsidRPr="00A423ED">
        <w:t xml:space="preserve"> di</w:t>
      </w:r>
      <w:r w:rsidR="0084559D" w:rsidRPr="00A423ED">
        <w:t>s</w:t>
      </w:r>
      <w:r w:rsidRPr="00A423ED">
        <w:t>ertační práce, kterou v roce 2016 obhájil na Filozofické fakultě Univerzity Karlovy v Praze. Věnoval se v ní do</w:t>
      </w:r>
      <w:r w:rsidR="009F626B" w:rsidRPr="00A423ED">
        <w:t xml:space="preserve"> té doby jen minimálně zpracovanému</w:t>
      </w:r>
      <w:r w:rsidRPr="00A423ED">
        <w:t xml:space="preserve"> tématu nacionalizace </w:t>
      </w:r>
      <w:r w:rsidRPr="00A423ED">
        <w:lastRenderedPageBreak/>
        <w:t>českého úřednictva v habsburské monarchii a současně české politické a úřednické lobby ve vídeňských ministerstvech před rokem 1914. Prác</w:t>
      </w:r>
      <w:r w:rsidR="0084559D" w:rsidRPr="00A423ED">
        <w:t xml:space="preserve">i </w:t>
      </w:r>
      <w:r w:rsidRPr="00A423ED">
        <w:t>následně jako celek vyd</w:t>
      </w:r>
      <w:r w:rsidR="0084559D" w:rsidRPr="00A423ED">
        <w:t xml:space="preserve">alo </w:t>
      </w:r>
      <w:r w:rsidRPr="00A423ED">
        <w:t>nakladatelství</w:t>
      </w:r>
      <w:r w:rsidR="0084559D" w:rsidRPr="00A423ED">
        <w:t xml:space="preserve"> </w:t>
      </w:r>
      <w:r w:rsidRPr="00A423ED">
        <w:t>Academia a nyní se připravuje její anglický překlad a vydání v USA.</w:t>
      </w:r>
    </w:p>
    <w:p w14:paraId="2A685EFE" w14:textId="77777777" w:rsidR="00A270CF" w:rsidRPr="00A423ED" w:rsidRDefault="00A270CF" w:rsidP="00D00433">
      <w:pPr>
        <w:spacing w:before="120" w:after="120"/>
      </w:pPr>
      <w:r w:rsidRPr="00A423ED">
        <w:t xml:space="preserve">Martin </w:t>
      </w:r>
      <w:proofErr w:type="spellStart"/>
      <w:r w:rsidRPr="00A423ED">
        <w:t>Klečacký</w:t>
      </w:r>
      <w:proofErr w:type="spellEnd"/>
      <w:r w:rsidRPr="00A423ED">
        <w:t xml:space="preserve"> pokračuje nadále v pozoruhodném tempu: kromě redakční práce na dvou konferenčních sbornících a častým publikováním v prestižních českých odborných časopisech (</w:t>
      </w:r>
      <w:r w:rsidRPr="00A423ED">
        <w:rPr>
          <w:i/>
        </w:rPr>
        <w:t>Český časopis historický</w:t>
      </w:r>
      <w:r w:rsidRPr="00A423ED">
        <w:t xml:space="preserve">, </w:t>
      </w:r>
      <w:r w:rsidRPr="00A423ED">
        <w:rPr>
          <w:i/>
        </w:rPr>
        <w:t>Moderní dějiny</w:t>
      </w:r>
      <w:r w:rsidRPr="00A423ED">
        <w:t xml:space="preserve"> aj.) připravil během čtyř let k tisku sedm pramenných edic, často klíčového významu pro další výzkum. </w:t>
      </w:r>
    </w:p>
    <w:p w14:paraId="01110268" w14:textId="77777777" w:rsidR="00A270CF" w:rsidRPr="00714097" w:rsidRDefault="00A270CF" w:rsidP="00D00433">
      <w:pPr>
        <w:spacing w:before="120" w:after="120"/>
      </w:pPr>
      <w:r w:rsidRPr="00A423ED">
        <w:t xml:space="preserve">Jeho mimořádná systematičnost vyústila i ve vydání </w:t>
      </w:r>
      <w:r w:rsidRPr="00A423ED">
        <w:rPr>
          <w:i/>
        </w:rPr>
        <w:t>Slovníku představitelů soudní správy</w:t>
      </w:r>
      <w:r w:rsidRPr="00A423ED">
        <w:t>. Na základě objednávky státní správy pak zpracoval dvě popularizační monografie týkající se vzniku a vývoje ministerstva zemědělství.</w:t>
      </w:r>
    </w:p>
    <w:p w14:paraId="360D632B" w14:textId="77777777" w:rsidR="002D29E5" w:rsidRPr="00714097" w:rsidRDefault="002D29E5" w:rsidP="00D00433">
      <w:pPr>
        <w:spacing w:before="120" w:after="120"/>
      </w:pPr>
    </w:p>
    <w:p w14:paraId="3AA24216" w14:textId="77777777" w:rsidR="00C945CA" w:rsidRPr="00714097" w:rsidRDefault="00C945CA" w:rsidP="00D00433">
      <w:pPr>
        <w:spacing w:before="120" w:after="120"/>
        <w:rPr>
          <w:rFonts w:cs="Arial"/>
        </w:rPr>
      </w:pPr>
    </w:p>
    <w:sectPr w:rsidR="00C945CA" w:rsidRPr="00714097" w:rsidSect="00C945CA">
      <w:headerReference w:type="default" r:id="rId54"/>
      <w:footerReference w:type="default" r:id="rId55"/>
      <w:headerReference w:type="first" r:id="rId56"/>
      <w:footerReference w:type="first" r:id="rId57"/>
      <w:pgSz w:w="11906" w:h="16838"/>
      <w:pgMar w:top="3158" w:right="1133" w:bottom="1758" w:left="1701" w:header="709" w:footer="8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A11E0" w14:textId="77777777" w:rsidR="00302951" w:rsidRDefault="00302951">
      <w:pPr>
        <w:spacing w:after="0" w:line="240" w:lineRule="auto"/>
      </w:pPr>
      <w:r>
        <w:separator/>
      </w:r>
    </w:p>
  </w:endnote>
  <w:endnote w:type="continuationSeparator" w:id="0">
    <w:p w14:paraId="3755E610" w14:textId="77777777" w:rsidR="00302951" w:rsidRDefault="00302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Droid Sans Fallback">
    <w:panose1 w:val="00000000000000000000"/>
    <w:charset w:val="00"/>
    <w:family w:val="roman"/>
    <w:notTrueType/>
    <w:pitch w:val="default"/>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tiva Sans">
    <w:altName w:val="MS Gothic"/>
    <w:panose1 w:val="00000000000000000000"/>
    <w:charset w:val="00"/>
    <w:family w:val="modern"/>
    <w:notTrueType/>
    <w:pitch w:val="variable"/>
    <w:sig w:usb0="00000007" w:usb1="02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064659"/>
      <w:docPartObj>
        <w:docPartGallery w:val="Page Numbers (Bottom of Page)"/>
        <w:docPartUnique/>
      </w:docPartObj>
    </w:sdtPr>
    <w:sdtEndPr>
      <w:rPr>
        <w:rFonts w:ascii="Calibri" w:hAnsi="Calibri" w:cs="Calibri"/>
        <w:sz w:val="22"/>
        <w:szCs w:val="22"/>
      </w:rPr>
    </w:sdtEndPr>
    <w:sdtContent>
      <w:p w14:paraId="029268A2" w14:textId="2FE5A412" w:rsidR="008E16D7" w:rsidRPr="0043629E" w:rsidRDefault="008E16D7">
        <w:pPr>
          <w:pStyle w:val="Zpat"/>
          <w:jc w:val="center"/>
          <w:rPr>
            <w:rFonts w:ascii="Calibri" w:hAnsi="Calibri" w:cs="Calibri"/>
            <w:sz w:val="22"/>
            <w:szCs w:val="22"/>
          </w:rPr>
        </w:pPr>
        <w:r w:rsidRPr="0043629E">
          <w:rPr>
            <w:rFonts w:ascii="Calibri" w:hAnsi="Calibri" w:cs="Calibri"/>
            <w:sz w:val="22"/>
            <w:szCs w:val="22"/>
          </w:rPr>
          <w:fldChar w:fldCharType="begin"/>
        </w:r>
        <w:r w:rsidRPr="0043629E">
          <w:rPr>
            <w:rFonts w:ascii="Calibri" w:hAnsi="Calibri" w:cs="Calibri"/>
            <w:sz w:val="22"/>
            <w:szCs w:val="22"/>
          </w:rPr>
          <w:instrText>PAGE   \* MERGEFORMAT</w:instrText>
        </w:r>
        <w:r w:rsidRPr="0043629E">
          <w:rPr>
            <w:rFonts w:ascii="Calibri" w:hAnsi="Calibri" w:cs="Calibri"/>
            <w:sz w:val="22"/>
            <w:szCs w:val="22"/>
          </w:rPr>
          <w:fldChar w:fldCharType="separate"/>
        </w:r>
        <w:r w:rsidR="00FC5A0B">
          <w:rPr>
            <w:rFonts w:ascii="Calibri" w:hAnsi="Calibri" w:cs="Calibri"/>
            <w:noProof/>
            <w:sz w:val="22"/>
            <w:szCs w:val="22"/>
          </w:rPr>
          <w:t>15</w:t>
        </w:r>
        <w:r w:rsidRPr="0043629E">
          <w:rPr>
            <w:rFonts w:ascii="Calibri" w:hAnsi="Calibri" w:cs="Calibri"/>
            <w:sz w:val="22"/>
            <w:szCs w:val="22"/>
          </w:rPr>
          <w:fldChar w:fldCharType="end"/>
        </w:r>
      </w:p>
    </w:sdtContent>
  </w:sdt>
  <w:p w14:paraId="0651595F" w14:textId="4BB890A8" w:rsidR="008E16D7" w:rsidRPr="00710FCE" w:rsidRDefault="008E16D7" w:rsidP="00C945CA">
    <w:pPr>
      <w:tabs>
        <w:tab w:val="right" w:pos="9072"/>
      </w:tabs>
      <w:spacing w:line="240" w:lineRule="auto"/>
      <w:contextualSpacing/>
      <w:rPr>
        <w:rFonts w:ascii="Motiva Sans" w:hAnsi="Motiva Sans" w:cs="Calibri"/>
        <w:color w:val="0072B6"/>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52F17" w14:textId="77777777" w:rsidR="008E16D7" w:rsidRDefault="008E16D7" w:rsidP="00C945CA">
    <w:pPr>
      <w:tabs>
        <w:tab w:val="right" w:pos="9072"/>
      </w:tabs>
      <w:rPr>
        <w:rFonts w:ascii="Arial" w:hAnsi="Arial" w:cs="Arial"/>
        <w:color w:val="0072B6"/>
        <w:sz w:val="14"/>
        <w:szCs w:val="14"/>
      </w:rPr>
    </w:pPr>
    <w:r>
      <w:rPr>
        <w:rFonts w:ascii="Arial" w:hAnsi="Arial" w:cs="Arial"/>
        <w:noProof/>
        <w:color w:val="0072B6"/>
        <w:sz w:val="14"/>
        <w:szCs w:val="14"/>
        <w:lang w:eastAsia="cs-CZ"/>
      </w:rPr>
      <mc:AlternateContent>
        <mc:Choice Requires="wps">
          <w:drawing>
            <wp:anchor distT="0" distB="0" distL="114300" distR="114300" simplePos="0" relativeHeight="251661312" behindDoc="0" locked="0" layoutInCell="1" allowOverlap="1" wp14:anchorId="4352DAF9" wp14:editId="5CA74956">
              <wp:simplePos x="0" y="0"/>
              <wp:positionH relativeFrom="column">
                <wp:posOffset>-3810</wp:posOffset>
              </wp:positionH>
              <wp:positionV relativeFrom="paragraph">
                <wp:posOffset>52705</wp:posOffset>
              </wp:positionV>
              <wp:extent cx="5753100" cy="0"/>
              <wp:effectExtent l="0" t="0" r="19050" b="19050"/>
              <wp:wrapNone/>
              <wp:docPr id="5" name="Přímá spojnice 5"/>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A57DB" id="Přímá spojnice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4.15pt" to="452.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" strokecolor="#5b9bd5 [3204]" strokeweight=".5pt">
              <v:stroke joinstyle="miter"/>
            </v:line>
          </w:pict>
        </mc:Fallback>
      </mc:AlternateContent>
    </w:r>
  </w:p>
  <w:p w14:paraId="4C0C4019" w14:textId="77777777" w:rsidR="008E16D7" w:rsidRPr="00710FCE" w:rsidRDefault="008E16D7" w:rsidP="00C945CA">
    <w:pPr>
      <w:tabs>
        <w:tab w:val="right" w:pos="9072"/>
      </w:tabs>
      <w:spacing w:line="240" w:lineRule="auto"/>
      <w:contextualSpacing/>
      <w:rPr>
        <w:rFonts w:ascii="Motiva Sans" w:hAnsi="Motiva Sans" w:cs="Calibri"/>
        <w:b/>
        <w:color w:val="0072B6"/>
        <w:sz w:val="16"/>
        <w:szCs w:val="16"/>
      </w:rPr>
    </w:pPr>
    <w:r w:rsidRPr="00710FCE">
      <w:rPr>
        <w:rFonts w:ascii="Motiva Sans" w:hAnsi="Motiva Sans" w:cs="Calibri"/>
        <w:b/>
        <w:color w:val="0072B6"/>
        <w:sz w:val="16"/>
        <w:szCs w:val="16"/>
      </w:rPr>
      <w:t xml:space="preserve">Odbor mediální komunikace </w:t>
    </w:r>
    <w:r>
      <w:rPr>
        <w:rFonts w:ascii="Motiva Sans" w:hAnsi="Motiva Sans" w:cs="Calibri"/>
        <w:b/>
        <w:color w:val="0072B6"/>
        <w:sz w:val="16"/>
        <w:szCs w:val="16"/>
      </w:rPr>
      <w:tab/>
    </w:r>
    <w:r w:rsidRPr="00710FCE">
      <w:rPr>
        <w:rFonts w:ascii="Motiva Sans" w:hAnsi="Motiva Sans" w:cs="Calibri"/>
        <w:b/>
        <w:color w:val="0072B6"/>
        <w:sz w:val="16"/>
        <w:szCs w:val="16"/>
      </w:rPr>
      <w:t>Kontakt: Ing. Jan Martinek</w:t>
    </w:r>
  </w:p>
  <w:p w14:paraId="0D03E882" w14:textId="77777777" w:rsidR="008E16D7" w:rsidRPr="00710FCE" w:rsidRDefault="008E16D7" w:rsidP="00C945CA">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Kancelář Akademie věd ČR</w:t>
    </w:r>
    <w:r>
      <w:rPr>
        <w:rFonts w:ascii="Motiva Sans" w:hAnsi="Motiva Sans" w:cs="Calibri"/>
        <w:color w:val="0072B6"/>
        <w:sz w:val="16"/>
        <w:szCs w:val="16"/>
      </w:rPr>
      <w:t xml:space="preserve"> </w:t>
    </w:r>
    <w:r w:rsidRPr="00710FCE">
      <w:rPr>
        <w:rFonts w:ascii="Motiva Sans" w:hAnsi="Motiva Sans" w:cs="Calibri"/>
        <w:color w:val="0072B6"/>
        <w:sz w:val="16"/>
        <w:szCs w:val="16"/>
      </w:rPr>
      <w:tab/>
    </w:r>
    <w:proofErr w:type="gramStart"/>
    <w:r w:rsidRPr="00710FCE">
      <w:rPr>
        <w:rFonts w:ascii="Motiva Sans" w:hAnsi="Motiva Sans" w:cs="Calibri"/>
        <w:color w:val="0072B6"/>
        <w:sz w:val="16"/>
        <w:szCs w:val="16"/>
      </w:rPr>
      <w:t>E-mail</w:t>
    </w:r>
    <w:proofErr w:type="gramEnd"/>
    <w:r w:rsidRPr="00710FCE">
      <w:rPr>
        <w:rFonts w:ascii="Motiva Sans" w:hAnsi="Motiva Sans" w:cs="Calibri"/>
        <w:color w:val="0072B6"/>
        <w:sz w:val="16"/>
        <w:szCs w:val="16"/>
      </w:rPr>
      <w:t xml:space="preserve">: </w:t>
    </w:r>
    <w:hyperlink r:id="rId1" w:history="1">
      <w:r w:rsidRPr="00710FCE">
        <w:rPr>
          <w:rStyle w:val="Hypertextovodkaz"/>
          <w:rFonts w:ascii="Motiva Sans" w:hAnsi="Motiva Sans" w:cs="Calibri"/>
          <w:color w:val="0072B6"/>
          <w:sz w:val="16"/>
          <w:szCs w:val="16"/>
        </w:rPr>
        <w:t>martinek@kav.cas.cz</w:t>
      </w:r>
    </w:hyperlink>
  </w:p>
  <w:p w14:paraId="69FB8C81" w14:textId="77777777" w:rsidR="008E16D7" w:rsidRPr="00710FCE" w:rsidRDefault="008E16D7" w:rsidP="00C945CA">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 xml:space="preserve">Národní 3, 117 20 Praha 1 </w:t>
    </w:r>
    <w:r>
      <w:rPr>
        <w:rFonts w:ascii="Motiva Sans" w:hAnsi="Motiva Sans" w:cs="Calibri"/>
        <w:color w:val="0072B6"/>
        <w:sz w:val="16"/>
        <w:szCs w:val="16"/>
      </w:rPr>
      <w:tab/>
    </w:r>
    <w:r w:rsidRPr="00710FCE">
      <w:rPr>
        <w:rFonts w:ascii="Motiva Sans" w:hAnsi="Motiva Sans" w:cs="Calibri"/>
        <w:color w:val="0072B6"/>
        <w:sz w:val="16"/>
        <w:szCs w:val="16"/>
      </w:rPr>
      <w:t>Telefon: +420 221 403 423</w:t>
    </w:r>
  </w:p>
  <w:p w14:paraId="724A236D" w14:textId="77777777" w:rsidR="008E16D7" w:rsidRPr="00FC6EF6" w:rsidRDefault="008E16D7" w:rsidP="00C945CA">
    <w:pPr>
      <w:tabs>
        <w:tab w:val="right" w:pos="9072"/>
      </w:tabs>
      <w:spacing w:line="240" w:lineRule="auto"/>
      <w:contextualSpacing/>
      <w:rPr>
        <w:rFonts w:ascii="Motiva Sans" w:hAnsi="Motiva Sans" w:cs="Calibri"/>
        <w:color w:val="0072B6"/>
        <w:sz w:val="16"/>
        <w:szCs w:val="16"/>
      </w:rPr>
    </w:pPr>
    <w:r w:rsidRPr="00710FCE">
      <w:rPr>
        <w:rFonts w:ascii="Motiva Sans" w:hAnsi="Motiva Sans" w:cs="Calibri"/>
        <w:color w:val="0072B6"/>
        <w:sz w:val="16"/>
        <w:szCs w:val="16"/>
      </w:rPr>
      <w:t xml:space="preserve">www.press.avcr.cz, </w:t>
    </w:r>
    <w:hyperlink r:id="rId2" w:history="1">
      <w:r w:rsidRPr="00710FCE">
        <w:rPr>
          <w:rStyle w:val="Hypertextovodkaz"/>
          <w:rFonts w:ascii="Motiva Sans" w:hAnsi="Motiva Sans" w:cs="Calibri"/>
          <w:color w:val="0072B6"/>
          <w:sz w:val="16"/>
          <w:szCs w:val="16"/>
        </w:rPr>
        <w:t>www.avcr.cz</w:t>
      </w:r>
    </w:hyperlink>
    <w:r w:rsidRPr="00710FCE">
      <w:rPr>
        <w:rFonts w:ascii="Motiva Sans" w:hAnsi="Motiva Sans" w:cs="Calibri"/>
        <w:color w:val="0072B6"/>
        <w:sz w:val="16"/>
        <w:szCs w:val="16"/>
      </w:rPr>
      <w:tab/>
      <w:t>Mobil: +420 602 270</w:t>
    </w:r>
    <w:r>
      <w:rPr>
        <w:rFonts w:ascii="Courier New" w:hAnsi="Courier New" w:cs="Courier New"/>
        <w:color w:val="0072B6"/>
        <w:sz w:val="16"/>
        <w:szCs w:val="16"/>
      </w:rPr>
      <w:t> </w:t>
    </w:r>
    <w:r w:rsidRPr="00710FCE">
      <w:rPr>
        <w:rFonts w:ascii="Motiva Sans" w:hAnsi="Motiva Sans" w:cs="Calibri"/>
        <w:color w:val="0072B6"/>
        <w:sz w:val="16"/>
        <w:szCs w:val="16"/>
      </w:rPr>
      <w:t>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E90B0" w14:textId="77777777" w:rsidR="00302951" w:rsidRDefault="00302951">
      <w:pPr>
        <w:spacing w:after="0" w:line="240" w:lineRule="auto"/>
      </w:pPr>
      <w:r>
        <w:separator/>
      </w:r>
    </w:p>
  </w:footnote>
  <w:footnote w:type="continuationSeparator" w:id="0">
    <w:p w14:paraId="1B8D206F" w14:textId="77777777" w:rsidR="00302951" w:rsidRDefault="00302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518F" w14:textId="77777777" w:rsidR="008E16D7" w:rsidRPr="00710FCE" w:rsidRDefault="008E16D7" w:rsidP="00C945CA">
    <w:pPr>
      <w:pStyle w:val="Zhlav"/>
      <w:tabs>
        <w:tab w:val="clear" w:pos="4536"/>
        <w:tab w:val="clear" w:pos="9072"/>
        <w:tab w:val="left" w:pos="2745"/>
      </w:tabs>
      <w:ind w:left="-284" w:firstLine="284"/>
    </w:pPr>
    <w:r>
      <w:rPr>
        <w:noProof/>
        <w:snapToGrid/>
        <w:lang w:eastAsia="cs-CZ"/>
      </w:rPr>
      <w:drawing>
        <wp:anchor distT="0" distB="0" distL="114300" distR="114300" simplePos="0" relativeHeight="251662336" behindDoc="1" locked="0" layoutInCell="1" allowOverlap="1" wp14:anchorId="6CB77407" wp14:editId="3C67B85D">
          <wp:simplePos x="0" y="0"/>
          <wp:positionH relativeFrom="page">
            <wp:align>left</wp:align>
          </wp:positionH>
          <wp:positionV relativeFrom="page">
            <wp:align>top</wp:align>
          </wp:positionV>
          <wp:extent cx="7558096" cy="2004695"/>
          <wp:effectExtent l="0" t="0" r="508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avi 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096" cy="20046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8658" w14:textId="77777777" w:rsidR="008E16D7" w:rsidRPr="00710FCE" w:rsidRDefault="008E16D7" w:rsidP="00C945CA">
    <w:pPr>
      <w:pStyle w:val="Zhlav"/>
      <w:tabs>
        <w:tab w:val="clear" w:pos="4536"/>
        <w:tab w:val="clear" w:pos="9072"/>
        <w:tab w:val="left" w:pos="2745"/>
      </w:tabs>
    </w:pPr>
    <w:r>
      <w:rPr>
        <w:noProof/>
        <w:snapToGrid/>
        <w:lang w:eastAsia="cs-CZ"/>
      </w:rPr>
      <w:drawing>
        <wp:anchor distT="0" distB="0" distL="114300" distR="114300" simplePos="0" relativeHeight="251660288" behindDoc="1" locked="0" layoutInCell="1" allowOverlap="1" wp14:anchorId="71CBECAF" wp14:editId="3743E91D">
          <wp:simplePos x="0" y="0"/>
          <wp:positionH relativeFrom="page">
            <wp:posOffset>0</wp:posOffset>
          </wp:positionH>
          <wp:positionV relativeFrom="page">
            <wp:posOffset>0</wp:posOffset>
          </wp:positionV>
          <wp:extent cx="7560000" cy="2005200"/>
          <wp:effectExtent l="0" t="0" r="317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KOVA ZPRAVA PRO WEB PDF LUŽAN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005200"/>
                  </a:xfrm>
                  <a:prstGeom prst="rect">
                    <a:avLst/>
                  </a:prstGeom>
                </pic:spPr>
              </pic:pic>
            </a:graphicData>
          </a:graphic>
          <wp14:sizeRelH relativeFrom="margin">
            <wp14:pctWidth>0</wp14:pctWidth>
          </wp14:sizeRelH>
          <wp14:sizeRelV relativeFrom="margin">
            <wp14:pctHeight>0</wp14:pctHeight>
          </wp14:sizeRelV>
        </wp:anchor>
      </w:drawing>
    </w:r>
    <w:r>
      <w:tab/>
    </w:r>
  </w:p>
  <w:p w14:paraId="37A1B3EA" w14:textId="77777777" w:rsidR="008E16D7" w:rsidRPr="00FC6EF6" w:rsidRDefault="008E16D7" w:rsidP="00C945C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E7419"/>
    <w:multiLevelType w:val="hybridMultilevel"/>
    <w:tmpl w:val="70087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DA40D1"/>
    <w:multiLevelType w:val="hybridMultilevel"/>
    <w:tmpl w:val="17128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B851F6"/>
    <w:multiLevelType w:val="hybridMultilevel"/>
    <w:tmpl w:val="96C0CD3C"/>
    <w:lvl w:ilvl="0" w:tplc="DAF20F9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78D192E"/>
    <w:multiLevelType w:val="hybridMultilevel"/>
    <w:tmpl w:val="96C0CD3C"/>
    <w:lvl w:ilvl="0" w:tplc="DAF20F9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FCD33F3"/>
    <w:multiLevelType w:val="hybridMultilevel"/>
    <w:tmpl w:val="A6E4F850"/>
    <w:lvl w:ilvl="0" w:tplc="DAF20F9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46"/>
    <w:rsid w:val="00012963"/>
    <w:rsid w:val="00053B03"/>
    <w:rsid w:val="00071C1C"/>
    <w:rsid w:val="000A7C8C"/>
    <w:rsid w:val="000B4146"/>
    <w:rsid w:val="0010370E"/>
    <w:rsid w:val="001134AF"/>
    <w:rsid w:val="0013717A"/>
    <w:rsid w:val="001748CF"/>
    <w:rsid w:val="001A0806"/>
    <w:rsid w:val="001A56BC"/>
    <w:rsid w:val="001B0953"/>
    <w:rsid w:val="001D37B7"/>
    <w:rsid w:val="001E3732"/>
    <w:rsid w:val="001E3C87"/>
    <w:rsid w:val="00206413"/>
    <w:rsid w:val="00224C62"/>
    <w:rsid w:val="002428B3"/>
    <w:rsid w:val="00272072"/>
    <w:rsid w:val="002863C3"/>
    <w:rsid w:val="002A1BF1"/>
    <w:rsid w:val="002B0450"/>
    <w:rsid w:val="002B600D"/>
    <w:rsid w:val="002C3277"/>
    <w:rsid w:val="002D29E5"/>
    <w:rsid w:val="002D5D56"/>
    <w:rsid w:val="00302951"/>
    <w:rsid w:val="00307BF8"/>
    <w:rsid w:val="00327405"/>
    <w:rsid w:val="003326D6"/>
    <w:rsid w:val="003378B4"/>
    <w:rsid w:val="00351D5F"/>
    <w:rsid w:val="00352110"/>
    <w:rsid w:val="00367C46"/>
    <w:rsid w:val="00382453"/>
    <w:rsid w:val="003C36F5"/>
    <w:rsid w:val="003D6E3E"/>
    <w:rsid w:val="003D73E8"/>
    <w:rsid w:val="00406489"/>
    <w:rsid w:val="00415AEB"/>
    <w:rsid w:val="00423596"/>
    <w:rsid w:val="0043629E"/>
    <w:rsid w:val="004518D2"/>
    <w:rsid w:val="00463219"/>
    <w:rsid w:val="0047183B"/>
    <w:rsid w:val="0047240A"/>
    <w:rsid w:val="00483110"/>
    <w:rsid w:val="00496D2E"/>
    <w:rsid w:val="004D51FD"/>
    <w:rsid w:val="004E3904"/>
    <w:rsid w:val="005036A1"/>
    <w:rsid w:val="00534E16"/>
    <w:rsid w:val="005416A1"/>
    <w:rsid w:val="005640DB"/>
    <w:rsid w:val="005653EC"/>
    <w:rsid w:val="0057780B"/>
    <w:rsid w:val="00597FD2"/>
    <w:rsid w:val="005B320A"/>
    <w:rsid w:val="005C315F"/>
    <w:rsid w:val="005C44DE"/>
    <w:rsid w:val="005C4BFA"/>
    <w:rsid w:val="005D69F6"/>
    <w:rsid w:val="005E28B6"/>
    <w:rsid w:val="005E7104"/>
    <w:rsid w:val="00601F21"/>
    <w:rsid w:val="00615AFB"/>
    <w:rsid w:val="00621251"/>
    <w:rsid w:val="0063131C"/>
    <w:rsid w:val="00631A57"/>
    <w:rsid w:val="006663DB"/>
    <w:rsid w:val="006A4A1D"/>
    <w:rsid w:val="006B0359"/>
    <w:rsid w:val="006B29AA"/>
    <w:rsid w:val="006B649C"/>
    <w:rsid w:val="006C0702"/>
    <w:rsid w:val="006D3354"/>
    <w:rsid w:val="006F0EF6"/>
    <w:rsid w:val="006F5813"/>
    <w:rsid w:val="00713B7B"/>
    <w:rsid w:val="00714097"/>
    <w:rsid w:val="00722486"/>
    <w:rsid w:val="00724935"/>
    <w:rsid w:val="00762201"/>
    <w:rsid w:val="00774E89"/>
    <w:rsid w:val="007B10A1"/>
    <w:rsid w:val="007C2047"/>
    <w:rsid w:val="007E108B"/>
    <w:rsid w:val="007F5EA9"/>
    <w:rsid w:val="00807651"/>
    <w:rsid w:val="00812556"/>
    <w:rsid w:val="00826474"/>
    <w:rsid w:val="0083003C"/>
    <w:rsid w:val="0084559D"/>
    <w:rsid w:val="008B7AA5"/>
    <w:rsid w:val="008C0210"/>
    <w:rsid w:val="008C3912"/>
    <w:rsid w:val="008E0AC3"/>
    <w:rsid w:val="008E16D7"/>
    <w:rsid w:val="008E4211"/>
    <w:rsid w:val="008F5D7A"/>
    <w:rsid w:val="00907620"/>
    <w:rsid w:val="0092472F"/>
    <w:rsid w:val="00930088"/>
    <w:rsid w:val="009301FE"/>
    <w:rsid w:val="00933A60"/>
    <w:rsid w:val="00953249"/>
    <w:rsid w:val="009736F7"/>
    <w:rsid w:val="00981B2F"/>
    <w:rsid w:val="009878CC"/>
    <w:rsid w:val="009B042B"/>
    <w:rsid w:val="009B76D2"/>
    <w:rsid w:val="009C5C01"/>
    <w:rsid w:val="009F626B"/>
    <w:rsid w:val="00A03CF6"/>
    <w:rsid w:val="00A21E2F"/>
    <w:rsid w:val="00A23A0C"/>
    <w:rsid w:val="00A270CF"/>
    <w:rsid w:val="00A423ED"/>
    <w:rsid w:val="00A5318D"/>
    <w:rsid w:val="00A570F3"/>
    <w:rsid w:val="00AC14DA"/>
    <w:rsid w:val="00B50098"/>
    <w:rsid w:val="00BC09EF"/>
    <w:rsid w:val="00BC2275"/>
    <w:rsid w:val="00BF6C7C"/>
    <w:rsid w:val="00C37928"/>
    <w:rsid w:val="00C67471"/>
    <w:rsid w:val="00C73B9C"/>
    <w:rsid w:val="00C91178"/>
    <w:rsid w:val="00C92094"/>
    <w:rsid w:val="00C945CA"/>
    <w:rsid w:val="00CA0C08"/>
    <w:rsid w:val="00CA4F22"/>
    <w:rsid w:val="00CB4599"/>
    <w:rsid w:val="00CB4A60"/>
    <w:rsid w:val="00CC435A"/>
    <w:rsid w:val="00D00433"/>
    <w:rsid w:val="00D02110"/>
    <w:rsid w:val="00D036D2"/>
    <w:rsid w:val="00D04DE9"/>
    <w:rsid w:val="00D0522A"/>
    <w:rsid w:val="00D105A4"/>
    <w:rsid w:val="00D2240C"/>
    <w:rsid w:val="00D23D22"/>
    <w:rsid w:val="00D26606"/>
    <w:rsid w:val="00D32830"/>
    <w:rsid w:val="00D65EE9"/>
    <w:rsid w:val="00D76BA0"/>
    <w:rsid w:val="00D82BB8"/>
    <w:rsid w:val="00D951B2"/>
    <w:rsid w:val="00DA017E"/>
    <w:rsid w:val="00DC22C0"/>
    <w:rsid w:val="00DC37BD"/>
    <w:rsid w:val="00DD5F82"/>
    <w:rsid w:val="00DD7370"/>
    <w:rsid w:val="00DF753C"/>
    <w:rsid w:val="00E037BA"/>
    <w:rsid w:val="00E073BC"/>
    <w:rsid w:val="00E16D8E"/>
    <w:rsid w:val="00E23D40"/>
    <w:rsid w:val="00E41D83"/>
    <w:rsid w:val="00E67B83"/>
    <w:rsid w:val="00E76C4D"/>
    <w:rsid w:val="00E84BF3"/>
    <w:rsid w:val="00E92B26"/>
    <w:rsid w:val="00E95011"/>
    <w:rsid w:val="00E95349"/>
    <w:rsid w:val="00EA596A"/>
    <w:rsid w:val="00ED34A1"/>
    <w:rsid w:val="00ED4A17"/>
    <w:rsid w:val="00F13A8F"/>
    <w:rsid w:val="00F30C86"/>
    <w:rsid w:val="00F62D0E"/>
    <w:rsid w:val="00F77B9F"/>
    <w:rsid w:val="00FA6BC8"/>
    <w:rsid w:val="00FB175E"/>
    <w:rsid w:val="00FB45E8"/>
    <w:rsid w:val="00FC5A0B"/>
    <w:rsid w:val="00FE58F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7D7A36"/>
  <w15:docId w15:val="{859DC7B3-D989-4925-BB3A-AE516B3B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67C46"/>
    <w:pPr>
      <w:spacing w:after="200" w:line="276" w:lineRule="auto"/>
    </w:pPr>
  </w:style>
  <w:style w:type="paragraph" w:styleId="Nadpis2">
    <w:name w:val="heading 2"/>
    <w:basedOn w:val="Normln"/>
    <w:next w:val="Normln"/>
    <w:link w:val="Nadpis2Char"/>
    <w:uiPriority w:val="9"/>
    <w:unhideWhenUsed/>
    <w:qFormat/>
    <w:rsid w:val="00D00433"/>
    <w:pPr>
      <w:keepNext/>
      <w:keepLines/>
      <w:spacing w:before="120" w:after="120"/>
      <w:outlineLvl w:val="1"/>
    </w:pPr>
    <w:rPr>
      <w:rFonts w:asciiTheme="majorHAnsi" w:eastAsiaTheme="majorEastAsia" w:hAnsiTheme="majorHAnsi" w:cstheme="majorBidi"/>
      <w:b/>
      <w:color w:val="2E74B5" w:themeColor="accent1" w:themeShade="BF"/>
      <w:sz w:val="30"/>
      <w:szCs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rsid w:val="00367C46"/>
    <w:rPr>
      <w:rFonts w:ascii="Tahoma" w:eastAsia="Times New Roman" w:hAnsi="Tahoma" w:cs="Tahoma"/>
      <w:snapToGrid w:val="0"/>
      <w:sz w:val="16"/>
      <w:szCs w:val="16"/>
      <w:lang w:eastAsia="de-DE"/>
    </w:rPr>
  </w:style>
  <w:style w:type="paragraph" w:styleId="Textbubliny">
    <w:name w:val="Balloon Text"/>
    <w:basedOn w:val="Normln"/>
    <w:link w:val="TextbublinyChar"/>
    <w:uiPriority w:val="99"/>
    <w:semiHidden/>
    <w:unhideWhenUsed/>
    <w:rsid w:val="00367C46"/>
    <w:pPr>
      <w:spacing w:after="0" w:line="240" w:lineRule="auto"/>
    </w:pPr>
    <w:rPr>
      <w:rFonts w:ascii="Tahoma" w:eastAsia="Times New Roman" w:hAnsi="Tahoma" w:cs="Tahoma"/>
      <w:snapToGrid w:val="0"/>
      <w:sz w:val="16"/>
      <w:szCs w:val="16"/>
      <w:lang w:eastAsia="de-DE"/>
    </w:rPr>
  </w:style>
  <w:style w:type="character" w:customStyle="1" w:styleId="ZhlavChar">
    <w:name w:val="Záhlaví Char"/>
    <w:basedOn w:val="Standardnpsmoodstavce"/>
    <w:link w:val="Zhlav"/>
    <w:uiPriority w:val="99"/>
    <w:rsid w:val="00367C46"/>
    <w:rPr>
      <w:rFonts w:ascii="Times New Roman" w:eastAsia="Times New Roman" w:hAnsi="Times New Roman" w:cs="Times New Roman"/>
      <w:snapToGrid w:val="0"/>
      <w:sz w:val="24"/>
      <w:szCs w:val="24"/>
      <w:lang w:eastAsia="de-DE"/>
    </w:rPr>
  </w:style>
  <w:style w:type="paragraph" w:styleId="Zhlav">
    <w:name w:val="header"/>
    <w:basedOn w:val="Normln"/>
    <w:link w:val="ZhlavChar"/>
    <w:uiPriority w:val="99"/>
    <w:unhideWhenUsed/>
    <w:rsid w:val="00367C46"/>
    <w:pPr>
      <w:tabs>
        <w:tab w:val="center" w:pos="4536"/>
        <w:tab w:val="right" w:pos="9072"/>
      </w:tabs>
      <w:spacing w:after="0" w:line="240" w:lineRule="auto"/>
    </w:pPr>
    <w:rPr>
      <w:rFonts w:ascii="Times New Roman" w:eastAsia="Times New Roman" w:hAnsi="Times New Roman" w:cs="Times New Roman"/>
      <w:snapToGrid w:val="0"/>
      <w:sz w:val="24"/>
      <w:szCs w:val="24"/>
      <w:lang w:eastAsia="de-DE"/>
    </w:rPr>
  </w:style>
  <w:style w:type="character" w:customStyle="1" w:styleId="ZpatChar">
    <w:name w:val="Zápatí Char"/>
    <w:basedOn w:val="Standardnpsmoodstavce"/>
    <w:link w:val="Zpat"/>
    <w:uiPriority w:val="99"/>
    <w:rsid w:val="00367C46"/>
    <w:rPr>
      <w:rFonts w:ascii="Times New Roman" w:eastAsia="Times New Roman" w:hAnsi="Times New Roman" w:cs="Times New Roman"/>
      <w:snapToGrid w:val="0"/>
      <w:sz w:val="24"/>
      <w:szCs w:val="24"/>
      <w:lang w:eastAsia="de-DE"/>
    </w:rPr>
  </w:style>
  <w:style w:type="paragraph" w:styleId="Zpat">
    <w:name w:val="footer"/>
    <w:basedOn w:val="Normln"/>
    <w:link w:val="ZpatChar"/>
    <w:uiPriority w:val="99"/>
    <w:unhideWhenUsed/>
    <w:rsid w:val="00367C46"/>
    <w:pPr>
      <w:tabs>
        <w:tab w:val="center" w:pos="4536"/>
        <w:tab w:val="right" w:pos="9072"/>
      </w:tabs>
      <w:spacing w:after="0" w:line="240" w:lineRule="auto"/>
    </w:pPr>
    <w:rPr>
      <w:rFonts w:ascii="Times New Roman" w:eastAsia="Times New Roman" w:hAnsi="Times New Roman" w:cs="Times New Roman"/>
      <w:snapToGrid w:val="0"/>
      <w:sz w:val="24"/>
      <w:szCs w:val="24"/>
      <w:lang w:eastAsia="de-DE"/>
    </w:rPr>
  </w:style>
  <w:style w:type="character" w:customStyle="1" w:styleId="ZkladntextodsazenChar">
    <w:name w:val="Základní text odsazený Char"/>
    <w:basedOn w:val="Standardnpsmoodstavce"/>
    <w:link w:val="Zkladntextodsazen"/>
    <w:rsid w:val="00367C46"/>
    <w:rPr>
      <w:rFonts w:ascii="Times New Roman" w:eastAsia="Times New Roman" w:hAnsi="Times New Roman" w:cs="Times New Roman"/>
      <w:sz w:val="24"/>
      <w:szCs w:val="24"/>
      <w:lang w:val="x-none" w:eastAsia="x-none"/>
    </w:rPr>
  </w:style>
  <w:style w:type="paragraph" w:styleId="Zkladntextodsazen">
    <w:name w:val="Body Text Indent"/>
    <w:basedOn w:val="Normln"/>
    <w:link w:val="ZkladntextodsazenChar"/>
    <w:rsid w:val="00367C46"/>
    <w:pPr>
      <w:spacing w:after="0" w:line="240" w:lineRule="auto"/>
      <w:ind w:left="360"/>
    </w:pPr>
    <w:rPr>
      <w:rFonts w:ascii="Times New Roman" w:eastAsia="Times New Roman" w:hAnsi="Times New Roman" w:cs="Times New Roman"/>
      <w:sz w:val="24"/>
      <w:szCs w:val="24"/>
      <w:lang w:val="x-none" w:eastAsia="x-none"/>
    </w:rPr>
  </w:style>
  <w:style w:type="character" w:customStyle="1" w:styleId="ProsttextChar">
    <w:name w:val="Prostý text Char"/>
    <w:basedOn w:val="Standardnpsmoodstavce"/>
    <w:link w:val="Prosttext"/>
    <w:uiPriority w:val="99"/>
    <w:rsid w:val="00367C46"/>
    <w:rPr>
      <w:rFonts w:ascii="Consolas" w:hAnsi="Consolas"/>
      <w:sz w:val="21"/>
      <w:szCs w:val="21"/>
    </w:rPr>
  </w:style>
  <w:style w:type="paragraph" w:styleId="Prosttext">
    <w:name w:val="Plain Text"/>
    <w:basedOn w:val="Normln"/>
    <w:link w:val="ProsttextChar"/>
    <w:uiPriority w:val="99"/>
    <w:unhideWhenUsed/>
    <w:rsid w:val="00367C46"/>
    <w:pPr>
      <w:spacing w:after="0" w:line="240" w:lineRule="auto"/>
    </w:pPr>
    <w:rPr>
      <w:rFonts w:ascii="Consolas" w:hAnsi="Consolas"/>
      <w:sz w:val="21"/>
      <w:szCs w:val="21"/>
    </w:rPr>
  </w:style>
  <w:style w:type="character" w:customStyle="1" w:styleId="TextkomenteChar">
    <w:name w:val="Text komentáře Char"/>
    <w:basedOn w:val="Standardnpsmoodstavce"/>
    <w:link w:val="Textkomente"/>
    <w:uiPriority w:val="99"/>
    <w:semiHidden/>
    <w:rsid w:val="00367C46"/>
    <w:rPr>
      <w:sz w:val="20"/>
      <w:szCs w:val="20"/>
    </w:rPr>
  </w:style>
  <w:style w:type="paragraph" w:styleId="Textkomente">
    <w:name w:val="annotation text"/>
    <w:basedOn w:val="Normln"/>
    <w:link w:val="TextkomenteChar"/>
    <w:uiPriority w:val="99"/>
    <w:semiHidden/>
    <w:unhideWhenUsed/>
    <w:rsid w:val="00367C46"/>
    <w:pPr>
      <w:spacing w:line="240" w:lineRule="auto"/>
    </w:pPr>
    <w:rPr>
      <w:sz w:val="20"/>
      <w:szCs w:val="20"/>
    </w:rPr>
  </w:style>
  <w:style w:type="character" w:customStyle="1" w:styleId="PedmtkomenteChar">
    <w:name w:val="Předmět komentáře Char"/>
    <w:basedOn w:val="TextkomenteChar"/>
    <w:link w:val="Pedmtkomente"/>
    <w:uiPriority w:val="99"/>
    <w:semiHidden/>
    <w:rsid w:val="00367C46"/>
    <w:rPr>
      <w:b/>
      <w:bCs/>
      <w:sz w:val="20"/>
      <w:szCs w:val="20"/>
    </w:rPr>
  </w:style>
  <w:style w:type="paragraph" w:styleId="Pedmtkomente">
    <w:name w:val="annotation subject"/>
    <w:basedOn w:val="Textkomente"/>
    <w:next w:val="Textkomente"/>
    <w:link w:val="PedmtkomenteChar"/>
    <w:uiPriority w:val="99"/>
    <w:semiHidden/>
    <w:unhideWhenUsed/>
    <w:rsid w:val="00367C46"/>
    <w:rPr>
      <w:b/>
      <w:bCs/>
    </w:rPr>
  </w:style>
  <w:style w:type="paragraph" w:customStyle="1" w:styleId="Style2">
    <w:name w:val="Style2"/>
    <w:basedOn w:val="Normln"/>
    <w:rsid w:val="00FE58F0"/>
    <w:pPr>
      <w:spacing w:after="0" w:line="240" w:lineRule="auto"/>
      <w:jc w:val="both"/>
    </w:pPr>
    <w:rPr>
      <w:rFonts w:ascii="Times New Roman" w:eastAsia="Times New Roman" w:hAnsi="Times New Roman" w:cs="Times New Roman"/>
      <w:sz w:val="24"/>
      <w:szCs w:val="20"/>
      <w:lang w:eastAsia="cs-CZ"/>
    </w:rPr>
  </w:style>
  <w:style w:type="character" w:styleId="Hypertextovodkaz">
    <w:name w:val="Hyperlink"/>
    <w:uiPriority w:val="99"/>
    <w:unhideWhenUsed/>
    <w:rsid w:val="00367C46"/>
    <w:rPr>
      <w:color w:val="0000FF"/>
      <w:u w:val="single"/>
    </w:rPr>
  </w:style>
  <w:style w:type="paragraph" w:customStyle="1" w:styleId="DefaultStyle">
    <w:name w:val="Default Style"/>
    <w:uiPriority w:val="99"/>
    <w:semiHidden/>
    <w:rsid w:val="00367C46"/>
    <w:pPr>
      <w:suppressAutoHyphens/>
      <w:spacing w:after="200" w:line="276" w:lineRule="auto"/>
    </w:pPr>
    <w:rPr>
      <w:rFonts w:ascii="Calibri" w:eastAsia="Droid Sans Fallback" w:hAnsi="Calibri" w:cs="Calibri"/>
      <w:color w:val="00000A"/>
    </w:rPr>
  </w:style>
  <w:style w:type="paragraph" w:customStyle="1" w:styleId="Standard">
    <w:name w:val="Standard"/>
    <w:qFormat/>
    <w:rsid w:val="00367C46"/>
    <w:pPr>
      <w:widowControl w:val="0"/>
      <w:suppressAutoHyphens/>
      <w:spacing w:after="0" w:line="240" w:lineRule="auto"/>
    </w:pPr>
    <w:rPr>
      <w:rFonts w:ascii="Liberation Serif" w:eastAsia="Droid Sans Fallback" w:hAnsi="Liberation Serif" w:cs="FreeSans"/>
      <w:color w:val="00000A"/>
      <w:sz w:val="24"/>
      <w:szCs w:val="24"/>
      <w:lang w:val="en-US" w:eastAsia="zh-CN" w:bidi="hi-IN"/>
    </w:rPr>
  </w:style>
  <w:style w:type="character" w:styleId="Zdraznn">
    <w:name w:val="Emphasis"/>
    <w:basedOn w:val="Standardnpsmoodstavce"/>
    <w:uiPriority w:val="20"/>
    <w:qFormat/>
    <w:rsid w:val="00367C46"/>
    <w:rPr>
      <w:b/>
      <w:bCs/>
      <w:i w:val="0"/>
      <w:iCs w:val="0"/>
    </w:rPr>
  </w:style>
  <w:style w:type="paragraph" w:styleId="Bezmezer">
    <w:name w:val="No Spacing"/>
    <w:uiPriority w:val="1"/>
    <w:qFormat/>
    <w:rsid w:val="00367C46"/>
    <w:pPr>
      <w:spacing w:after="0" w:line="240" w:lineRule="auto"/>
    </w:pPr>
  </w:style>
  <w:style w:type="paragraph" w:styleId="Zkladntext">
    <w:name w:val="Body Text"/>
    <w:basedOn w:val="Normln"/>
    <w:link w:val="ZkladntextChar"/>
    <w:uiPriority w:val="99"/>
    <w:semiHidden/>
    <w:unhideWhenUsed/>
    <w:rsid w:val="00224C62"/>
    <w:pPr>
      <w:spacing w:after="120"/>
    </w:pPr>
  </w:style>
  <w:style w:type="character" w:customStyle="1" w:styleId="ZkladntextChar">
    <w:name w:val="Základní text Char"/>
    <w:basedOn w:val="Standardnpsmoodstavce"/>
    <w:link w:val="Zkladntext"/>
    <w:uiPriority w:val="99"/>
    <w:semiHidden/>
    <w:rsid w:val="00224C62"/>
  </w:style>
  <w:style w:type="paragraph" w:styleId="Zkladntextodsazen2">
    <w:name w:val="Body Text Indent 2"/>
    <w:basedOn w:val="Normln"/>
    <w:link w:val="Zkladntextodsazen2Char"/>
    <w:uiPriority w:val="99"/>
    <w:unhideWhenUsed/>
    <w:rsid w:val="00224C62"/>
    <w:pPr>
      <w:spacing w:after="120" w:line="480" w:lineRule="auto"/>
      <w:ind w:left="283"/>
    </w:pPr>
    <w:rPr>
      <w:rFonts w:ascii="Times New Roman" w:eastAsia="Times New Roman" w:hAnsi="Times New Roman" w:cs="Times New Roman"/>
      <w:sz w:val="20"/>
      <w:szCs w:val="20"/>
      <w:lang w:eastAsia="cs-CZ"/>
    </w:rPr>
  </w:style>
  <w:style w:type="character" w:customStyle="1" w:styleId="Zkladntextodsazen2Char">
    <w:name w:val="Základní text odsazený 2 Char"/>
    <w:basedOn w:val="Standardnpsmoodstavce"/>
    <w:link w:val="Zkladntextodsazen2"/>
    <w:uiPriority w:val="99"/>
    <w:rsid w:val="00224C62"/>
    <w:rPr>
      <w:rFonts w:ascii="Times New Roman" w:eastAsia="Times New Roman" w:hAnsi="Times New Roman" w:cs="Times New Roman"/>
      <w:sz w:val="20"/>
      <w:szCs w:val="20"/>
      <w:lang w:eastAsia="cs-CZ"/>
    </w:rPr>
  </w:style>
  <w:style w:type="paragraph" w:customStyle="1" w:styleId="Default">
    <w:name w:val="Default"/>
    <w:rsid w:val="00D02110"/>
    <w:pPr>
      <w:autoSpaceDE w:val="0"/>
      <w:autoSpaceDN w:val="0"/>
      <w:adjustRightInd w:val="0"/>
      <w:spacing w:after="0" w:line="240" w:lineRule="auto"/>
    </w:pPr>
    <w:rPr>
      <w:rFonts w:ascii="Arial" w:hAnsi="Arial" w:cs="Arial"/>
      <w:color w:val="000000"/>
      <w:sz w:val="24"/>
      <w:szCs w:val="24"/>
    </w:rPr>
  </w:style>
  <w:style w:type="character" w:customStyle="1" w:styleId="tlid-translation">
    <w:name w:val="tlid-translation"/>
    <w:basedOn w:val="Standardnpsmoodstavce"/>
    <w:rsid w:val="00D02110"/>
  </w:style>
  <w:style w:type="paragraph" w:styleId="Normlnweb">
    <w:name w:val="Normal (Web)"/>
    <w:basedOn w:val="Normln"/>
    <w:uiPriority w:val="99"/>
    <w:unhideWhenUsed/>
    <w:rsid w:val="003378B4"/>
    <w:pPr>
      <w:spacing w:before="100" w:beforeAutospacing="1" w:after="100" w:afterAutospacing="1" w:line="240" w:lineRule="auto"/>
    </w:pPr>
    <w:rPr>
      <w:rFonts w:ascii="Calibri" w:eastAsiaTheme="minorEastAsia" w:hAnsi="Calibri" w:cs="Calibri"/>
      <w:lang w:eastAsia="cs-CZ"/>
    </w:rPr>
  </w:style>
  <w:style w:type="paragraph" w:customStyle="1" w:styleId="default0">
    <w:name w:val="default"/>
    <w:basedOn w:val="Normln"/>
    <w:rsid w:val="00C6747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037BA"/>
    <w:pPr>
      <w:ind w:left="720"/>
      <w:contextualSpacing/>
    </w:pPr>
  </w:style>
  <w:style w:type="character" w:customStyle="1" w:styleId="Nadpis2Char">
    <w:name w:val="Nadpis 2 Char"/>
    <w:basedOn w:val="Standardnpsmoodstavce"/>
    <w:link w:val="Nadpis2"/>
    <w:uiPriority w:val="9"/>
    <w:rsid w:val="00D00433"/>
    <w:rPr>
      <w:rFonts w:asciiTheme="majorHAnsi" w:eastAsiaTheme="majorEastAsia" w:hAnsiTheme="majorHAnsi" w:cstheme="majorBidi"/>
      <w:b/>
      <w:color w:val="2E74B5" w:themeColor="accent1" w:themeShade="BF"/>
      <w:sz w:val="30"/>
      <w:szCs w:val="30"/>
    </w:rPr>
  </w:style>
  <w:style w:type="character" w:styleId="Odkaznakoment">
    <w:name w:val="annotation reference"/>
    <w:basedOn w:val="Standardnpsmoodstavce"/>
    <w:uiPriority w:val="99"/>
    <w:semiHidden/>
    <w:unhideWhenUsed/>
    <w:rsid w:val="00A23A0C"/>
    <w:rPr>
      <w:sz w:val="16"/>
      <w:szCs w:val="16"/>
    </w:rPr>
  </w:style>
  <w:style w:type="paragraph" w:customStyle="1" w:styleId="xmsonormal">
    <w:name w:val="x_msonormal"/>
    <w:basedOn w:val="Normln"/>
    <w:rsid w:val="006D3354"/>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698">
      <w:bodyDiv w:val="1"/>
      <w:marLeft w:val="0"/>
      <w:marRight w:val="0"/>
      <w:marTop w:val="0"/>
      <w:marBottom w:val="0"/>
      <w:divBdr>
        <w:top w:val="none" w:sz="0" w:space="0" w:color="auto"/>
        <w:left w:val="none" w:sz="0" w:space="0" w:color="auto"/>
        <w:bottom w:val="none" w:sz="0" w:space="0" w:color="auto"/>
        <w:right w:val="none" w:sz="0" w:space="0" w:color="auto"/>
      </w:divBdr>
    </w:div>
    <w:div w:id="211235503">
      <w:bodyDiv w:val="1"/>
      <w:marLeft w:val="0"/>
      <w:marRight w:val="0"/>
      <w:marTop w:val="0"/>
      <w:marBottom w:val="0"/>
      <w:divBdr>
        <w:top w:val="none" w:sz="0" w:space="0" w:color="auto"/>
        <w:left w:val="none" w:sz="0" w:space="0" w:color="auto"/>
        <w:bottom w:val="none" w:sz="0" w:space="0" w:color="auto"/>
        <w:right w:val="none" w:sz="0" w:space="0" w:color="auto"/>
      </w:divBdr>
    </w:div>
    <w:div w:id="594828390">
      <w:bodyDiv w:val="1"/>
      <w:marLeft w:val="0"/>
      <w:marRight w:val="0"/>
      <w:marTop w:val="0"/>
      <w:marBottom w:val="0"/>
      <w:divBdr>
        <w:top w:val="none" w:sz="0" w:space="0" w:color="auto"/>
        <w:left w:val="none" w:sz="0" w:space="0" w:color="auto"/>
        <w:bottom w:val="none" w:sz="0" w:space="0" w:color="auto"/>
        <w:right w:val="none" w:sz="0" w:space="0" w:color="auto"/>
      </w:divBdr>
    </w:div>
    <w:div w:id="757097563">
      <w:bodyDiv w:val="1"/>
      <w:marLeft w:val="0"/>
      <w:marRight w:val="0"/>
      <w:marTop w:val="0"/>
      <w:marBottom w:val="0"/>
      <w:divBdr>
        <w:top w:val="none" w:sz="0" w:space="0" w:color="auto"/>
        <w:left w:val="none" w:sz="0" w:space="0" w:color="auto"/>
        <w:bottom w:val="none" w:sz="0" w:space="0" w:color="auto"/>
        <w:right w:val="none" w:sz="0" w:space="0" w:color="auto"/>
      </w:divBdr>
    </w:div>
    <w:div w:id="908272347">
      <w:bodyDiv w:val="1"/>
      <w:marLeft w:val="0"/>
      <w:marRight w:val="0"/>
      <w:marTop w:val="0"/>
      <w:marBottom w:val="0"/>
      <w:divBdr>
        <w:top w:val="none" w:sz="0" w:space="0" w:color="auto"/>
        <w:left w:val="none" w:sz="0" w:space="0" w:color="auto"/>
        <w:bottom w:val="none" w:sz="0" w:space="0" w:color="auto"/>
        <w:right w:val="none" w:sz="0" w:space="0" w:color="auto"/>
      </w:divBdr>
    </w:div>
    <w:div w:id="1158764886">
      <w:bodyDiv w:val="1"/>
      <w:marLeft w:val="0"/>
      <w:marRight w:val="0"/>
      <w:marTop w:val="0"/>
      <w:marBottom w:val="0"/>
      <w:divBdr>
        <w:top w:val="none" w:sz="0" w:space="0" w:color="auto"/>
        <w:left w:val="none" w:sz="0" w:space="0" w:color="auto"/>
        <w:bottom w:val="none" w:sz="0" w:space="0" w:color="auto"/>
        <w:right w:val="none" w:sz="0" w:space="0" w:color="auto"/>
      </w:divBdr>
    </w:div>
    <w:div w:id="1293943721">
      <w:bodyDiv w:val="1"/>
      <w:marLeft w:val="0"/>
      <w:marRight w:val="0"/>
      <w:marTop w:val="0"/>
      <w:marBottom w:val="0"/>
      <w:divBdr>
        <w:top w:val="none" w:sz="0" w:space="0" w:color="auto"/>
        <w:left w:val="none" w:sz="0" w:space="0" w:color="auto"/>
        <w:bottom w:val="none" w:sz="0" w:space="0" w:color="auto"/>
        <w:right w:val="none" w:sz="0" w:space="0" w:color="auto"/>
      </w:divBdr>
    </w:div>
    <w:div w:id="1375815485">
      <w:bodyDiv w:val="1"/>
      <w:marLeft w:val="0"/>
      <w:marRight w:val="0"/>
      <w:marTop w:val="0"/>
      <w:marBottom w:val="0"/>
      <w:divBdr>
        <w:top w:val="none" w:sz="0" w:space="0" w:color="auto"/>
        <w:left w:val="none" w:sz="0" w:space="0" w:color="auto"/>
        <w:bottom w:val="none" w:sz="0" w:space="0" w:color="auto"/>
        <w:right w:val="none" w:sz="0" w:space="0" w:color="auto"/>
      </w:divBdr>
    </w:div>
    <w:div w:id="1393695395">
      <w:bodyDiv w:val="1"/>
      <w:marLeft w:val="0"/>
      <w:marRight w:val="0"/>
      <w:marTop w:val="0"/>
      <w:marBottom w:val="0"/>
      <w:divBdr>
        <w:top w:val="none" w:sz="0" w:space="0" w:color="auto"/>
        <w:left w:val="none" w:sz="0" w:space="0" w:color="auto"/>
        <w:bottom w:val="none" w:sz="0" w:space="0" w:color="auto"/>
        <w:right w:val="none" w:sz="0" w:space="0" w:color="auto"/>
      </w:divBdr>
    </w:div>
    <w:div w:id="1609115585">
      <w:bodyDiv w:val="1"/>
      <w:marLeft w:val="0"/>
      <w:marRight w:val="0"/>
      <w:marTop w:val="0"/>
      <w:marBottom w:val="0"/>
      <w:divBdr>
        <w:top w:val="none" w:sz="0" w:space="0" w:color="auto"/>
        <w:left w:val="none" w:sz="0" w:space="0" w:color="auto"/>
        <w:bottom w:val="none" w:sz="0" w:space="0" w:color="auto"/>
        <w:right w:val="none" w:sz="0" w:space="0" w:color="auto"/>
      </w:divBdr>
    </w:div>
    <w:div w:id="1741054946">
      <w:bodyDiv w:val="1"/>
      <w:marLeft w:val="0"/>
      <w:marRight w:val="0"/>
      <w:marTop w:val="0"/>
      <w:marBottom w:val="0"/>
      <w:divBdr>
        <w:top w:val="none" w:sz="0" w:space="0" w:color="auto"/>
        <w:left w:val="none" w:sz="0" w:space="0" w:color="auto"/>
        <w:bottom w:val="none" w:sz="0" w:space="0" w:color="auto"/>
        <w:right w:val="none" w:sz="0" w:space="0" w:color="auto"/>
      </w:divBdr>
    </w:div>
    <w:div w:id="1880167725">
      <w:bodyDiv w:val="1"/>
      <w:marLeft w:val="0"/>
      <w:marRight w:val="0"/>
      <w:marTop w:val="0"/>
      <w:marBottom w:val="0"/>
      <w:divBdr>
        <w:top w:val="none" w:sz="0" w:space="0" w:color="auto"/>
        <w:left w:val="none" w:sz="0" w:space="0" w:color="auto"/>
        <w:bottom w:val="none" w:sz="0" w:space="0" w:color="auto"/>
        <w:right w:val="none" w:sz="0" w:space="0" w:color="auto"/>
      </w:divBdr>
    </w:div>
    <w:div w:id="1938126017">
      <w:bodyDiv w:val="1"/>
      <w:marLeft w:val="0"/>
      <w:marRight w:val="0"/>
      <w:marTop w:val="0"/>
      <w:marBottom w:val="0"/>
      <w:divBdr>
        <w:top w:val="none" w:sz="0" w:space="0" w:color="auto"/>
        <w:left w:val="none" w:sz="0" w:space="0" w:color="auto"/>
        <w:bottom w:val="none" w:sz="0" w:space="0" w:color="auto"/>
        <w:right w:val="none" w:sz="0" w:space="0" w:color="auto"/>
      </w:divBdr>
    </w:div>
    <w:div w:id="19498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usova@fzu.cz"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mailto:vetrovsky@biomed.cas.cz" TargetMode="External"/><Relationship Id="rId21" Type="http://schemas.openxmlformats.org/officeDocument/2006/relationships/hyperlink" Target="mailto:otichy@utia.cas.cz" TargetMode="External"/><Relationship Id="rId34" Type="http://schemas.openxmlformats.org/officeDocument/2006/relationships/image" Target="media/image14.png"/><Relationship Id="rId42" Type="http://schemas.openxmlformats.org/officeDocument/2006/relationships/image" Target="media/image18.jpeg"/><Relationship Id="rId47" Type="http://schemas.openxmlformats.org/officeDocument/2006/relationships/hyperlink" Target="mailto:jan.altman@ibot.cas.cz" TargetMode="External"/><Relationship Id="rId50" Type="http://schemas.openxmlformats.org/officeDocument/2006/relationships/image" Target="media/image22.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viliam.kolivoska@jh-inst.cas.cz" TargetMode="External"/><Relationship Id="rId11" Type="http://schemas.openxmlformats.org/officeDocument/2006/relationships/hyperlink" Target="mailto:lunov@fzu.cz" TargetMode="External"/><Relationship Id="rId24" Type="http://schemas.openxmlformats.org/officeDocument/2006/relationships/image" Target="media/image9.jpeg"/><Relationship Id="rId32" Type="http://schemas.openxmlformats.org/officeDocument/2006/relationships/image" Target="media/image13.jpg"/><Relationship Id="rId37" Type="http://schemas.openxmlformats.org/officeDocument/2006/relationships/hyperlink" Target="mailto:markova@ibp.cz" TargetMode="External"/><Relationship Id="rId40" Type="http://schemas.openxmlformats.org/officeDocument/2006/relationships/image" Target="media/image17.jpg"/><Relationship Id="rId45" Type="http://schemas.openxmlformats.org/officeDocument/2006/relationships/hyperlink" Target="mailto:Blabolil.Petr@seznam.cz" TargetMode="External"/><Relationship Id="rId53" Type="http://schemas.openxmlformats.org/officeDocument/2006/relationships/hyperlink" Target="mailto:klecacky@mua.cas.cz"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geletic@cs.cas.cz" TargetMode="External"/><Relationship Id="rId4" Type="http://schemas.openxmlformats.org/officeDocument/2006/relationships/settings" Target="settings.xml"/><Relationship Id="rId9" Type="http://schemas.openxmlformats.org/officeDocument/2006/relationships/hyperlink" Target="mailto:renannlj@fzu.cz"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mailto:dp@ufa.cas.cz" TargetMode="External"/><Relationship Id="rId30" Type="http://schemas.openxmlformats.org/officeDocument/2006/relationships/image" Target="media/image12.jpeg"/><Relationship Id="rId35" Type="http://schemas.openxmlformats.org/officeDocument/2006/relationships/hyperlink" Target="mailto:eva.pluharova@jh-inst.cas.cz" TargetMode="External"/><Relationship Id="rId43" Type="http://schemas.openxmlformats.org/officeDocument/2006/relationships/hyperlink" Target="mailto:perner@paru.cas.cz" TargetMode="External"/><Relationship Id="rId48" Type="http://schemas.openxmlformats.org/officeDocument/2006/relationships/image" Target="media/image21.jpeg"/><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mailto:martin.simon@soc.cas.cz"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mailto:capekj@fzu.cz" TargetMode="External"/><Relationship Id="rId25" Type="http://schemas.openxmlformats.org/officeDocument/2006/relationships/hyperlink" Target="mailto:tomek@gli.cas.cz" TargetMode="External"/><Relationship Id="rId33" Type="http://schemas.openxmlformats.org/officeDocument/2006/relationships/hyperlink" Target="mailto:krepl@ibp.cz" TargetMode="External"/><Relationship Id="rId38" Type="http://schemas.openxmlformats.org/officeDocument/2006/relationships/image" Target="media/image16.png"/><Relationship Id="rId46" Type="http://schemas.openxmlformats.org/officeDocument/2006/relationships/image" Target="media/image20.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mailto:zikova@icpf.cas.cz"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rtemenko@fzu.cz" TargetMode="External"/><Relationship Id="rId23" Type="http://schemas.openxmlformats.org/officeDocument/2006/relationships/hyperlink" Target="mailto:warsitzka@ig.cas.cz" TargetMode="External"/><Relationship Id="rId28" Type="http://schemas.openxmlformats.org/officeDocument/2006/relationships/image" Target="media/image11.jpeg"/><Relationship Id="rId36" Type="http://schemas.openxmlformats.org/officeDocument/2006/relationships/image" Target="media/image15.jpg"/><Relationship Id="rId49" Type="http://schemas.openxmlformats.org/officeDocument/2006/relationships/hyperlink" Target="mailto:dechterenko@praha.psu.cas.cz" TargetMode="External"/><Relationship Id="rId57"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hyperlink" Target="mailto:petr.kovaricek@jh-inst.cas.cz" TargetMode="External"/><Relationship Id="rId44" Type="http://schemas.openxmlformats.org/officeDocument/2006/relationships/image" Target="media/image19.png"/><Relationship Id="rId52" Type="http://schemas.openxmlformats.org/officeDocument/2006/relationships/image" Target="media/image23.jpeg"/></Relationships>
</file>

<file path=word/_rels/footer2.xml.rels><?xml version="1.0" encoding="UTF-8" standalone="yes"?>
<Relationships xmlns="http://schemas.openxmlformats.org/package/2006/relationships"><Relationship Id="rId2" Type="http://schemas.openxmlformats.org/officeDocument/2006/relationships/hyperlink" Target="http://www.avcr.cz" TargetMode="External"/><Relationship Id="rId1" Type="http://schemas.openxmlformats.org/officeDocument/2006/relationships/hyperlink" Target="mailto:martinek@kav.ca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73FE8-4BEC-4399-A980-246645ABE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4425</Words>
  <Characters>26109</Characters>
  <Application>Microsoft Office Word</Application>
  <DocSecurity>0</DocSecurity>
  <Lines>217</Lines>
  <Paragraphs>60</Paragraphs>
  <ScaleCrop>false</ScaleCrop>
  <HeadingPairs>
    <vt:vector size="2" baseType="variant">
      <vt:variant>
        <vt:lpstr>Název</vt:lpstr>
      </vt:variant>
      <vt:variant>
        <vt:i4>1</vt:i4>
      </vt:variant>
    </vt:vector>
  </HeadingPairs>
  <TitlesOfParts>
    <vt:vector size="1" baseType="lpstr">
      <vt:lpstr/>
    </vt:vector>
  </TitlesOfParts>
  <Company>SSC AVCR</Company>
  <LinksUpToDate>false</LinksUpToDate>
  <CharactersWithSpaces>30474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Alice</dc:creator>
  <cp:keywords/>
  <dc:description/>
  <cp:lastModifiedBy>Růžičková Markéta</cp:lastModifiedBy>
  <cp:revision>2</cp:revision>
  <cp:lastPrinted>2019-06-12T08:15:00Z</cp:lastPrinted>
  <dcterms:created xsi:type="dcterms:W3CDTF">2019-06-19T07:05:00Z</dcterms:created>
  <dcterms:modified xsi:type="dcterms:W3CDTF">2019-06-19T07:05:00Z</dcterms:modified>
</cp:coreProperties>
</file>