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5C" w:rsidRPr="007D405C" w:rsidRDefault="007D405C" w:rsidP="00787700">
      <w:pPr>
        <w:pStyle w:val="Prosttex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2BF1" w:rsidRPr="00971E01" w:rsidRDefault="00343896" w:rsidP="00787700">
      <w:pPr>
        <w:pStyle w:val="Prosttex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1E01">
        <w:rPr>
          <w:rFonts w:ascii="Times New Roman" w:hAnsi="Times New Roman" w:cs="Times New Roman"/>
          <w:b/>
          <w:sz w:val="36"/>
          <w:szCs w:val="36"/>
        </w:rPr>
        <w:t xml:space="preserve">Jednací řád Rady </w:t>
      </w:r>
      <w:r w:rsidR="00122BF1" w:rsidRPr="00971E01">
        <w:rPr>
          <w:rFonts w:ascii="Times New Roman" w:hAnsi="Times New Roman" w:cs="Times New Roman"/>
          <w:b/>
          <w:sz w:val="36"/>
          <w:szCs w:val="36"/>
        </w:rPr>
        <w:t>Ústavu pro českou literaturu AV ČR, v. v. i.</w:t>
      </w:r>
    </w:p>
    <w:p w:rsidR="00343896" w:rsidRDefault="00343896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Rada Ústavu pro českou literaturu AV ČR, v. v. i. (dále jen </w:t>
      </w:r>
      <w:r w:rsidR="00343896">
        <w:rPr>
          <w:rFonts w:ascii="Times New Roman" w:hAnsi="Times New Roman" w:cs="Times New Roman"/>
          <w:sz w:val="28"/>
          <w:szCs w:val="28"/>
        </w:rPr>
        <w:t>„</w:t>
      </w:r>
      <w:r w:rsidRPr="00343896">
        <w:rPr>
          <w:rFonts w:ascii="Times New Roman" w:hAnsi="Times New Roman" w:cs="Times New Roman"/>
          <w:sz w:val="28"/>
          <w:szCs w:val="28"/>
        </w:rPr>
        <w:t>Rada</w:t>
      </w:r>
      <w:r w:rsidR="00857023">
        <w:rPr>
          <w:rFonts w:ascii="Times New Roman" w:hAnsi="Times New Roman" w:cs="Times New Roman"/>
          <w:sz w:val="28"/>
          <w:szCs w:val="28"/>
        </w:rPr>
        <w:t xml:space="preserve"> ÚČL</w:t>
      </w:r>
      <w:r w:rsidR="00343896">
        <w:rPr>
          <w:rFonts w:ascii="Times New Roman" w:hAnsi="Times New Roman" w:cs="Times New Roman"/>
          <w:sz w:val="28"/>
          <w:szCs w:val="28"/>
        </w:rPr>
        <w:t>“</w:t>
      </w:r>
      <w:r w:rsidRPr="00343896">
        <w:rPr>
          <w:rFonts w:ascii="Times New Roman" w:hAnsi="Times New Roman" w:cs="Times New Roman"/>
          <w:sz w:val="28"/>
          <w:szCs w:val="28"/>
        </w:rPr>
        <w:t>) vydává podle § 1</w:t>
      </w:r>
      <w:r w:rsidR="009F27AA">
        <w:rPr>
          <w:rFonts w:ascii="Times New Roman" w:hAnsi="Times New Roman" w:cs="Times New Roman"/>
          <w:sz w:val="28"/>
          <w:szCs w:val="28"/>
        </w:rPr>
        <w:t>8</w:t>
      </w:r>
      <w:r w:rsidRPr="00343896">
        <w:rPr>
          <w:rFonts w:ascii="Times New Roman" w:hAnsi="Times New Roman" w:cs="Times New Roman"/>
          <w:sz w:val="28"/>
          <w:szCs w:val="28"/>
        </w:rPr>
        <w:t xml:space="preserve"> odst. (9) a § 20 odst. (1) zákona č. 341/2005 Sb., o veřejných výzkumných institucích, a podle článk</w:t>
      </w:r>
      <w:r w:rsidR="00725293" w:rsidRPr="00343896">
        <w:rPr>
          <w:rFonts w:ascii="Times New Roman" w:hAnsi="Times New Roman" w:cs="Times New Roman"/>
          <w:sz w:val="28"/>
          <w:szCs w:val="28"/>
        </w:rPr>
        <w:t>ů</w:t>
      </w:r>
      <w:r w:rsidRPr="00343896">
        <w:rPr>
          <w:rFonts w:ascii="Times New Roman" w:hAnsi="Times New Roman" w:cs="Times New Roman"/>
          <w:sz w:val="28"/>
          <w:szCs w:val="28"/>
        </w:rPr>
        <w:t xml:space="preserve"> 11 až 15 přílohy Stanov Akademie věd ČR tento jednací řád Rady: </w:t>
      </w:r>
    </w:p>
    <w:p w:rsidR="002E4810" w:rsidRPr="00343896" w:rsidRDefault="002E4810" w:rsidP="00787700">
      <w:pPr>
        <w:pStyle w:val="Prosttext"/>
        <w:jc w:val="center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787700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96">
        <w:rPr>
          <w:rFonts w:ascii="Times New Roman" w:hAnsi="Times New Roman" w:cs="Times New Roman"/>
          <w:b/>
          <w:sz w:val="28"/>
          <w:szCs w:val="28"/>
        </w:rPr>
        <w:t>Čl. 1</w:t>
      </w:r>
    </w:p>
    <w:p w:rsidR="00122BF1" w:rsidRPr="00343896" w:rsidRDefault="00122BF1" w:rsidP="00787700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96">
        <w:rPr>
          <w:rFonts w:ascii="Times New Roman" w:hAnsi="Times New Roman" w:cs="Times New Roman"/>
          <w:b/>
          <w:sz w:val="28"/>
          <w:szCs w:val="28"/>
        </w:rPr>
        <w:t>Předseda, místopředseda a tajemník Rady</w:t>
      </w:r>
      <w:r w:rsidR="00857023">
        <w:rPr>
          <w:rFonts w:ascii="Times New Roman" w:hAnsi="Times New Roman" w:cs="Times New Roman"/>
          <w:b/>
          <w:sz w:val="28"/>
          <w:szCs w:val="28"/>
        </w:rPr>
        <w:t xml:space="preserve"> ÚČL</w:t>
      </w:r>
    </w:p>
    <w:p w:rsidR="00343896" w:rsidRDefault="00343896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1. Předseda Rady </w:t>
      </w:r>
      <w:r w:rsidR="00857023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 xml:space="preserve">(dále jen </w:t>
      </w:r>
      <w:r w:rsidR="00343896">
        <w:rPr>
          <w:rFonts w:ascii="Times New Roman" w:hAnsi="Times New Roman" w:cs="Times New Roman"/>
          <w:sz w:val="28"/>
          <w:szCs w:val="28"/>
        </w:rPr>
        <w:t>„</w:t>
      </w:r>
      <w:r w:rsidRPr="00343896">
        <w:rPr>
          <w:rFonts w:ascii="Times New Roman" w:hAnsi="Times New Roman" w:cs="Times New Roman"/>
          <w:sz w:val="28"/>
          <w:szCs w:val="28"/>
        </w:rPr>
        <w:t>předseda</w:t>
      </w:r>
      <w:r w:rsidR="00343896">
        <w:rPr>
          <w:rFonts w:ascii="Times New Roman" w:hAnsi="Times New Roman" w:cs="Times New Roman"/>
          <w:sz w:val="28"/>
          <w:szCs w:val="28"/>
        </w:rPr>
        <w:t>“</w:t>
      </w:r>
      <w:r w:rsidRPr="00343896">
        <w:rPr>
          <w:rFonts w:ascii="Times New Roman" w:hAnsi="Times New Roman" w:cs="Times New Roman"/>
          <w:sz w:val="28"/>
          <w:szCs w:val="28"/>
        </w:rPr>
        <w:t>) svolává zasedání Rady</w:t>
      </w:r>
      <w:r w:rsidR="00E20E2D">
        <w:rPr>
          <w:rFonts w:ascii="Times New Roman" w:hAnsi="Times New Roman" w:cs="Times New Roman"/>
          <w:sz w:val="28"/>
          <w:szCs w:val="28"/>
        </w:rPr>
        <w:t xml:space="preserve"> ÚČL</w:t>
      </w:r>
      <w:r w:rsidRPr="00343896">
        <w:rPr>
          <w:rFonts w:ascii="Times New Roman" w:hAnsi="Times New Roman" w:cs="Times New Roman"/>
          <w:sz w:val="28"/>
          <w:szCs w:val="28"/>
        </w:rPr>
        <w:t>, navrhuje</w:t>
      </w:r>
      <w:r w:rsidR="00343896">
        <w:rPr>
          <w:rFonts w:ascii="Times New Roman" w:hAnsi="Times New Roman" w:cs="Times New Roman"/>
          <w:sz w:val="28"/>
          <w:szCs w:val="28"/>
        </w:rPr>
        <w:t xml:space="preserve"> </w:t>
      </w:r>
      <w:r w:rsidRPr="00343896">
        <w:rPr>
          <w:rFonts w:ascii="Times New Roman" w:hAnsi="Times New Roman" w:cs="Times New Roman"/>
          <w:sz w:val="28"/>
          <w:szCs w:val="28"/>
        </w:rPr>
        <w:t>jeho program a řídí jeho jednání. Zastupuje radu navenek, jedná jejím jménem a</w:t>
      </w:r>
      <w:r w:rsidR="00343896">
        <w:rPr>
          <w:rFonts w:ascii="Times New Roman" w:hAnsi="Times New Roman" w:cs="Times New Roman"/>
          <w:sz w:val="28"/>
          <w:szCs w:val="28"/>
        </w:rPr>
        <w:t xml:space="preserve"> </w:t>
      </w:r>
      <w:r w:rsidRPr="00343896">
        <w:rPr>
          <w:rFonts w:ascii="Times New Roman" w:hAnsi="Times New Roman" w:cs="Times New Roman"/>
          <w:sz w:val="28"/>
          <w:szCs w:val="28"/>
        </w:rPr>
        <w:t>podepisuje dokumenty schválené Radou</w:t>
      </w:r>
      <w:r w:rsidR="00857023">
        <w:rPr>
          <w:rFonts w:ascii="Times New Roman" w:hAnsi="Times New Roman" w:cs="Times New Roman"/>
          <w:sz w:val="28"/>
          <w:szCs w:val="28"/>
        </w:rPr>
        <w:t xml:space="preserve"> ÚČL</w:t>
      </w:r>
      <w:r w:rsidRPr="00343896">
        <w:rPr>
          <w:rFonts w:ascii="Times New Roman" w:hAnsi="Times New Roman" w:cs="Times New Roman"/>
          <w:sz w:val="28"/>
          <w:szCs w:val="28"/>
        </w:rPr>
        <w:t>.</w:t>
      </w: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2. Místopředseda Rady </w:t>
      </w:r>
      <w:r w:rsidR="00857023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 xml:space="preserve">(dále jen </w:t>
      </w:r>
      <w:r w:rsidR="00343896">
        <w:rPr>
          <w:rFonts w:ascii="Times New Roman" w:hAnsi="Times New Roman" w:cs="Times New Roman"/>
          <w:sz w:val="28"/>
          <w:szCs w:val="28"/>
        </w:rPr>
        <w:t>„</w:t>
      </w:r>
      <w:r w:rsidRPr="00343896">
        <w:rPr>
          <w:rFonts w:ascii="Times New Roman" w:hAnsi="Times New Roman" w:cs="Times New Roman"/>
          <w:sz w:val="28"/>
          <w:szCs w:val="28"/>
        </w:rPr>
        <w:t>místopředseda</w:t>
      </w:r>
      <w:r w:rsidR="00343896">
        <w:rPr>
          <w:rFonts w:ascii="Times New Roman" w:hAnsi="Times New Roman" w:cs="Times New Roman"/>
          <w:sz w:val="28"/>
          <w:szCs w:val="28"/>
        </w:rPr>
        <w:t>“</w:t>
      </w:r>
      <w:r w:rsidRPr="00343896">
        <w:rPr>
          <w:rFonts w:ascii="Times New Roman" w:hAnsi="Times New Roman" w:cs="Times New Roman"/>
          <w:sz w:val="28"/>
          <w:szCs w:val="28"/>
        </w:rPr>
        <w:t>) pomáhá předsedovi</w:t>
      </w:r>
      <w:r w:rsidR="00343896">
        <w:rPr>
          <w:rFonts w:ascii="Times New Roman" w:hAnsi="Times New Roman" w:cs="Times New Roman"/>
          <w:sz w:val="28"/>
          <w:szCs w:val="28"/>
        </w:rPr>
        <w:t xml:space="preserve"> </w:t>
      </w:r>
      <w:r w:rsidRPr="00343896">
        <w:rPr>
          <w:rFonts w:ascii="Times New Roman" w:hAnsi="Times New Roman" w:cs="Times New Roman"/>
          <w:sz w:val="28"/>
          <w:szCs w:val="28"/>
        </w:rPr>
        <w:t>v jeho práci a v době jeho nepřítomnosti jej v plném rozsahu zastupuje.</w:t>
      </w: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3. Předsedu a místopředsedu volí Rada </w:t>
      </w:r>
      <w:r w:rsidR="00857023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>tajnou volbou ze svých členů.</w:t>
      </w: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343896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>4. Před uplynutím funkčního období funkce předsedy a místopředsedy zanikne</w:t>
      </w:r>
    </w:p>
    <w:p w:rsidR="00122BF1" w:rsidRPr="00343896" w:rsidRDefault="00122BF1" w:rsidP="00343896">
      <w:pPr>
        <w:pStyle w:val="Prosttext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a) odstoupením, </w:t>
      </w:r>
    </w:p>
    <w:p w:rsidR="00122BF1" w:rsidRPr="00343896" w:rsidRDefault="00122BF1" w:rsidP="00343896">
      <w:pPr>
        <w:pStyle w:val="Prosttext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b) ukončením pracovního poměru na pracovišti, jde-li o interního </w:t>
      </w:r>
      <w:r w:rsidR="00F61AC0" w:rsidRPr="00343896">
        <w:rPr>
          <w:rFonts w:ascii="Times New Roman" w:hAnsi="Times New Roman" w:cs="Times New Roman"/>
          <w:sz w:val="28"/>
          <w:szCs w:val="28"/>
        </w:rPr>
        <w:t>č</w:t>
      </w:r>
      <w:r w:rsidRPr="00343896">
        <w:rPr>
          <w:rFonts w:ascii="Times New Roman" w:hAnsi="Times New Roman" w:cs="Times New Roman"/>
          <w:sz w:val="28"/>
          <w:szCs w:val="28"/>
        </w:rPr>
        <w:t xml:space="preserve">lena </w:t>
      </w:r>
      <w:r w:rsidR="002D1AD6">
        <w:rPr>
          <w:rFonts w:ascii="Times New Roman" w:hAnsi="Times New Roman" w:cs="Times New Roman"/>
          <w:sz w:val="28"/>
          <w:szCs w:val="28"/>
        </w:rPr>
        <w:t>R</w:t>
      </w:r>
      <w:r w:rsidRPr="00343896">
        <w:rPr>
          <w:rFonts w:ascii="Times New Roman" w:hAnsi="Times New Roman" w:cs="Times New Roman"/>
          <w:sz w:val="28"/>
          <w:szCs w:val="28"/>
        </w:rPr>
        <w:t>ady</w:t>
      </w:r>
      <w:r w:rsidR="00857023">
        <w:rPr>
          <w:rFonts w:ascii="Times New Roman" w:hAnsi="Times New Roman" w:cs="Times New Roman"/>
          <w:sz w:val="28"/>
          <w:szCs w:val="28"/>
        </w:rPr>
        <w:t xml:space="preserve"> ÚČL</w:t>
      </w:r>
      <w:r w:rsidRPr="003438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2BF1" w:rsidRPr="00343896" w:rsidRDefault="00122BF1" w:rsidP="00343896">
      <w:pPr>
        <w:pStyle w:val="Prosttext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c) odvoláním z funkce podle čl. 65 Stanov Akademie věd </w:t>
      </w:r>
      <w:r w:rsidR="00F61AC0" w:rsidRPr="00343896">
        <w:rPr>
          <w:rFonts w:ascii="Times New Roman" w:hAnsi="Times New Roman" w:cs="Times New Roman"/>
          <w:sz w:val="28"/>
          <w:szCs w:val="28"/>
        </w:rPr>
        <w:t>Č</w:t>
      </w:r>
      <w:r w:rsidRPr="00343896">
        <w:rPr>
          <w:rFonts w:ascii="Times New Roman" w:hAnsi="Times New Roman" w:cs="Times New Roman"/>
          <w:sz w:val="28"/>
          <w:szCs w:val="28"/>
        </w:rPr>
        <w:t xml:space="preserve">R na základě tajného hlasování </w:t>
      </w:r>
      <w:r w:rsidR="002D1AD6">
        <w:rPr>
          <w:rFonts w:ascii="Times New Roman" w:hAnsi="Times New Roman" w:cs="Times New Roman"/>
          <w:sz w:val="28"/>
          <w:szCs w:val="28"/>
        </w:rPr>
        <w:t>R</w:t>
      </w:r>
      <w:r w:rsidRPr="00343896">
        <w:rPr>
          <w:rFonts w:ascii="Times New Roman" w:hAnsi="Times New Roman" w:cs="Times New Roman"/>
          <w:sz w:val="28"/>
          <w:szCs w:val="28"/>
        </w:rPr>
        <w:t>ady</w:t>
      </w:r>
      <w:r w:rsidR="00857023">
        <w:rPr>
          <w:rFonts w:ascii="Times New Roman" w:hAnsi="Times New Roman" w:cs="Times New Roman"/>
          <w:sz w:val="28"/>
          <w:szCs w:val="28"/>
        </w:rPr>
        <w:t xml:space="preserve"> ÚČL</w:t>
      </w:r>
      <w:r w:rsidRPr="00343896">
        <w:rPr>
          <w:rFonts w:ascii="Times New Roman" w:hAnsi="Times New Roman" w:cs="Times New Roman"/>
          <w:sz w:val="28"/>
          <w:szCs w:val="28"/>
        </w:rPr>
        <w:t>.</w:t>
      </w: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5. Tajemníka Rady </w:t>
      </w:r>
      <w:r w:rsidR="00857023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 xml:space="preserve">(dále jen </w:t>
      </w:r>
      <w:r w:rsidR="00343896">
        <w:rPr>
          <w:rFonts w:ascii="Times New Roman" w:hAnsi="Times New Roman" w:cs="Times New Roman"/>
          <w:sz w:val="28"/>
          <w:szCs w:val="28"/>
        </w:rPr>
        <w:t>„</w:t>
      </w:r>
      <w:r w:rsidRPr="00343896">
        <w:rPr>
          <w:rFonts w:ascii="Times New Roman" w:hAnsi="Times New Roman" w:cs="Times New Roman"/>
          <w:sz w:val="28"/>
          <w:szCs w:val="28"/>
        </w:rPr>
        <w:t>tajemník</w:t>
      </w:r>
      <w:r w:rsidR="00343896">
        <w:rPr>
          <w:rFonts w:ascii="Times New Roman" w:hAnsi="Times New Roman" w:cs="Times New Roman"/>
          <w:sz w:val="28"/>
          <w:szCs w:val="28"/>
        </w:rPr>
        <w:t>“</w:t>
      </w:r>
      <w:r w:rsidRPr="00343896">
        <w:rPr>
          <w:rFonts w:ascii="Times New Roman" w:hAnsi="Times New Roman" w:cs="Times New Roman"/>
          <w:sz w:val="28"/>
          <w:szCs w:val="28"/>
        </w:rPr>
        <w:t xml:space="preserve">) jmenuje z </w:t>
      </w:r>
      <w:r w:rsidR="00F61AC0" w:rsidRPr="00343896">
        <w:rPr>
          <w:rFonts w:ascii="Times New Roman" w:hAnsi="Times New Roman" w:cs="Times New Roman"/>
          <w:sz w:val="28"/>
          <w:szCs w:val="28"/>
        </w:rPr>
        <w:t>ř</w:t>
      </w:r>
      <w:r w:rsidRPr="00343896">
        <w:rPr>
          <w:rFonts w:ascii="Times New Roman" w:hAnsi="Times New Roman" w:cs="Times New Roman"/>
          <w:sz w:val="28"/>
          <w:szCs w:val="28"/>
        </w:rPr>
        <w:t xml:space="preserve">ad zaměstnanců pracoviště a z funkce odvolává Rada </w:t>
      </w:r>
      <w:r w:rsidR="00857023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 xml:space="preserve">po dohodě s ředitelem pracoviště. </w:t>
      </w:r>
    </w:p>
    <w:p w:rsidR="00122BF1" w:rsidRPr="00343896" w:rsidRDefault="00122BF1" w:rsidP="00787700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2E4810" w:rsidRPr="00343896" w:rsidRDefault="002E4810" w:rsidP="00787700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1" w:rsidRPr="00343896" w:rsidRDefault="00122BF1" w:rsidP="00787700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96">
        <w:rPr>
          <w:rFonts w:ascii="Times New Roman" w:hAnsi="Times New Roman" w:cs="Times New Roman"/>
          <w:b/>
          <w:sz w:val="28"/>
          <w:szCs w:val="28"/>
        </w:rPr>
        <w:t>Čl. 2</w:t>
      </w:r>
    </w:p>
    <w:p w:rsidR="00122BF1" w:rsidRPr="00343896" w:rsidRDefault="00122BF1" w:rsidP="00787700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96">
        <w:rPr>
          <w:rFonts w:ascii="Times New Roman" w:hAnsi="Times New Roman" w:cs="Times New Roman"/>
          <w:b/>
          <w:sz w:val="28"/>
          <w:szCs w:val="28"/>
        </w:rPr>
        <w:t>Zasedání Rady</w:t>
      </w: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1. </w:t>
      </w:r>
      <w:r w:rsidR="00F62ABF">
        <w:rPr>
          <w:rFonts w:ascii="Times New Roman" w:hAnsi="Times New Roman" w:cs="Times New Roman"/>
          <w:sz w:val="28"/>
          <w:szCs w:val="28"/>
        </w:rPr>
        <w:t>Záležitosti</w:t>
      </w:r>
      <w:r w:rsidRPr="00343896">
        <w:rPr>
          <w:rFonts w:ascii="Times New Roman" w:hAnsi="Times New Roman" w:cs="Times New Roman"/>
          <w:sz w:val="28"/>
          <w:szCs w:val="28"/>
        </w:rPr>
        <w:t>, spadající do působnosti Rady</w:t>
      </w:r>
      <w:r w:rsidR="00857023">
        <w:rPr>
          <w:rFonts w:ascii="Times New Roman" w:hAnsi="Times New Roman" w:cs="Times New Roman"/>
          <w:sz w:val="28"/>
          <w:szCs w:val="28"/>
        </w:rPr>
        <w:t xml:space="preserve"> ÚČL</w:t>
      </w:r>
      <w:r w:rsidR="007E6E08">
        <w:rPr>
          <w:rFonts w:ascii="Times New Roman" w:hAnsi="Times New Roman" w:cs="Times New Roman"/>
          <w:sz w:val="28"/>
          <w:szCs w:val="28"/>
        </w:rPr>
        <w:t xml:space="preserve"> </w:t>
      </w:r>
      <w:r w:rsidRPr="00343896">
        <w:rPr>
          <w:rFonts w:ascii="Times New Roman" w:hAnsi="Times New Roman" w:cs="Times New Roman"/>
          <w:sz w:val="28"/>
          <w:szCs w:val="28"/>
        </w:rPr>
        <w:t xml:space="preserve">musí být řádně projednány na </w:t>
      </w:r>
      <w:r w:rsidR="00F62ABF">
        <w:rPr>
          <w:rFonts w:ascii="Times New Roman" w:hAnsi="Times New Roman" w:cs="Times New Roman"/>
          <w:sz w:val="28"/>
          <w:szCs w:val="28"/>
        </w:rPr>
        <w:t xml:space="preserve">jejích </w:t>
      </w:r>
      <w:r w:rsidRPr="00343896">
        <w:rPr>
          <w:rFonts w:ascii="Times New Roman" w:hAnsi="Times New Roman" w:cs="Times New Roman"/>
          <w:sz w:val="28"/>
          <w:szCs w:val="28"/>
        </w:rPr>
        <w:t xml:space="preserve">zasedáních. </w:t>
      </w: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2. Rada se schází k zasedání podle </w:t>
      </w:r>
      <w:r w:rsidR="00AE3B7A">
        <w:rPr>
          <w:rFonts w:ascii="Times New Roman" w:hAnsi="Times New Roman" w:cs="Times New Roman"/>
          <w:sz w:val="28"/>
          <w:szCs w:val="28"/>
        </w:rPr>
        <w:t>potřeby, nejméně však jednou za šest měsíců.</w:t>
      </w:r>
      <w:r w:rsidRPr="00343896">
        <w:rPr>
          <w:rFonts w:ascii="Times New Roman" w:hAnsi="Times New Roman" w:cs="Times New Roman"/>
          <w:sz w:val="28"/>
          <w:szCs w:val="28"/>
        </w:rPr>
        <w:t xml:space="preserve"> Předseda je povinen svolat zasedání Rady také tehdy, vyžádá-li si to alespoň třetina členů shromáždění výzkumných pracovník</w:t>
      </w:r>
      <w:r w:rsidR="00343896">
        <w:rPr>
          <w:rFonts w:ascii="Times New Roman" w:hAnsi="Times New Roman" w:cs="Times New Roman"/>
          <w:sz w:val="28"/>
          <w:szCs w:val="28"/>
        </w:rPr>
        <w:t>ů</w:t>
      </w:r>
      <w:r w:rsidRPr="00343896">
        <w:rPr>
          <w:rFonts w:ascii="Times New Roman" w:hAnsi="Times New Roman" w:cs="Times New Roman"/>
          <w:sz w:val="28"/>
          <w:szCs w:val="28"/>
        </w:rPr>
        <w:t xml:space="preserve"> pracoviště nebo třetina členů Rady nebo ředitel pracoviště nebo předseda AV ČR, a to tak, aby se sešla do patnácti dnů po obdržení písemného podnětu. </w:t>
      </w: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lastRenderedPageBreak/>
        <w:t xml:space="preserve">3. Zasedání Rady </w:t>
      </w:r>
      <w:r w:rsidR="00857023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 xml:space="preserve">se vedle jejích členů pravidelně účastní tajemník. Na zasedání Rady </w:t>
      </w:r>
      <w:r w:rsidR="00E20E2D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>jsou dále zváni ředitel pracoviště, není-li členem Rady</w:t>
      </w:r>
      <w:r w:rsidR="00E20E2D">
        <w:rPr>
          <w:rFonts w:ascii="Times New Roman" w:hAnsi="Times New Roman" w:cs="Times New Roman"/>
          <w:sz w:val="28"/>
          <w:szCs w:val="28"/>
        </w:rPr>
        <w:t xml:space="preserve"> ÚČL</w:t>
      </w:r>
      <w:r w:rsidRPr="00343896">
        <w:rPr>
          <w:rFonts w:ascii="Times New Roman" w:hAnsi="Times New Roman" w:cs="Times New Roman"/>
          <w:sz w:val="28"/>
          <w:szCs w:val="28"/>
        </w:rPr>
        <w:t xml:space="preserve">, a předseda Dozorčí rady </w:t>
      </w:r>
      <w:r w:rsidR="00857023">
        <w:rPr>
          <w:rFonts w:ascii="Times New Roman" w:hAnsi="Times New Roman" w:cs="Times New Roman"/>
          <w:sz w:val="28"/>
          <w:szCs w:val="28"/>
        </w:rPr>
        <w:t>ÚČL</w:t>
      </w:r>
      <w:r w:rsidRPr="00343896">
        <w:rPr>
          <w:rFonts w:ascii="Times New Roman" w:hAnsi="Times New Roman" w:cs="Times New Roman"/>
          <w:sz w:val="28"/>
          <w:szCs w:val="28"/>
        </w:rPr>
        <w:t xml:space="preserve">. Rozhodnutím předsedajícího mohou být na zasedání přizváni i další zaměstnanci pracoviště a </w:t>
      </w:r>
      <w:r w:rsidR="00C85363" w:rsidRPr="00F62ABF">
        <w:rPr>
          <w:rFonts w:ascii="Times New Roman" w:hAnsi="Times New Roman" w:cs="Times New Roman"/>
          <w:sz w:val="28"/>
          <w:szCs w:val="28"/>
        </w:rPr>
        <w:t>představitelé odborné veřejnosti</w:t>
      </w:r>
      <w:r w:rsidR="00F62ABF">
        <w:rPr>
          <w:rFonts w:ascii="Times New Roman" w:hAnsi="Times New Roman" w:cs="Times New Roman"/>
          <w:sz w:val="28"/>
          <w:szCs w:val="28"/>
        </w:rPr>
        <w:t>.</w:t>
      </w:r>
      <w:r w:rsidRPr="00343896">
        <w:rPr>
          <w:rFonts w:ascii="Times New Roman" w:hAnsi="Times New Roman" w:cs="Times New Roman"/>
          <w:sz w:val="28"/>
          <w:szCs w:val="28"/>
        </w:rPr>
        <w:t xml:space="preserve"> Přizvaní účastníci se mohou podílet na jednání Rady</w:t>
      </w:r>
      <w:r w:rsidR="00857023">
        <w:rPr>
          <w:rFonts w:ascii="Times New Roman" w:hAnsi="Times New Roman" w:cs="Times New Roman"/>
          <w:sz w:val="28"/>
          <w:szCs w:val="28"/>
        </w:rPr>
        <w:t xml:space="preserve"> ÚČL</w:t>
      </w:r>
      <w:r w:rsidRPr="00343896">
        <w:rPr>
          <w:rFonts w:ascii="Times New Roman" w:hAnsi="Times New Roman" w:cs="Times New Roman"/>
          <w:sz w:val="28"/>
          <w:szCs w:val="28"/>
        </w:rPr>
        <w:t xml:space="preserve">, nemají však hlasovací právo. </w:t>
      </w: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4. Pozvání na zasedání Rady </w:t>
      </w:r>
      <w:r w:rsidR="00857023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 xml:space="preserve">s programem a písemnými podklady k jednotlivým bodům pořadu doručí tajemník členům Rady </w:t>
      </w:r>
      <w:r w:rsidR="00E20E2D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 xml:space="preserve">a osobám přizvaným k jednání nejméně čtyři pracovní dny před zasedáním. Dodatečné návrhy na zasedání musí být předány uvedeným osobám nejpozději 24 hodin před zahájením zasedání. </w:t>
      </w: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5. Rada </w:t>
      </w:r>
      <w:r w:rsidR="00E20E2D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>je způsobilá jednat a usnášet se, je-li na zasedání přítomna nadpoloviční většina jejích členů.</w:t>
      </w: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6. Rada </w:t>
      </w:r>
      <w:r w:rsidR="00E20E2D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 xml:space="preserve">rozhoduje tajným hlasováním </w:t>
      </w:r>
    </w:p>
    <w:p w:rsidR="00122BF1" w:rsidRPr="00343896" w:rsidRDefault="00122BF1" w:rsidP="00343896">
      <w:pPr>
        <w:pStyle w:val="Prosttext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a) o závažných personálních záležitostech, </w:t>
      </w:r>
    </w:p>
    <w:p w:rsidR="00122BF1" w:rsidRPr="00343896" w:rsidRDefault="00122BF1" w:rsidP="00343896">
      <w:pPr>
        <w:pStyle w:val="Prosttext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>b) v případech, kdy o to požádá alespoň jeden člen Rady</w:t>
      </w:r>
      <w:r w:rsidR="00E20E2D">
        <w:rPr>
          <w:rFonts w:ascii="Times New Roman" w:hAnsi="Times New Roman" w:cs="Times New Roman"/>
          <w:sz w:val="28"/>
          <w:szCs w:val="28"/>
        </w:rPr>
        <w:t xml:space="preserve"> ÚČL</w:t>
      </w:r>
      <w:r w:rsidRPr="003438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O ostatních otázkách se hlasuje zdvižením ruky, popř. per </w:t>
      </w:r>
      <w:proofErr w:type="spellStart"/>
      <w:r w:rsidRPr="00343896">
        <w:rPr>
          <w:rFonts w:ascii="Times New Roman" w:hAnsi="Times New Roman" w:cs="Times New Roman"/>
          <w:sz w:val="28"/>
          <w:szCs w:val="28"/>
        </w:rPr>
        <w:t>rollam</w:t>
      </w:r>
      <w:proofErr w:type="spellEnd"/>
      <w:r w:rsidRPr="003438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3896" w:rsidRDefault="00343896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</w:p>
    <w:p w:rsidR="00122BF1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7. Usnesení </w:t>
      </w:r>
      <w:r w:rsidR="00E978E9">
        <w:rPr>
          <w:rFonts w:ascii="Times New Roman" w:hAnsi="Times New Roman" w:cs="Times New Roman"/>
          <w:sz w:val="28"/>
          <w:szCs w:val="28"/>
        </w:rPr>
        <w:t xml:space="preserve">či návrh předložený </w:t>
      </w:r>
      <w:r w:rsidRPr="00343896">
        <w:rPr>
          <w:rFonts w:ascii="Times New Roman" w:hAnsi="Times New Roman" w:cs="Times New Roman"/>
          <w:sz w:val="28"/>
          <w:szCs w:val="28"/>
        </w:rPr>
        <w:t>Rad</w:t>
      </w:r>
      <w:r w:rsidR="00E978E9">
        <w:rPr>
          <w:rFonts w:ascii="Times New Roman" w:hAnsi="Times New Roman" w:cs="Times New Roman"/>
          <w:sz w:val="28"/>
          <w:szCs w:val="28"/>
        </w:rPr>
        <w:t>ě</w:t>
      </w:r>
      <w:r w:rsidRPr="00343896">
        <w:rPr>
          <w:rFonts w:ascii="Times New Roman" w:hAnsi="Times New Roman" w:cs="Times New Roman"/>
          <w:sz w:val="28"/>
          <w:szCs w:val="28"/>
        </w:rPr>
        <w:t xml:space="preserve"> </w:t>
      </w:r>
      <w:r w:rsidR="002D6F3A">
        <w:rPr>
          <w:rFonts w:ascii="Times New Roman" w:hAnsi="Times New Roman" w:cs="Times New Roman"/>
          <w:sz w:val="28"/>
          <w:szCs w:val="28"/>
        </w:rPr>
        <w:t xml:space="preserve">ÚČL </w:t>
      </w:r>
      <w:r w:rsidR="00E978E9" w:rsidRPr="00343896">
        <w:rPr>
          <w:rFonts w:ascii="Times New Roman" w:hAnsi="Times New Roman" w:cs="Times New Roman"/>
          <w:sz w:val="28"/>
          <w:szCs w:val="28"/>
        </w:rPr>
        <w:t>j</w:t>
      </w:r>
      <w:r w:rsidR="00E978E9">
        <w:rPr>
          <w:rFonts w:ascii="Times New Roman" w:hAnsi="Times New Roman" w:cs="Times New Roman"/>
          <w:sz w:val="28"/>
          <w:szCs w:val="28"/>
        </w:rPr>
        <w:t>sou</w:t>
      </w:r>
      <w:r w:rsidR="00E978E9" w:rsidRPr="00343896">
        <w:rPr>
          <w:rFonts w:ascii="Times New Roman" w:hAnsi="Times New Roman" w:cs="Times New Roman"/>
          <w:sz w:val="28"/>
          <w:szCs w:val="28"/>
        </w:rPr>
        <w:t xml:space="preserve"> přijat</w:t>
      </w:r>
      <w:r w:rsidR="00E978E9">
        <w:rPr>
          <w:rFonts w:ascii="Times New Roman" w:hAnsi="Times New Roman" w:cs="Times New Roman"/>
          <w:sz w:val="28"/>
          <w:szCs w:val="28"/>
        </w:rPr>
        <w:t>y</w:t>
      </w:r>
      <w:r w:rsidRPr="00343896">
        <w:rPr>
          <w:rFonts w:ascii="Times New Roman" w:hAnsi="Times New Roman" w:cs="Times New Roman"/>
          <w:sz w:val="28"/>
          <w:szCs w:val="28"/>
        </w:rPr>
        <w:t>, hlasuje-li pro n</w:t>
      </w:r>
      <w:r w:rsidR="00632BFA" w:rsidRPr="00343896">
        <w:rPr>
          <w:rFonts w:ascii="Times New Roman" w:hAnsi="Times New Roman" w:cs="Times New Roman"/>
          <w:sz w:val="28"/>
          <w:szCs w:val="28"/>
        </w:rPr>
        <w:t>ě</w:t>
      </w:r>
      <w:r w:rsidRPr="00343896">
        <w:rPr>
          <w:rFonts w:ascii="Times New Roman" w:hAnsi="Times New Roman" w:cs="Times New Roman"/>
          <w:sz w:val="28"/>
          <w:szCs w:val="28"/>
        </w:rPr>
        <w:t xml:space="preserve"> nadpoloviční většina přítomných členů Rady</w:t>
      </w:r>
      <w:r w:rsidR="00E20E2D">
        <w:rPr>
          <w:rFonts w:ascii="Times New Roman" w:hAnsi="Times New Roman" w:cs="Times New Roman"/>
          <w:sz w:val="28"/>
          <w:szCs w:val="28"/>
        </w:rPr>
        <w:t xml:space="preserve"> ÚČL</w:t>
      </w:r>
      <w:r w:rsidRPr="00343896">
        <w:rPr>
          <w:rFonts w:ascii="Times New Roman" w:hAnsi="Times New Roman" w:cs="Times New Roman"/>
          <w:sz w:val="28"/>
          <w:szCs w:val="28"/>
        </w:rPr>
        <w:t>.</w:t>
      </w:r>
    </w:p>
    <w:p w:rsidR="002E4810" w:rsidRPr="00343896" w:rsidRDefault="002E4810" w:rsidP="00295D92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1" w:rsidRPr="00343896" w:rsidRDefault="00122BF1" w:rsidP="00295D92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96">
        <w:rPr>
          <w:rFonts w:ascii="Times New Roman" w:hAnsi="Times New Roman" w:cs="Times New Roman"/>
          <w:b/>
          <w:sz w:val="28"/>
          <w:szCs w:val="28"/>
        </w:rPr>
        <w:t>Čl. 3</w:t>
      </w:r>
    </w:p>
    <w:p w:rsidR="00122BF1" w:rsidRPr="00343896" w:rsidRDefault="00122BF1" w:rsidP="00295D92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96">
        <w:rPr>
          <w:rFonts w:ascii="Times New Roman" w:hAnsi="Times New Roman" w:cs="Times New Roman"/>
          <w:b/>
          <w:sz w:val="28"/>
          <w:szCs w:val="28"/>
        </w:rPr>
        <w:t>Předkládání zpráv a návrh</w:t>
      </w:r>
      <w:r w:rsidR="00632BFA" w:rsidRPr="00343896">
        <w:rPr>
          <w:rFonts w:ascii="Times New Roman" w:hAnsi="Times New Roman" w:cs="Times New Roman"/>
          <w:b/>
          <w:sz w:val="28"/>
          <w:szCs w:val="28"/>
        </w:rPr>
        <w:t>ů</w:t>
      </w:r>
      <w:r w:rsidRPr="00343896">
        <w:rPr>
          <w:rFonts w:ascii="Times New Roman" w:hAnsi="Times New Roman" w:cs="Times New Roman"/>
          <w:b/>
          <w:sz w:val="28"/>
          <w:szCs w:val="28"/>
        </w:rPr>
        <w:t xml:space="preserve"> pro jednání Rady</w:t>
      </w:r>
      <w:r w:rsidR="002D6F3A">
        <w:rPr>
          <w:rFonts w:ascii="Times New Roman" w:hAnsi="Times New Roman" w:cs="Times New Roman"/>
          <w:b/>
          <w:sz w:val="28"/>
          <w:szCs w:val="28"/>
        </w:rPr>
        <w:t xml:space="preserve"> ÚČL</w:t>
      </w:r>
    </w:p>
    <w:p w:rsidR="00122BF1" w:rsidRPr="00343896" w:rsidRDefault="00122BF1" w:rsidP="002F6B12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>1. Rada jedná a rozhoduje zpravidla na podkladě zpráv a návrh</w:t>
      </w:r>
      <w:r w:rsidR="00343896">
        <w:rPr>
          <w:rFonts w:ascii="Times New Roman" w:hAnsi="Times New Roman" w:cs="Times New Roman"/>
          <w:sz w:val="28"/>
          <w:szCs w:val="28"/>
        </w:rPr>
        <w:t>ů</w:t>
      </w:r>
      <w:r w:rsidRPr="00343896">
        <w:rPr>
          <w:rFonts w:ascii="Times New Roman" w:hAnsi="Times New Roman" w:cs="Times New Roman"/>
          <w:sz w:val="28"/>
          <w:szCs w:val="28"/>
        </w:rPr>
        <w:t xml:space="preserve">, které jí písemně nebo prostřednictvím </w:t>
      </w:r>
      <w:r w:rsidR="00692B75">
        <w:rPr>
          <w:rFonts w:ascii="Times New Roman" w:hAnsi="Times New Roman" w:cs="Times New Roman"/>
          <w:sz w:val="28"/>
          <w:szCs w:val="28"/>
        </w:rPr>
        <w:t>elektronické pošty</w:t>
      </w:r>
      <w:r w:rsidRPr="00343896">
        <w:rPr>
          <w:rFonts w:ascii="Times New Roman" w:hAnsi="Times New Roman" w:cs="Times New Roman"/>
          <w:sz w:val="28"/>
          <w:szCs w:val="28"/>
        </w:rPr>
        <w:t xml:space="preserve"> předkládají její členové a ředitel pracoviště, nebo na základě pokynů a doporučení Akademické rady AV ČR. </w:t>
      </w: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2. Zprávy a návrhy pro jednání Rady </w:t>
      </w:r>
      <w:r w:rsidR="002D6F3A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>musí být předány tajemníkovi nejpozději pět pracovních dnů před zasedáním Rady</w:t>
      </w:r>
      <w:r w:rsidR="002D6F3A">
        <w:rPr>
          <w:rFonts w:ascii="Times New Roman" w:hAnsi="Times New Roman" w:cs="Times New Roman"/>
          <w:sz w:val="28"/>
          <w:szCs w:val="28"/>
        </w:rPr>
        <w:t xml:space="preserve"> ÚČL</w:t>
      </w:r>
      <w:r w:rsidRPr="00343896">
        <w:rPr>
          <w:rFonts w:ascii="Times New Roman" w:hAnsi="Times New Roman" w:cs="Times New Roman"/>
          <w:sz w:val="28"/>
          <w:szCs w:val="28"/>
        </w:rPr>
        <w:t>.</w:t>
      </w:r>
    </w:p>
    <w:p w:rsidR="00295D92" w:rsidRPr="00343896" w:rsidRDefault="00295D92" w:rsidP="00122BF1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1" w:rsidRPr="00343896" w:rsidRDefault="00122BF1" w:rsidP="00725293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96">
        <w:rPr>
          <w:rFonts w:ascii="Times New Roman" w:hAnsi="Times New Roman" w:cs="Times New Roman"/>
          <w:b/>
          <w:sz w:val="28"/>
          <w:szCs w:val="28"/>
        </w:rPr>
        <w:t>Čl. 4</w:t>
      </w:r>
    </w:p>
    <w:p w:rsidR="00122BF1" w:rsidRPr="00343896" w:rsidRDefault="00122BF1" w:rsidP="00725293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96">
        <w:rPr>
          <w:rFonts w:ascii="Times New Roman" w:hAnsi="Times New Roman" w:cs="Times New Roman"/>
          <w:b/>
          <w:sz w:val="28"/>
          <w:szCs w:val="28"/>
        </w:rPr>
        <w:t xml:space="preserve">Jednání Rady </w:t>
      </w:r>
      <w:r w:rsidR="002D6F3A">
        <w:rPr>
          <w:rFonts w:ascii="Times New Roman" w:hAnsi="Times New Roman" w:cs="Times New Roman"/>
          <w:b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b/>
          <w:sz w:val="28"/>
          <w:szCs w:val="28"/>
        </w:rPr>
        <w:t xml:space="preserve">per </w:t>
      </w:r>
      <w:proofErr w:type="spellStart"/>
      <w:r w:rsidRPr="00343896">
        <w:rPr>
          <w:rFonts w:ascii="Times New Roman" w:hAnsi="Times New Roman" w:cs="Times New Roman"/>
          <w:b/>
          <w:sz w:val="28"/>
          <w:szCs w:val="28"/>
        </w:rPr>
        <w:t>rollam</w:t>
      </w:r>
      <w:proofErr w:type="spellEnd"/>
    </w:p>
    <w:p w:rsidR="00295D92" w:rsidRPr="00343896" w:rsidRDefault="00295D92" w:rsidP="002F6B12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295D92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>1. Návrhy, k jejichž projednání není možné nebo ú</w:t>
      </w:r>
      <w:r w:rsidR="00FC3B3A" w:rsidRPr="00343896">
        <w:rPr>
          <w:rFonts w:ascii="Times New Roman" w:hAnsi="Times New Roman" w:cs="Times New Roman"/>
          <w:sz w:val="28"/>
          <w:szCs w:val="28"/>
        </w:rPr>
        <w:t>č</w:t>
      </w:r>
      <w:r w:rsidRPr="00343896">
        <w:rPr>
          <w:rFonts w:ascii="Times New Roman" w:hAnsi="Times New Roman" w:cs="Times New Roman"/>
          <w:sz w:val="28"/>
          <w:szCs w:val="28"/>
        </w:rPr>
        <w:t xml:space="preserve">elné svolat zasedání </w:t>
      </w:r>
      <w:r w:rsidR="00122BF1" w:rsidRPr="00343896">
        <w:rPr>
          <w:rFonts w:ascii="Times New Roman" w:hAnsi="Times New Roman" w:cs="Times New Roman"/>
          <w:sz w:val="28"/>
          <w:szCs w:val="28"/>
        </w:rPr>
        <w:t>Rady</w:t>
      </w:r>
      <w:r w:rsidR="002D6F3A">
        <w:rPr>
          <w:rFonts w:ascii="Times New Roman" w:hAnsi="Times New Roman" w:cs="Times New Roman"/>
          <w:sz w:val="28"/>
          <w:szCs w:val="28"/>
        </w:rPr>
        <w:t xml:space="preserve"> ÚČL</w:t>
      </w:r>
      <w:r w:rsidR="00122BF1" w:rsidRPr="00343896">
        <w:rPr>
          <w:rFonts w:ascii="Times New Roman" w:hAnsi="Times New Roman" w:cs="Times New Roman"/>
          <w:sz w:val="28"/>
          <w:szCs w:val="28"/>
        </w:rPr>
        <w:t>, mohou být z rozhodnutí p</w:t>
      </w:r>
      <w:r w:rsidRPr="00343896">
        <w:rPr>
          <w:rFonts w:ascii="Times New Roman" w:hAnsi="Times New Roman" w:cs="Times New Roman"/>
          <w:sz w:val="28"/>
          <w:szCs w:val="28"/>
        </w:rPr>
        <w:t>ř</w:t>
      </w:r>
      <w:r w:rsidR="00122BF1" w:rsidRPr="00343896">
        <w:rPr>
          <w:rFonts w:ascii="Times New Roman" w:hAnsi="Times New Roman" w:cs="Times New Roman"/>
          <w:sz w:val="28"/>
          <w:szCs w:val="28"/>
        </w:rPr>
        <w:t xml:space="preserve">edsedy rozeslány </w:t>
      </w:r>
      <w:r w:rsidRPr="00343896">
        <w:rPr>
          <w:rFonts w:ascii="Times New Roman" w:hAnsi="Times New Roman" w:cs="Times New Roman"/>
          <w:sz w:val="28"/>
          <w:szCs w:val="28"/>
        </w:rPr>
        <w:t>č</w:t>
      </w:r>
      <w:r w:rsidR="00122BF1" w:rsidRPr="00343896">
        <w:rPr>
          <w:rFonts w:ascii="Times New Roman" w:hAnsi="Times New Roman" w:cs="Times New Roman"/>
          <w:sz w:val="28"/>
          <w:szCs w:val="28"/>
        </w:rPr>
        <w:t>len</w:t>
      </w:r>
      <w:r w:rsidRPr="00343896">
        <w:rPr>
          <w:rFonts w:ascii="Times New Roman" w:hAnsi="Times New Roman" w:cs="Times New Roman"/>
          <w:sz w:val="28"/>
          <w:szCs w:val="28"/>
        </w:rPr>
        <w:t>ů</w:t>
      </w:r>
      <w:r w:rsidR="00122BF1" w:rsidRPr="00343896">
        <w:rPr>
          <w:rFonts w:ascii="Times New Roman" w:hAnsi="Times New Roman" w:cs="Times New Roman"/>
          <w:sz w:val="28"/>
          <w:szCs w:val="28"/>
        </w:rPr>
        <w:t xml:space="preserve">m Rady </w:t>
      </w:r>
      <w:r w:rsidR="00E20E2D">
        <w:rPr>
          <w:rFonts w:ascii="Times New Roman" w:hAnsi="Times New Roman" w:cs="Times New Roman"/>
          <w:sz w:val="28"/>
          <w:szCs w:val="28"/>
        </w:rPr>
        <w:t xml:space="preserve">ÚČL </w:t>
      </w:r>
      <w:r w:rsidR="00122BF1" w:rsidRPr="00343896">
        <w:rPr>
          <w:rFonts w:ascii="Times New Roman" w:hAnsi="Times New Roman" w:cs="Times New Roman"/>
          <w:sz w:val="28"/>
          <w:szCs w:val="28"/>
        </w:rPr>
        <w:t>k projednání mimo zasedání písemnou cestou, pop</w:t>
      </w:r>
      <w:r w:rsidR="004D26E8" w:rsidRPr="00343896">
        <w:rPr>
          <w:rFonts w:ascii="Times New Roman" w:hAnsi="Times New Roman" w:cs="Times New Roman"/>
          <w:sz w:val="28"/>
          <w:szCs w:val="28"/>
        </w:rPr>
        <w:t>ř</w:t>
      </w:r>
      <w:r w:rsidR="00122BF1" w:rsidRPr="00343896">
        <w:rPr>
          <w:rFonts w:ascii="Times New Roman" w:hAnsi="Times New Roman" w:cs="Times New Roman"/>
          <w:sz w:val="28"/>
          <w:szCs w:val="28"/>
        </w:rPr>
        <w:t xml:space="preserve">. elektronickou poštou (dále </w:t>
      </w:r>
      <w:r w:rsidR="00343896">
        <w:rPr>
          <w:rFonts w:ascii="Times New Roman" w:hAnsi="Times New Roman" w:cs="Times New Roman"/>
          <w:sz w:val="28"/>
          <w:szCs w:val="28"/>
        </w:rPr>
        <w:t>„</w:t>
      </w:r>
      <w:r w:rsidR="00122BF1" w:rsidRPr="00343896">
        <w:rPr>
          <w:rFonts w:ascii="Times New Roman" w:hAnsi="Times New Roman" w:cs="Times New Roman"/>
          <w:sz w:val="28"/>
          <w:szCs w:val="28"/>
        </w:rPr>
        <w:t xml:space="preserve">per </w:t>
      </w:r>
      <w:proofErr w:type="spellStart"/>
      <w:r w:rsidR="00122BF1" w:rsidRPr="00343896">
        <w:rPr>
          <w:rFonts w:ascii="Times New Roman" w:hAnsi="Times New Roman" w:cs="Times New Roman"/>
          <w:sz w:val="28"/>
          <w:szCs w:val="28"/>
        </w:rPr>
        <w:t>rollam</w:t>
      </w:r>
      <w:proofErr w:type="spellEnd"/>
      <w:r w:rsidR="00343896">
        <w:rPr>
          <w:rFonts w:ascii="Times New Roman" w:hAnsi="Times New Roman" w:cs="Times New Roman"/>
          <w:sz w:val="28"/>
          <w:szCs w:val="28"/>
        </w:rPr>
        <w:t>“</w:t>
      </w:r>
      <w:r w:rsidR="00122BF1" w:rsidRPr="0034389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D26E8" w:rsidRPr="00343896" w:rsidRDefault="004D26E8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4D26E8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2. Členové Rady </w:t>
      </w:r>
      <w:r w:rsidR="002D6F3A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 xml:space="preserve">musí být seznámeni se záležitostí projednávanou per </w:t>
      </w:r>
      <w:proofErr w:type="spellStart"/>
      <w:r w:rsidRPr="00343896">
        <w:rPr>
          <w:rFonts w:ascii="Times New Roman" w:hAnsi="Times New Roman" w:cs="Times New Roman"/>
          <w:sz w:val="28"/>
          <w:szCs w:val="28"/>
        </w:rPr>
        <w:t>rol</w:t>
      </w:r>
      <w:r w:rsidR="00122BF1" w:rsidRPr="00343896">
        <w:rPr>
          <w:rFonts w:ascii="Times New Roman" w:hAnsi="Times New Roman" w:cs="Times New Roman"/>
          <w:sz w:val="28"/>
          <w:szCs w:val="28"/>
        </w:rPr>
        <w:t>lam</w:t>
      </w:r>
      <w:proofErr w:type="spellEnd"/>
      <w:r w:rsidR="00122BF1" w:rsidRPr="00343896">
        <w:rPr>
          <w:rFonts w:ascii="Times New Roman" w:hAnsi="Times New Roman" w:cs="Times New Roman"/>
          <w:sz w:val="28"/>
          <w:szCs w:val="28"/>
        </w:rPr>
        <w:t xml:space="preserve"> v</w:t>
      </w:r>
      <w:r w:rsidRPr="00343896">
        <w:rPr>
          <w:rFonts w:ascii="Times New Roman" w:hAnsi="Times New Roman" w:cs="Times New Roman"/>
          <w:sz w:val="28"/>
          <w:szCs w:val="28"/>
        </w:rPr>
        <w:t>č</w:t>
      </w:r>
      <w:r w:rsidR="00122BF1" w:rsidRPr="00343896">
        <w:rPr>
          <w:rFonts w:ascii="Times New Roman" w:hAnsi="Times New Roman" w:cs="Times New Roman"/>
          <w:sz w:val="28"/>
          <w:szCs w:val="28"/>
        </w:rPr>
        <w:t>etn</w:t>
      </w:r>
      <w:r w:rsidRPr="00343896">
        <w:rPr>
          <w:rFonts w:ascii="Times New Roman" w:hAnsi="Times New Roman" w:cs="Times New Roman"/>
          <w:sz w:val="28"/>
          <w:szCs w:val="28"/>
        </w:rPr>
        <w:t>ě</w:t>
      </w:r>
      <w:r w:rsidR="00122BF1" w:rsidRPr="00343896">
        <w:rPr>
          <w:rFonts w:ascii="Times New Roman" w:hAnsi="Times New Roman" w:cs="Times New Roman"/>
          <w:sz w:val="28"/>
          <w:szCs w:val="28"/>
        </w:rPr>
        <w:t xml:space="preserve"> návrhu usnesení. Lh</w:t>
      </w:r>
      <w:r w:rsidRPr="00343896">
        <w:rPr>
          <w:rFonts w:ascii="Times New Roman" w:hAnsi="Times New Roman" w:cs="Times New Roman"/>
          <w:sz w:val="28"/>
          <w:szCs w:val="28"/>
        </w:rPr>
        <w:t>ů</w:t>
      </w:r>
      <w:r w:rsidR="00122BF1" w:rsidRPr="00343896">
        <w:rPr>
          <w:rFonts w:ascii="Times New Roman" w:hAnsi="Times New Roman" w:cs="Times New Roman"/>
          <w:sz w:val="28"/>
          <w:szCs w:val="28"/>
        </w:rPr>
        <w:t xml:space="preserve">ta pro hlasování per </w:t>
      </w:r>
      <w:proofErr w:type="spellStart"/>
      <w:r w:rsidR="00122BF1" w:rsidRPr="00343896">
        <w:rPr>
          <w:rFonts w:ascii="Times New Roman" w:hAnsi="Times New Roman" w:cs="Times New Roman"/>
          <w:sz w:val="28"/>
          <w:szCs w:val="28"/>
        </w:rPr>
        <w:t>rollam</w:t>
      </w:r>
      <w:proofErr w:type="spellEnd"/>
      <w:r w:rsidR="00122BF1" w:rsidRPr="00343896">
        <w:rPr>
          <w:rFonts w:ascii="Times New Roman" w:hAnsi="Times New Roman" w:cs="Times New Roman"/>
          <w:sz w:val="28"/>
          <w:szCs w:val="28"/>
        </w:rPr>
        <w:t xml:space="preserve"> se zpravidla stanoví na t</w:t>
      </w:r>
      <w:r w:rsidRPr="00343896">
        <w:rPr>
          <w:rFonts w:ascii="Times New Roman" w:hAnsi="Times New Roman" w:cs="Times New Roman"/>
          <w:sz w:val="28"/>
          <w:szCs w:val="28"/>
        </w:rPr>
        <w:t>ř</w:t>
      </w:r>
      <w:r w:rsidR="00122BF1" w:rsidRPr="00343896">
        <w:rPr>
          <w:rFonts w:ascii="Times New Roman" w:hAnsi="Times New Roman" w:cs="Times New Roman"/>
          <w:sz w:val="28"/>
          <w:szCs w:val="28"/>
        </w:rPr>
        <w:t>i pracovní dny.</w:t>
      </w:r>
    </w:p>
    <w:p w:rsidR="004D26E8" w:rsidRPr="00343896" w:rsidRDefault="004D26E8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4D26E8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lastRenderedPageBreak/>
        <w:t xml:space="preserve">3. Členové Rady </w:t>
      </w:r>
      <w:r w:rsidR="00E20E2D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 xml:space="preserve">k návrhu zaslanému per </w:t>
      </w:r>
      <w:proofErr w:type="spellStart"/>
      <w:r w:rsidRPr="00343896">
        <w:rPr>
          <w:rFonts w:ascii="Times New Roman" w:hAnsi="Times New Roman" w:cs="Times New Roman"/>
          <w:sz w:val="28"/>
          <w:szCs w:val="28"/>
        </w:rPr>
        <w:t>rollam</w:t>
      </w:r>
      <w:proofErr w:type="spellEnd"/>
      <w:r w:rsidRPr="00343896">
        <w:rPr>
          <w:rFonts w:ascii="Times New Roman" w:hAnsi="Times New Roman" w:cs="Times New Roman"/>
          <w:sz w:val="28"/>
          <w:szCs w:val="28"/>
        </w:rPr>
        <w:t xml:space="preserve"> požadovaným způsobem </w:t>
      </w:r>
      <w:r w:rsidR="00122BF1" w:rsidRPr="00343896">
        <w:rPr>
          <w:rFonts w:ascii="Times New Roman" w:hAnsi="Times New Roman" w:cs="Times New Roman"/>
          <w:sz w:val="28"/>
          <w:szCs w:val="28"/>
        </w:rPr>
        <w:t>sd</w:t>
      </w:r>
      <w:r w:rsidRPr="00343896">
        <w:rPr>
          <w:rFonts w:ascii="Times New Roman" w:hAnsi="Times New Roman" w:cs="Times New Roman"/>
          <w:sz w:val="28"/>
          <w:szCs w:val="28"/>
        </w:rPr>
        <w:t>ě</w:t>
      </w:r>
      <w:r w:rsidR="00122BF1" w:rsidRPr="00343896">
        <w:rPr>
          <w:rFonts w:ascii="Times New Roman" w:hAnsi="Times New Roman" w:cs="Times New Roman"/>
          <w:sz w:val="28"/>
          <w:szCs w:val="28"/>
        </w:rPr>
        <w:t>lí, zda s návrhem souhlasí, nesouhlasí</w:t>
      </w:r>
      <w:r w:rsidR="00692B75">
        <w:rPr>
          <w:rFonts w:ascii="Times New Roman" w:hAnsi="Times New Roman" w:cs="Times New Roman"/>
          <w:sz w:val="28"/>
          <w:szCs w:val="28"/>
        </w:rPr>
        <w:t>,</w:t>
      </w:r>
      <w:r w:rsidR="00122BF1" w:rsidRPr="00343896">
        <w:rPr>
          <w:rFonts w:ascii="Times New Roman" w:hAnsi="Times New Roman" w:cs="Times New Roman"/>
          <w:sz w:val="28"/>
          <w:szCs w:val="28"/>
        </w:rPr>
        <w:t xml:space="preserve"> </w:t>
      </w:r>
      <w:r w:rsidRPr="00343896">
        <w:rPr>
          <w:rFonts w:ascii="Times New Roman" w:hAnsi="Times New Roman" w:cs="Times New Roman"/>
          <w:sz w:val="28"/>
          <w:szCs w:val="28"/>
        </w:rPr>
        <w:t>č</w:t>
      </w:r>
      <w:r w:rsidR="00122BF1" w:rsidRPr="00343896">
        <w:rPr>
          <w:rFonts w:ascii="Times New Roman" w:hAnsi="Times New Roman" w:cs="Times New Roman"/>
          <w:sz w:val="28"/>
          <w:szCs w:val="28"/>
        </w:rPr>
        <w:t>i se zdržují hlasování; mohou uvést i d</w:t>
      </w:r>
      <w:r w:rsidRPr="00343896">
        <w:rPr>
          <w:rFonts w:ascii="Times New Roman" w:hAnsi="Times New Roman" w:cs="Times New Roman"/>
          <w:sz w:val="28"/>
          <w:szCs w:val="28"/>
        </w:rPr>
        <w:t>ů</w:t>
      </w:r>
      <w:r w:rsidR="00122BF1" w:rsidRPr="00343896">
        <w:rPr>
          <w:rFonts w:ascii="Times New Roman" w:hAnsi="Times New Roman" w:cs="Times New Roman"/>
          <w:sz w:val="28"/>
          <w:szCs w:val="28"/>
        </w:rPr>
        <w:t>vody svého stanoviska.</w:t>
      </w:r>
    </w:p>
    <w:p w:rsidR="004D26E8" w:rsidRPr="00343896" w:rsidRDefault="004D26E8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4D26E8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>4. Požádá-li o to alespoň jeden člen Rady</w:t>
      </w:r>
      <w:r w:rsidR="00E20E2D">
        <w:rPr>
          <w:rFonts w:ascii="Times New Roman" w:hAnsi="Times New Roman" w:cs="Times New Roman"/>
          <w:sz w:val="28"/>
          <w:szCs w:val="28"/>
        </w:rPr>
        <w:t xml:space="preserve"> ÚČL</w:t>
      </w:r>
      <w:r w:rsidRPr="00343896">
        <w:rPr>
          <w:rFonts w:ascii="Times New Roman" w:hAnsi="Times New Roman" w:cs="Times New Roman"/>
          <w:sz w:val="28"/>
          <w:szCs w:val="28"/>
        </w:rPr>
        <w:t xml:space="preserve">, musí předseda výkon rozhodnutí </w:t>
      </w:r>
      <w:r w:rsidR="00122BF1" w:rsidRPr="00343896">
        <w:rPr>
          <w:rFonts w:ascii="Times New Roman" w:hAnsi="Times New Roman" w:cs="Times New Roman"/>
          <w:sz w:val="28"/>
          <w:szCs w:val="28"/>
        </w:rPr>
        <w:t xml:space="preserve">per </w:t>
      </w:r>
      <w:proofErr w:type="spellStart"/>
      <w:r w:rsidR="00122BF1" w:rsidRPr="00343896">
        <w:rPr>
          <w:rFonts w:ascii="Times New Roman" w:hAnsi="Times New Roman" w:cs="Times New Roman"/>
          <w:sz w:val="28"/>
          <w:szCs w:val="28"/>
        </w:rPr>
        <w:t>rollam</w:t>
      </w:r>
      <w:proofErr w:type="spellEnd"/>
      <w:r w:rsidR="00122BF1" w:rsidRPr="00343896">
        <w:rPr>
          <w:rFonts w:ascii="Times New Roman" w:hAnsi="Times New Roman" w:cs="Times New Roman"/>
          <w:sz w:val="28"/>
          <w:szCs w:val="28"/>
        </w:rPr>
        <w:t xml:space="preserve"> pozastavit a p</w:t>
      </w:r>
      <w:r w:rsidRPr="00343896">
        <w:rPr>
          <w:rFonts w:ascii="Times New Roman" w:hAnsi="Times New Roman" w:cs="Times New Roman"/>
          <w:sz w:val="28"/>
          <w:szCs w:val="28"/>
        </w:rPr>
        <w:t>ř</w:t>
      </w:r>
      <w:r w:rsidR="00122BF1" w:rsidRPr="00343896">
        <w:rPr>
          <w:rFonts w:ascii="Times New Roman" w:hAnsi="Times New Roman" w:cs="Times New Roman"/>
          <w:sz w:val="28"/>
          <w:szCs w:val="28"/>
        </w:rPr>
        <w:t xml:space="preserve">ikázat návrh k novému projednání na </w:t>
      </w:r>
      <w:r w:rsidRPr="00343896">
        <w:rPr>
          <w:rFonts w:ascii="Times New Roman" w:hAnsi="Times New Roman" w:cs="Times New Roman"/>
          <w:sz w:val="28"/>
          <w:szCs w:val="28"/>
        </w:rPr>
        <w:t>ř</w:t>
      </w:r>
      <w:r w:rsidR="00122BF1" w:rsidRPr="00343896">
        <w:rPr>
          <w:rFonts w:ascii="Times New Roman" w:hAnsi="Times New Roman" w:cs="Times New Roman"/>
          <w:sz w:val="28"/>
          <w:szCs w:val="28"/>
        </w:rPr>
        <w:t>ádném zasedání Rady</w:t>
      </w:r>
      <w:r w:rsidR="00E20E2D">
        <w:rPr>
          <w:rFonts w:ascii="Times New Roman" w:hAnsi="Times New Roman" w:cs="Times New Roman"/>
          <w:sz w:val="28"/>
          <w:szCs w:val="28"/>
        </w:rPr>
        <w:t xml:space="preserve"> ÚČL</w:t>
      </w:r>
      <w:r w:rsidR="00122BF1" w:rsidRPr="00343896">
        <w:rPr>
          <w:rFonts w:ascii="Times New Roman" w:hAnsi="Times New Roman" w:cs="Times New Roman"/>
          <w:sz w:val="28"/>
          <w:szCs w:val="28"/>
        </w:rPr>
        <w:t>. Stejn</w:t>
      </w:r>
      <w:r w:rsidRPr="00343896">
        <w:rPr>
          <w:rFonts w:ascii="Times New Roman" w:hAnsi="Times New Roman" w:cs="Times New Roman"/>
          <w:sz w:val="28"/>
          <w:szCs w:val="28"/>
        </w:rPr>
        <w:t>ě</w:t>
      </w:r>
      <w:r w:rsidR="00122BF1" w:rsidRPr="00343896">
        <w:rPr>
          <w:rFonts w:ascii="Times New Roman" w:hAnsi="Times New Roman" w:cs="Times New Roman"/>
          <w:sz w:val="28"/>
          <w:szCs w:val="28"/>
        </w:rPr>
        <w:t xml:space="preserve"> m</w:t>
      </w:r>
      <w:r w:rsidRPr="00343896">
        <w:rPr>
          <w:rFonts w:ascii="Times New Roman" w:hAnsi="Times New Roman" w:cs="Times New Roman"/>
          <w:sz w:val="28"/>
          <w:szCs w:val="28"/>
        </w:rPr>
        <w:t>ů</w:t>
      </w:r>
      <w:r w:rsidR="00122BF1" w:rsidRPr="00343896">
        <w:rPr>
          <w:rFonts w:ascii="Times New Roman" w:hAnsi="Times New Roman" w:cs="Times New Roman"/>
          <w:sz w:val="28"/>
          <w:szCs w:val="28"/>
        </w:rPr>
        <w:t>že postupovat z vlastního rozhodnutí.</w:t>
      </w:r>
    </w:p>
    <w:p w:rsidR="004D26E8" w:rsidRPr="00343896" w:rsidRDefault="004D26E8" w:rsidP="00787700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343896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5. Zápis o usnesení schváleném per </w:t>
      </w:r>
      <w:proofErr w:type="spellStart"/>
      <w:r w:rsidRPr="00343896">
        <w:rPr>
          <w:rFonts w:ascii="Times New Roman" w:hAnsi="Times New Roman" w:cs="Times New Roman"/>
          <w:sz w:val="28"/>
          <w:szCs w:val="28"/>
        </w:rPr>
        <w:t>rollam</w:t>
      </w:r>
      <w:proofErr w:type="spellEnd"/>
      <w:r w:rsidRPr="00343896">
        <w:rPr>
          <w:rFonts w:ascii="Times New Roman" w:hAnsi="Times New Roman" w:cs="Times New Roman"/>
          <w:sz w:val="28"/>
          <w:szCs w:val="28"/>
        </w:rPr>
        <w:t xml:space="preserve"> se p</w:t>
      </w:r>
      <w:r w:rsidR="0098607A" w:rsidRPr="00343896">
        <w:rPr>
          <w:rFonts w:ascii="Times New Roman" w:hAnsi="Times New Roman" w:cs="Times New Roman"/>
          <w:sz w:val="28"/>
          <w:szCs w:val="28"/>
        </w:rPr>
        <w:t>řipojuje k zápisu z nejbližší</w:t>
      </w:r>
      <w:r w:rsidRPr="00343896">
        <w:rPr>
          <w:rFonts w:ascii="Times New Roman" w:hAnsi="Times New Roman" w:cs="Times New Roman"/>
          <w:sz w:val="28"/>
          <w:szCs w:val="28"/>
        </w:rPr>
        <w:t xml:space="preserve">ho následujícího zasedání Rady </w:t>
      </w:r>
      <w:r w:rsidR="00E20E2D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>a je ov</w:t>
      </w:r>
      <w:r w:rsidR="0098607A" w:rsidRPr="00343896">
        <w:rPr>
          <w:rFonts w:ascii="Times New Roman" w:hAnsi="Times New Roman" w:cs="Times New Roman"/>
          <w:sz w:val="28"/>
          <w:szCs w:val="28"/>
        </w:rPr>
        <w:t>ěř</w:t>
      </w:r>
      <w:r w:rsidRPr="00343896">
        <w:rPr>
          <w:rFonts w:ascii="Times New Roman" w:hAnsi="Times New Roman" w:cs="Times New Roman"/>
          <w:sz w:val="28"/>
          <w:szCs w:val="28"/>
        </w:rPr>
        <w:t>ován v jeho pr</w:t>
      </w:r>
      <w:r w:rsidR="0098607A" w:rsidRPr="00343896">
        <w:rPr>
          <w:rFonts w:ascii="Times New Roman" w:hAnsi="Times New Roman" w:cs="Times New Roman"/>
          <w:sz w:val="28"/>
          <w:szCs w:val="28"/>
        </w:rPr>
        <w:t>ů</w:t>
      </w:r>
      <w:r w:rsidRPr="00343896">
        <w:rPr>
          <w:rFonts w:ascii="Times New Roman" w:hAnsi="Times New Roman" w:cs="Times New Roman"/>
          <w:sz w:val="28"/>
          <w:szCs w:val="28"/>
        </w:rPr>
        <w:t>b</w:t>
      </w:r>
      <w:r w:rsidR="0098607A" w:rsidRPr="00343896">
        <w:rPr>
          <w:rFonts w:ascii="Times New Roman" w:hAnsi="Times New Roman" w:cs="Times New Roman"/>
          <w:sz w:val="28"/>
          <w:szCs w:val="28"/>
        </w:rPr>
        <w:t>ě</w:t>
      </w:r>
      <w:r w:rsidRPr="00343896">
        <w:rPr>
          <w:rFonts w:ascii="Times New Roman" w:hAnsi="Times New Roman" w:cs="Times New Roman"/>
          <w:sz w:val="28"/>
          <w:szCs w:val="28"/>
        </w:rPr>
        <w:t xml:space="preserve">hu. </w:t>
      </w:r>
    </w:p>
    <w:p w:rsidR="00295D92" w:rsidRPr="00343896" w:rsidRDefault="00295D92" w:rsidP="00295D92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1" w:rsidRPr="00343896" w:rsidRDefault="0098607A" w:rsidP="00295D92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96">
        <w:rPr>
          <w:rFonts w:ascii="Times New Roman" w:hAnsi="Times New Roman" w:cs="Times New Roman"/>
          <w:b/>
          <w:sz w:val="28"/>
          <w:szCs w:val="28"/>
        </w:rPr>
        <w:t>Č</w:t>
      </w:r>
      <w:r w:rsidR="00122BF1" w:rsidRPr="00343896">
        <w:rPr>
          <w:rFonts w:ascii="Times New Roman" w:hAnsi="Times New Roman" w:cs="Times New Roman"/>
          <w:b/>
          <w:sz w:val="28"/>
          <w:szCs w:val="28"/>
        </w:rPr>
        <w:t>l. 5</w:t>
      </w:r>
    </w:p>
    <w:p w:rsidR="00122BF1" w:rsidRPr="00343896" w:rsidRDefault="00122BF1" w:rsidP="00295D92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96">
        <w:rPr>
          <w:rFonts w:ascii="Times New Roman" w:hAnsi="Times New Roman" w:cs="Times New Roman"/>
          <w:b/>
          <w:sz w:val="28"/>
          <w:szCs w:val="28"/>
        </w:rPr>
        <w:t>Zápis ze zasedání Rady</w:t>
      </w:r>
      <w:r w:rsidR="002D6F3A">
        <w:rPr>
          <w:rFonts w:ascii="Times New Roman" w:hAnsi="Times New Roman" w:cs="Times New Roman"/>
          <w:b/>
          <w:sz w:val="28"/>
          <w:szCs w:val="28"/>
        </w:rPr>
        <w:t xml:space="preserve"> ÚČL</w:t>
      </w:r>
    </w:p>
    <w:p w:rsidR="003509EC" w:rsidRPr="00343896" w:rsidRDefault="003509EC" w:rsidP="002F6B12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343896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1. O zasedání Rady </w:t>
      </w:r>
      <w:r w:rsidR="009B66EC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>po</w:t>
      </w:r>
      <w:r w:rsidR="003509EC" w:rsidRPr="00343896">
        <w:rPr>
          <w:rFonts w:ascii="Times New Roman" w:hAnsi="Times New Roman" w:cs="Times New Roman"/>
          <w:sz w:val="28"/>
          <w:szCs w:val="28"/>
        </w:rPr>
        <w:t>ř</w:t>
      </w:r>
      <w:r w:rsidRPr="00343896">
        <w:rPr>
          <w:rFonts w:ascii="Times New Roman" w:hAnsi="Times New Roman" w:cs="Times New Roman"/>
          <w:sz w:val="28"/>
          <w:szCs w:val="28"/>
        </w:rPr>
        <w:t>izuje tajemník zápis, který p</w:t>
      </w:r>
      <w:r w:rsidR="003509EC" w:rsidRPr="00343896">
        <w:rPr>
          <w:rFonts w:ascii="Times New Roman" w:hAnsi="Times New Roman" w:cs="Times New Roman"/>
          <w:sz w:val="28"/>
          <w:szCs w:val="28"/>
        </w:rPr>
        <w:t>ř</w:t>
      </w:r>
      <w:r w:rsidRPr="00343896">
        <w:rPr>
          <w:rFonts w:ascii="Times New Roman" w:hAnsi="Times New Roman" w:cs="Times New Roman"/>
          <w:sz w:val="28"/>
          <w:szCs w:val="28"/>
        </w:rPr>
        <w:t>edkládá ke schválení p</w:t>
      </w:r>
      <w:r w:rsidR="003509EC" w:rsidRPr="00343896">
        <w:rPr>
          <w:rFonts w:ascii="Times New Roman" w:hAnsi="Times New Roman" w:cs="Times New Roman"/>
          <w:sz w:val="28"/>
          <w:szCs w:val="28"/>
        </w:rPr>
        <w:t>ř</w:t>
      </w:r>
      <w:r w:rsidRPr="00343896">
        <w:rPr>
          <w:rFonts w:ascii="Times New Roman" w:hAnsi="Times New Roman" w:cs="Times New Roman"/>
          <w:sz w:val="28"/>
          <w:szCs w:val="28"/>
        </w:rPr>
        <w:t>edsedajícímu. Zápis musí obsahovat všechny projednané body po</w:t>
      </w:r>
      <w:r w:rsidR="003509EC" w:rsidRPr="00343896">
        <w:rPr>
          <w:rFonts w:ascii="Times New Roman" w:hAnsi="Times New Roman" w:cs="Times New Roman"/>
          <w:sz w:val="28"/>
          <w:szCs w:val="28"/>
        </w:rPr>
        <w:t>ř</w:t>
      </w:r>
      <w:r w:rsidRPr="00343896">
        <w:rPr>
          <w:rFonts w:ascii="Times New Roman" w:hAnsi="Times New Roman" w:cs="Times New Roman"/>
          <w:sz w:val="28"/>
          <w:szCs w:val="28"/>
        </w:rPr>
        <w:t xml:space="preserve">adu a usnesení, která k nim Rada </w:t>
      </w:r>
      <w:r w:rsidR="009B66EC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>p</w:t>
      </w:r>
      <w:r w:rsidR="003509EC" w:rsidRPr="00343896">
        <w:rPr>
          <w:rFonts w:ascii="Times New Roman" w:hAnsi="Times New Roman" w:cs="Times New Roman"/>
          <w:sz w:val="28"/>
          <w:szCs w:val="28"/>
        </w:rPr>
        <w:t>ř</w:t>
      </w:r>
      <w:r w:rsidRPr="00343896">
        <w:rPr>
          <w:rFonts w:ascii="Times New Roman" w:hAnsi="Times New Roman" w:cs="Times New Roman"/>
          <w:sz w:val="28"/>
          <w:szCs w:val="28"/>
        </w:rPr>
        <w:t xml:space="preserve">ijala. Každý </w:t>
      </w:r>
      <w:r w:rsidR="003509EC" w:rsidRPr="00343896">
        <w:rPr>
          <w:rFonts w:ascii="Times New Roman" w:hAnsi="Times New Roman" w:cs="Times New Roman"/>
          <w:sz w:val="28"/>
          <w:szCs w:val="28"/>
        </w:rPr>
        <w:t>č</w:t>
      </w:r>
      <w:r w:rsidRPr="00343896">
        <w:rPr>
          <w:rFonts w:ascii="Times New Roman" w:hAnsi="Times New Roman" w:cs="Times New Roman"/>
          <w:sz w:val="28"/>
          <w:szCs w:val="28"/>
        </w:rPr>
        <w:t xml:space="preserve">len Rady </w:t>
      </w:r>
      <w:r w:rsidR="009B66EC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 xml:space="preserve">má právo žádat, aby jeho vystoupení bylo v zápisu zaznamenáno. </w:t>
      </w:r>
    </w:p>
    <w:p w:rsidR="003509EC" w:rsidRPr="00343896" w:rsidRDefault="003509EC" w:rsidP="00787700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343896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2. Výsledek hlasování o usnesení Rady </w:t>
      </w:r>
      <w:r w:rsidR="009B66EC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>musí být v zápisu uveden. Požádá</w:t>
      </w:r>
      <w:r w:rsidR="00632BFA" w:rsidRPr="00343896">
        <w:rPr>
          <w:rFonts w:ascii="Times New Roman" w:hAnsi="Times New Roman" w:cs="Times New Roman"/>
          <w:sz w:val="28"/>
          <w:szCs w:val="28"/>
        </w:rPr>
        <w:t>-</w:t>
      </w:r>
      <w:r w:rsidRPr="00343896">
        <w:rPr>
          <w:rFonts w:ascii="Times New Roman" w:hAnsi="Times New Roman" w:cs="Times New Roman"/>
          <w:sz w:val="28"/>
          <w:szCs w:val="28"/>
        </w:rPr>
        <w:t xml:space="preserve">li o to </w:t>
      </w:r>
      <w:r w:rsidR="003509EC" w:rsidRPr="00343896">
        <w:rPr>
          <w:rFonts w:ascii="Times New Roman" w:hAnsi="Times New Roman" w:cs="Times New Roman"/>
          <w:sz w:val="28"/>
          <w:szCs w:val="28"/>
        </w:rPr>
        <w:t>č</w:t>
      </w:r>
      <w:r w:rsidRPr="00343896">
        <w:rPr>
          <w:rFonts w:ascii="Times New Roman" w:hAnsi="Times New Roman" w:cs="Times New Roman"/>
          <w:sz w:val="28"/>
          <w:szCs w:val="28"/>
        </w:rPr>
        <w:t>len Rady</w:t>
      </w:r>
      <w:r w:rsidR="009B66EC">
        <w:rPr>
          <w:rFonts w:ascii="Times New Roman" w:hAnsi="Times New Roman" w:cs="Times New Roman"/>
          <w:sz w:val="28"/>
          <w:szCs w:val="28"/>
        </w:rPr>
        <w:t xml:space="preserve"> ÚČL</w:t>
      </w:r>
      <w:r w:rsidRPr="00343896">
        <w:rPr>
          <w:rFonts w:ascii="Times New Roman" w:hAnsi="Times New Roman" w:cs="Times New Roman"/>
          <w:sz w:val="28"/>
          <w:szCs w:val="28"/>
        </w:rPr>
        <w:t>, bude v zápisu rovn</w:t>
      </w:r>
      <w:r w:rsidR="003509EC" w:rsidRPr="00343896">
        <w:rPr>
          <w:rFonts w:ascii="Times New Roman" w:hAnsi="Times New Roman" w:cs="Times New Roman"/>
          <w:sz w:val="28"/>
          <w:szCs w:val="28"/>
        </w:rPr>
        <w:t>ě</w:t>
      </w:r>
      <w:r w:rsidRPr="00343896">
        <w:rPr>
          <w:rFonts w:ascii="Times New Roman" w:hAnsi="Times New Roman" w:cs="Times New Roman"/>
          <w:sz w:val="28"/>
          <w:szCs w:val="28"/>
        </w:rPr>
        <w:t>ž zaznamenáno, jak hlasoval a jaké d</w:t>
      </w:r>
      <w:r w:rsidR="003509EC" w:rsidRPr="00343896">
        <w:rPr>
          <w:rFonts w:ascii="Times New Roman" w:hAnsi="Times New Roman" w:cs="Times New Roman"/>
          <w:sz w:val="28"/>
          <w:szCs w:val="28"/>
        </w:rPr>
        <w:t>ů</w:t>
      </w:r>
      <w:r w:rsidRPr="00343896">
        <w:rPr>
          <w:rFonts w:ascii="Times New Roman" w:hAnsi="Times New Roman" w:cs="Times New Roman"/>
          <w:sz w:val="28"/>
          <w:szCs w:val="28"/>
        </w:rPr>
        <w:t xml:space="preserve">vody pro své stanovisko uvedl. </w:t>
      </w:r>
    </w:p>
    <w:p w:rsidR="003509EC" w:rsidRPr="00343896" w:rsidRDefault="003509EC" w:rsidP="00787700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343896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>3. Zápis se doru</w:t>
      </w:r>
      <w:r w:rsidR="003509EC" w:rsidRPr="00343896">
        <w:rPr>
          <w:rFonts w:ascii="Times New Roman" w:hAnsi="Times New Roman" w:cs="Times New Roman"/>
          <w:sz w:val="28"/>
          <w:szCs w:val="28"/>
        </w:rPr>
        <w:t>č</w:t>
      </w:r>
      <w:r w:rsidRPr="00343896">
        <w:rPr>
          <w:rFonts w:ascii="Times New Roman" w:hAnsi="Times New Roman" w:cs="Times New Roman"/>
          <w:sz w:val="28"/>
          <w:szCs w:val="28"/>
        </w:rPr>
        <w:t>uje nejpozd</w:t>
      </w:r>
      <w:r w:rsidR="003509EC" w:rsidRPr="00343896">
        <w:rPr>
          <w:rFonts w:ascii="Times New Roman" w:hAnsi="Times New Roman" w:cs="Times New Roman"/>
          <w:sz w:val="28"/>
          <w:szCs w:val="28"/>
        </w:rPr>
        <w:t>ě</w:t>
      </w:r>
      <w:r w:rsidRPr="00343896">
        <w:rPr>
          <w:rFonts w:ascii="Times New Roman" w:hAnsi="Times New Roman" w:cs="Times New Roman"/>
          <w:sz w:val="28"/>
          <w:szCs w:val="28"/>
        </w:rPr>
        <w:t>ji do deseti pracovních dn</w:t>
      </w:r>
      <w:r w:rsidR="003509EC" w:rsidRPr="00343896">
        <w:rPr>
          <w:rFonts w:ascii="Times New Roman" w:hAnsi="Times New Roman" w:cs="Times New Roman"/>
          <w:sz w:val="28"/>
          <w:szCs w:val="28"/>
        </w:rPr>
        <w:t>ů</w:t>
      </w:r>
      <w:r w:rsidRPr="00343896">
        <w:rPr>
          <w:rFonts w:ascii="Times New Roman" w:hAnsi="Times New Roman" w:cs="Times New Roman"/>
          <w:sz w:val="28"/>
          <w:szCs w:val="28"/>
        </w:rPr>
        <w:t xml:space="preserve"> po zasedání všem </w:t>
      </w:r>
      <w:r w:rsidR="003509EC" w:rsidRPr="00343896">
        <w:rPr>
          <w:rFonts w:ascii="Times New Roman" w:hAnsi="Times New Roman" w:cs="Times New Roman"/>
          <w:sz w:val="28"/>
          <w:szCs w:val="28"/>
        </w:rPr>
        <w:t>č</w:t>
      </w:r>
      <w:r w:rsidRPr="00343896">
        <w:rPr>
          <w:rFonts w:ascii="Times New Roman" w:hAnsi="Times New Roman" w:cs="Times New Roman"/>
          <w:sz w:val="28"/>
          <w:szCs w:val="28"/>
        </w:rPr>
        <w:t>len</w:t>
      </w:r>
      <w:r w:rsidR="003509EC" w:rsidRPr="00343896">
        <w:rPr>
          <w:rFonts w:ascii="Times New Roman" w:hAnsi="Times New Roman" w:cs="Times New Roman"/>
          <w:sz w:val="28"/>
          <w:szCs w:val="28"/>
        </w:rPr>
        <w:t>ů</w:t>
      </w:r>
      <w:r w:rsidRPr="00343896">
        <w:rPr>
          <w:rFonts w:ascii="Times New Roman" w:hAnsi="Times New Roman" w:cs="Times New Roman"/>
          <w:sz w:val="28"/>
          <w:szCs w:val="28"/>
        </w:rPr>
        <w:t xml:space="preserve">m </w:t>
      </w:r>
      <w:r w:rsidR="009B66EC">
        <w:rPr>
          <w:rFonts w:ascii="Times New Roman" w:hAnsi="Times New Roman" w:cs="Times New Roman"/>
          <w:sz w:val="28"/>
          <w:szCs w:val="28"/>
        </w:rPr>
        <w:t>R</w:t>
      </w:r>
      <w:r w:rsidR="009B66EC" w:rsidRPr="00343896">
        <w:rPr>
          <w:rFonts w:ascii="Times New Roman" w:hAnsi="Times New Roman" w:cs="Times New Roman"/>
          <w:sz w:val="28"/>
          <w:szCs w:val="28"/>
        </w:rPr>
        <w:t>ady</w:t>
      </w:r>
      <w:r w:rsidR="009B66EC">
        <w:rPr>
          <w:rFonts w:ascii="Times New Roman" w:hAnsi="Times New Roman" w:cs="Times New Roman"/>
          <w:sz w:val="28"/>
          <w:szCs w:val="28"/>
        </w:rPr>
        <w:t xml:space="preserve"> ÚČL</w:t>
      </w:r>
      <w:r w:rsidRPr="00343896">
        <w:rPr>
          <w:rFonts w:ascii="Times New Roman" w:hAnsi="Times New Roman" w:cs="Times New Roman"/>
          <w:sz w:val="28"/>
          <w:szCs w:val="28"/>
        </w:rPr>
        <w:t xml:space="preserve">, </w:t>
      </w:r>
      <w:r w:rsidR="003509EC" w:rsidRPr="00343896">
        <w:rPr>
          <w:rFonts w:ascii="Times New Roman" w:hAnsi="Times New Roman" w:cs="Times New Roman"/>
          <w:sz w:val="28"/>
          <w:szCs w:val="28"/>
        </w:rPr>
        <w:t>ř</w:t>
      </w:r>
      <w:r w:rsidRPr="00343896">
        <w:rPr>
          <w:rFonts w:ascii="Times New Roman" w:hAnsi="Times New Roman" w:cs="Times New Roman"/>
          <w:sz w:val="28"/>
          <w:szCs w:val="28"/>
        </w:rPr>
        <w:t>editeli pracovišt</w:t>
      </w:r>
      <w:r w:rsidR="003509EC" w:rsidRPr="00343896">
        <w:rPr>
          <w:rFonts w:ascii="Times New Roman" w:hAnsi="Times New Roman" w:cs="Times New Roman"/>
          <w:sz w:val="28"/>
          <w:szCs w:val="28"/>
        </w:rPr>
        <w:t>ě</w:t>
      </w:r>
      <w:r w:rsidRPr="00343896">
        <w:rPr>
          <w:rFonts w:ascii="Times New Roman" w:hAnsi="Times New Roman" w:cs="Times New Roman"/>
          <w:sz w:val="28"/>
          <w:szCs w:val="28"/>
        </w:rPr>
        <w:t xml:space="preserve"> a Dozor</w:t>
      </w:r>
      <w:r w:rsidR="003509EC" w:rsidRPr="00343896">
        <w:rPr>
          <w:rFonts w:ascii="Times New Roman" w:hAnsi="Times New Roman" w:cs="Times New Roman"/>
          <w:sz w:val="28"/>
          <w:szCs w:val="28"/>
        </w:rPr>
        <w:t>č</w:t>
      </w:r>
      <w:r w:rsidRPr="00343896">
        <w:rPr>
          <w:rFonts w:ascii="Times New Roman" w:hAnsi="Times New Roman" w:cs="Times New Roman"/>
          <w:sz w:val="28"/>
          <w:szCs w:val="28"/>
        </w:rPr>
        <w:t>í rad</w:t>
      </w:r>
      <w:r w:rsidR="003509EC" w:rsidRPr="00343896">
        <w:rPr>
          <w:rFonts w:ascii="Times New Roman" w:hAnsi="Times New Roman" w:cs="Times New Roman"/>
          <w:sz w:val="28"/>
          <w:szCs w:val="28"/>
        </w:rPr>
        <w:t>ě</w:t>
      </w:r>
      <w:r w:rsidRPr="00343896">
        <w:rPr>
          <w:rFonts w:ascii="Times New Roman" w:hAnsi="Times New Roman" w:cs="Times New Roman"/>
          <w:sz w:val="28"/>
          <w:szCs w:val="28"/>
        </w:rPr>
        <w:t xml:space="preserve"> </w:t>
      </w:r>
      <w:r w:rsidR="000B193B">
        <w:rPr>
          <w:rFonts w:ascii="Times New Roman" w:hAnsi="Times New Roman" w:cs="Times New Roman"/>
          <w:sz w:val="28"/>
          <w:szCs w:val="28"/>
        </w:rPr>
        <w:t>ÚČL</w:t>
      </w:r>
      <w:r w:rsidRPr="00343896">
        <w:rPr>
          <w:rFonts w:ascii="Times New Roman" w:hAnsi="Times New Roman" w:cs="Times New Roman"/>
          <w:sz w:val="28"/>
          <w:szCs w:val="28"/>
        </w:rPr>
        <w:t xml:space="preserve">. Usnesení Rady </w:t>
      </w:r>
      <w:r w:rsidR="000B193B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>se zve</w:t>
      </w:r>
      <w:r w:rsidR="003509EC" w:rsidRPr="00343896">
        <w:rPr>
          <w:rFonts w:ascii="Times New Roman" w:hAnsi="Times New Roman" w:cs="Times New Roman"/>
          <w:sz w:val="28"/>
          <w:szCs w:val="28"/>
        </w:rPr>
        <w:t>ř</w:t>
      </w:r>
      <w:r w:rsidRPr="00343896">
        <w:rPr>
          <w:rFonts w:ascii="Times New Roman" w:hAnsi="Times New Roman" w:cs="Times New Roman"/>
          <w:sz w:val="28"/>
          <w:szCs w:val="28"/>
        </w:rPr>
        <w:t>ej</w:t>
      </w:r>
      <w:r w:rsidR="003509EC" w:rsidRPr="00343896">
        <w:rPr>
          <w:rFonts w:ascii="Times New Roman" w:hAnsi="Times New Roman" w:cs="Times New Roman"/>
          <w:sz w:val="28"/>
          <w:szCs w:val="28"/>
        </w:rPr>
        <w:t>ň</w:t>
      </w:r>
      <w:r w:rsidRPr="00343896">
        <w:rPr>
          <w:rFonts w:ascii="Times New Roman" w:hAnsi="Times New Roman" w:cs="Times New Roman"/>
          <w:sz w:val="28"/>
          <w:szCs w:val="28"/>
        </w:rPr>
        <w:t>ují zp</w:t>
      </w:r>
      <w:r w:rsidR="003509EC" w:rsidRPr="00343896">
        <w:rPr>
          <w:rFonts w:ascii="Times New Roman" w:hAnsi="Times New Roman" w:cs="Times New Roman"/>
          <w:sz w:val="28"/>
          <w:szCs w:val="28"/>
        </w:rPr>
        <w:t>ů</w:t>
      </w:r>
      <w:r w:rsidRPr="00343896">
        <w:rPr>
          <w:rFonts w:ascii="Times New Roman" w:hAnsi="Times New Roman" w:cs="Times New Roman"/>
          <w:sz w:val="28"/>
          <w:szCs w:val="28"/>
        </w:rPr>
        <w:t>sobem na pracovišti obvyklým, zpravidla i zp</w:t>
      </w:r>
      <w:r w:rsidR="003509EC" w:rsidRPr="00343896">
        <w:rPr>
          <w:rFonts w:ascii="Times New Roman" w:hAnsi="Times New Roman" w:cs="Times New Roman"/>
          <w:sz w:val="28"/>
          <w:szCs w:val="28"/>
        </w:rPr>
        <w:t>ů</w:t>
      </w:r>
      <w:r w:rsidRPr="00343896">
        <w:rPr>
          <w:rFonts w:ascii="Times New Roman" w:hAnsi="Times New Roman" w:cs="Times New Roman"/>
          <w:sz w:val="28"/>
          <w:szCs w:val="28"/>
        </w:rPr>
        <w:t>sobem umož</w:t>
      </w:r>
      <w:r w:rsidR="003509EC" w:rsidRPr="00343896">
        <w:rPr>
          <w:rFonts w:ascii="Times New Roman" w:hAnsi="Times New Roman" w:cs="Times New Roman"/>
          <w:sz w:val="28"/>
          <w:szCs w:val="28"/>
        </w:rPr>
        <w:t>ň</w:t>
      </w:r>
      <w:r w:rsidRPr="00343896">
        <w:rPr>
          <w:rFonts w:ascii="Times New Roman" w:hAnsi="Times New Roman" w:cs="Times New Roman"/>
          <w:sz w:val="28"/>
          <w:szCs w:val="28"/>
        </w:rPr>
        <w:t>ujícím dálkový p</w:t>
      </w:r>
      <w:r w:rsidR="003509EC" w:rsidRPr="00343896">
        <w:rPr>
          <w:rFonts w:ascii="Times New Roman" w:hAnsi="Times New Roman" w:cs="Times New Roman"/>
          <w:sz w:val="28"/>
          <w:szCs w:val="28"/>
        </w:rPr>
        <w:t>ř</w:t>
      </w:r>
      <w:r w:rsidRPr="00343896">
        <w:rPr>
          <w:rFonts w:ascii="Times New Roman" w:hAnsi="Times New Roman" w:cs="Times New Roman"/>
          <w:sz w:val="28"/>
          <w:szCs w:val="28"/>
        </w:rPr>
        <w:t xml:space="preserve">ístup. </w:t>
      </w:r>
    </w:p>
    <w:p w:rsidR="003509EC" w:rsidRPr="00343896" w:rsidRDefault="003509EC" w:rsidP="00787700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343896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4. Zápis ze zasedání Rady </w:t>
      </w:r>
      <w:r w:rsidR="009B66EC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>je ov</w:t>
      </w:r>
      <w:r w:rsidR="003509EC" w:rsidRPr="00343896">
        <w:rPr>
          <w:rFonts w:ascii="Times New Roman" w:hAnsi="Times New Roman" w:cs="Times New Roman"/>
          <w:sz w:val="28"/>
          <w:szCs w:val="28"/>
        </w:rPr>
        <w:t>ěř</w:t>
      </w:r>
      <w:r w:rsidRPr="00343896">
        <w:rPr>
          <w:rFonts w:ascii="Times New Roman" w:hAnsi="Times New Roman" w:cs="Times New Roman"/>
          <w:sz w:val="28"/>
          <w:szCs w:val="28"/>
        </w:rPr>
        <w:t xml:space="preserve">ován na jejím nejbližším následujícím zasedání. </w:t>
      </w:r>
    </w:p>
    <w:p w:rsidR="002E4810" w:rsidRDefault="002E4810" w:rsidP="00E75E2E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1" w:rsidRPr="00343896" w:rsidRDefault="00E75E2E" w:rsidP="00E75E2E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96">
        <w:rPr>
          <w:rFonts w:ascii="Times New Roman" w:hAnsi="Times New Roman" w:cs="Times New Roman"/>
          <w:b/>
          <w:sz w:val="28"/>
          <w:szCs w:val="28"/>
        </w:rPr>
        <w:t>Č</w:t>
      </w:r>
      <w:r w:rsidR="00122BF1" w:rsidRPr="00343896">
        <w:rPr>
          <w:rFonts w:ascii="Times New Roman" w:hAnsi="Times New Roman" w:cs="Times New Roman"/>
          <w:b/>
          <w:sz w:val="28"/>
          <w:szCs w:val="28"/>
        </w:rPr>
        <w:t>l. 6</w:t>
      </w:r>
    </w:p>
    <w:p w:rsidR="00122BF1" w:rsidRPr="00343896" w:rsidRDefault="00122BF1" w:rsidP="00E75E2E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96">
        <w:rPr>
          <w:rFonts w:ascii="Times New Roman" w:hAnsi="Times New Roman" w:cs="Times New Roman"/>
          <w:b/>
          <w:sz w:val="28"/>
          <w:szCs w:val="28"/>
        </w:rPr>
        <w:t>Kontrola pln</w:t>
      </w:r>
      <w:r w:rsidR="00E75E2E" w:rsidRPr="00343896">
        <w:rPr>
          <w:rFonts w:ascii="Times New Roman" w:hAnsi="Times New Roman" w:cs="Times New Roman"/>
          <w:b/>
          <w:sz w:val="28"/>
          <w:szCs w:val="28"/>
        </w:rPr>
        <w:t>ě</w:t>
      </w:r>
      <w:r w:rsidRPr="00343896">
        <w:rPr>
          <w:rFonts w:ascii="Times New Roman" w:hAnsi="Times New Roman" w:cs="Times New Roman"/>
          <w:b/>
          <w:sz w:val="28"/>
          <w:szCs w:val="28"/>
        </w:rPr>
        <w:t>ní usnesení Rady</w:t>
      </w:r>
      <w:r w:rsidR="00695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F3A">
        <w:rPr>
          <w:rFonts w:ascii="Times New Roman" w:hAnsi="Times New Roman" w:cs="Times New Roman"/>
          <w:b/>
          <w:sz w:val="28"/>
          <w:szCs w:val="28"/>
        </w:rPr>
        <w:t>ÚČL</w:t>
      </w:r>
      <w:r w:rsidRPr="00343896">
        <w:rPr>
          <w:rFonts w:ascii="Times New Roman" w:hAnsi="Times New Roman" w:cs="Times New Roman"/>
          <w:b/>
          <w:sz w:val="28"/>
          <w:szCs w:val="28"/>
        </w:rPr>
        <w:t xml:space="preserve"> a jejich dokumentace</w:t>
      </w:r>
    </w:p>
    <w:p w:rsidR="00E75E2E" w:rsidRPr="00343896" w:rsidRDefault="00E75E2E" w:rsidP="002F6B12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343896">
      <w:pPr>
        <w:pStyle w:val="Prosttext"/>
        <w:jc w:val="both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Dokumentaci o usneseních Rady </w:t>
      </w:r>
      <w:r w:rsidR="009B66EC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>a jejich pln</w:t>
      </w:r>
      <w:r w:rsidR="00E75E2E" w:rsidRPr="00343896">
        <w:rPr>
          <w:rFonts w:ascii="Times New Roman" w:hAnsi="Times New Roman" w:cs="Times New Roman"/>
          <w:sz w:val="28"/>
          <w:szCs w:val="28"/>
        </w:rPr>
        <w:t>ě</w:t>
      </w:r>
      <w:r w:rsidRPr="00343896">
        <w:rPr>
          <w:rFonts w:ascii="Times New Roman" w:hAnsi="Times New Roman" w:cs="Times New Roman"/>
          <w:sz w:val="28"/>
          <w:szCs w:val="28"/>
        </w:rPr>
        <w:t>ní pr</w:t>
      </w:r>
      <w:r w:rsidR="00E75E2E" w:rsidRPr="00343896">
        <w:rPr>
          <w:rFonts w:ascii="Times New Roman" w:hAnsi="Times New Roman" w:cs="Times New Roman"/>
          <w:sz w:val="28"/>
          <w:szCs w:val="28"/>
        </w:rPr>
        <w:t>ů</w:t>
      </w:r>
      <w:r w:rsidRPr="00343896">
        <w:rPr>
          <w:rFonts w:ascii="Times New Roman" w:hAnsi="Times New Roman" w:cs="Times New Roman"/>
          <w:sz w:val="28"/>
          <w:szCs w:val="28"/>
        </w:rPr>
        <w:t>b</w:t>
      </w:r>
      <w:r w:rsidR="00E75E2E" w:rsidRPr="00343896">
        <w:rPr>
          <w:rFonts w:ascii="Times New Roman" w:hAnsi="Times New Roman" w:cs="Times New Roman"/>
          <w:sz w:val="28"/>
          <w:szCs w:val="28"/>
        </w:rPr>
        <w:t>ě</w:t>
      </w:r>
      <w:r w:rsidRPr="00343896">
        <w:rPr>
          <w:rFonts w:ascii="Times New Roman" w:hAnsi="Times New Roman" w:cs="Times New Roman"/>
          <w:sz w:val="28"/>
          <w:szCs w:val="28"/>
        </w:rPr>
        <w:t>žn</w:t>
      </w:r>
      <w:r w:rsidR="00E75E2E" w:rsidRPr="00343896">
        <w:rPr>
          <w:rFonts w:ascii="Times New Roman" w:hAnsi="Times New Roman" w:cs="Times New Roman"/>
          <w:sz w:val="28"/>
          <w:szCs w:val="28"/>
        </w:rPr>
        <w:t xml:space="preserve">ě </w:t>
      </w:r>
      <w:r w:rsidRPr="00343896">
        <w:rPr>
          <w:rFonts w:ascii="Times New Roman" w:hAnsi="Times New Roman" w:cs="Times New Roman"/>
          <w:sz w:val="28"/>
          <w:szCs w:val="28"/>
        </w:rPr>
        <w:t>sleduje tajemník a problémy v pln</w:t>
      </w:r>
      <w:r w:rsidR="00E75E2E" w:rsidRPr="00343896">
        <w:rPr>
          <w:rFonts w:ascii="Times New Roman" w:hAnsi="Times New Roman" w:cs="Times New Roman"/>
          <w:sz w:val="28"/>
          <w:szCs w:val="28"/>
        </w:rPr>
        <w:t>ě</w:t>
      </w:r>
      <w:r w:rsidRPr="00343896">
        <w:rPr>
          <w:rFonts w:ascii="Times New Roman" w:hAnsi="Times New Roman" w:cs="Times New Roman"/>
          <w:sz w:val="28"/>
          <w:szCs w:val="28"/>
        </w:rPr>
        <w:t>ní usnesení projednává s p</w:t>
      </w:r>
      <w:r w:rsidR="00E75E2E" w:rsidRPr="00343896">
        <w:rPr>
          <w:rFonts w:ascii="Times New Roman" w:hAnsi="Times New Roman" w:cs="Times New Roman"/>
          <w:sz w:val="28"/>
          <w:szCs w:val="28"/>
        </w:rPr>
        <w:t>ř</w:t>
      </w:r>
      <w:r w:rsidRPr="00343896">
        <w:rPr>
          <w:rFonts w:ascii="Times New Roman" w:hAnsi="Times New Roman" w:cs="Times New Roman"/>
          <w:sz w:val="28"/>
          <w:szCs w:val="28"/>
        </w:rPr>
        <w:t xml:space="preserve">edsedou. </w:t>
      </w:r>
    </w:p>
    <w:p w:rsidR="00E75E2E" w:rsidRPr="00343896" w:rsidRDefault="00E75E2E" w:rsidP="002F6B12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4A3532" w:rsidRPr="00343896" w:rsidRDefault="004A3532" w:rsidP="00E75E2E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1" w:rsidRPr="00343896" w:rsidRDefault="00E75E2E" w:rsidP="00E75E2E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96">
        <w:rPr>
          <w:rFonts w:ascii="Times New Roman" w:hAnsi="Times New Roman" w:cs="Times New Roman"/>
          <w:b/>
          <w:sz w:val="28"/>
          <w:szCs w:val="28"/>
        </w:rPr>
        <w:t>Č</w:t>
      </w:r>
      <w:r w:rsidR="00122BF1" w:rsidRPr="00343896">
        <w:rPr>
          <w:rFonts w:ascii="Times New Roman" w:hAnsi="Times New Roman" w:cs="Times New Roman"/>
          <w:b/>
          <w:sz w:val="28"/>
          <w:szCs w:val="28"/>
        </w:rPr>
        <w:t>l. 7</w:t>
      </w:r>
    </w:p>
    <w:p w:rsidR="00122BF1" w:rsidRPr="00343896" w:rsidRDefault="00122BF1" w:rsidP="00E75E2E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96">
        <w:rPr>
          <w:rFonts w:ascii="Times New Roman" w:hAnsi="Times New Roman" w:cs="Times New Roman"/>
          <w:b/>
          <w:sz w:val="28"/>
          <w:szCs w:val="28"/>
        </w:rPr>
        <w:t>Záv</w:t>
      </w:r>
      <w:r w:rsidR="00E75E2E" w:rsidRPr="00343896">
        <w:rPr>
          <w:rFonts w:ascii="Times New Roman" w:hAnsi="Times New Roman" w:cs="Times New Roman"/>
          <w:b/>
          <w:sz w:val="28"/>
          <w:szCs w:val="28"/>
        </w:rPr>
        <w:t>ě</w:t>
      </w:r>
      <w:r w:rsidRPr="00343896">
        <w:rPr>
          <w:rFonts w:ascii="Times New Roman" w:hAnsi="Times New Roman" w:cs="Times New Roman"/>
          <w:b/>
          <w:sz w:val="28"/>
          <w:szCs w:val="28"/>
        </w:rPr>
        <w:t>re</w:t>
      </w:r>
      <w:r w:rsidR="00E75E2E" w:rsidRPr="00343896">
        <w:rPr>
          <w:rFonts w:ascii="Times New Roman" w:hAnsi="Times New Roman" w:cs="Times New Roman"/>
          <w:b/>
          <w:sz w:val="28"/>
          <w:szCs w:val="28"/>
        </w:rPr>
        <w:t>č</w:t>
      </w:r>
      <w:r w:rsidRPr="00343896">
        <w:rPr>
          <w:rFonts w:ascii="Times New Roman" w:hAnsi="Times New Roman" w:cs="Times New Roman"/>
          <w:b/>
          <w:sz w:val="28"/>
          <w:szCs w:val="28"/>
        </w:rPr>
        <w:t>né ustanovení</w:t>
      </w:r>
    </w:p>
    <w:p w:rsidR="004A3532" w:rsidRPr="00343896" w:rsidRDefault="004A3532" w:rsidP="004A3532">
      <w:pPr>
        <w:pStyle w:val="Prosttext"/>
        <w:ind w:firstLine="708"/>
        <w:rPr>
          <w:rFonts w:ascii="Times New Roman" w:hAnsi="Times New Roman" w:cs="Times New Roman"/>
          <w:sz w:val="28"/>
          <w:szCs w:val="28"/>
        </w:rPr>
      </w:pPr>
    </w:p>
    <w:p w:rsidR="00122BF1" w:rsidRPr="00343896" w:rsidRDefault="00122BF1" w:rsidP="002F6B12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 xml:space="preserve">Tento jednací </w:t>
      </w:r>
      <w:r w:rsidR="00E75E2E" w:rsidRPr="00343896">
        <w:rPr>
          <w:rFonts w:ascii="Times New Roman" w:hAnsi="Times New Roman" w:cs="Times New Roman"/>
          <w:sz w:val="28"/>
          <w:szCs w:val="28"/>
        </w:rPr>
        <w:t>ř</w:t>
      </w:r>
      <w:r w:rsidRPr="00343896">
        <w:rPr>
          <w:rFonts w:ascii="Times New Roman" w:hAnsi="Times New Roman" w:cs="Times New Roman"/>
          <w:sz w:val="28"/>
          <w:szCs w:val="28"/>
        </w:rPr>
        <w:t xml:space="preserve">ád byl schválen na zasedání Rady </w:t>
      </w:r>
      <w:r w:rsidR="002D6F3A">
        <w:rPr>
          <w:rFonts w:ascii="Times New Roman" w:hAnsi="Times New Roman" w:cs="Times New Roman"/>
          <w:sz w:val="28"/>
          <w:szCs w:val="28"/>
        </w:rPr>
        <w:t xml:space="preserve">ÚČL </w:t>
      </w:r>
      <w:r w:rsidRPr="00343896">
        <w:rPr>
          <w:rFonts w:ascii="Times New Roman" w:hAnsi="Times New Roman" w:cs="Times New Roman"/>
          <w:sz w:val="28"/>
          <w:szCs w:val="28"/>
        </w:rPr>
        <w:t xml:space="preserve">dne </w:t>
      </w:r>
      <w:r w:rsidR="00E75E2E" w:rsidRPr="00343896">
        <w:rPr>
          <w:rFonts w:ascii="Times New Roman" w:hAnsi="Times New Roman" w:cs="Times New Roman"/>
          <w:sz w:val="28"/>
          <w:szCs w:val="28"/>
        </w:rPr>
        <w:t>18. 1. 2007</w:t>
      </w:r>
      <w:r w:rsidRPr="00343896">
        <w:rPr>
          <w:rFonts w:ascii="Times New Roman" w:hAnsi="Times New Roman" w:cs="Times New Roman"/>
          <w:sz w:val="28"/>
          <w:szCs w:val="28"/>
        </w:rPr>
        <w:t xml:space="preserve"> a nabyl ú</w:t>
      </w:r>
      <w:r w:rsidR="00E75E2E" w:rsidRPr="00343896">
        <w:rPr>
          <w:rFonts w:ascii="Times New Roman" w:hAnsi="Times New Roman" w:cs="Times New Roman"/>
          <w:sz w:val="28"/>
          <w:szCs w:val="28"/>
        </w:rPr>
        <w:t>č</w:t>
      </w:r>
      <w:r w:rsidRPr="00343896">
        <w:rPr>
          <w:rFonts w:ascii="Times New Roman" w:hAnsi="Times New Roman" w:cs="Times New Roman"/>
          <w:sz w:val="28"/>
          <w:szCs w:val="28"/>
        </w:rPr>
        <w:t xml:space="preserve">innosti dnem schválení. </w:t>
      </w:r>
    </w:p>
    <w:p w:rsidR="00E75E2E" w:rsidRPr="00343896" w:rsidRDefault="00E75E2E" w:rsidP="002F6B12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E75E2E" w:rsidRPr="00343896" w:rsidRDefault="00E75E2E" w:rsidP="002F6B12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343896" w:rsidRDefault="00343896" w:rsidP="00343896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lastRenderedPageBreak/>
        <w:t>Dne 23.</w:t>
      </w:r>
      <w:r w:rsidR="002D1AD6">
        <w:rPr>
          <w:rFonts w:ascii="Times New Roman" w:hAnsi="Times New Roman" w:cs="Times New Roman"/>
          <w:sz w:val="28"/>
          <w:szCs w:val="28"/>
        </w:rPr>
        <w:t xml:space="preserve"> </w:t>
      </w:r>
      <w:r w:rsidRPr="00343896">
        <w:rPr>
          <w:rFonts w:ascii="Times New Roman" w:hAnsi="Times New Roman" w:cs="Times New Roman"/>
          <w:sz w:val="28"/>
          <w:szCs w:val="28"/>
        </w:rPr>
        <w:t>ledna 2007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5E2E" w:rsidRPr="00343896">
        <w:rPr>
          <w:rFonts w:ascii="Times New Roman" w:hAnsi="Times New Roman" w:cs="Times New Roman"/>
          <w:sz w:val="28"/>
          <w:szCs w:val="28"/>
        </w:rPr>
        <w:t>Ing. Pavel Janáček, Ph.D.</w:t>
      </w:r>
    </w:p>
    <w:p w:rsidR="00E75E2E" w:rsidRDefault="00E75E2E" w:rsidP="009F27AA">
      <w:pPr>
        <w:pStyle w:val="Prosttext"/>
        <w:ind w:left="4956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>Předseda Rady ÚČL AV ČR, v. v. i.</w:t>
      </w:r>
    </w:p>
    <w:p w:rsidR="00B30E4E" w:rsidRDefault="00B30E4E" w:rsidP="00B30E4E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B021BD" w:rsidRDefault="00B021BD" w:rsidP="008345E1">
      <w:pPr>
        <w:pStyle w:val="Pros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Novelizace </w:t>
      </w:r>
      <w:r w:rsidR="00B30E4E">
        <w:rPr>
          <w:rFonts w:ascii="Times New Roman" w:hAnsi="Times New Roman" w:cs="Times New Roman"/>
          <w:sz w:val="28"/>
          <w:szCs w:val="28"/>
        </w:rPr>
        <w:t>Jednací</w:t>
      </w:r>
      <w:r>
        <w:rPr>
          <w:rFonts w:ascii="Times New Roman" w:hAnsi="Times New Roman" w:cs="Times New Roman"/>
          <w:sz w:val="28"/>
          <w:szCs w:val="28"/>
        </w:rPr>
        <w:t>ho</w:t>
      </w:r>
      <w:r w:rsidR="00B30E4E">
        <w:rPr>
          <w:rFonts w:ascii="Times New Roman" w:hAnsi="Times New Roman" w:cs="Times New Roman"/>
          <w:sz w:val="28"/>
          <w:szCs w:val="28"/>
        </w:rPr>
        <w:t xml:space="preserve"> řád</w:t>
      </w:r>
      <w:r>
        <w:rPr>
          <w:rFonts w:ascii="Times New Roman" w:hAnsi="Times New Roman" w:cs="Times New Roman"/>
          <w:sz w:val="28"/>
          <w:szCs w:val="28"/>
        </w:rPr>
        <w:t>u</w:t>
      </w:r>
      <w:r w:rsidR="00B30E4E">
        <w:rPr>
          <w:rFonts w:ascii="Times New Roman" w:hAnsi="Times New Roman" w:cs="Times New Roman"/>
          <w:sz w:val="28"/>
          <w:szCs w:val="28"/>
        </w:rPr>
        <w:t xml:space="preserve"> Rady ÚČL AV ČR, v. v. i., byl</w:t>
      </w:r>
      <w:r>
        <w:rPr>
          <w:rFonts w:ascii="Times New Roman" w:hAnsi="Times New Roman" w:cs="Times New Roman"/>
          <w:sz w:val="28"/>
          <w:szCs w:val="28"/>
        </w:rPr>
        <w:t xml:space="preserve">a schválena na zasedání Rady ÚČL dne </w:t>
      </w:r>
      <w:r w:rsidR="00B30E4E">
        <w:rPr>
          <w:rFonts w:ascii="Times New Roman" w:hAnsi="Times New Roman" w:cs="Times New Roman"/>
          <w:sz w:val="28"/>
          <w:szCs w:val="28"/>
        </w:rPr>
        <w:t xml:space="preserve"> </w:t>
      </w:r>
      <w:r w:rsidR="00AE3B7A">
        <w:rPr>
          <w:rFonts w:ascii="Times New Roman" w:hAnsi="Times New Roman" w:cs="Times New Roman"/>
          <w:sz w:val="28"/>
          <w:szCs w:val="28"/>
        </w:rPr>
        <w:t>9. 9. 2010</w:t>
      </w:r>
      <w:r w:rsidR="008345E1"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>nabyla účinnosti dnem schválení.</w:t>
      </w:r>
    </w:p>
    <w:p w:rsidR="00B021BD" w:rsidRDefault="00B021BD" w:rsidP="00B021BD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B021BD" w:rsidRDefault="00B021BD" w:rsidP="00B021BD">
      <w:pPr>
        <w:pStyle w:val="Pros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Praze dne</w:t>
      </w:r>
      <w:r w:rsidRPr="00343896">
        <w:rPr>
          <w:rFonts w:ascii="Times New Roman" w:hAnsi="Times New Roman" w:cs="Times New Roman"/>
          <w:sz w:val="28"/>
          <w:szCs w:val="28"/>
        </w:rPr>
        <w:t xml:space="preserve"> 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896">
        <w:rPr>
          <w:rFonts w:ascii="Times New Roman" w:hAnsi="Times New Roman" w:cs="Times New Roman"/>
          <w:sz w:val="28"/>
          <w:szCs w:val="28"/>
        </w:rPr>
        <w:t>ledna 2007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prof. PhDr. Jiří Trávníček, M.A.</w:t>
      </w:r>
    </w:p>
    <w:p w:rsidR="00B021BD" w:rsidRDefault="00B021BD" w:rsidP="00B021BD">
      <w:pPr>
        <w:pStyle w:val="Prosttext"/>
        <w:ind w:left="4956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>Předseda Rady ÚČL AV ČR, v. v. i.</w:t>
      </w:r>
    </w:p>
    <w:p w:rsidR="00B021BD" w:rsidRDefault="00B021BD" w:rsidP="008345E1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B021BD" w:rsidRDefault="00B021BD" w:rsidP="00B021BD">
      <w:pPr>
        <w:pStyle w:val="Pros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Novelizace Jednacího řádu Rady ÚČL AV ČR, v. v. i., byla schválena na zasedání Rady ÚČL dne 6. 4. 2017 a nabyla účinnosti dnem schválení.</w:t>
      </w:r>
    </w:p>
    <w:p w:rsidR="00757914" w:rsidRDefault="00757914" w:rsidP="008345E1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757914" w:rsidRPr="001D12BF" w:rsidRDefault="00757914" w:rsidP="007579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 Praze d</w:t>
      </w:r>
      <w:r w:rsidRPr="001D12BF">
        <w:rPr>
          <w:color w:val="000000"/>
          <w:sz w:val="28"/>
          <w:szCs w:val="28"/>
        </w:rPr>
        <w:t>ne</w:t>
      </w:r>
      <w:r>
        <w:rPr>
          <w:color w:val="000000"/>
          <w:sz w:val="28"/>
          <w:szCs w:val="28"/>
        </w:rPr>
        <w:t xml:space="preserve"> 6. 4. 2017</w:t>
      </w:r>
      <w:r w:rsidRPr="001D12BF">
        <w:rPr>
          <w:color w:val="000000"/>
          <w:sz w:val="28"/>
          <w:szCs w:val="28"/>
        </w:rPr>
        <w:tab/>
      </w:r>
      <w:r w:rsidRPr="001D12BF">
        <w:rPr>
          <w:color w:val="000000"/>
          <w:sz w:val="28"/>
          <w:szCs w:val="28"/>
        </w:rPr>
        <w:tab/>
      </w:r>
      <w:r w:rsidRPr="001D12BF">
        <w:rPr>
          <w:color w:val="000000"/>
          <w:sz w:val="28"/>
          <w:szCs w:val="28"/>
        </w:rPr>
        <w:tab/>
      </w:r>
      <w:r w:rsidRPr="001D12B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PhDr</w:t>
      </w:r>
      <w:r w:rsidRPr="001D12B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Petr Šámal</w:t>
      </w:r>
      <w:r w:rsidRPr="001D12BF">
        <w:rPr>
          <w:color w:val="000000"/>
          <w:sz w:val="28"/>
          <w:szCs w:val="28"/>
        </w:rPr>
        <w:t>, Ph.D.</w:t>
      </w:r>
    </w:p>
    <w:p w:rsidR="00B021BD" w:rsidRDefault="00B021BD" w:rsidP="00B021BD">
      <w:pPr>
        <w:pStyle w:val="Prosttext"/>
        <w:ind w:left="4956"/>
        <w:rPr>
          <w:rFonts w:ascii="Times New Roman" w:hAnsi="Times New Roman" w:cs="Times New Roman"/>
          <w:sz w:val="28"/>
          <w:szCs w:val="28"/>
        </w:rPr>
      </w:pPr>
      <w:r w:rsidRPr="00343896">
        <w:rPr>
          <w:rFonts w:ascii="Times New Roman" w:hAnsi="Times New Roman" w:cs="Times New Roman"/>
          <w:sz w:val="28"/>
          <w:szCs w:val="28"/>
        </w:rPr>
        <w:t>Předseda Rady ÚČL AV ČR, v. v. i.</w:t>
      </w:r>
    </w:p>
    <w:p w:rsidR="00757914" w:rsidRPr="00343896" w:rsidRDefault="00757914" w:rsidP="008345E1">
      <w:pPr>
        <w:pStyle w:val="Prosttext"/>
        <w:rPr>
          <w:rFonts w:ascii="Times New Roman" w:hAnsi="Times New Roman" w:cs="Times New Roman"/>
          <w:sz w:val="28"/>
          <w:szCs w:val="28"/>
        </w:rPr>
      </w:pPr>
    </w:p>
    <w:sectPr w:rsidR="00757914" w:rsidRPr="00343896" w:rsidSect="002C63B7">
      <w:footerReference w:type="even" r:id="rId7"/>
      <w:footerReference w:type="default" r:id="rId8"/>
      <w:pgSz w:w="11906" w:h="16838"/>
      <w:pgMar w:top="1134" w:right="1151" w:bottom="1134" w:left="11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CBC" w:rsidRDefault="005C5CBC">
      <w:r>
        <w:separator/>
      </w:r>
    </w:p>
  </w:endnote>
  <w:endnote w:type="continuationSeparator" w:id="0">
    <w:p w:rsidR="005C5CBC" w:rsidRDefault="005C5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4B" w:rsidRDefault="00101C5D" w:rsidP="00FE00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524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E524B" w:rsidRDefault="003E524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4B" w:rsidRDefault="00101C5D" w:rsidP="00FE00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524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3488">
      <w:rPr>
        <w:rStyle w:val="slostrnky"/>
        <w:noProof/>
      </w:rPr>
      <w:t>4</w:t>
    </w:r>
    <w:r>
      <w:rPr>
        <w:rStyle w:val="slostrnky"/>
      </w:rPr>
      <w:fldChar w:fldCharType="end"/>
    </w:r>
  </w:p>
  <w:p w:rsidR="003E524B" w:rsidRDefault="003E52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CBC" w:rsidRDefault="005C5CBC">
      <w:r>
        <w:separator/>
      </w:r>
    </w:p>
  </w:footnote>
  <w:footnote w:type="continuationSeparator" w:id="0">
    <w:p w:rsidR="005C5CBC" w:rsidRDefault="005C5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458D"/>
    <w:multiLevelType w:val="multilevel"/>
    <w:tmpl w:val="903849C6"/>
    <w:lvl w:ilvl="0">
      <w:start w:val="22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4425"/>
        </w:tabs>
        <w:ind w:left="4425" w:hanging="4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1">
    <w:nsid w:val="7EF55D18"/>
    <w:multiLevelType w:val="hybridMultilevel"/>
    <w:tmpl w:val="26D40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B12"/>
    <w:rsid w:val="000B193B"/>
    <w:rsid w:val="000F15A0"/>
    <w:rsid w:val="00101C5D"/>
    <w:rsid w:val="00122BF1"/>
    <w:rsid w:val="00295D92"/>
    <w:rsid w:val="002C63B7"/>
    <w:rsid w:val="002D1AD6"/>
    <w:rsid w:val="002D6F3A"/>
    <w:rsid w:val="002E4810"/>
    <w:rsid w:val="002F6B12"/>
    <w:rsid w:val="00304055"/>
    <w:rsid w:val="00325FE3"/>
    <w:rsid w:val="00343896"/>
    <w:rsid w:val="003509EC"/>
    <w:rsid w:val="00384887"/>
    <w:rsid w:val="003E524B"/>
    <w:rsid w:val="00422621"/>
    <w:rsid w:val="00452536"/>
    <w:rsid w:val="004738A5"/>
    <w:rsid w:val="004A3532"/>
    <w:rsid w:val="004D26E8"/>
    <w:rsid w:val="00501C11"/>
    <w:rsid w:val="00593774"/>
    <w:rsid w:val="005C5CBC"/>
    <w:rsid w:val="00632BFA"/>
    <w:rsid w:val="00692B75"/>
    <w:rsid w:val="00695EAA"/>
    <w:rsid w:val="006A7E88"/>
    <w:rsid w:val="006E4605"/>
    <w:rsid w:val="007059C0"/>
    <w:rsid w:val="00725293"/>
    <w:rsid w:val="00754F75"/>
    <w:rsid w:val="00757914"/>
    <w:rsid w:val="00787700"/>
    <w:rsid w:val="007D405C"/>
    <w:rsid w:val="007E6E08"/>
    <w:rsid w:val="00827660"/>
    <w:rsid w:val="008345E1"/>
    <w:rsid w:val="00857023"/>
    <w:rsid w:val="00971E01"/>
    <w:rsid w:val="0098607A"/>
    <w:rsid w:val="009B66EC"/>
    <w:rsid w:val="009C5348"/>
    <w:rsid w:val="009F27AA"/>
    <w:rsid w:val="009F6CF4"/>
    <w:rsid w:val="00A9589D"/>
    <w:rsid w:val="00AC4526"/>
    <w:rsid w:val="00AE3B7A"/>
    <w:rsid w:val="00AE4702"/>
    <w:rsid w:val="00B021BD"/>
    <w:rsid w:val="00B04044"/>
    <w:rsid w:val="00B30E4E"/>
    <w:rsid w:val="00BA0A3A"/>
    <w:rsid w:val="00C1220E"/>
    <w:rsid w:val="00C26A8A"/>
    <w:rsid w:val="00C323B7"/>
    <w:rsid w:val="00C5553C"/>
    <w:rsid w:val="00C85363"/>
    <w:rsid w:val="00D023F2"/>
    <w:rsid w:val="00D37198"/>
    <w:rsid w:val="00D93DBE"/>
    <w:rsid w:val="00DD3EAA"/>
    <w:rsid w:val="00E20E2D"/>
    <w:rsid w:val="00E23488"/>
    <w:rsid w:val="00E24495"/>
    <w:rsid w:val="00E24690"/>
    <w:rsid w:val="00E42058"/>
    <w:rsid w:val="00E75E2E"/>
    <w:rsid w:val="00E978E9"/>
    <w:rsid w:val="00ED45DC"/>
    <w:rsid w:val="00F215FB"/>
    <w:rsid w:val="00F36AF8"/>
    <w:rsid w:val="00F61AC0"/>
    <w:rsid w:val="00F62ABF"/>
    <w:rsid w:val="00F9176F"/>
    <w:rsid w:val="00FB2B01"/>
    <w:rsid w:val="00FC3B3A"/>
    <w:rsid w:val="00FD0668"/>
    <w:rsid w:val="00FE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CF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2F6B12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rsid w:val="00FE00D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00DE"/>
  </w:style>
  <w:style w:type="paragraph" w:styleId="Textbubliny">
    <w:name w:val="Balloon Text"/>
    <w:basedOn w:val="Normln"/>
    <w:semiHidden/>
    <w:rsid w:val="002D1AD6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C5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5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534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3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C5348"/>
    <w:rPr>
      <w:b/>
      <w:bCs/>
    </w:rPr>
  </w:style>
  <w:style w:type="paragraph" w:customStyle="1" w:styleId="Default">
    <w:name w:val="Default"/>
    <w:uiPriority w:val="99"/>
    <w:rsid w:val="007579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CF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2F6B12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rsid w:val="00FE00D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00DE"/>
  </w:style>
  <w:style w:type="paragraph" w:styleId="Textbubliny">
    <w:name w:val="Balloon Text"/>
    <w:basedOn w:val="Normln"/>
    <w:semiHidden/>
    <w:rsid w:val="002D1AD6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C5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5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534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3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C5348"/>
    <w:rPr>
      <w:b/>
      <w:bCs/>
    </w:rPr>
  </w:style>
  <w:style w:type="paragraph" w:customStyle="1" w:styleId="Default">
    <w:name w:val="Default"/>
    <w:uiPriority w:val="99"/>
    <w:rsid w:val="007579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 RADY Ústavu pro českou literaturu AV ČR, v</vt:lpstr>
    </vt:vector>
  </TitlesOfParts>
  <Company>ÚČL AV ČR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 RADY Ústavu pro českou literaturu AV ČR, v</dc:title>
  <dc:creator>ÚČL AV ČR</dc:creator>
  <cp:lastModifiedBy>Sli</cp:lastModifiedBy>
  <cp:revision>2</cp:revision>
  <cp:lastPrinted>2010-09-02T08:56:00Z</cp:lastPrinted>
  <dcterms:created xsi:type="dcterms:W3CDTF">2017-04-24T09:50:00Z</dcterms:created>
  <dcterms:modified xsi:type="dcterms:W3CDTF">2017-04-24T09:50:00Z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1634490879</vt:i4>
  </property>
  <property fmtid="{D5CDD505-2E9C-101B-9397-08002B2CF9AE}" pid="3" name="_EmailSubject">
    <vt:lpwstr>Jednací řád rady ÚČL  novela</vt:lpwstr>
  </property>
  <property fmtid="{D5CDD505-2E9C-101B-9397-08002B2CF9AE}" pid="4" name="_AuthorEmail">
    <vt:lpwstr>krejcova@ucl.cas.cz</vt:lpwstr>
  </property>
  <property fmtid="{D5CDD505-2E9C-101B-9397-08002B2CF9AE}" pid="5" name="_AuthorEmailDisplayName">
    <vt:lpwstr>Krejčová Iva</vt:lpwstr>
  </property>
  <property fmtid="{D5CDD505-2E9C-101B-9397-08002B2CF9AE}" pid="6" name="_PreviousAdHocReviewCycleID">
    <vt:i4>1322297792</vt:i4>
  </property>
  <property fmtid="{D5CDD505-2E9C-101B-9397-08002B2CF9AE}" pid="7" name="_ReviewingToolsShownOnce">
    <vt:lpwstr/>
  </property>
</Properties>
</file>