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F7" w:rsidRDefault="00CE5BF7" w:rsidP="001D129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067F" w:rsidRPr="00200E0B" w:rsidRDefault="0014067F" w:rsidP="0014067F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0E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Ústav přístrojové techniky AV ČR </w:t>
      </w:r>
      <w:r w:rsidRPr="00200E0B">
        <w:rPr>
          <w:rFonts w:ascii="Arial" w:hAnsi="Arial" w:cs="Arial"/>
          <w:b/>
          <w:sz w:val="24"/>
          <w:szCs w:val="24"/>
        </w:rPr>
        <w:t xml:space="preserve"> v boji s nákazou COVID-19</w:t>
      </w:r>
      <w:r w:rsidRPr="00200E0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„Tiskne celé Česko“</w:t>
      </w:r>
    </w:p>
    <w:p w:rsidR="00E74744" w:rsidRDefault="00E74744" w:rsidP="0014067F">
      <w:pPr>
        <w:rPr>
          <w:rFonts w:ascii="Arial" w:eastAsia="Times New Roman" w:hAnsi="Arial" w:cs="Arial"/>
          <w:lang w:eastAsia="cs-CZ"/>
        </w:rPr>
      </w:pPr>
    </w:p>
    <w:p w:rsidR="00D105F8" w:rsidRDefault="00A77053" w:rsidP="0014067F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Zpráva o spolupráci </w:t>
      </w:r>
      <w:r w:rsidRPr="009231D2">
        <w:rPr>
          <w:rFonts w:ascii="Arial" w:hAnsi="Arial" w:cs="Arial"/>
        </w:rPr>
        <w:t>zaměřená na pomoc v boji s nákazou COVID-19</w:t>
      </w:r>
    </w:p>
    <w:p w:rsidR="0014067F" w:rsidRPr="009231D2" w:rsidRDefault="0014067F" w:rsidP="0014067F">
      <w:pPr>
        <w:rPr>
          <w:rFonts w:ascii="Arial" w:eastAsia="Times New Roman" w:hAnsi="Arial" w:cs="Arial"/>
          <w:lang w:eastAsia="cs-CZ"/>
        </w:rPr>
      </w:pPr>
      <w:r w:rsidRPr="009231D2">
        <w:rPr>
          <w:rFonts w:ascii="Arial" w:eastAsia="Times New Roman" w:hAnsi="Arial" w:cs="Arial"/>
          <w:lang w:eastAsia="cs-CZ"/>
        </w:rPr>
        <w:t>Vědci i techničtí zaměstnanci ÚPT napříč několika odděleními se zapojili do projektu výroby tištěných dílů pro ochranné pomůcky - obličejové štíty Průša</w:t>
      </w:r>
      <w:r>
        <w:rPr>
          <w:rFonts w:ascii="Arial" w:eastAsia="Times New Roman" w:hAnsi="Arial" w:cs="Arial"/>
          <w:lang w:eastAsia="cs-CZ"/>
        </w:rPr>
        <w:t xml:space="preserve"> (</w:t>
      </w:r>
      <w:hyperlink r:id="rId7" w:history="1">
        <w:r w:rsidRPr="00767264">
          <w:rPr>
            <w:rStyle w:val="Hypertextovodkaz"/>
            <w:rFonts w:ascii="Arial" w:hAnsi="Arial" w:cs="Arial"/>
          </w:rPr>
          <w:t>https://www.prusa3d.cz/covid19/</w:t>
        </w:r>
      </w:hyperlink>
      <w:r>
        <w:rPr>
          <w:rStyle w:val="Hypertextovodkaz"/>
          <w:rFonts w:ascii="Arial" w:hAnsi="Arial" w:cs="Arial"/>
        </w:rPr>
        <w:t>)</w:t>
      </w:r>
      <w:r w:rsidRPr="009231D2">
        <w:rPr>
          <w:rFonts w:ascii="Arial" w:hAnsi="Arial" w:cs="Arial"/>
        </w:rPr>
        <w:t xml:space="preserve">  </w:t>
      </w:r>
      <w:r w:rsidRPr="009231D2">
        <w:rPr>
          <w:rFonts w:ascii="Arial" w:eastAsia="Times New Roman" w:hAnsi="Arial" w:cs="Arial"/>
          <w:lang w:eastAsia="cs-CZ"/>
        </w:rPr>
        <w:t xml:space="preserve">v rámci iniciativy a výzvy pomoci pro JIC – </w:t>
      </w:r>
      <w:proofErr w:type="spellStart"/>
      <w:r w:rsidRPr="009231D2">
        <w:rPr>
          <w:rFonts w:ascii="Arial" w:eastAsia="Times New Roman" w:hAnsi="Arial" w:cs="Arial"/>
          <w:lang w:eastAsia="cs-CZ"/>
        </w:rPr>
        <w:t>FabLab</w:t>
      </w:r>
      <w:proofErr w:type="spellEnd"/>
      <w:r w:rsidRPr="009231D2">
        <w:rPr>
          <w:rFonts w:ascii="Arial" w:eastAsia="Times New Roman" w:hAnsi="Arial" w:cs="Arial"/>
          <w:lang w:eastAsia="cs-CZ"/>
        </w:rPr>
        <w:t xml:space="preserve">, jenž slouží jako kompletační a distribuční centrum </w:t>
      </w:r>
      <w:hyperlink r:id="rId8" w:history="1">
        <w:r w:rsidRPr="009231D2">
          <w:rPr>
            <w:rStyle w:val="Hypertextovodkaz"/>
            <w:rFonts w:ascii="Arial" w:eastAsia="Times New Roman" w:hAnsi="Arial" w:cs="Arial"/>
            <w:lang w:eastAsia="cs-CZ"/>
          </w:rPr>
          <w:t>https://wiki.fablabbrno.cz/covid19</w:t>
        </w:r>
      </w:hyperlink>
      <w:r w:rsidRPr="009231D2">
        <w:rPr>
          <w:rFonts w:ascii="Arial" w:eastAsia="Times New Roman" w:hAnsi="Arial" w:cs="Arial"/>
          <w:lang w:eastAsia="cs-CZ"/>
        </w:rPr>
        <w:t xml:space="preserve">). </w:t>
      </w:r>
    </w:p>
    <w:p w:rsidR="0014067F" w:rsidRPr="009231D2" w:rsidRDefault="0014067F" w:rsidP="0014067F">
      <w:pPr>
        <w:spacing w:line="276" w:lineRule="auto"/>
        <w:rPr>
          <w:rFonts w:ascii="Arial" w:eastAsia="Times New Roman" w:hAnsi="Arial" w:cs="Arial"/>
          <w:lang w:eastAsia="cs-CZ"/>
        </w:rPr>
      </w:pPr>
      <w:r w:rsidRPr="009231D2">
        <w:rPr>
          <w:rFonts w:ascii="Arial" w:eastAsia="Times New Roman" w:hAnsi="Arial" w:cs="Arial"/>
          <w:lang w:eastAsia="cs-CZ"/>
        </w:rPr>
        <w:t xml:space="preserve">Reakce našich vědců byla okamžitá, a to na základě výzvy společnosti </w:t>
      </w:r>
      <w:proofErr w:type="spellStart"/>
      <w:r w:rsidRPr="009231D2">
        <w:rPr>
          <w:rFonts w:ascii="Arial" w:eastAsia="Times New Roman" w:hAnsi="Arial" w:cs="Arial"/>
          <w:lang w:eastAsia="cs-CZ"/>
        </w:rPr>
        <w:t>FabLab</w:t>
      </w:r>
      <w:proofErr w:type="spellEnd"/>
      <w:r w:rsidRPr="009231D2">
        <w:rPr>
          <w:rFonts w:ascii="Arial" w:eastAsia="Times New Roman" w:hAnsi="Arial" w:cs="Arial"/>
          <w:lang w:eastAsia="cs-CZ"/>
        </w:rPr>
        <w:t xml:space="preserve">, která nestačila pokrýt </w:t>
      </w:r>
      <w:r w:rsidRPr="006D69E9">
        <w:rPr>
          <w:rFonts w:ascii="Arial" w:eastAsia="Times New Roman" w:hAnsi="Arial" w:cs="Arial"/>
          <w:lang w:eastAsia="cs-CZ"/>
        </w:rPr>
        <w:t>výrobu dostatečného</w:t>
      </w:r>
      <w:r w:rsidRPr="009231D2">
        <w:rPr>
          <w:rFonts w:ascii="Arial" w:eastAsia="Times New Roman" w:hAnsi="Arial" w:cs="Arial"/>
          <w:lang w:eastAsia="cs-CZ"/>
        </w:rPr>
        <w:t xml:space="preserve"> množství</w:t>
      </w:r>
      <w:r w:rsidRPr="006D69E9">
        <w:rPr>
          <w:rFonts w:ascii="Arial" w:eastAsia="Times New Roman" w:hAnsi="Arial" w:cs="Arial"/>
          <w:lang w:eastAsia="cs-CZ"/>
        </w:rPr>
        <w:t xml:space="preserve"> 3D tišených dílů pro kompletaci štítů</w:t>
      </w:r>
      <w:r w:rsidRPr="009231D2">
        <w:rPr>
          <w:rFonts w:ascii="Arial" w:eastAsia="Times New Roman" w:hAnsi="Arial" w:cs="Arial"/>
          <w:lang w:eastAsia="cs-CZ"/>
        </w:rPr>
        <w:t xml:space="preserve"> až 500ks štítů/</w:t>
      </w:r>
      <w:r w:rsidRPr="006D69E9">
        <w:rPr>
          <w:rFonts w:ascii="Arial" w:eastAsia="Times New Roman" w:hAnsi="Arial" w:cs="Arial"/>
          <w:lang w:eastAsia="cs-CZ"/>
        </w:rPr>
        <w:t>den</w:t>
      </w:r>
      <w:r w:rsidRPr="009231D2">
        <w:rPr>
          <w:rFonts w:ascii="Arial" w:eastAsia="Times New Roman" w:hAnsi="Arial" w:cs="Arial"/>
          <w:lang w:eastAsia="cs-CZ"/>
        </w:rPr>
        <w:t xml:space="preserve">. V ÚPT se již od 1. dubna rozjel tisk, který pomohl překlenout fázi, než se podařila rozjet masová výroba pomocí vstřikování plastu (10. dubna). V rámci této výzvy se v minulém týdnu podařilo uvést do finální podoby a následně zahájit výrobu konzol pomocí vstřikování plastu na Fakultě chemické VUT v Brně, s kapacitou výroby přes 1000 ks/den. Realizace 3D tisku dílů nyní již probíhá v režimu 24 hodin po všech 7 dnů v týdnu. </w:t>
      </w:r>
    </w:p>
    <w:p w:rsidR="0014067F" w:rsidRPr="009231D2" w:rsidRDefault="0014067F" w:rsidP="0014067F">
      <w:pPr>
        <w:spacing w:line="276" w:lineRule="auto"/>
        <w:rPr>
          <w:rFonts w:ascii="Arial" w:eastAsia="Times New Roman" w:hAnsi="Arial" w:cs="Arial"/>
          <w:lang w:eastAsia="cs-CZ"/>
        </w:rPr>
      </w:pPr>
      <w:r w:rsidRPr="009231D2">
        <w:rPr>
          <w:rFonts w:ascii="Arial" w:eastAsia="Times New Roman" w:hAnsi="Arial" w:cs="Arial"/>
          <w:lang w:eastAsia="cs-CZ"/>
        </w:rPr>
        <w:t xml:space="preserve">Příspěvek ÚPT v rámci projektu byl v prvé řadě v okamžité rychlosti, kdy ústav </w:t>
      </w:r>
      <w:r>
        <w:rPr>
          <w:rFonts w:ascii="Arial" w:eastAsia="Times New Roman" w:hAnsi="Arial" w:cs="Arial"/>
          <w:lang w:eastAsia="cs-CZ"/>
        </w:rPr>
        <w:t xml:space="preserve">flexibilně </w:t>
      </w:r>
      <w:r w:rsidRPr="009231D2">
        <w:rPr>
          <w:rFonts w:ascii="Arial" w:eastAsia="Times New Roman" w:hAnsi="Arial" w:cs="Arial"/>
          <w:lang w:eastAsia="cs-CZ"/>
        </w:rPr>
        <w:t>zareagoval na výzvu</w:t>
      </w:r>
      <w:r>
        <w:rPr>
          <w:rFonts w:ascii="Arial" w:eastAsia="Times New Roman" w:hAnsi="Arial" w:cs="Arial"/>
          <w:lang w:eastAsia="cs-CZ"/>
        </w:rPr>
        <w:t xml:space="preserve"> kompletačního </w:t>
      </w:r>
      <w:r w:rsidRPr="009231D2">
        <w:rPr>
          <w:rFonts w:ascii="Arial" w:eastAsia="Times New Roman" w:hAnsi="Arial" w:cs="Arial"/>
          <w:lang w:eastAsia="cs-CZ"/>
        </w:rPr>
        <w:t>a distribuční</w:t>
      </w:r>
      <w:r>
        <w:rPr>
          <w:rFonts w:ascii="Arial" w:eastAsia="Times New Roman" w:hAnsi="Arial" w:cs="Arial"/>
          <w:lang w:eastAsia="cs-CZ"/>
        </w:rPr>
        <w:t>ho</w:t>
      </w:r>
      <w:r w:rsidRPr="009231D2">
        <w:rPr>
          <w:rFonts w:ascii="Arial" w:eastAsia="Times New Roman" w:hAnsi="Arial" w:cs="Arial"/>
          <w:lang w:eastAsia="cs-CZ"/>
        </w:rPr>
        <w:t xml:space="preserve"> centr</w:t>
      </w:r>
      <w:r>
        <w:rPr>
          <w:rFonts w:ascii="Arial" w:eastAsia="Times New Roman" w:hAnsi="Arial" w:cs="Arial"/>
          <w:lang w:eastAsia="cs-CZ"/>
        </w:rPr>
        <w:t xml:space="preserve">a. </w:t>
      </w:r>
      <w:r w:rsidRPr="009231D2">
        <w:rPr>
          <w:rFonts w:ascii="Arial" w:eastAsia="Times New Roman" w:hAnsi="Arial" w:cs="Arial"/>
          <w:lang w:eastAsia="cs-CZ"/>
        </w:rPr>
        <w:t>Výrobu zajišťovalo v průběhu těchto dnů pět zaměstnanců</w:t>
      </w:r>
      <w:r>
        <w:rPr>
          <w:rFonts w:ascii="Arial" w:eastAsia="Times New Roman" w:hAnsi="Arial" w:cs="Arial"/>
          <w:lang w:eastAsia="cs-CZ"/>
        </w:rPr>
        <w:t>, vytisklo</w:t>
      </w:r>
      <w:r w:rsidRPr="009231D2">
        <w:rPr>
          <w:rFonts w:ascii="Arial" w:eastAsia="Times New Roman" w:hAnsi="Arial" w:cs="Arial"/>
          <w:lang w:eastAsia="cs-CZ"/>
        </w:rPr>
        <w:t xml:space="preserve"> se přes </w:t>
      </w:r>
      <w:r>
        <w:rPr>
          <w:rFonts w:ascii="Arial" w:eastAsia="Times New Roman" w:hAnsi="Arial" w:cs="Arial"/>
          <w:lang w:eastAsia="cs-CZ"/>
        </w:rPr>
        <w:t>200 ks </w:t>
      </w:r>
      <w:r w:rsidRPr="009231D2">
        <w:rPr>
          <w:rFonts w:ascii="Arial" w:eastAsia="Times New Roman" w:hAnsi="Arial" w:cs="Arial"/>
          <w:lang w:eastAsia="cs-CZ"/>
        </w:rPr>
        <w:t>konzol štítů,</w:t>
      </w:r>
      <w:r>
        <w:rPr>
          <w:rFonts w:ascii="Arial" w:eastAsia="Times New Roman" w:hAnsi="Arial" w:cs="Arial"/>
          <w:lang w:eastAsia="cs-CZ"/>
        </w:rPr>
        <w:t xml:space="preserve"> z nichž</w:t>
      </w:r>
      <w:r w:rsidRPr="009231D2">
        <w:rPr>
          <w:rFonts w:ascii="Arial" w:eastAsia="Times New Roman" w:hAnsi="Arial" w:cs="Arial"/>
          <w:lang w:eastAsia="cs-CZ"/>
        </w:rPr>
        <w:t xml:space="preserve"> bezmála 30 štítů bylo zkompletováno přímo v ÚPT.  </w:t>
      </w:r>
      <w:r>
        <w:rPr>
          <w:rFonts w:ascii="Arial" w:eastAsia="Times New Roman" w:hAnsi="Arial" w:cs="Arial"/>
          <w:lang w:eastAsia="cs-CZ"/>
        </w:rPr>
        <w:t>V</w:t>
      </w:r>
      <w:r w:rsidRPr="009231D2">
        <w:rPr>
          <w:rFonts w:ascii="Arial" w:eastAsia="Times New Roman" w:hAnsi="Arial" w:cs="Arial"/>
          <w:lang w:eastAsia="cs-CZ"/>
        </w:rPr>
        <w:t> provozu bylo více než 400 hodin šest 3D tiskáren,</w:t>
      </w:r>
      <w:r>
        <w:rPr>
          <w:rFonts w:ascii="Arial" w:eastAsia="Times New Roman" w:hAnsi="Arial" w:cs="Arial"/>
          <w:lang w:eastAsia="cs-CZ"/>
        </w:rPr>
        <w:t xml:space="preserve"> z toho</w:t>
      </w:r>
      <w:r w:rsidRPr="009231D2">
        <w:rPr>
          <w:rFonts w:ascii="Arial" w:eastAsia="Times New Roman" w:hAnsi="Arial" w:cs="Arial"/>
          <w:lang w:eastAsia="cs-CZ"/>
        </w:rPr>
        <w:t xml:space="preserve"> tři ústavní tiskárny a postupně byly zapojeny tiskárny </w:t>
      </w:r>
      <w:r w:rsidRPr="009231D2">
        <w:rPr>
          <w:rFonts w:ascii="Arial" w:hAnsi="Arial" w:cs="Arial"/>
        </w:rPr>
        <w:t xml:space="preserve">soukromě vlastněné </w:t>
      </w:r>
      <w:r w:rsidRPr="009231D2">
        <w:rPr>
          <w:rFonts w:ascii="Arial" w:eastAsia="Times New Roman" w:hAnsi="Arial" w:cs="Arial"/>
          <w:lang w:eastAsia="cs-CZ"/>
        </w:rPr>
        <w:t>pracovníky ÚPT. Na realizaci se použilo přes 10 kg PETG filamentu (tj. cca 3000 m filamentu).</w:t>
      </w:r>
    </w:p>
    <w:p w:rsidR="0014067F" w:rsidRDefault="0014067F" w:rsidP="0014067F">
      <w:pPr>
        <w:spacing w:after="120" w:line="276" w:lineRule="auto"/>
        <w:rPr>
          <w:rFonts w:ascii="Arial" w:eastAsia="Times New Roman" w:hAnsi="Arial" w:cs="Arial"/>
          <w:lang w:eastAsia="cs-CZ"/>
        </w:rPr>
      </w:pPr>
      <w:r w:rsidRPr="009231D2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imo projekt </w:t>
      </w:r>
      <w:proofErr w:type="spellStart"/>
      <w:r>
        <w:rPr>
          <w:rFonts w:ascii="Arial" w:eastAsia="Times New Roman" w:hAnsi="Arial" w:cs="Arial"/>
          <w:lang w:eastAsia="cs-CZ"/>
        </w:rPr>
        <w:t>FabL</w:t>
      </w:r>
      <w:r w:rsidRPr="009231D2">
        <w:rPr>
          <w:rFonts w:ascii="Arial" w:eastAsia="Times New Roman" w:hAnsi="Arial" w:cs="Arial"/>
          <w:lang w:eastAsia="cs-CZ"/>
        </w:rPr>
        <w:t>abu</w:t>
      </w:r>
      <w:proofErr w:type="spellEnd"/>
      <w:r w:rsidRPr="009231D2">
        <w:rPr>
          <w:rFonts w:ascii="Arial" w:eastAsia="Times New Roman" w:hAnsi="Arial" w:cs="Arial"/>
          <w:lang w:eastAsia="cs-CZ"/>
        </w:rPr>
        <w:t xml:space="preserve"> ústav distribuoval ochranné štíty napřímo do zařízení jako jsou na</w:t>
      </w:r>
      <w:r>
        <w:rPr>
          <w:rFonts w:ascii="Arial" w:eastAsia="Times New Roman" w:hAnsi="Arial" w:cs="Arial"/>
          <w:lang w:eastAsia="cs-CZ"/>
        </w:rPr>
        <w:t xml:space="preserve">př. nemocnice na Homolce (8ks štítů a </w:t>
      </w:r>
      <w:r w:rsidRPr="009231D2">
        <w:rPr>
          <w:rFonts w:ascii="Arial" w:eastAsia="Times New Roman" w:hAnsi="Arial" w:cs="Arial"/>
          <w:lang w:eastAsia="cs-CZ"/>
        </w:rPr>
        <w:t xml:space="preserve">3ks BUT+H2 polomasky), která tou dobou měla zoufalý nedostatek ochranných pomůcek pro běžné zaměstnance, dále jednotlivým zaměstnancům </w:t>
      </w:r>
      <w:proofErr w:type="spellStart"/>
      <w:r w:rsidRPr="009231D2">
        <w:rPr>
          <w:rFonts w:ascii="Arial" w:eastAsia="Times New Roman" w:hAnsi="Arial" w:cs="Arial"/>
          <w:lang w:eastAsia="cs-CZ"/>
        </w:rPr>
        <w:t>FNuSA</w:t>
      </w:r>
      <w:proofErr w:type="spellEnd"/>
      <w:r w:rsidRPr="009231D2">
        <w:rPr>
          <w:rFonts w:ascii="Arial" w:eastAsia="Times New Roman" w:hAnsi="Arial" w:cs="Arial"/>
          <w:lang w:eastAsia="cs-CZ"/>
        </w:rPr>
        <w:t xml:space="preserve">, praktickým lékařům, pediatrům, dentistům, pracovníkům ze   sociálních služeb. Štíty byly dodány také Magistrátu města Brna, PČR nebo Charitní Službě. </w:t>
      </w:r>
    </w:p>
    <w:p w:rsidR="0014067F" w:rsidRPr="009231D2" w:rsidRDefault="0014067F" w:rsidP="0014067F">
      <w:pPr>
        <w:pStyle w:val="Nadpis2"/>
        <w:spacing w:before="0"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9231D2">
        <w:rPr>
          <w:rFonts w:ascii="Arial" w:hAnsi="Arial" w:cs="Arial"/>
          <w:color w:val="auto"/>
          <w:sz w:val="22"/>
          <w:szCs w:val="22"/>
        </w:rPr>
        <w:t>Společná aktivita českých technologických firem a IT nadšenců zaměřená na pomoc v boji s nákazou COVID-19</w:t>
      </w:r>
    </w:p>
    <w:p w:rsidR="0014067F" w:rsidRDefault="0014067F" w:rsidP="0014067F">
      <w:pPr>
        <w:spacing w:after="120" w:line="276" w:lineRule="auto"/>
        <w:rPr>
          <w:rStyle w:val="Hypertextovodkaz"/>
          <w:rFonts w:ascii="Arial" w:hAnsi="Arial" w:cs="Arial"/>
          <w:i/>
          <w:color w:val="auto"/>
        </w:rPr>
      </w:pPr>
      <w:r w:rsidRPr="009231D2">
        <w:rPr>
          <w:rFonts w:ascii="Arial" w:hAnsi="Arial" w:cs="Arial"/>
        </w:rPr>
        <w:t xml:space="preserve">Smyslem aktivity je nabídnout moderní technologie i pomoc s komunikací tam, kde mohou usnadnit boj s virovou nákazou, ať již zpřístupněním informací nebo třeba datovou analýzou usnadňující detekci ohnisek šíření nákazy </w:t>
      </w:r>
      <w:r>
        <w:rPr>
          <w:rFonts w:ascii="Arial" w:hAnsi="Arial" w:cs="Arial"/>
        </w:rPr>
        <w:t xml:space="preserve">více </w:t>
      </w:r>
      <w:proofErr w:type="spellStart"/>
      <w:r>
        <w:rPr>
          <w:rFonts w:ascii="Arial" w:hAnsi="Arial" w:cs="Arial"/>
        </w:rPr>
        <w:t>info</w:t>
      </w:r>
      <w:proofErr w:type="spellEnd"/>
      <w:r>
        <w:rPr>
          <w:rFonts w:ascii="Arial" w:hAnsi="Arial" w:cs="Arial"/>
        </w:rPr>
        <w:t xml:space="preserve">  </w:t>
      </w:r>
      <w:r w:rsidRPr="009231D2">
        <w:rPr>
          <w:rFonts w:ascii="Arial" w:hAnsi="Arial" w:cs="Arial"/>
          <w:i/>
        </w:rPr>
        <w:t xml:space="preserve"> </w:t>
      </w:r>
      <w:hyperlink r:id="rId9" w:history="1">
        <w:r w:rsidRPr="00E74744">
          <w:rPr>
            <w:rStyle w:val="Hypertextovodkaz"/>
            <w:rFonts w:ascii="Arial" w:hAnsi="Arial" w:cs="Arial"/>
            <w:i/>
            <w:color w:val="4472C4" w:themeColor="accent5"/>
          </w:rPr>
          <w:t>https://covid19cz.cz/</w:t>
        </w:r>
      </w:hyperlink>
    </w:p>
    <w:p w:rsidR="0014067F" w:rsidRPr="009231D2" w:rsidRDefault="0014067F" w:rsidP="0014067F">
      <w:pPr>
        <w:spacing w:after="0" w:line="276" w:lineRule="auto"/>
        <w:rPr>
          <w:rFonts w:ascii="Arial" w:hAnsi="Arial" w:cs="Arial"/>
        </w:rPr>
      </w:pPr>
    </w:p>
    <w:p w:rsidR="0014067F" w:rsidRPr="009231D2" w:rsidRDefault="0014067F" w:rsidP="0014067F">
      <w:pPr>
        <w:spacing w:after="120" w:line="276" w:lineRule="auto"/>
        <w:rPr>
          <w:rFonts w:ascii="Arial" w:hAnsi="Arial" w:cs="Arial"/>
        </w:rPr>
      </w:pPr>
      <w:r w:rsidRPr="009231D2">
        <w:rPr>
          <w:rFonts w:ascii="Arial" w:hAnsi="Arial" w:cs="Arial"/>
        </w:rPr>
        <w:t xml:space="preserve">Ochranný štít </w:t>
      </w:r>
    </w:p>
    <w:p w:rsidR="0014067F" w:rsidRPr="009231D2" w:rsidRDefault="0014067F" w:rsidP="0014067F">
      <w:pPr>
        <w:spacing w:after="0" w:line="276" w:lineRule="auto"/>
        <w:rPr>
          <w:rFonts w:ascii="Arial" w:hAnsi="Arial" w:cs="Arial"/>
        </w:rPr>
      </w:pPr>
      <w:r w:rsidRPr="009231D2">
        <w:rPr>
          <w:rFonts w:ascii="Arial" w:eastAsia="Times New Roman" w:hAnsi="Arial" w:cs="Arial"/>
          <w:lang w:eastAsia="cs-CZ"/>
        </w:rPr>
        <w:t xml:space="preserve">Hlavní část (tj. čelenka s úchyty) lze vytvořit na běžných </w:t>
      </w:r>
      <w:proofErr w:type="gramStart"/>
      <w:r w:rsidRPr="009231D2">
        <w:rPr>
          <w:rFonts w:ascii="Arial" w:eastAsia="Times New Roman" w:hAnsi="Arial" w:cs="Arial"/>
          <w:lang w:eastAsia="cs-CZ"/>
        </w:rPr>
        <w:t>3D</w:t>
      </w:r>
      <w:proofErr w:type="gramEnd"/>
      <w:r w:rsidRPr="009231D2">
        <w:rPr>
          <w:rFonts w:ascii="Arial" w:eastAsia="Times New Roman" w:hAnsi="Arial" w:cs="Arial"/>
          <w:lang w:eastAsia="cs-CZ"/>
        </w:rPr>
        <w:t xml:space="preserve"> tiskárnách, průhledné hledí pak řezat na laserovém plotteru z libovolného laserem </w:t>
      </w:r>
      <w:proofErr w:type="spellStart"/>
      <w:r w:rsidRPr="009231D2">
        <w:rPr>
          <w:rFonts w:ascii="Arial" w:eastAsia="Times New Roman" w:hAnsi="Arial" w:cs="Arial"/>
          <w:lang w:eastAsia="cs-CZ"/>
        </w:rPr>
        <w:t>řezatelného</w:t>
      </w:r>
      <w:proofErr w:type="spellEnd"/>
      <w:r w:rsidRPr="009231D2">
        <w:rPr>
          <w:rFonts w:ascii="Arial" w:eastAsia="Times New Roman" w:hAnsi="Arial" w:cs="Arial"/>
          <w:lang w:eastAsia="cs-CZ"/>
        </w:rPr>
        <w:t xml:space="preserve"> plastu o tloušťce 0,5–1 mm. Při výrobě je nutné udržovat vysokou čistotu (či lépe sterilnost) prostředí.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231D2">
        <w:rPr>
          <w:rFonts w:ascii="Arial" w:eastAsia="Times New Roman" w:hAnsi="Arial" w:cs="Arial"/>
          <w:bCs/>
          <w:lang w:eastAsia="cs-CZ"/>
        </w:rPr>
        <w:t xml:space="preserve">Pro zdravotnický personál zdarma, </w:t>
      </w:r>
      <w:r>
        <w:rPr>
          <w:rFonts w:ascii="Arial" w:eastAsia="Times New Roman" w:hAnsi="Arial" w:cs="Arial"/>
          <w:bCs/>
          <w:lang w:eastAsia="cs-CZ"/>
        </w:rPr>
        <w:t xml:space="preserve">v případě zájmu </w:t>
      </w:r>
      <w:r w:rsidRPr="009231D2">
        <w:rPr>
          <w:rFonts w:ascii="Arial" w:eastAsia="Times New Roman" w:hAnsi="Arial" w:cs="Arial"/>
          <w:bCs/>
          <w:lang w:eastAsia="cs-CZ"/>
        </w:rPr>
        <w:t xml:space="preserve">více </w:t>
      </w:r>
      <w:proofErr w:type="spellStart"/>
      <w:r w:rsidRPr="009231D2">
        <w:rPr>
          <w:rFonts w:ascii="Arial" w:eastAsia="Times New Roman" w:hAnsi="Arial" w:cs="Arial"/>
          <w:bCs/>
          <w:lang w:eastAsia="cs-CZ"/>
        </w:rPr>
        <w:t>info</w:t>
      </w:r>
      <w:proofErr w:type="spellEnd"/>
      <w:r w:rsidRPr="009231D2">
        <w:rPr>
          <w:rFonts w:ascii="Arial" w:eastAsia="Times New Roman" w:hAnsi="Arial" w:cs="Arial"/>
          <w:bCs/>
          <w:lang w:eastAsia="cs-CZ"/>
        </w:rPr>
        <w:t xml:space="preserve">  </w:t>
      </w:r>
      <w:hyperlink r:id="rId10" w:history="1">
        <w:r w:rsidRPr="009231D2">
          <w:rPr>
            <w:rFonts w:ascii="Arial" w:eastAsia="Times New Roman" w:hAnsi="Arial" w:cs="Arial"/>
            <w:lang w:eastAsia="cs-CZ"/>
          </w:rPr>
          <w:t>https://www.idnes.cz/technet/technika/koronavirus-ochrana-stity-prusa-research-zdravotnici.A200322_091426_tec_technika_nyv</w:t>
        </w:r>
      </w:hyperlink>
      <w:r w:rsidRPr="009231D2">
        <w:rPr>
          <w:rFonts w:ascii="Arial" w:eastAsia="Times New Roman" w:hAnsi="Arial" w:cs="Arial"/>
          <w:lang w:eastAsia="cs-CZ"/>
        </w:rPr>
        <w:t xml:space="preserve">      </w:t>
      </w:r>
    </w:p>
    <w:p w:rsidR="0014067F" w:rsidRPr="009231D2" w:rsidRDefault="0014067F" w:rsidP="0014067F">
      <w:pPr>
        <w:spacing w:after="0" w:line="276" w:lineRule="auto"/>
        <w:rPr>
          <w:rFonts w:ascii="Arial" w:hAnsi="Arial" w:cs="Arial"/>
        </w:rPr>
      </w:pPr>
      <w:r w:rsidRPr="009231D2">
        <w:rPr>
          <w:rFonts w:ascii="Arial" w:hAnsi="Arial" w:cs="Arial"/>
        </w:rPr>
        <w:lastRenderedPageBreak/>
        <w:t xml:space="preserve">ÚPT je zároveň i samo výrobce ochranných pomůcek pro potřeby ústavu. Jedná se o </w:t>
      </w:r>
      <w:r w:rsidRPr="009231D2">
        <w:rPr>
          <w:rFonts w:ascii="Arial" w:eastAsia="Times New Roman" w:hAnsi="Arial" w:cs="Arial"/>
          <w:lang w:eastAsia="cs-CZ"/>
        </w:rPr>
        <w:t xml:space="preserve">navazující projekt, a to tisk polomasek </w:t>
      </w:r>
      <w:r w:rsidRPr="009231D2">
        <w:rPr>
          <w:rFonts w:ascii="Arial" w:eastAsia="Times New Roman" w:hAnsi="Arial" w:cs="Arial"/>
          <w:b/>
          <w:bCs/>
          <w:lang w:eastAsia="cs-CZ"/>
        </w:rPr>
        <w:t>BUT-H2</w:t>
      </w:r>
      <w:r w:rsidRPr="009231D2">
        <w:rPr>
          <w:rFonts w:ascii="Arial" w:eastAsia="Times New Roman" w:hAnsi="Arial" w:cs="Arial"/>
          <w:lang w:eastAsia="cs-CZ"/>
        </w:rPr>
        <w:t xml:space="preserve"> design VUT v</w:t>
      </w:r>
      <w:r>
        <w:rPr>
          <w:rFonts w:ascii="Arial" w:eastAsia="Times New Roman" w:hAnsi="Arial" w:cs="Arial"/>
          <w:lang w:eastAsia="cs-CZ"/>
        </w:rPr>
        <w:t> </w:t>
      </w:r>
      <w:r w:rsidRPr="009231D2">
        <w:rPr>
          <w:rFonts w:ascii="Arial" w:eastAsia="Times New Roman" w:hAnsi="Arial" w:cs="Arial"/>
          <w:lang w:eastAsia="cs-CZ"/>
        </w:rPr>
        <w:t>Brně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231D2">
        <w:rPr>
          <w:rFonts w:ascii="Arial" w:eastAsia="Times New Roman" w:hAnsi="Arial" w:cs="Arial"/>
          <w:lang w:eastAsia="cs-CZ"/>
        </w:rPr>
        <w:t xml:space="preserve"> </w:t>
      </w:r>
      <w:hyperlink r:id="rId11" w:tgtFrame="_blank" w:history="1">
        <w:r w:rsidRPr="009231D2">
          <w:rPr>
            <w:rStyle w:val="Hypertextovodkaz"/>
            <w:rFonts w:ascii="Arial" w:hAnsi="Arial" w:cs="Arial"/>
          </w:rPr>
          <w:t>https://www.vutbr.cz/mask</w:t>
        </w:r>
      </w:hyperlink>
    </w:p>
    <w:p w:rsidR="0014067F" w:rsidRDefault="0014067F" w:rsidP="0014067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9231D2">
        <w:rPr>
          <w:rFonts w:ascii="Arial" w:eastAsia="Times New Roman" w:hAnsi="Arial" w:cs="Arial"/>
          <w:lang w:eastAsia="cs-CZ"/>
        </w:rPr>
        <w:t>Tyto respirátory by měly být schopné s vhodnou filtrační tkaninou dosáhnout třídy FFP2.  Kapacita výroby ústavních tiskáren je cca 20 ks/týden.</w:t>
      </w:r>
    </w:p>
    <w:p w:rsidR="001F0FB9" w:rsidRPr="009231D2" w:rsidRDefault="001F0FB9" w:rsidP="0014067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14067F" w:rsidRPr="009231D2" w:rsidRDefault="001F0FB9" w:rsidP="0014067F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/>
        </w:rPr>
        <w:lastRenderedPageBreak/>
        <w:drawing>
          <wp:inline distT="0" distB="0" distL="0" distR="0">
            <wp:extent cx="2351390" cy="3135154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403_184048-foto tis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87" cy="315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cs-CZ"/>
        </w:rPr>
        <w:t xml:space="preserve">        </w:t>
      </w: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>
            <wp:extent cx="2343150" cy="31242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títy z ÚPT - lekarn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31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cs-CZ"/>
        </w:rPr>
        <w:t xml:space="preserve">       </w:t>
      </w: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>
            <wp:extent cx="1726248" cy="3091788"/>
            <wp:effectExtent l="0" t="0" r="762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títy z ÚPT - zubní ordinac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8982" cy="31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cs-CZ"/>
        </w:rPr>
        <w:t xml:space="preserve">       </w:t>
      </w:r>
      <w:r>
        <w:rPr>
          <w:rFonts w:ascii="Arial" w:eastAsia="Times New Roman" w:hAnsi="Arial" w:cs="Arial"/>
          <w:noProof/>
          <w:lang w:eastAsia="cs-CZ"/>
        </w:rPr>
        <w:drawing>
          <wp:inline distT="0" distB="0" distL="0" distR="0">
            <wp:extent cx="2316480" cy="3088640"/>
            <wp:effectExtent l="0" t="0" r="762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Štíty z ÚPT-FN Brno popalenin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cs-CZ"/>
        </w:rPr>
        <w:t xml:space="preserve">         </w:t>
      </w:r>
      <w:r>
        <w:rPr>
          <w:rFonts w:ascii="Arial" w:eastAsia="Times New Roman" w:hAnsi="Arial" w:cs="Arial"/>
          <w:noProof/>
          <w:lang w:eastAsia="cs-CZ"/>
        </w:rPr>
        <w:lastRenderedPageBreak/>
        <w:drawing>
          <wp:inline distT="0" distB="0" distL="0" distR="0">
            <wp:extent cx="2308860" cy="30784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ity- předané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0886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FB9" w:rsidRDefault="001F0FB9" w:rsidP="0014067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:rsidR="001F0FB9" w:rsidRPr="00754C29" w:rsidRDefault="00A77053" w:rsidP="0014067F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754C29">
        <w:rPr>
          <w:rFonts w:ascii="Arial" w:eastAsia="Times New Roman" w:hAnsi="Arial" w:cs="Arial"/>
          <w:lang w:eastAsia="cs-CZ"/>
        </w:rPr>
        <w:t>Foto: M. Matějka, J. Pavelka, ÚPT AV ČR</w:t>
      </w:r>
    </w:p>
    <w:p w:rsidR="001F0FB9" w:rsidRPr="00754C29" w:rsidRDefault="001F0FB9" w:rsidP="0014067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:rsidR="001F0FB9" w:rsidRPr="00754C29" w:rsidRDefault="00A77053" w:rsidP="0014067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754C29">
        <w:rPr>
          <w:rFonts w:ascii="Arial" w:eastAsia="Times New Roman" w:hAnsi="Arial" w:cs="Arial"/>
          <w:lang w:eastAsia="cs-CZ"/>
        </w:rPr>
        <w:t>Více informací</w:t>
      </w:r>
      <w:r w:rsidRPr="00754C29">
        <w:rPr>
          <w:rFonts w:ascii="Arial" w:eastAsia="Times New Roman" w:hAnsi="Arial" w:cs="Arial"/>
          <w:b/>
          <w:lang w:eastAsia="cs-CZ"/>
        </w:rPr>
        <w:t xml:space="preserve"> </w:t>
      </w:r>
      <w:r w:rsidRPr="00754C29">
        <w:rPr>
          <w:rFonts w:ascii="Arial" w:eastAsia="Times New Roman" w:hAnsi="Arial" w:cs="Arial"/>
          <w:lang w:eastAsia="cs-CZ"/>
        </w:rPr>
        <w:t xml:space="preserve">o spolupráci ÚPT AV ČR </w:t>
      </w:r>
      <w:r w:rsidRPr="00754C29">
        <w:rPr>
          <w:rFonts w:ascii="Arial" w:hAnsi="Arial" w:cs="Arial"/>
        </w:rPr>
        <w:t xml:space="preserve">zaměřené na pomoc v boji s nákazou COVID-19: </w:t>
      </w:r>
      <w:hyperlink r:id="rId17" w:history="1">
        <w:r w:rsidRPr="00754C29">
          <w:rPr>
            <w:rStyle w:val="Hypertextovodkaz"/>
            <w:rFonts w:ascii="Arial" w:hAnsi="Arial" w:cs="Arial"/>
          </w:rPr>
          <w:t>h</w:t>
        </w:r>
        <w:r w:rsidRPr="00754C29">
          <w:rPr>
            <w:rStyle w:val="Hypertextovodkaz"/>
            <w:rFonts w:ascii="Arial" w:eastAsia="Times New Roman" w:hAnsi="Arial" w:cs="Arial"/>
            <w:lang w:eastAsia="cs-CZ"/>
          </w:rPr>
          <w:t>ttps://www.isibrno.cz/cs</w:t>
        </w:r>
      </w:hyperlink>
    </w:p>
    <w:p w:rsidR="00A77053" w:rsidRDefault="00A77053" w:rsidP="0014067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:rsidR="0014067F" w:rsidRPr="00252E22" w:rsidRDefault="0014067F" w:rsidP="0014067F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252E22">
        <w:rPr>
          <w:rFonts w:ascii="Arial" w:eastAsia="Times New Roman" w:hAnsi="Arial" w:cs="Arial"/>
          <w:b/>
          <w:lang w:eastAsia="cs-CZ"/>
        </w:rPr>
        <w:t>Přejeme všem pevné zdraví a hodně sil v této nelehké době! Společnými silami vše překonáme!</w:t>
      </w:r>
    </w:p>
    <w:p w:rsidR="0014067F" w:rsidRPr="009231D2" w:rsidRDefault="0014067F" w:rsidP="0014067F">
      <w:pPr>
        <w:spacing w:after="0" w:line="276" w:lineRule="auto"/>
        <w:rPr>
          <w:rFonts w:ascii="Arial" w:eastAsia="Times New Roman" w:hAnsi="Arial" w:cs="Arial"/>
          <w:lang w:eastAsia="cs-CZ"/>
        </w:rPr>
      </w:pPr>
    </w:p>
    <w:p w:rsidR="00330B3A" w:rsidRDefault="00330B3A" w:rsidP="001D1293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30B3A" w:rsidRPr="00330B3A" w:rsidRDefault="00330B3A" w:rsidP="001D1293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</w:t>
      </w:r>
    </w:p>
    <w:p w:rsidR="00EC4E38" w:rsidRPr="00C42AA6" w:rsidRDefault="00074C34" w:rsidP="00EC4E38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Kontakt:</w:t>
      </w:r>
    </w:p>
    <w:p w:rsidR="00330B3A" w:rsidRPr="00C42AA6" w:rsidRDefault="00EC4E38" w:rsidP="00330B3A">
      <w:pPr>
        <w:pStyle w:val="Zkladntext"/>
        <w:spacing w:after="0" w:line="276" w:lineRule="auto"/>
        <w:ind w:left="-284" w:right="57"/>
        <w:jc w:val="both"/>
        <w:rPr>
          <w:rFonts w:ascii="Arial" w:hAnsi="Arial" w:cs="Arial"/>
          <w:i/>
          <w:sz w:val="20"/>
          <w:szCs w:val="20"/>
        </w:rPr>
      </w:pPr>
      <w:r w:rsidRPr="00C42AA6">
        <w:rPr>
          <w:rFonts w:ascii="Arial" w:hAnsi="Arial" w:cs="Arial"/>
          <w:i/>
          <w:color w:val="000000"/>
          <w:sz w:val="20"/>
          <w:szCs w:val="20"/>
        </w:rPr>
        <w:t xml:space="preserve">Pavla </w:t>
      </w:r>
      <w:proofErr w:type="spellStart"/>
      <w:r w:rsidRPr="00C42AA6">
        <w:rPr>
          <w:rFonts w:ascii="Arial" w:hAnsi="Arial" w:cs="Arial"/>
          <w:i/>
          <w:color w:val="000000"/>
          <w:sz w:val="20"/>
          <w:szCs w:val="20"/>
        </w:rPr>
        <w:t>Schieblová</w:t>
      </w:r>
      <w:proofErr w:type="spellEnd"/>
      <w:r w:rsidRPr="00C42AA6"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:rsidR="00330B3A" w:rsidRDefault="00330B3A" w:rsidP="001D1293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42AA6">
        <w:rPr>
          <w:rFonts w:ascii="Arial" w:hAnsi="Arial" w:cs="Arial"/>
          <w:i/>
          <w:sz w:val="20"/>
          <w:szCs w:val="20"/>
        </w:rPr>
        <w:t>referent pro komunikaci s</w:t>
      </w:r>
      <w:r w:rsidR="00074C34">
        <w:rPr>
          <w:rFonts w:ascii="Arial" w:hAnsi="Arial" w:cs="Arial"/>
          <w:i/>
          <w:sz w:val="20"/>
          <w:szCs w:val="20"/>
        </w:rPr>
        <w:t> </w:t>
      </w:r>
      <w:r w:rsidRPr="00C42AA6">
        <w:rPr>
          <w:rFonts w:ascii="Arial" w:hAnsi="Arial" w:cs="Arial"/>
          <w:i/>
          <w:sz w:val="20"/>
          <w:szCs w:val="20"/>
        </w:rPr>
        <w:t>veřejností</w:t>
      </w:r>
      <w:r w:rsidR="00074C34">
        <w:rPr>
          <w:rFonts w:ascii="Arial" w:hAnsi="Arial" w:cs="Arial"/>
          <w:i/>
          <w:sz w:val="20"/>
          <w:szCs w:val="20"/>
        </w:rPr>
        <w:t>, ÚPT AV ČR</w:t>
      </w:r>
    </w:p>
    <w:p w:rsidR="00074C34" w:rsidRPr="00C42AA6" w:rsidRDefault="00D471F8" w:rsidP="001D1293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hyperlink r:id="rId18" w:history="1">
        <w:r w:rsidR="00074C34" w:rsidRPr="00C42AA6">
          <w:rPr>
            <w:rStyle w:val="Hypertextovodkaz"/>
            <w:rFonts w:ascii="Arial" w:hAnsi="Arial" w:cs="Arial"/>
            <w:i/>
            <w:sz w:val="20"/>
            <w:szCs w:val="20"/>
          </w:rPr>
          <w:t>schieblova@isibrno.cz</w:t>
        </w:r>
      </w:hyperlink>
      <w:r w:rsidR="00074C34" w:rsidRPr="00C42AA6">
        <w:rPr>
          <w:rFonts w:ascii="Arial" w:hAnsi="Arial" w:cs="Arial"/>
          <w:i/>
          <w:color w:val="000000"/>
          <w:sz w:val="20"/>
          <w:szCs w:val="20"/>
        </w:rPr>
        <w:t>; +420 734 218 279</w:t>
      </w:r>
    </w:p>
    <w:sectPr w:rsidR="00074C34" w:rsidRPr="00C42AA6" w:rsidSect="005D35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1F8" w:rsidRDefault="00D471F8" w:rsidP="00B8210A">
      <w:pPr>
        <w:spacing w:after="0" w:line="240" w:lineRule="auto"/>
      </w:pPr>
      <w:r>
        <w:separator/>
      </w:r>
    </w:p>
  </w:endnote>
  <w:endnote w:type="continuationSeparator" w:id="0">
    <w:p w:rsidR="00D471F8" w:rsidRDefault="00D471F8" w:rsidP="00B8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64" w:rsidRDefault="005D35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64" w:rsidRPr="005D3564" w:rsidRDefault="005D3564" w:rsidP="005D3564">
    <w:pPr>
      <w:pStyle w:val="Zpa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64" w:rsidRDefault="005D35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1F8" w:rsidRDefault="00D471F8" w:rsidP="00B8210A">
      <w:pPr>
        <w:spacing w:after="0" w:line="240" w:lineRule="auto"/>
      </w:pPr>
      <w:r>
        <w:separator/>
      </w:r>
    </w:p>
  </w:footnote>
  <w:footnote w:type="continuationSeparator" w:id="0">
    <w:p w:rsidR="00D471F8" w:rsidRDefault="00D471F8" w:rsidP="00B82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64" w:rsidRDefault="005D35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10A" w:rsidRDefault="00B8210A">
    <w:pPr>
      <w:pStyle w:val="Zhlav"/>
    </w:pPr>
    <w:r>
      <w:rPr>
        <w:noProof/>
        <w:lang w:eastAsia="cs-CZ"/>
      </w:rPr>
      <w:drawing>
        <wp:inline distT="0" distB="0" distL="0" distR="0">
          <wp:extent cx="732075" cy="1911255"/>
          <wp:effectExtent l="952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T_text_cz_rgb_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92288" cy="2068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210A" w:rsidRDefault="00B821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564" w:rsidRDefault="005D35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74"/>
    <w:rsid w:val="00074C34"/>
    <w:rsid w:val="000C3755"/>
    <w:rsid w:val="0014067F"/>
    <w:rsid w:val="001623FF"/>
    <w:rsid w:val="001D1293"/>
    <w:rsid w:val="001F0FB9"/>
    <w:rsid w:val="002E629B"/>
    <w:rsid w:val="00330B3A"/>
    <w:rsid w:val="003E497E"/>
    <w:rsid w:val="00402FC2"/>
    <w:rsid w:val="004342FB"/>
    <w:rsid w:val="0048796F"/>
    <w:rsid w:val="005D3564"/>
    <w:rsid w:val="005F35FB"/>
    <w:rsid w:val="00645302"/>
    <w:rsid w:val="00754C29"/>
    <w:rsid w:val="00760660"/>
    <w:rsid w:val="007B6123"/>
    <w:rsid w:val="008333B1"/>
    <w:rsid w:val="00847C7B"/>
    <w:rsid w:val="00A6060E"/>
    <w:rsid w:val="00A77053"/>
    <w:rsid w:val="00AD75E2"/>
    <w:rsid w:val="00B8210A"/>
    <w:rsid w:val="00C42AA6"/>
    <w:rsid w:val="00C52172"/>
    <w:rsid w:val="00CA7774"/>
    <w:rsid w:val="00CB3700"/>
    <w:rsid w:val="00CE5BF7"/>
    <w:rsid w:val="00D105F8"/>
    <w:rsid w:val="00D471F8"/>
    <w:rsid w:val="00DA265C"/>
    <w:rsid w:val="00DD1DDF"/>
    <w:rsid w:val="00DF6335"/>
    <w:rsid w:val="00E74744"/>
    <w:rsid w:val="00E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767CCE-A8A5-4238-9ADB-7B343398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293"/>
    <w:rPr>
      <w:color w:val="0563C1" w:themeColor="hyperlink"/>
      <w:u w:val="single"/>
    </w:rPr>
  </w:style>
  <w:style w:type="paragraph" w:customStyle="1" w:styleId="Default">
    <w:name w:val="Default"/>
    <w:rsid w:val="001D12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B6123"/>
    <w:rPr>
      <w:b/>
      <w:bCs/>
    </w:rPr>
  </w:style>
  <w:style w:type="character" w:customStyle="1" w:styleId="table">
    <w:name w:val="table"/>
    <w:basedOn w:val="Standardnpsmoodstavce"/>
    <w:rsid w:val="007B6123"/>
  </w:style>
  <w:style w:type="paragraph" w:styleId="Zhlav">
    <w:name w:val="header"/>
    <w:basedOn w:val="Normln"/>
    <w:link w:val="ZhlavChar"/>
    <w:uiPriority w:val="99"/>
    <w:unhideWhenUsed/>
    <w:rsid w:val="00B8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10A"/>
  </w:style>
  <w:style w:type="paragraph" w:styleId="Zpat">
    <w:name w:val="footer"/>
    <w:basedOn w:val="Normln"/>
    <w:link w:val="ZpatChar"/>
    <w:uiPriority w:val="99"/>
    <w:unhideWhenUsed/>
    <w:rsid w:val="00B82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10A"/>
  </w:style>
  <w:style w:type="paragraph" w:styleId="Normlnweb">
    <w:name w:val="Normal (Web)"/>
    <w:basedOn w:val="Normln"/>
    <w:uiPriority w:val="99"/>
    <w:semiHidden/>
    <w:unhideWhenUsed/>
    <w:rsid w:val="005D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30B3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330B3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6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5407">
                  <w:marLeft w:val="0"/>
                  <w:marRight w:val="0"/>
                  <w:marTop w:val="13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3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4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1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52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fablabbrno.cz/covid19" TargetMode="External"/><Relationship Id="rId13" Type="http://schemas.openxmlformats.org/officeDocument/2006/relationships/image" Target="media/image2.jpg"/><Relationship Id="rId18" Type="http://schemas.openxmlformats.org/officeDocument/2006/relationships/hyperlink" Target="mailto:schieblova@isibrno.c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prusa3d.cz/covid19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isibrno.cz/c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utbr.cz/mask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g"/><Relationship Id="rId23" Type="http://schemas.openxmlformats.org/officeDocument/2006/relationships/header" Target="header3.xml"/><Relationship Id="rId10" Type="http://schemas.openxmlformats.org/officeDocument/2006/relationships/hyperlink" Target="https://www.idnes.cz/technet/technika/koronavirus-ochrana-stity-prusa-research-zdravotnici.A200322_091426_tec_technika_ny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vid19cz.cz/" TargetMode="External"/><Relationship Id="rId14" Type="http://schemas.openxmlformats.org/officeDocument/2006/relationships/image" Target="media/image3.jp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8A52-538E-4A94-ACDF-EDAC4DB9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Růžičková Markéta</cp:lastModifiedBy>
  <cp:revision>2</cp:revision>
  <dcterms:created xsi:type="dcterms:W3CDTF">2020-04-16T07:47:00Z</dcterms:created>
  <dcterms:modified xsi:type="dcterms:W3CDTF">2020-04-16T07:47:00Z</dcterms:modified>
</cp:coreProperties>
</file>