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20F8" w14:textId="56DDAAD6" w:rsidR="00775B20" w:rsidRPr="00775B20" w:rsidRDefault="00775B20" w:rsidP="00775B20">
      <w:pPr>
        <w:spacing w:before="120"/>
        <w:rPr>
          <w:rFonts w:asciiTheme="minorHAnsi" w:hAnsiTheme="minorHAnsi" w:cstheme="minorHAnsi"/>
          <w:color w:val="2E74B5" w:themeColor="accent1" w:themeShade="BF"/>
          <w:sz w:val="36"/>
          <w:szCs w:val="36"/>
        </w:rPr>
      </w:pPr>
      <w:r>
        <w:rPr>
          <w:rFonts w:asciiTheme="minorHAnsi" w:hAnsiTheme="minorHAnsi" w:cstheme="minorHAnsi"/>
          <w:color w:val="2E74B5" w:themeColor="accent1" w:themeShade="BF"/>
          <w:sz w:val="36"/>
          <w:szCs w:val="36"/>
        </w:rPr>
        <w:t xml:space="preserve">Masaryk, Přemyslovci i český „dolar“. </w:t>
      </w:r>
      <w:r w:rsidRPr="00C156B9">
        <w:rPr>
          <w:rFonts w:asciiTheme="minorHAnsi" w:hAnsiTheme="minorHAnsi" w:cstheme="minorHAnsi"/>
          <w:color w:val="2E74B5" w:themeColor="accent1" w:themeShade="BF"/>
          <w:sz w:val="36"/>
          <w:szCs w:val="36"/>
        </w:rPr>
        <w:t xml:space="preserve">Akademie věd </w:t>
      </w:r>
      <w:r>
        <w:rPr>
          <w:rFonts w:asciiTheme="minorHAnsi" w:hAnsiTheme="minorHAnsi" w:cstheme="minorHAnsi"/>
          <w:color w:val="2E74B5" w:themeColor="accent1" w:themeShade="BF"/>
          <w:sz w:val="36"/>
          <w:szCs w:val="36"/>
        </w:rPr>
        <w:t>ocen</w:t>
      </w:r>
      <w:r w:rsidR="00C30877">
        <w:rPr>
          <w:rFonts w:asciiTheme="minorHAnsi" w:hAnsiTheme="minorHAnsi" w:cstheme="minorHAnsi"/>
          <w:color w:val="2E74B5" w:themeColor="accent1" w:themeShade="BF"/>
          <w:sz w:val="36"/>
          <w:szCs w:val="36"/>
        </w:rPr>
        <w:t>ila</w:t>
      </w:r>
      <w:r>
        <w:rPr>
          <w:rFonts w:asciiTheme="minorHAnsi" w:hAnsiTheme="minorHAnsi" w:cstheme="minorHAnsi"/>
          <w:color w:val="2E74B5" w:themeColor="accent1" w:themeShade="BF"/>
          <w:sz w:val="36"/>
          <w:szCs w:val="36"/>
        </w:rPr>
        <w:t xml:space="preserve"> t</w:t>
      </w:r>
      <w:r w:rsidRPr="00C156B9">
        <w:rPr>
          <w:rFonts w:asciiTheme="minorHAnsi" w:hAnsiTheme="minorHAnsi" w:cstheme="minorHAnsi"/>
          <w:color w:val="2E74B5" w:themeColor="accent1" w:themeShade="BF"/>
          <w:sz w:val="36"/>
          <w:szCs w:val="36"/>
        </w:rPr>
        <w:t>ři mimořádné historiky</w:t>
      </w:r>
    </w:p>
    <w:p w14:paraId="3AAF8942" w14:textId="56CEB432" w:rsidR="00775B20" w:rsidRDefault="00775B20" w:rsidP="00775B20">
      <w:pPr>
        <w:spacing w:before="120"/>
        <w:rPr>
          <w:rFonts w:asciiTheme="minorHAnsi" w:hAnsiTheme="minorHAnsi" w:cstheme="minorHAnsi"/>
          <w:i/>
        </w:rPr>
      </w:pPr>
      <w:r w:rsidRPr="00D32121">
        <w:rPr>
          <w:rFonts w:asciiTheme="minorHAnsi" w:hAnsiTheme="minorHAnsi" w:cstheme="minorHAnsi"/>
          <w:i/>
        </w:rPr>
        <w:t xml:space="preserve">Praha, </w:t>
      </w:r>
      <w:r w:rsidR="00C30877">
        <w:rPr>
          <w:rFonts w:asciiTheme="minorHAnsi" w:hAnsiTheme="minorHAnsi" w:cstheme="minorHAnsi"/>
          <w:i/>
        </w:rPr>
        <w:t>6</w:t>
      </w:r>
      <w:r w:rsidRPr="00D32121">
        <w:rPr>
          <w:rFonts w:asciiTheme="minorHAnsi" w:hAnsiTheme="minorHAnsi" w:cstheme="minorHAnsi"/>
          <w:i/>
        </w:rPr>
        <w:t>. prosince 2019</w:t>
      </w:r>
    </w:p>
    <w:p w14:paraId="7B318788" w14:textId="61037F1E" w:rsidR="00775B20" w:rsidRDefault="00775B20" w:rsidP="00775B20">
      <w:pPr>
        <w:spacing w:before="120"/>
        <w:rPr>
          <w:rFonts w:asciiTheme="minorHAnsi" w:hAnsiTheme="minorHAnsi" w:cstheme="minorHAnsi"/>
          <w:b/>
        </w:rPr>
      </w:pPr>
      <w:r w:rsidRPr="00D32121">
        <w:rPr>
          <w:rFonts w:asciiTheme="minorHAnsi" w:hAnsiTheme="minorHAnsi" w:cstheme="minorHAnsi"/>
          <w:b/>
        </w:rPr>
        <w:t>Renomovaný historik středověku a archeolog Petr Sommer, francouzský znalec dějin Československa Alain Soubigou a odborník na raný novověk Petr Vorel ob</w:t>
      </w:r>
      <w:r w:rsidR="001E1BA3">
        <w:rPr>
          <w:rFonts w:asciiTheme="minorHAnsi" w:hAnsiTheme="minorHAnsi" w:cstheme="minorHAnsi"/>
          <w:b/>
        </w:rPr>
        <w:t>drž</w:t>
      </w:r>
      <w:r w:rsidR="00EA513F">
        <w:rPr>
          <w:rFonts w:asciiTheme="minorHAnsi" w:hAnsiTheme="minorHAnsi" w:cstheme="minorHAnsi"/>
          <w:b/>
        </w:rPr>
        <w:t xml:space="preserve">eli </w:t>
      </w:r>
      <w:r w:rsidR="005F423A">
        <w:rPr>
          <w:rFonts w:asciiTheme="minorHAnsi" w:hAnsiTheme="minorHAnsi" w:cstheme="minorHAnsi"/>
          <w:b/>
        </w:rPr>
        <w:t>dnes</w:t>
      </w:r>
      <w:bookmarkStart w:id="0" w:name="_GoBack"/>
      <w:bookmarkEnd w:id="0"/>
      <w:r w:rsidR="001E1BA3">
        <w:rPr>
          <w:rFonts w:asciiTheme="minorHAnsi" w:hAnsiTheme="minorHAnsi" w:cstheme="minorHAnsi"/>
          <w:b/>
        </w:rPr>
        <w:t xml:space="preserve"> význačné medaile Akademie věd ČR</w:t>
      </w:r>
      <w:r w:rsidRPr="00D32121">
        <w:rPr>
          <w:rFonts w:asciiTheme="minorHAnsi" w:hAnsiTheme="minorHAnsi" w:cstheme="minorHAnsi"/>
          <w:b/>
        </w:rPr>
        <w:t>.</w:t>
      </w:r>
    </w:p>
    <w:p w14:paraId="36297573" w14:textId="77777777" w:rsidR="001E1BA3" w:rsidRDefault="001E1BA3" w:rsidP="00775B20">
      <w:pPr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Petr Sommer získal medaili </w:t>
      </w:r>
      <w:r w:rsidRPr="001E1BA3">
        <w:rPr>
          <w:rStyle w:val="e24kjd"/>
          <w:b/>
          <w:bCs/>
          <w:i/>
        </w:rPr>
        <w:t>De scientia et humanitate optime meritis</w:t>
      </w:r>
      <w:r>
        <w:rPr>
          <w:rStyle w:val="e24kjd"/>
          <w:b/>
          <w:bCs/>
        </w:rPr>
        <w:t xml:space="preserve">, </w:t>
      </w:r>
      <w:r w:rsidRPr="00D32121">
        <w:rPr>
          <w:rFonts w:asciiTheme="minorHAnsi" w:hAnsiTheme="minorHAnsi" w:cstheme="minorHAnsi"/>
          <w:b/>
        </w:rPr>
        <w:t>Alain Soubigou</w:t>
      </w:r>
      <w:r>
        <w:rPr>
          <w:rFonts w:asciiTheme="minorHAnsi" w:hAnsiTheme="minorHAnsi" w:cstheme="minorHAnsi"/>
          <w:b/>
        </w:rPr>
        <w:t xml:space="preserve"> a </w:t>
      </w:r>
      <w:r w:rsidRPr="00D32121">
        <w:rPr>
          <w:rFonts w:asciiTheme="minorHAnsi" w:hAnsiTheme="minorHAnsi" w:cstheme="minorHAnsi"/>
          <w:b/>
        </w:rPr>
        <w:t>Petr Vorel</w:t>
      </w:r>
      <w:r>
        <w:rPr>
          <w:rFonts w:asciiTheme="minorHAnsi" w:hAnsiTheme="minorHAnsi" w:cstheme="minorHAnsi"/>
          <w:b/>
        </w:rPr>
        <w:t xml:space="preserve"> pak </w:t>
      </w:r>
      <w:r w:rsidR="00626371">
        <w:rPr>
          <w:rFonts w:asciiTheme="minorHAnsi" w:hAnsiTheme="minorHAnsi" w:cstheme="minorHAnsi"/>
          <w:b/>
        </w:rPr>
        <w:t>oborovou m</w:t>
      </w:r>
      <w:r>
        <w:rPr>
          <w:rFonts w:asciiTheme="minorHAnsi" w:hAnsiTheme="minorHAnsi" w:cstheme="minorHAnsi"/>
          <w:b/>
        </w:rPr>
        <w:t>edaili Františka Palackého.</w:t>
      </w:r>
    </w:p>
    <w:p w14:paraId="6F8B9F28" w14:textId="77777777" w:rsidR="001E1BA3" w:rsidRPr="00775B20" w:rsidRDefault="001E1BA3" w:rsidP="00775B20">
      <w:pPr>
        <w:spacing w:before="120"/>
        <w:rPr>
          <w:rFonts w:asciiTheme="minorHAnsi" w:hAnsiTheme="minorHAnsi" w:cstheme="minorHAnsi"/>
          <w:i/>
        </w:rPr>
      </w:pPr>
    </w:p>
    <w:p w14:paraId="5A65AE53" w14:textId="77777777" w:rsidR="00775B20" w:rsidRPr="00D32121" w:rsidRDefault="00775B20" w:rsidP="00775B20">
      <w:pPr>
        <w:pStyle w:val="Default"/>
        <w:spacing w:line="360" w:lineRule="auto"/>
        <w:rPr>
          <w:rFonts w:asciiTheme="minorHAnsi" w:hAnsiTheme="minorHAnsi" w:cstheme="minorHAnsi"/>
        </w:rPr>
      </w:pPr>
      <w:r w:rsidRPr="00D32121">
        <w:rPr>
          <w:rFonts w:asciiTheme="minorHAnsi" w:hAnsiTheme="minorHAnsi" w:cstheme="minorHAnsi"/>
        </w:rPr>
        <w:t>Petr Sommer, který minulý týden oslavil své sedmdesáté narozeniny, patří k nejznámějším českým historikům. Zajímají ho počátky států ve střední Evropě, n</w:t>
      </w:r>
      <w:r>
        <w:rPr>
          <w:rFonts w:asciiTheme="minorHAnsi" w:hAnsiTheme="minorHAnsi" w:cstheme="minorHAnsi"/>
        </w:rPr>
        <w:t>ejstarší církevní architektura i</w:t>
      </w:r>
      <w:r w:rsidRPr="00D32121">
        <w:rPr>
          <w:rFonts w:asciiTheme="minorHAnsi" w:hAnsiTheme="minorHAnsi" w:cstheme="minorHAnsi"/>
        </w:rPr>
        <w:t xml:space="preserve"> středověká duchovní kultura v hmotných památkách. Vedl také velké terénní výzkumy středověkých klášterů v Praze a středních Čechách. </w:t>
      </w:r>
    </w:p>
    <w:p w14:paraId="09DD9C78" w14:textId="77777777" w:rsidR="00775B20" w:rsidRPr="00D32121" w:rsidRDefault="00775B20" w:rsidP="00775B20">
      <w:pPr>
        <w:pStyle w:val="Default"/>
        <w:spacing w:line="360" w:lineRule="auto"/>
        <w:rPr>
          <w:rFonts w:asciiTheme="minorHAnsi" w:hAnsiTheme="minorHAnsi" w:cstheme="minorHAnsi"/>
        </w:rPr>
      </w:pPr>
      <w:r w:rsidRPr="00D32121">
        <w:rPr>
          <w:rFonts w:asciiTheme="minorHAnsi" w:hAnsiTheme="minorHAnsi" w:cstheme="minorHAnsi"/>
          <w:i/>
        </w:rPr>
        <w:t>„Jeho velký přínos spočívá v systematickém propojování výpovědi hmotných a písemných pramenů, a tím i v kombinování metod různých medievistických disciplín,“</w:t>
      </w:r>
      <w:r>
        <w:rPr>
          <w:rFonts w:asciiTheme="minorHAnsi" w:hAnsiTheme="minorHAnsi" w:cstheme="minorHAnsi"/>
        </w:rPr>
        <w:t xml:space="preserve"> oceňuje Sommerovu práci</w:t>
      </w:r>
      <w:r w:rsidRPr="00D32121">
        <w:rPr>
          <w:rFonts w:asciiTheme="minorHAnsi" w:hAnsiTheme="minorHAnsi" w:cstheme="minorHAnsi"/>
        </w:rPr>
        <w:t xml:space="preserve"> ředitel Filosofického ústavu AV ČR Ondřej Ševeček.</w:t>
      </w:r>
    </w:p>
    <w:p w14:paraId="15C853CE" w14:textId="77777777" w:rsidR="00775B20" w:rsidRPr="00D32121" w:rsidRDefault="00775B20" w:rsidP="00775B2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D32121">
        <w:rPr>
          <w:rFonts w:asciiTheme="minorHAnsi" w:hAnsiTheme="minorHAnsi" w:cstheme="minorHAnsi"/>
        </w:rPr>
        <w:t xml:space="preserve">Petr Sommer je spoluautorem zásadní knihy o budování českého státu </w:t>
      </w:r>
      <w:r w:rsidRPr="00D32121">
        <w:rPr>
          <w:rFonts w:asciiTheme="minorHAnsi" w:hAnsiTheme="minorHAnsi" w:cstheme="minorHAnsi"/>
          <w:i/>
          <w:iCs/>
        </w:rPr>
        <w:t xml:space="preserve">Přemyslovci, </w:t>
      </w:r>
      <w:r w:rsidRPr="00D32121">
        <w:rPr>
          <w:rFonts w:asciiTheme="minorHAnsi" w:hAnsiTheme="minorHAnsi" w:cstheme="minorHAnsi"/>
          <w:iCs/>
        </w:rPr>
        <w:t>napsal knihu o Svatém Prokopovi či titul</w:t>
      </w:r>
      <w:r w:rsidRPr="00D32121">
        <w:rPr>
          <w:rFonts w:asciiTheme="minorHAnsi" w:hAnsiTheme="minorHAnsi" w:cstheme="minorHAnsi"/>
          <w:i/>
          <w:iCs/>
        </w:rPr>
        <w:t xml:space="preserve"> Začátky křesťanství v Čechách</w:t>
      </w:r>
      <w:r w:rsidRPr="00D32121">
        <w:rPr>
          <w:rFonts w:asciiTheme="minorHAnsi" w:hAnsiTheme="minorHAnsi" w:cstheme="minorHAnsi"/>
          <w:iCs/>
        </w:rPr>
        <w:t xml:space="preserve">. </w:t>
      </w:r>
      <w:r w:rsidRPr="00D32121">
        <w:rPr>
          <w:rFonts w:asciiTheme="minorHAnsi" w:hAnsiTheme="minorHAnsi" w:cstheme="minorHAnsi"/>
        </w:rPr>
        <w:t xml:space="preserve">Podílel se i na </w:t>
      </w:r>
      <w:r w:rsidRPr="00D32121">
        <w:rPr>
          <w:rFonts w:asciiTheme="minorHAnsi" w:hAnsiTheme="minorHAnsi" w:cstheme="minorHAnsi"/>
          <w:i/>
          <w:iCs/>
        </w:rPr>
        <w:t>Encyklopedii českých klášterů</w:t>
      </w:r>
      <w:r w:rsidRPr="00D32121">
        <w:rPr>
          <w:rFonts w:asciiTheme="minorHAnsi" w:hAnsiTheme="minorHAnsi" w:cstheme="minorHAnsi"/>
          <w:iCs/>
        </w:rPr>
        <w:t>. Jeho vědecká dráha je spojená s Akademií věd: byl ředitelem</w:t>
      </w:r>
      <w:r>
        <w:rPr>
          <w:rFonts w:asciiTheme="minorHAnsi" w:hAnsiTheme="minorHAnsi" w:cstheme="minorHAnsi"/>
          <w:iCs/>
        </w:rPr>
        <w:t xml:space="preserve"> Archeologického ústavu a</w:t>
      </w:r>
      <w:r w:rsidRPr="00D32121">
        <w:rPr>
          <w:rFonts w:asciiTheme="minorHAnsi" w:hAnsiTheme="minorHAnsi" w:cstheme="minorHAnsi"/>
          <w:i/>
          <w:iCs/>
        </w:rPr>
        <w:t xml:space="preserve"> </w:t>
      </w:r>
      <w:r w:rsidRPr="00D32121">
        <w:rPr>
          <w:rFonts w:asciiTheme="minorHAnsi" w:hAnsiTheme="minorHAnsi" w:cstheme="minorHAnsi"/>
        </w:rPr>
        <w:t>od roku 1998 působí v Centru medievistických studií UK a AV ČR při Filosofickém ústavu AV ČR, které vede od roku 2004</w:t>
      </w:r>
      <w:r w:rsidRPr="00D32121">
        <w:rPr>
          <w:rFonts w:asciiTheme="minorHAnsi" w:hAnsiTheme="minorHAnsi" w:cstheme="minorHAnsi"/>
          <w:i/>
          <w:iCs/>
        </w:rPr>
        <w:t>.</w:t>
      </w:r>
    </w:p>
    <w:p w14:paraId="4143BFC1" w14:textId="77777777" w:rsidR="00775B20" w:rsidRPr="00D32121" w:rsidRDefault="00775B20" w:rsidP="00775B20">
      <w:pPr>
        <w:pStyle w:val="Default"/>
        <w:spacing w:line="360" w:lineRule="auto"/>
        <w:rPr>
          <w:rFonts w:asciiTheme="minorHAnsi" w:hAnsiTheme="minorHAnsi" w:cstheme="minorHAnsi"/>
          <w:i/>
          <w:iCs/>
        </w:rPr>
      </w:pPr>
    </w:p>
    <w:p w14:paraId="5F20389C" w14:textId="77777777" w:rsidR="00775B20" w:rsidRPr="00D32121" w:rsidRDefault="00775B20" w:rsidP="00775B20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D32121">
        <w:rPr>
          <w:rFonts w:asciiTheme="minorHAnsi" w:hAnsiTheme="minorHAnsi" w:cstheme="minorHAnsi"/>
          <w:b/>
          <w:iCs/>
        </w:rPr>
        <w:t>Oceňovanou knihu o Masarykovi napsal francouzský historik</w:t>
      </w:r>
    </w:p>
    <w:p w14:paraId="7228AF48" w14:textId="77777777" w:rsidR="00775B20" w:rsidRDefault="00775B20" w:rsidP="00775B20">
      <w:pPr>
        <w:pStyle w:val="Default"/>
        <w:spacing w:line="360" w:lineRule="auto"/>
        <w:rPr>
          <w:rFonts w:asciiTheme="minorHAnsi" w:hAnsiTheme="minorHAnsi" w:cstheme="minorHAnsi"/>
        </w:rPr>
      </w:pPr>
      <w:r w:rsidRPr="00D32121">
        <w:rPr>
          <w:rFonts w:asciiTheme="minorHAnsi" w:hAnsiTheme="minorHAnsi" w:cstheme="minorHAnsi"/>
          <w:iCs/>
        </w:rPr>
        <w:t xml:space="preserve">Druhým oceněným je francouzský historik </w:t>
      </w:r>
      <w:r w:rsidRPr="00D32121">
        <w:rPr>
          <w:rFonts w:asciiTheme="minorHAnsi" w:hAnsiTheme="minorHAnsi" w:cstheme="minorHAnsi"/>
        </w:rPr>
        <w:t xml:space="preserve">Alain Soubigou (nar. 1965), který přednáší dějiny </w:t>
      </w:r>
      <w:r w:rsidRPr="00D32121">
        <w:rPr>
          <w:rFonts w:asciiTheme="minorHAnsi" w:hAnsiTheme="minorHAnsi" w:cstheme="minorHAnsi"/>
        </w:rPr>
        <w:lastRenderedPageBreak/>
        <w:t xml:space="preserve">střední Evropy na Sorbonnské univerzitě v Paříži. Ve svém výzkumu se zabývá moderními a soudobými dějinami českých zemí a Československa. </w:t>
      </w:r>
    </w:p>
    <w:p w14:paraId="1DD94B9A" w14:textId="77777777" w:rsidR="00775B20" w:rsidRPr="00D32121" w:rsidRDefault="00775B20" w:rsidP="00775B20">
      <w:pPr>
        <w:pStyle w:val="Default"/>
        <w:spacing w:line="360" w:lineRule="auto"/>
        <w:rPr>
          <w:rFonts w:asciiTheme="minorHAnsi" w:hAnsiTheme="minorHAnsi" w:cstheme="minorHAnsi"/>
          <w:iCs/>
        </w:rPr>
      </w:pPr>
      <w:r w:rsidRPr="00D32121">
        <w:rPr>
          <w:rFonts w:asciiTheme="minorHAnsi" w:hAnsiTheme="minorHAnsi" w:cstheme="minorHAnsi"/>
        </w:rPr>
        <w:t xml:space="preserve">V 80. letech studoval u předních francouzských bohemistů Bernarda Michela a Antoina Marèse. Po revoluci 1989 </w:t>
      </w:r>
      <w:r>
        <w:rPr>
          <w:rFonts w:asciiTheme="minorHAnsi" w:hAnsiTheme="minorHAnsi" w:cstheme="minorHAnsi"/>
        </w:rPr>
        <w:t>rozvinul osobní vztahy s českými historiky</w:t>
      </w:r>
      <w:r w:rsidRPr="00D32121">
        <w:rPr>
          <w:rFonts w:asciiTheme="minorHAnsi" w:hAnsiTheme="minorHAnsi" w:cstheme="minorHAnsi"/>
        </w:rPr>
        <w:t xml:space="preserve"> a studoval v českých archivech a knihovnách. Publikoval mimo jiné monografii o prvním československém prezidentovi T.</w:t>
      </w:r>
      <w:r>
        <w:rPr>
          <w:rFonts w:asciiTheme="minorHAnsi" w:hAnsiTheme="minorHAnsi" w:cstheme="minorHAnsi"/>
        </w:rPr>
        <w:t xml:space="preserve"> </w:t>
      </w:r>
      <w:r w:rsidRPr="00D32121">
        <w:rPr>
          <w:rFonts w:asciiTheme="minorHAnsi" w:hAnsiTheme="minorHAnsi" w:cstheme="minorHAnsi"/>
        </w:rPr>
        <w:t xml:space="preserve">G. Masarykovi, která vyšla i v českém překladu v nakladatelství Paseka. </w:t>
      </w:r>
    </w:p>
    <w:p w14:paraId="343622E5" w14:textId="77777777" w:rsidR="00775B20" w:rsidRPr="00D32121" w:rsidRDefault="00775B20" w:rsidP="00775B20">
      <w:pPr>
        <w:pStyle w:val="Default"/>
        <w:spacing w:line="360" w:lineRule="auto"/>
        <w:rPr>
          <w:rFonts w:asciiTheme="minorHAnsi" w:hAnsiTheme="minorHAnsi" w:cstheme="minorHAnsi"/>
        </w:rPr>
      </w:pPr>
      <w:r w:rsidRPr="00775B20">
        <w:rPr>
          <w:rFonts w:asciiTheme="minorHAnsi" w:hAnsiTheme="minorHAnsi" w:cstheme="minorHAnsi"/>
          <w:i/>
        </w:rPr>
        <w:t>„Jeho práce odrážejí hlubokou znalost pramenů i odborné literatury a patří mezi celosvětově hojně citované zdroje. V neposlední řadě platí za uznávaného propagátora české kultury a české vědy ve Francii,“</w:t>
      </w:r>
      <w:r w:rsidRPr="00D32121">
        <w:rPr>
          <w:rFonts w:asciiTheme="minorHAnsi" w:hAnsiTheme="minorHAnsi" w:cstheme="minorHAnsi"/>
        </w:rPr>
        <w:t xml:space="preserve"> u</w:t>
      </w:r>
      <w:r w:rsidR="00CF1A34">
        <w:rPr>
          <w:rFonts w:asciiTheme="minorHAnsi" w:hAnsiTheme="minorHAnsi" w:cstheme="minorHAnsi"/>
        </w:rPr>
        <w:t xml:space="preserve">vádí ve svém zdůvodnění </w:t>
      </w:r>
      <w:r w:rsidRPr="00D32121">
        <w:rPr>
          <w:rFonts w:asciiTheme="minorHAnsi" w:hAnsiTheme="minorHAnsi" w:cstheme="minorHAnsi"/>
        </w:rPr>
        <w:t>ředitel Masarykova ústav</w:t>
      </w:r>
      <w:r>
        <w:rPr>
          <w:rFonts w:asciiTheme="minorHAnsi" w:hAnsiTheme="minorHAnsi" w:cstheme="minorHAnsi"/>
        </w:rPr>
        <w:t>u</w:t>
      </w:r>
      <w:r w:rsidRPr="00D32121">
        <w:rPr>
          <w:rFonts w:asciiTheme="minorHAnsi" w:hAnsiTheme="minorHAnsi" w:cstheme="minorHAnsi"/>
        </w:rPr>
        <w:t xml:space="preserve"> a Archivu AV ČR Luboš Velek.</w:t>
      </w:r>
    </w:p>
    <w:p w14:paraId="1BE57DC4" w14:textId="77777777" w:rsidR="00775B20" w:rsidRDefault="00775B20" w:rsidP="00775B20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14:paraId="4E16821F" w14:textId="77777777" w:rsidR="00775B20" w:rsidRPr="00D32121" w:rsidRDefault="00775B20" w:rsidP="00775B20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D32121">
        <w:rPr>
          <w:rFonts w:asciiTheme="minorHAnsi" w:hAnsiTheme="minorHAnsi" w:cstheme="minorHAnsi"/>
          <w:b/>
        </w:rPr>
        <w:t>Od tolaru k dolaru</w:t>
      </w:r>
    </w:p>
    <w:p w14:paraId="508AC8C3" w14:textId="68F59DD2" w:rsidR="00775B20" w:rsidRDefault="00775B20" w:rsidP="00775B20">
      <w:pPr>
        <w:pStyle w:val="Default"/>
        <w:spacing w:line="360" w:lineRule="auto"/>
        <w:rPr>
          <w:rFonts w:asciiTheme="minorHAnsi" w:eastAsia="Calibri" w:hAnsiTheme="minorHAnsi" w:cstheme="minorHAnsi"/>
          <w:i/>
          <w:lang w:eastAsia="en-US"/>
        </w:rPr>
      </w:pPr>
      <w:r w:rsidRPr="00D32121">
        <w:rPr>
          <w:rFonts w:asciiTheme="minorHAnsi" w:hAnsiTheme="minorHAnsi" w:cstheme="minorHAnsi"/>
        </w:rPr>
        <w:t>Medaili dosta</w:t>
      </w:r>
      <w:r w:rsidR="00EA513F">
        <w:rPr>
          <w:rFonts w:asciiTheme="minorHAnsi" w:hAnsiTheme="minorHAnsi" w:cstheme="minorHAnsi"/>
        </w:rPr>
        <w:t>l</w:t>
      </w:r>
      <w:r w:rsidRPr="00D32121">
        <w:rPr>
          <w:rFonts w:asciiTheme="minorHAnsi" w:hAnsiTheme="minorHAnsi" w:cstheme="minorHAnsi"/>
        </w:rPr>
        <w:t xml:space="preserve"> i přední znalec evropských dějin raného novověku Petr Vorel (nar. 1963), který působí na univerzitě v Pardubicích jako prorektor </w:t>
      </w:r>
      <w:r w:rsidRPr="00D32121">
        <w:rPr>
          <w:rFonts w:asciiTheme="minorHAnsi" w:eastAsia="Calibri" w:hAnsiTheme="minorHAnsi" w:cstheme="minorHAnsi"/>
          <w:lang w:eastAsia="en-US"/>
        </w:rPr>
        <w:t>pro vědu a tvůrčí činnost.</w:t>
      </w:r>
      <w:r w:rsidRPr="00D321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</w:t>
      </w:r>
      <w:r w:rsidRPr="00D32121">
        <w:rPr>
          <w:rFonts w:asciiTheme="minorHAnsi" w:hAnsiTheme="minorHAnsi" w:cstheme="minorHAnsi"/>
        </w:rPr>
        <w:t xml:space="preserve">ezinárodní uznání </w:t>
      </w:r>
      <w:r>
        <w:rPr>
          <w:rFonts w:asciiTheme="minorHAnsi" w:hAnsiTheme="minorHAnsi" w:cstheme="minorHAnsi"/>
        </w:rPr>
        <w:t>mu vynesly především knihy</w:t>
      </w:r>
      <w:r w:rsidRPr="00D32121">
        <w:rPr>
          <w:rFonts w:asciiTheme="minorHAnsi" w:hAnsiTheme="minorHAnsi" w:cstheme="minorHAnsi"/>
        </w:rPr>
        <w:t xml:space="preserve"> o historii peněžního oběhu a platidel</w:t>
      </w:r>
      <w:r>
        <w:rPr>
          <w:rFonts w:asciiTheme="minorHAnsi" w:hAnsiTheme="minorHAnsi" w:cstheme="minorHAnsi"/>
        </w:rPr>
        <w:t xml:space="preserve">, které </w:t>
      </w:r>
      <w:r w:rsidRPr="00D32121">
        <w:rPr>
          <w:rFonts w:asciiTheme="minorHAnsi" w:hAnsiTheme="minorHAnsi" w:cstheme="minorHAnsi"/>
        </w:rPr>
        <w:t>vyšly v překladech v Evropě i v</w:t>
      </w:r>
      <w:r>
        <w:rPr>
          <w:rFonts w:asciiTheme="minorHAnsi" w:hAnsiTheme="minorHAnsi" w:cstheme="minorHAnsi"/>
        </w:rPr>
        <w:t> Americe.</w:t>
      </w:r>
      <w:r w:rsidRPr="00D321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</w:t>
      </w:r>
      <w:r w:rsidRPr="00D32121">
        <w:rPr>
          <w:rFonts w:asciiTheme="minorHAnsi" w:hAnsiTheme="minorHAnsi" w:cstheme="minorHAnsi"/>
        </w:rPr>
        <w:t xml:space="preserve"> autorem publikací </w:t>
      </w:r>
      <w:r w:rsidRPr="00D32121">
        <w:rPr>
          <w:rFonts w:asciiTheme="minorHAnsi" w:eastAsia="Calibri" w:hAnsiTheme="minorHAnsi" w:cstheme="minorHAnsi"/>
          <w:i/>
        </w:rPr>
        <w:t>Od českého tolaru ke světovému dolaru</w:t>
      </w:r>
      <w:r w:rsidR="00CF1A34">
        <w:rPr>
          <w:rFonts w:asciiTheme="minorHAnsi" w:eastAsia="Calibri" w:hAnsiTheme="minorHAnsi" w:cstheme="minorHAnsi"/>
          <w:i/>
        </w:rPr>
        <w:t>;</w:t>
      </w:r>
      <w:r w:rsidRPr="00D32121">
        <w:rPr>
          <w:rFonts w:asciiTheme="minorHAnsi" w:eastAsia="Calibri" w:hAnsiTheme="minorHAnsi" w:cstheme="minorHAnsi"/>
          <w:i/>
        </w:rPr>
        <w:t xml:space="preserve"> Stříbro v evropském peněžním oběhu 16.-17. </w:t>
      </w:r>
      <w:r w:rsidRPr="00CF1A34">
        <w:rPr>
          <w:rFonts w:asciiTheme="minorHAnsi" w:eastAsia="Calibri" w:hAnsiTheme="minorHAnsi" w:cstheme="minorHAnsi"/>
          <w:i/>
        </w:rPr>
        <w:t>století</w:t>
      </w:r>
      <w:r w:rsidR="00CF1A34">
        <w:rPr>
          <w:rFonts w:asciiTheme="minorHAnsi" w:eastAsia="Calibri" w:hAnsiTheme="minorHAnsi" w:cstheme="minorHAnsi"/>
        </w:rPr>
        <w:t>;</w:t>
      </w:r>
      <w:r w:rsidRPr="00CF1A34">
        <w:rPr>
          <w:rFonts w:asciiTheme="minorHAnsi" w:eastAsia="Calibri" w:hAnsiTheme="minorHAnsi" w:cstheme="minorHAnsi"/>
        </w:rPr>
        <w:t xml:space="preserve"> </w:t>
      </w:r>
      <w:r w:rsidR="00CF1A34" w:rsidRPr="00CF1A34">
        <w:rPr>
          <w:rFonts w:asciiTheme="minorHAnsi" w:eastAsia="Calibri" w:hAnsiTheme="minorHAnsi" w:cstheme="minorHAnsi"/>
          <w:i/>
        </w:rPr>
        <w:t>Říšské sněmy a jejich vliv na vývoj zemí Koruny české 1526-1618</w:t>
      </w:r>
      <w:r w:rsidRPr="00D32121">
        <w:rPr>
          <w:rFonts w:asciiTheme="minorHAnsi" w:eastAsia="Calibri" w:hAnsiTheme="minorHAnsi" w:cstheme="minorHAnsi"/>
        </w:rPr>
        <w:t xml:space="preserve"> či sedmého dílu </w:t>
      </w:r>
      <w:r w:rsidRPr="00D32121">
        <w:rPr>
          <w:rFonts w:asciiTheme="minorHAnsi" w:eastAsia="Calibri" w:hAnsiTheme="minorHAnsi" w:cstheme="minorHAnsi"/>
          <w:i/>
          <w:lang w:eastAsia="en-US"/>
        </w:rPr>
        <w:t xml:space="preserve">Velkých dějin zemí Koruny české. </w:t>
      </w:r>
    </w:p>
    <w:p w14:paraId="7744B116" w14:textId="77777777" w:rsidR="00775B20" w:rsidRPr="00802727" w:rsidRDefault="00775B20" w:rsidP="00775B20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 xml:space="preserve">Petr Vorel se podílel </w:t>
      </w:r>
      <w:r w:rsidRPr="00D32121">
        <w:rPr>
          <w:rFonts w:asciiTheme="minorHAnsi" w:eastAsia="Calibri" w:hAnsiTheme="minorHAnsi" w:cstheme="minorHAnsi"/>
          <w:lang w:eastAsia="en-US"/>
        </w:rPr>
        <w:t xml:space="preserve">na světových numismatických kongresech a založil několik vědeckých </w:t>
      </w:r>
      <w:r>
        <w:rPr>
          <w:rFonts w:asciiTheme="minorHAnsi" w:eastAsia="Calibri" w:hAnsiTheme="minorHAnsi" w:cstheme="minorHAnsi"/>
          <w:lang w:eastAsia="en-US"/>
        </w:rPr>
        <w:t xml:space="preserve">časopisů, </w:t>
      </w:r>
      <w:r w:rsidRPr="00802727">
        <w:rPr>
          <w:rFonts w:asciiTheme="minorHAnsi" w:eastAsia="Calibri" w:hAnsiTheme="minorHAnsi" w:cstheme="minorHAnsi"/>
          <w:lang w:eastAsia="en-US"/>
        </w:rPr>
        <w:t>je také členem Komise Českého historického ústavu v Římě, který je zahraničím pracovištěm Akademie věd.</w:t>
      </w:r>
    </w:p>
    <w:p w14:paraId="214A8770" w14:textId="77777777" w:rsidR="00775B20" w:rsidRPr="00802727" w:rsidRDefault="00775B20" w:rsidP="00775B20">
      <w:pPr>
        <w:pStyle w:val="TableParagraph"/>
        <w:kinsoku w:val="0"/>
        <w:overflowPunct w:val="0"/>
        <w:spacing w:line="360" w:lineRule="auto"/>
        <w:jc w:val="both"/>
        <w:rPr>
          <w:rFonts w:asciiTheme="minorHAnsi" w:hAnsiTheme="minorHAnsi" w:cstheme="minorHAnsi"/>
        </w:rPr>
      </w:pPr>
      <w:r w:rsidRPr="00775B20">
        <w:rPr>
          <w:rFonts w:asciiTheme="minorHAnsi" w:hAnsiTheme="minorHAnsi" w:cstheme="minorHAnsi"/>
          <w:i/>
        </w:rPr>
        <w:t>„Kromě velkého množství analytických studií vytvořil první syntézu předbělohorských dějin, v evropské literatuře první ucelený výklad dějin nejdůležitějšího mezinárodního platidla, dolaru, a na italských pramenech postavil jedinečnou interpretaci papežského mincovnictví a finanční politiky v 17. století,“</w:t>
      </w:r>
      <w:r>
        <w:rPr>
          <w:rFonts w:asciiTheme="minorHAnsi" w:hAnsiTheme="minorHAnsi" w:cstheme="minorHAnsi"/>
        </w:rPr>
        <w:t xml:space="preserve"> vysvětluje </w:t>
      </w:r>
      <w:r w:rsidRPr="00D32121">
        <w:rPr>
          <w:rFonts w:asciiTheme="minorHAnsi" w:hAnsiTheme="minorHAnsi" w:cstheme="minorHAnsi"/>
        </w:rPr>
        <w:t>ředitel Historického ústavu AV ČR Martin Holý s tím, že zásadní význam mají Vorlovy práce o dějinách Svaté říše římské či o ekonomické problematice habsburské monarchie</w:t>
      </w:r>
      <w:r>
        <w:rPr>
          <w:rFonts w:asciiTheme="minorHAnsi" w:hAnsiTheme="minorHAnsi" w:cstheme="minorHAnsi"/>
        </w:rPr>
        <w:t>.</w:t>
      </w:r>
    </w:p>
    <w:p w14:paraId="433AA3A3" w14:textId="77777777" w:rsidR="00775B20" w:rsidRDefault="00775B20" w:rsidP="00775B20">
      <w:pPr>
        <w:spacing w:line="276" w:lineRule="auto"/>
      </w:pPr>
    </w:p>
    <w:p w14:paraId="3BA476C9" w14:textId="77777777" w:rsidR="007A4ACC" w:rsidRDefault="00F20123"/>
    <w:sectPr w:rsidR="007A4ACC" w:rsidSect="00710FCE">
      <w:headerReference w:type="default" r:id="rId6"/>
      <w:footerReference w:type="default" r:id="rId7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65FA9" w14:textId="77777777" w:rsidR="00F20123" w:rsidRDefault="00F20123">
      <w:pPr>
        <w:spacing w:line="240" w:lineRule="auto"/>
      </w:pPr>
      <w:r>
        <w:separator/>
      </w:r>
    </w:p>
  </w:endnote>
  <w:endnote w:type="continuationSeparator" w:id="0">
    <w:p w14:paraId="1EEA4451" w14:textId="77777777" w:rsidR="00F20123" w:rsidRDefault="00F20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3259A" w14:textId="77777777" w:rsidR="00710FCE" w:rsidRDefault="00CF1A34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42257" wp14:editId="77F62AC9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E11421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NL9FlTcAAAABQEAAA8AAAAAAAAAAAAA&#10;AAAAHQQAAGRycy9kb3ducmV2LnhtbFBLBQYAAAAABAAEAPMAAAAmBQAAAAA=&#10;" strokecolor="#5b9bd5 [3204]" strokeweight=".5pt">
              <v:stroke joinstyle="miter"/>
            </v:line>
          </w:pict>
        </mc:Fallback>
      </mc:AlternateContent>
    </w:r>
  </w:p>
  <w:p w14:paraId="63464681" w14:textId="77777777" w:rsidR="00710FCE" w:rsidRPr="00710FCE" w:rsidRDefault="00CF1A34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1A0BC098" w14:textId="77777777" w:rsidR="00710FCE" w:rsidRPr="00710FCE" w:rsidRDefault="00CF1A34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4FE8591D" w14:textId="77777777" w:rsidR="00710FCE" w:rsidRPr="00710FCE" w:rsidRDefault="00CF1A34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1FAF9BD5" w14:textId="77777777" w:rsidR="00CE77BA" w:rsidRPr="00710FCE" w:rsidRDefault="00CF1A34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B1E2E" w14:textId="77777777" w:rsidR="00F20123" w:rsidRDefault="00F20123">
      <w:pPr>
        <w:spacing w:line="240" w:lineRule="auto"/>
      </w:pPr>
      <w:r>
        <w:separator/>
      </w:r>
    </w:p>
  </w:footnote>
  <w:footnote w:type="continuationSeparator" w:id="0">
    <w:p w14:paraId="7F1C2ABA" w14:textId="77777777" w:rsidR="00F20123" w:rsidRDefault="00F201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B765" w14:textId="77777777" w:rsidR="00710FCE" w:rsidRPr="00710FCE" w:rsidRDefault="00CF1A34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EDF67D5" wp14:editId="4B9F1F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20"/>
    <w:rsid w:val="001E1BA3"/>
    <w:rsid w:val="00382453"/>
    <w:rsid w:val="005A2C5F"/>
    <w:rsid w:val="005F423A"/>
    <w:rsid w:val="00626371"/>
    <w:rsid w:val="00775B20"/>
    <w:rsid w:val="009C5C01"/>
    <w:rsid w:val="00C30877"/>
    <w:rsid w:val="00CF1A34"/>
    <w:rsid w:val="00EA513F"/>
    <w:rsid w:val="00EE0215"/>
    <w:rsid w:val="00EE20E5"/>
    <w:rsid w:val="00F2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F6AF"/>
  <w15:chartTrackingRefBased/>
  <w15:docId w15:val="{EFFD3DD9-59FB-4304-9703-7B46EA74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B20"/>
    <w:pPr>
      <w:spacing w:after="0" w:line="36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B2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B20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75B20"/>
    <w:rPr>
      <w:color w:val="0000FF"/>
      <w:u w:val="single"/>
    </w:rPr>
  </w:style>
  <w:style w:type="paragraph" w:customStyle="1" w:styleId="Default">
    <w:name w:val="Default"/>
    <w:uiPriority w:val="99"/>
    <w:rsid w:val="00775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customStyle="1" w:styleId="TableParagraph">
    <w:name w:val="Table Paragraph"/>
    <w:basedOn w:val="Normln"/>
    <w:qFormat/>
    <w:rsid w:val="00775B20"/>
    <w:pPr>
      <w:widowControl w:val="0"/>
      <w:autoSpaceDE w:val="0"/>
      <w:autoSpaceDN w:val="0"/>
      <w:adjustRightInd w:val="0"/>
      <w:spacing w:line="240" w:lineRule="auto"/>
    </w:pPr>
    <w:rPr>
      <w:snapToGrid/>
      <w:lang w:eastAsia="cs-CZ"/>
    </w:rPr>
  </w:style>
  <w:style w:type="character" w:customStyle="1" w:styleId="e24kjd">
    <w:name w:val="e24kjd"/>
    <w:basedOn w:val="Standardnpsmoodstavce"/>
    <w:rsid w:val="001E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Jan Růžička</cp:lastModifiedBy>
  <cp:revision>5</cp:revision>
  <dcterms:created xsi:type="dcterms:W3CDTF">2019-12-06T10:42:00Z</dcterms:created>
  <dcterms:modified xsi:type="dcterms:W3CDTF">2019-12-06T10:43:00Z</dcterms:modified>
</cp:coreProperties>
</file>