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C" w:rsidRPr="009431A1" w:rsidRDefault="00B953FC">
      <w:pPr>
        <w:framePr w:hSpace="141" w:wrap="around" w:vAnchor="text" w:hAnchor="page" w:x="1304" w:y="-123"/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81.5pt" o:ole="" fillcolor="window">
            <v:imagedata r:id="rId6" o:title="" cropleft="11967f" cropright="17985f"/>
          </v:shape>
          <o:OLEObject Type="Embed" ProgID="Word.Picture.8" ShapeID="_x0000_i1025" DrawAspect="Content" ObjectID="_1509541242" r:id="rId7"/>
        </w:object>
      </w:r>
    </w:p>
    <w:p w:rsidR="002F4FF6" w:rsidRPr="009431A1" w:rsidRDefault="002F4FF6" w:rsidP="002F4FF6">
      <w:pPr>
        <w:ind w:firstLine="708"/>
        <w:rPr>
          <w:rFonts w:asciiTheme="minorHAnsi" w:hAnsiTheme="minorHAnsi" w:cs="Arial"/>
          <w:b/>
          <w:sz w:val="40"/>
          <w:szCs w:val="40"/>
        </w:rPr>
      </w:pPr>
      <w:r w:rsidRPr="009431A1">
        <w:rPr>
          <w:rFonts w:asciiTheme="minorHAnsi" w:hAnsiTheme="minorHAnsi" w:cs="Arial"/>
          <w:b/>
          <w:sz w:val="40"/>
          <w:szCs w:val="40"/>
        </w:rPr>
        <w:t xml:space="preserve">POZVÁNKA </w:t>
      </w:r>
    </w:p>
    <w:p w:rsidR="00D20FAE" w:rsidRPr="009431A1" w:rsidRDefault="002F4FF6" w:rsidP="002F4FF6">
      <w:pPr>
        <w:ind w:firstLine="708"/>
        <w:rPr>
          <w:rFonts w:asciiTheme="minorHAnsi" w:hAnsiTheme="minorHAnsi"/>
          <w:sz w:val="40"/>
          <w:szCs w:val="40"/>
        </w:rPr>
      </w:pPr>
      <w:r w:rsidRPr="009431A1">
        <w:rPr>
          <w:rFonts w:asciiTheme="minorHAnsi" w:hAnsiTheme="minorHAnsi" w:cs="Arial"/>
          <w:b/>
          <w:sz w:val="40"/>
          <w:szCs w:val="40"/>
        </w:rPr>
        <w:t>NA DEN S ČESKÝM STRUKTURALISMEM</w:t>
      </w:r>
    </w:p>
    <w:p w:rsidR="00D20FAE" w:rsidRPr="009431A1" w:rsidRDefault="00D20FAE" w:rsidP="008640E2">
      <w:pPr>
        <w:jc w:val="center"/>
        <w:rPr>
          <w:rFonts w:asciiTheme="minorHAnsi" w:hAnsiTheme="minorHAnsi"/>
          <w:sz w:val="24"/>
          <w:szCs w:val="24"/>
        </w:rPr>
      </w:pPr>
    </w:p>
    <w:p w:rsidR="009431A1" w:rsidRDefault="009431A1" w:rsidP="002F4FF6">
      <w:pPr>
        <w:rPr>
          <w:rFonts w:asciiTheme="minorHAnsi" w:hAnsiTheme="minorHAnsi"/>
          <w:b/>
          <w:sz w:val="24"/>
          <w:szCs w:val="24"/>
        </w:rPr>
      </w:pPr>
    </w:p>
    <w:p w:rsidR="009431A1" w:rsidRDefault="009431A1" w:rsidP="002F4FF6">
      <w:pPr>
        <w:rPr>
          <w:rFonts w:asciiTheme="minorHAnsi" w:hAnsiTheme="minorHAnsi"/>
          <w:b/>
          <w:sz w:val="24"/>
          <w:szCs w:val="24"/>
        </w:rPr>
      </w:pPr>
    </w:p>
    <w:p w:rsidR="00BF60D7" w:rsidRDefault="00BF60D7" w:rsidP="00BF60D7">
      <w:p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Ústav pro českou literaturu AV ČR</w:t>
      </w:r>
      <w:r w:rsidR="003C0B8B">
        <w:rPr>
          <w:rFonts w:asciiTheme="minorHAnsi" w:hAnsiTheme="minorHAnsi"/>
          <w:b/>
          <w:sz w:val="24"/>
          <w:szCs w:val="24"/>
        </w:rPr>
        <w:t>, v. v. i.</w:t>
      </w:r>
      <w:r w:rsidR="003C0B8B" w:rsidRPr="003C0B8B">
        <w:rPr>
          <w:rFonts w:asciiTheme="minorHAnsi" w:hAnsiTheme="minorHAnsi"/>
          <w:sz w:val="24"/>
          <w:szCs w:val="24"/>
        </w:rPr>
        <w:t>,</w:t>
      </w:r>
      <w:r w:rsidRPr="009431A1">
        <w:rPr>
          <w:rFonts w:asciiTheme="minorHAnsi" w:hAnsiTheme="minorHAnsi"/>
          <w:sz w:val="24"/>
          <w:szCs w:val="24"/>
        </w:rPr>
        <w:t xml:space="preserve"> zve literární vědce, zástupce dalších humanitních a</w:t>
      </w:r>
      <w:r w:rsidR="00A25F02">
        <w:rPr>
          <w:rFonts w:asciiTheme="minorHAnsi" w:hAnsiTheme="minorHAnsi"/>
          <w:sz w:val="24"/>
          <w:szCs w:val="24"/>
        </w:rPr>
        <w:t> </w:t>
      </w:r>
      <w:r w:rsidRPr="009431A1">
        <w:rPr>
          <w:rFonts w:asciiTheme="minorHAnsi" w:hAnsiTheme="minorHAnsi"/>
          <w:sz w:val="24"/>
          <w:szCs w:val="24"/>
        </w:rPr>
        <w:t xml:space="preserve">společenskovědních oborů, studenty a všechny zájemce z řad kulturní veřejnosti na </w:t>
      </w:r>
      <w:r w:rsidRPr="009431A1">
        <w:rPr>
          <w:rFonts w:asciiTheme="minorHAnsi" w:hAnsiTheme="minorHAnsi"/>
          <w:b/>
          <w:sz w:val="24"/>
          <w:szCs w:val="24"/>
        </w:rPr>
        <w:t>Den s českým strukturalismem</w:t>
      </w:r>
      <w:r w:rsidRPr="009431A1">
        <w:rPr>
          <w:rFonts w:asciiTheme="minorHAnsi" w:hAnsiTheme="minorHAnsi"/>
          <w:sz w:val="24"/>
          <w:szCs w:val="24"/>
        </w:rPr>
        <w:t>, který pořádá v </w:t>
      </w:r>
      <w:r w:rsidRPr="009431A1">
        <w:rPr>
          <w:rFonts w:asciiTheme="minorHAnsi" w:hAnsiTheme="minorHAnsi"/>
          <w:b/>
          <w:sz w:val="24"/>
          <w:szCs w:val="24"/>
        </w:rPr>
        <w:t>úterý 1. prosince 2015.</w:t>
      </w:r>
      <w:r w:rsidRPr="009431A1">
        <w:rPr>
          <w:rFonts w:asciiTheme="minorHAnsi" w:hAnsiTheme="minorHAnsi"/>
          <w:sz w:val="24"/>
          <w:szCs w:val="24"/>
        </w:rPr>
        <w:t xml:space="preserve"> </w:t>
      </w:r>
    </w:p>
    <w:p w:rsidR="00BF60D7" w:rsidRDefault="00BF60D7" w:rsidP="00BF60D7">
      <w:pPr>
        <w:rPr>
          <w:rFonts w:asciiTheme="minorHAnsi" w:hAnsiTheme="minorHAnsi"/>
          <w:sz w:val="24"/>
          <w:szCs w:val="24"/>
        </w:rPr>
      </w:pPr>
    </w:p>
    <w:p w:rsidR="00BF60D7" w:rsidRPr="009431A1" w:rsidRDefault="00BF60D7" w:rsidP="00BF60D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310688">
        <w:rPr>
          <w:rFonts w:asciiTheme="minorHAnsi" w:hAnsiTheme="minorHAnsi"/>
          <w:sz w:val="24"/>
          <w:szCs w:val="24"/>
        </w:rPr>
        <w:t>Strukturalismus</w:t>
      </w:r>
      <w:r w:rsidR="007D0696">
        <w:rPr>
          <w:rFonts w:asciiTheme="minorHAnsi" w:hAnsiTheme="minorHAnsi"/>
          <w:sz w:val="24"/>
          <w:szCs w:val="24"/>
        </w:rPr>
        <w:t>,</w:t>
      </w:r>
      <w:r w:rsidRPr="00310688">
        <w:rPr>
          <w:rFonts w:asciiTheme="minorHAnsi" w:hAnsiTheme="minorHAnsi"/>
          <w:sz w:val="24"/>
          <w:szCs w:val="24"/>
        </w:rPr>
        <w:t xml:space="preserve"> zro</w:t>
      </w:r>
      <w:r w:rsidR="007D0696">
        <w:rPr>
          <w:rFonts w:asciiTheme="minorHAnsi" w:hAnsiTheme="minorHAnsi"/>
          <w:sz w:val="24"/>
          <w:szCs w:val="24"/>
        </w:rPr>
        <w:t>zený</w:t>
      </w:r>
      <w:r w:rsidRPr="00310688">
        <w:rPr>
          <w:rFonts w:asciiTheme="minorHAnsi" w:hAnsiTheme="minorHAnsi"/>
          <w:sz w:val="24"/>
          <w:szCs w:val="24"/>
        </w:rPr>
        <w:t xml:space="preserve"> ve dvacátých letech 20. století v prostředí Pražského lingvistického kroužku</w:t>
      </w:r>
      <w:r w:rsidR="007D0696">
        <w:rPr>
          <w:rFonts w:asciiTheme="minorHAnsi" w:hAnsiTheme="minorHAnsi"/>
          <w:sz w:val="24"/>
          <w:szCs w:val="24"/>
        </w:rPr>
        <w:t xml:space="preserve">, </w:t>
      </w:r>
      <w:r w:rsidRPr="00310688">
        <w:rPr>
          <w:rFonts w:asciiTheme="minorHAnsi" w:hAnsiTheme="minorHAnsi"/>
          <w:sz w:val="24"/>
          <w:szCs w:val="24"/>
        </w:rPr>
        <w:t xml:space="preserve">bývá </w:t>
      </w:r>
      <w:r w:rsidR="00B665F5">
        <w:rPr>
          <w:rFonts w:asciiTheme="minorHAnsi" w:hAnsiTheme="minorHAnsi"/>
          <w:sz w:val="24"/>
          <w:szCs w:val="24"/>
        </w:rPr>
        <w:t>chápán jako</w:t>
      </w:r>
      <w:r w:rsidRPr="00310688">
        <w:rPr>
          <w:rFonts w:asciiTheme="minorHAnsi" w:hAnsiTheme="minorHAnsi"/>
          <w:sz w:val="24"/>
          <w:szCs w:val="24"/>
        </w:rPr>
        <w:t xml:space="preserve"> badatelský směr či metodologi</w:t>
      </w:r>
      <w:r w:rsidR="00B665F5">
        <w:rPr>
          <w:rFonts w:asciiTheme="minorHAnsi" w:hAnsiTheme="minorHAnsi"/>
          <w:sz w:val="24"/>
          <w:szCs w:val="24"/>
        </w:rPr>
        <w:t>e</w:t>
      </w:r>
      <w:r w:rsidRPr="00310688">
        <w:rPr>
          <w:rFonts w:asciiTheme="minorHAnsi" w:hAnsiTheme="minorHAnsi"/>
          <w:sz w:val="24"/>
          <w:szCs w:val="24"/>
        </w:rPr>
        <w:t xml:space="preserve">, která zásadním způsobem ovlivnila nejen domácí lingvistiku, estetiku, literární </w:t>
      </w:r>
      <w:r w:rsidR="007D0696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divadelní vědu aj.</w:t>
      </w:r>
      <w:r w:rsidRPr="00310688">
        <w:rPr>
          <w:rFonts w:asciiTheme="minorHAnsi" w:hAnsiTheme="minorHAnsi"/>
          <w:sz w:val="24"/>
          <w:szCs w:val="24"/>
        </w:rPr>
        <w:t>, ale která je známá a vlivná také v zahraničí.</w:t>
      </w:r>
      <w:r w:rsidR="003C0B8B">
        <w:rPr>
          <w:rFonts w:asciiTheme="minorHAnsi" w:hAnsiTheme="minorHAnsi"/>
          <w:sz w:val="24"/>
          <w:szCs w:val="24"/>
        </w:rPr>
        <w:t xml:space="preserve"> </w:t>
      </w:r>
      <w:r w:rsidR="00B665F5">
        <w:rPr>
          <w:rFonts w:asciiTheme="minorHAnsi" w:hAnsiTheme="minorHAnsi"/>
          <w:sz w:val="24"/>
          <w:szCs w:val="24"/>
        </w:rPr>
        <w:t xml:space="preserve">Vedle </w:t>
      </w:r>
      <w:r w:rsidR="007D0696">
        <w:rPr>
          <w:rFonts w:asciiTheme="minorHAnsi" w:hAnsiTheme="minorHAnsi"/>
          <w:sz w:val="24"/>
          <w:szCs w:val="24"/>
        </w:rPr>
        <w:t>snahy</w:t>
      </w:r>
      <w:r w:rsidR="00B665F5" w:rsidRPr="00310688">
        <w:rPr>
          <w:rFonts w:asciiTheme="minorHAnsi" w:hAnsiTheme="minorHAnsi"/>
          <w:sz w:val="24"/>
          <w:szCs w:val="24"/>
        </w:rPr>
        <w:t xml:space="preserve"> </w:t>
      </w:r>
      <w:r w:rsidR="00B665F5">
        <w:rPr>
          <w:rFonts w:asciiTheme="minorHAnsi" w:hAnsiTheme="minorHAnsi"/>
          <w:sz w:val="24"/>
          <w:szCs w:val="24"/>
        </w:rPr>
        <w:t>zachytit</w:t>
      </w:r>
      <w:r w:rsidR="003C0B8B">
        <w:rPr>
          <w:rFonts w:asciiTheme="minorHAnsi" w:hAnsiTheme="minorHAnsi"/>
          <w:sz w:val="24"/>
          <w:szCs w:val="24"/>
        </w:rPr>
        <w:t xml:space="preserve"> </w:t>
      </w:r>
      <w:r w:rsidR="00B665F5">
        <w:rPr>
          <w:rFonts w:asciiTheme="minorHAnsi" w:hAnsiTheme="minorHAnsi"/>
          <w:sz w:val="24"/>
          <w:szCs w:val="24"/>
        </w:rPr>
        <w:t xml:space="preserve">vývoj a tradici </w:t>
      </w:r>
      <w:r w:rsidR="00B665F5" w:rsidRPr="00310688">
        <w:rPr>
          <w:rFonts w:asciiTheme="minorHAnsi" w:hAnsiTheme="minorHAnsi"/>
          <w:sz w:val="24"/>
          <w:szCs w:val="24"/>
        </w:rPr>
        <w:t>českého strukturalismu v širších historických, kulturních a politických souvislostech</w:t>
      </w:r>
      <w:r w:rsidR="00B665F5">
        <w:rPr>
          <w:rFonts w:asciiTheme="minorHAnsi" w:hAnsiTheme="minorHAnsi"/>
          <w:sz w:val="24"/>
          <w:szCs w:val="24"/>
        </w:rPr>
        <w:t xml:space="preserve"> se v </w:t>
      </w:r>
      <w:r w:rsidRPr="00310688">
        <w:rPr>
          <w:rFonts w:asciiTheme="minorHAnsi" w:hAnsiTheme="minorHAnsi"/>
          <w:sz w:val="24"/>
          <w:szCs w:val="24"/>
        </w:rPr>
        <w:t xml:space="preserve">posledních letech </w:t>
      </w:r>
      <w:r w:rsidR="00B665F5">
        <w:rPr>
          <w:rFonts w:asciiTheme="minorHAnsi" w:hAnsiTheme="minorHAnsi"/>
          <w:sz w:val="24"/>
          <w:szCs w:val="24"/>
        </w:rPr>
        <w:t xml:space="preserve">prosazuje </w:t>
      </w:r>
      <w:r w:rsidRPr="00310688">
        <w:rPr>
          <w:rFonts w:asciiTheme="minorHAnsi" w:hAnsiTheme="minorHAnsi"/>
          <w:sz w:val="24"/>
          <w:szCs w:val="24"/>
        </w:rPr>
        <w:t>„návrat k</w:t>
      </w:r>
      <w:r w:rsidR="00B665F5">
        <w:rPr>
          <w:rFonts w:asciiTheme="minorHAnsi" w:hAnsiTheme="minorHAnsi"/>
          <w:sz w:val="24"/>
          <w:szCs w:val="24"/>
        </w:rPr>
        <w:t> </w:t>
      </w:r>
      <w:r w:rsidRPr="00310688">
        <w:rPr>
          <w:rFonts w:asciiTheme="minorHAnsi" w:hAnsiTheme="minorHAnsi"/>
          <w:sz w:val="24"/>
          <w:szCs w:val="24"/>
        </w:rPr>
        <w:t>pramenům</w:t>
      </w:r>
      <w:r w:rsidR="00B665F5">
        <w:rPr>
          <w:rFonts w:asciiTheme="minorHAnsi" w:hAnsiTheme="minorHAnsi"/>
          <w:sz w:val="24"/>
          <w:szCs w:val="24"/>
        </w:rPr>
        <w:t>“</w:t>
      </w:r>
      <w:r w:rsidRPr="00310688">
        <w:rPr>
          <w:rFonts w:asciiTheme="minorHAnsi" w:hAnsiTheme="minorHAnsi"/>
          <w:sz w:val="24"/>
          <w:szCs w:val="24"/>
        </w:rPr>
        <w:t>, k</w:t>
      </w:r>
      <w:r w:rsidR="00555BD7">
        <w:rPr>
          <w:rFonts w:asciiTheme="minorHAnsi" w:hAnsiTheme="minorHAnsi"/>
          <w:sz w:val="24"/>
          <w:szCs w:val="24"/>
        </w:rPr>
        <w:t> </w:t>
      </w:r>
      <w:r w:rsidRPr="00310688">
        <w:rPr>
          <w:rFonts w:asciiTheme="minorHAnsi" w:hAnsiTheme="minorHAnsi"/>
          <w:sz w:val="24"/>
          <w:szCs w:val="24"/>
        </w:rPr>
        <w:t>důležitým studiím, přednáškám, dopisům a dokumentům předních českých strukturalistů</w:t>
      </w:r>
      <w:r w:rsidR="002A337A">
        <w:rPr>
          <w:rFonts w:asciiTheme="minorHAnsi" w:hAnsiTheme="minorHAnsi"/>
          <w:sz w:val="24"/>
          <w:szCs w:val="24"/>
        </w:rPr>
        <w:t>, které zároveň poskytují další interpretační perspektivy. C</w:t>
      </w:r>
      <w:r w:rsidRPr="00310688">
        <w:rPr>
          <w:rFonts w:asciiTheme="minorHAnsi" w:hAnsiTheme="minorHAnsi"/>
          <w:sz w:val="24"/>
          <w:szCs w:val="24"/>
        </w:rPr>
        <w:t xml:space="preserve">ílem je nové čtení a </w:t>
      </w:r>
      <w:r w:rsidR="00B665F5">
        <w:rPr>
          <w:rFonts w:asciiTheme="minorHAnsi" w:hAnsiTheme="minorHAnsi"/>
          <w:sz w:val="24"/>
          <w:szCs w:val="24"/>
        </w:rPr>
        <w:t xml:space="preserve">tedy </w:t>
      </w:r>
      <w:r w:rsidRPr="00310688">
        <w:rPr>
          <w:rFonts w:asciiTheme="minorHAnsi" w:hAnsiTheme="minorHAnsi"/>
          <w:sz w:val="24"/>
          <w:szCs w:val="24"/>
        </w:rPr>
        <w:t>kritické posouzení možností a přínosu českého strukturalismu humanitním a společenských vědám</w:t>
      </w:r>
      <w:r w:rsidR="00555BD7">
        <w:rPr>
          <w:rFonts w:asciiTheme="minorHAnsi" w:hAnsiTheme="minorHAnsi"/>
          <w:sz w:val="24"/>
          <w:szCs w:val="24"/>
        </w:rPr>
        <w:t>.</w:t>
      </w:r>
      <w:r w:rsidRPr="00310688">
        <w:rPr>
          <w:rFonts w:asciiTheme="minorHAnsi" w:hAnsiTheme="minorHAnsi"/>
          <w:sz w:val="24"/>
          <w:szCs w:val="24"/>
        </w:rPr>
        <w:t xml:space="preserve"> </w:t>
      </w:r>
      <w:r w:rsidR="00555BD7">
        <w:rPr>
          <w:rFonts w:asciiTheme="minorHAnsi" w:hAnsiTheme="minorHAnsi"/>
          <w:sz w:val="24"/>
          <w:szCs w:val="24"/>
        </w:rPr>
        <w:t xml:space="preserve">Právě tento trend </w:t>
      </w:r>
      <w:r w:rsidRPr="00310688">
        <w:rPr>
          <w:rFonts w:asciiTheme="minorHAnsi" w:hAnsiTheme="minorHAnsi"/>
          <w:sz w:val="24"/>
          <w:szCs w:val="24"/>
        </w:rPr>
        <w:t xml:space="preserve">má již několik zásadních výsledků. </w:t>
      </w:r>
      <w:r w:rsidR="00B665F5">
        <w:rPr>
          <w:rFonts w:asciiTheme="minorHAnsi" w:hAnsiTheme="minorHAnsi"/>
          <w:sz w:val="24"/>
          <w:szCs w:val="24"/>
        </w:rPr>
        <w:t>T</w:t>
      </w:r>
      <w:r w:rsidRPr="00310688">
        <w:rPr>
          <w:rFonts w:asciiTheme="minorHAnsi" w:hAnsiTheme="minorHAnsi"/>
          <w:sz w:val="24"/>
          <w:szCs w:val="24"/>
        </w:rPr>
        <w:t xml:space="preserve">y, které vznikly za účasti </w:t>
      </w:r>
      <w:r w:rsidR="00555BD7">
        <w:rPr>
          <w:rFonts w:asciiTheme="minorHAnsi" w:hAnsiTheme="minorHAnsi"/>
          <w:sz w:val="24"/>
          <w:szCs w:val="24"/>
        </w:rPr>
        <w:t>badatelů</w:t>
      </w:r>
      <w:r w:rsidRPr="00310688">
        <w:rPr>
          <w:rFonts w:asciiTheme="minorHAnsi" w:hAnsiTheme="minorHAnsi"/>
          <w:sz w:val="24"/>
          <w:szCs w:val="24"/>
        </w:rPr>
        <w:t xml:space="preserve"> ÚČL AV ČR, chceme odborné i širší veřejnosti </w:t>
      </w:r>
      <w:r w:rsidR="00B665F5" w:rsidRPr="00310688">
        <w:rPr>
          <w:rFonts w:asciiTheme="minorHAnsi" w:hAnsiTheme="minorHAnsi"/>
          <w:sz w:val="24"/>
          <w:szCs w:val="24"/>
        </w:rPr>
        <w:t xml:space="preserve">představit </w:t>
      </w:r>
      <w:r w:rsidRPr="00310688">
        <w:rPr>
          <w:rFonts w:asciiTheme="minorHAnsi" w:hAnsiTheme="minorHAnsi"/>
          <w:sz w:val="24"/>
          <w:szCs w:val="24"/>
        </w:rPr>
        <w:t>v rámci Dne s českým strukturalismem. J</w:t>
      </w:r>
      <w:r w:rsidR="00555BD7">
        <w:rPr>
          <w:rFonts w:asciiTheme="minorHAnsi" w:hAnsiTheme="minorHAnsi"/>
          <w:sz w:val="24"/>
          <w:szCs w:val="24"/>
        </w:rPr>
        <w:t>edná se zejména o</w:t>
      </w:r>
      <w:r w:rsidR="00555BD7" w:rsidRPr="00555BD7">
        <w:rPr>
          <w:rFonts w:asciiTheme="minorHAnsi" w:hAnsiTheme="minorHAnsi"/>
          <w:sz w:val="24"/>
          <w:szCs w:val="24"/>
        </w:rPr>
        <w:t xml:space="preserve"> </w:t>
      </w:r>
      <w:r w:rsidR="00555BD7" w:rsidRPr="00310688">
        <w:rPr>
          <w:rFonts w:asciiTheme="minorHAnsi" w:hAnsiTheme="minorHAnsi"/>
          <w:sz w:val="24"/>
          <w:szCs w:val="24"/>
        </w:rPr>
        <w:t>edici korespondence členů Pražského lingvistického kroužku (</w:t>
      </w:r>
      <w:r w:rsidR="00555BD7" w:rsidRPr="00310688">
        <w:rPr>
          <w:rFonts w:asciiTheme="minorHAnsi" w:hAnsiTheme="minorHAnsi"/>
          <w:i/>
          <w:sz w:val="24"/>
          <w:szCs w:val="24"/>
        </w:rPr>
        <w:t>Pražská škola v korespondenci. Dopisy z let 1924−1989</w:t>
      </w:r>
      <w:r w:rsidR="00555BD7">
        <w:rPr>
          <w:rFonts w:asciiTheme="minorHAnsi" w:hAnsiTheme="minorHAnsi"/>
          <w:sz w:val="24"/>
          <w:szCs w:val="24"/>
        </w:rPr>
        <w:t>;</w:t>
      </w:r>
      <w:r w:rsidR="00555BD7" w:rsidRPr="00310688">
        <w:rPr>
          <w:rFonts w:asciiTheme="minorHAnsi" w:hAnsiTheme="minorHAnsi"/>
          <w:sz w:val="24"/>
          <w:szCs w:val="24"/>
        </w:rPr>
        <w:t xml:space="preserve"> 2014),</w:t>
      </w:r>
      <w:r w:rsidR="00555BD7">
        <w:rPr>
          <w:rFonts w:asciiTheme="minorHAnsi" w:hAnsiTheme="minorHAnsi"/>
          <w:sz w:val="24"/>
          <w:szCs w:val="24"/>
        </w:rPr>
        <w:t xml:space="preserve"> knižně dosud nevydané přednášky Jana Mukařovského (</w:t>
      </w:r>
      <w:r w:rsidR="00555BD7" w:rsidRPr="00555BD7">
        <w:rPr>
          <w:rFonts w:asciiTheme="minorHAnsi" w:hAnsiTheme="minorHAnsi"/>
          <w:i/>
          <w:sz w:val="24"/>
          <w:szCs w:val="24"/>
        </w:rPr>
        <w:t>Estetické přednášky II</w:t>
      </w:r>
      <w:r w:rsidR="00555BD7">
        <w:rPr>
          <w:rFonts w:asciiTheme="minorHAnsi" w:hAnsiTheme="minorHAnsi"/>
          <w:sz w:val="24"/>
          <w:szCs w:val="24"/>
        </w:rPr>
        <w:t>;</w:t>
      </w:r>
      <w:r w:rsidR="00555BD7" w:rsidRPr="00555BD7">
        <w:rPr>
          <w:rFonts w:asciiTheme="minorHAnsi" w:hAnsiTheme="minorHAnsi"/>
          <w:i/>
          <w:sz w:val="24"/>
          <w:szCs w:val="24"/>
        </w:rPr>
        <w:t xml:space="preserve"> 2014</w:t>
      </w:r>
      <w:r w:rsidR="00555BD7">
        <w:rPr>
          <w:rFonts w:asciiTheme="minorHAnsi" w:hAnsiTheme="minorHAnsi"/>
          <w:sz w:val="24"/>
          <w:szCs w:val="24"/>
        </w:rPr>
        <w:t>) či výbor ze zahraniční diskuse o strukturalismu</w:t>
      </w:r>
      <w:r w:rsidR="00555BD7" w:rsidRPr="009431A1">
        <w:rPr>
          <w:rFonts w:asciiTheme="minorHAnsi" w:hAnsiTheme="minorHAnsi"/>
          <w:b/>
          <w:sz w:val="24"/>
          <w:szCs w:val="24"/>
        </w:rPr>
        <w:t xml:space="preserve"> </w:t>
      </w:r>
      <w:r w:rsidR="00555BD7" w:rsidRPr="00555BD7">
        <w:rPr>
          <w:rFonts w:asciiTheme="minorHAnsi" w:hAnsiTheme="minorHAnsi"/>
          <w:sz w:val="24"/>
          <w:szCs w:val="24"/>
        </w:rPr>
        <w:t>(</w:t>
      </w:r>
      <w:r w:rsidR="00555BD7" w:rsidRPr="00555BD7">
        <w:rPr>
          <w:rFonts w:asciiTheme="minorHAnsi" w:hAnsiTheme="minorHAnsi"/>
          <w:i/>
          <w:sz w:val="24"/>
          <w:szCs w:val="24"/>
        </w:rPr>
        <w:t>Český strukturalismus v diskusi</w:t>
      </w:r>
      <w:r w:rsidR="00555BD7" w:rsidRPr="00555BD7">
        <w:rPr>
          <w:rFonts w:asciiTheme="minorHAnsi" w:hAnsiTheme="minorHAnsi"/>
          <w:sz w:val="24"/>
          <w:szCs w:val="24"/>
        </w:rPr>
        <w:t>; 2014)</w:t>
      </w:r>
      <w:r w:rsidR="00555BD7">
        <w:rPr>
          <w:rFonts w:asciiTheme="minorHAnsi" w:hAnsiTheme="minorHAnsi"/>
          <w:sz w:val="24"/>
          <w:szCs w:val="24"/>
        </w:rPr>
        <w:t>. M</w:t>
      </w:r>
      <w:r w:rsidR="00555BD7" w:rsidRPr="00310688">
        <w:rPr>
          <w:rFonts w:asciiTheme="minorHAnsi" w:hAnsiTheme="minorHAnsi"/>
          <w:sz w:val="24"/>
          <w:szCs w:val="24"/>
        </w:rPr>
        <w:t>onografi</w:t>
      </w:r>
      <w:r w:rsidR="00555BD7">
        <w:rPr>
          <w:rFonts w:asciiTheme="minorHAnsi" w:hAnsiTheme="minorHAnsi"/>
          <w:sz w:val="24"/>
          <w:szCs w:val="24"/>
        </w:rPr>
        <w:t>e</w:t>
      </w:r>
      <w:r w:rsidR="00555BD7" w:rsidRPr="00310688">
        <w:rPr>
          <w:rFonts w:asciiTheme="minorHAnsi" w:hAnsiTheme="minorHAnsi"/>
          <w:sz w:val="24"/>
          <w:szCs w:val="24"/>
        </w:rPr>
        <w:t xml:space="preserve"> Ondřeje Sládka </w:t>
      </w:r>
      <w:r w:rsidR="00555BD7" w:rsidRPr="00310688">
        <w:rPr>
          <w:rFonts w:asciiTheme="minorHAnsi" w:hAnsiTheme="minorHAnsi"/>
          <w:i/>
          <w:sz w:val="24"/>
          <w:szCs w:val="24"/>
        </w:rPr>
        <w:t>Jan Mukařovský. Život a dílo</w:t>
      </w:r>
      <w:r w:rsidR="00555BD7" w:rsidRPr="00310688">
        <w:rPr>
          <w:rFonts w:asciiTheme="minorHAnsi" w:hAnsiTheme="minorHAnsi"/>
          <w:sz w:val="24"/>
          <w:szCs w:val="24"/>
        </w:rPr>
        <w:t xml:space="preserve"> (2015)</w:t>
      </w:r>
      <w:r w:rsidR="00555BD7">
        <w:rPr>
          <w:rFonts w:asciiTheme="minorHAnsi" w:hAnsiTheme="minorHAnsi"/>
          <w:sz w:val="24"/>
          <w:szCs w:val="24"/>
        </w:rPr>
        <w:t xml:space="preserve"> představuje první komplexní knižní zhodnocení </w:t>
      </w:r>
      <w:r w:rsidR="00B8389D">
        <w:rPr>
          <w:rFonts w:asciiTheme="minorHAnsi" w:hAnsiTheme="minorHAnsi"/>
          <w:sz w:val="24"/>
          <w:szCs w:val="24"/>
        </w:rPr>
        <w:t xml:space="preserve">zdrojů a proměn klíčového představitele pražské školy, </w:t>
      </w:r>
      <w:r w:rsidRPr="00310688">
        <w:rPr>
          <w:rFonts w:asciiTheme="minorHAnsi" w:hAnsiTheme="minorHAnsi"/>
          <w:sz w:val="24"/>
          <w:szCs w:val="24"/>
        </w:rPr>
        <w:t>soubor studií Milana J</w:t>
      </w:r>
      <w:bookmarkStart w:id="0" w:name="_GoBack"/>
      <w:bookmarkEnd w:id="0"/>
      <w:r w:rsidRPr="00310688">
        <w:rPr>
          <w:rFonts w:asciiTheme="minorHAnsi" w:hAnsiTheme="minorHAnsi"/>
          <w:sz w:val="24"/>
          <w:szCs w:val="24"/>
        </w:rPr>
        <w:t xml:space="preserve">ankoviče </w:t>
      </w:r>
      <w:r w:rsidRPr="00310688">
        <w:rPr>
          <w:rFonts w:asciiTheme="minorHAnsi" w:hAnsiTheme="minorHAnsi"/>
          <w:i/>
          <w:sz w:val="24"/>
          <w:szCs w:val="24"/>
        </w:rPr>
        <w:t>Cesty za smyslem literárního díla II</w:t>
      </w:r>
      <w:r w:rsidRPr="00310688">
        <w:rPr>
          <w:rFonts w:asciiTheme="minorHAnsi" w:hAnsiTheme="minorHAnsi"/>
          <w:sz w:val="24"/>
          <w:szCs w:val="24"/>
        </w:rPr>
        <w:t xml:space="preserve"> (2015)</w:t>
      </w:r>
      <w:r w:rsidR="00B8389D">
        <w:rPr>
          <w:rFonts w:asciiTheme="minorHAnsi" w:hAnsiTheme="minorHAnsi"/>
          <w:sz w:val="24"/>
          <w:szCs w:val="24"/>
        </w:rPr>
        <w:t xml:space="preserve"> rozvíjí teoretické koncepty založen</w:t>
      </w:r>
      <w:r w:rsidR="00442139">
        <w:rPr>
          <w:rFonts w:asciiTheme="minorHAnsi" w:hAnsiTheme="minorHAnsi"/>
          <w:sz w:val="24"/>
          <w:szCs w:val="24"/>
        </w:rPr>
        <w:t>é na tradici pražského strukturalismu</w:t>
      </w:r>
      <w:r w:rsidRPr="00310688">
        <w:rPr>
          <w:rFonts w:asciiTheme="minorHAnsi" w:hAnsiTheme="minorHAnsi"/>
          <w:sz w:val="24"/>
          <w:szCs w:val="24"/>
        </w:rPr>
        <w:t xml:space="preserve">. </w:t>
      </w:r>
      <w:r w:rsidR="00B8389D">
        <w:rPr>
          <w:rFonts w:asciiTheme="minorHAnsi" w:hAnsiTheme="minorHAnsi"/>
          <w:sz w:val="24"/>
          <w:szCs w:val="24"/>
        </w:rPr>
        <w:t>Program</w:t>
      </w:r>
      <w:r w:rsidR="00C20994">
        <w:rPr>
          <w:rFonts w:asciiTheme="minorHAnsi" w:hAnsiTheme="minorHAnsi"/>
          <w:sz w:val="24"/>
          <w:szCs w:val="24"/>
        </w:rPr>
        <w:t xml:space="preserve"> </w:t>
      </w:r>
      <w:r w:rsidR="00B8389D">
        <w:rPr>
          <w:rFonts w:asciiTheme="minorHAnsi" w:hAnsiTheme="minorHAnsi"/>
          <w:sz w:val="24"/>
          <w:szCs w:val="24"/>
        </w:rPr>
        <w:t>bude mít</w:t>
      </w:r>
      <w:r w:rsidRPr="00310688">
        <w:rPr>
          <w:rFonts w:asciiTheme="minorHAnsi" w:hAnsiTheme="minorHAnsi"/>
          <w:sz w:val="24"/>
          <w:szCs w:val="24"/>
        </w:rPr>
        <w:t xml:space="preserve"> přednáškový a diskusní charakter.</w:t>
      </w:r>
    </w:p>
    <w:p w:rsidR="00A7549D" w:rsidRPr="009431A1" w:rsidRDefault="00A7549D" w:rsidP="002F4FF6">
      <w:pPr>
        <w:rPr>
          <w:rFonts w:asciiTheme="minorHAnsi" w:hAnsiTheme="minorHAnsi"/>
          <w:sz w:val="24"/>
          <w:szCs w:val="24"/>
        </w:rPr>
      </w:pPr>
    </w:p>
    <w:p w:rsidR="009431A1" w:rsidRPr="009431A1" w:rsidRDefault="009431A1" w:rsidP="002F4FF6">
      <w:pPr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 xml:space="preserve">Program: </w:t>
      </w:r>
    </w:p>
    <w:p w:rsidR="0005150E" w:rsidRPr="009431A1" w:rsidRDefault="00E00FB8" w:rsidP="002F4FF6">
      <w:p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13:30</w:t>
      </w:r>
      <w:r w:rsidR="009431A1" w:rsidRPr="009431A1">
        <w:rPr>
          <w:rFonts w:asciiTheme="minorHAnsi" w:hAnsiTheme="minorHAnsi"/>
          <w:sz w:val="24"/>
          <w:szCs w:val="24"/>
        </w:rPr>
        <w:tab/>
      </w:r>
      <w:r w:rsidRPr="009431A1">
        <w:rPr>
          <w:rFonts w:asciiTheme="minorHAnsi" w:hAnsiTheme="minorHAnsi"/>
          <w:sz w:val="24"/>
          <w:szCs w:val="24"/>
        </w:rPr>
        <w:t xml:space="preserve">Zahájení </w:t>
      </w:r>
      <w:r w:rsidR="0005150E" w:rsidRPr="009431A1">
        <w:rPr>
          <w:rFonts w:asciiTheme="minorHAnsi" w:hAnsiTheme="minorHAnsi"/>
          <w:b/>
          <w:sz w:val="24"/>
          <w:szCs w:val="24"/>
        </w:rPr>
        <w:t xml:space="preserve">Dne s českým strukturalismem </w:t>
      </w:r>
      <w:r w:rsidR="003C0B8B">
        <w:rPr>
          <w:rFonts w:asciiTheme="minorHAnsi" w:hAnsiTheme="minorHAnsi"/>
          <w:sz w:val="24"/>
          <w:szCs w:val="24"/>
        </w:rPr>
        <w:t>(moderátor: Robert Kolár)</w:t>
      </w:r>
    </w:p>
    <w:p w:rsidR="00B02D18" w:rsidRPr="009431A1" w:rsidRDefault="00B02D18" w:rsidP="002F4FF6">
      <w:pPr>
        <w:rPr>
          <w:rFonts w:asciiTheme="minorHAnsi" w:hAnsiTheme="minorHAnsi"/>
          <w:sz w:val="24"/>
          <w:szCs w:val="24"/>
        </w:rPr>
      </w:pPr>
    </w:p>
    <w:p w:rsidR="0005150E" w:rsidRPr="009431A1" w:rsidRDefault="0005150E" w:rsidP="0005150E">
      <w:pPr>
        <w:ind w:firstLine="705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Přednáškový blok:</w:t>
      </w:r>
    </w:p>
    <w:p w:rsidR="0005150E" w:rsidRPr="009431A1" w:rsidRDefault="00E00FB8" w:rsidP="0005150E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</w:rPr>
        <w:t xml:space="preserve">Představení publikací (autoři a editoři knih: </w:t>
      </w:r>
      <w:r w:rsidR="00152715" w:rsidRPr="009431A1">
        <w:rPr>
          <w:rFonts w:asciiTheme="minorHAnsi" w:hAnsiTheme="minorHAnsi"/>
          <w:sz w:val="24"/>
          <w:szCs w:val="24"/>
        </w:rPr>
        <w:t>M</w:t>
      </w:r>
      <w:r w:rsidR="003C0B8B">
        <w:rPr>
          <w:rFonts w:asciiTheme="minorHAnsi" w:hAnsiTheme="minorHAnsi"/>
          <w:sz w:val="24"/>
          <w:szCs w:val="24"/>
        </w:rPr>
        <w:t>arie</w:t>
      </w:r>
      <w:r w:rsidR="00152715" w:rsidRPr="009431A1">
        <w:rPr>
          <w:rFonts w:asciiTheme="minorHAnsi" w:hAnsiTheme="minorHAnsi"/>
          <w:sz w:val="24"/>
          <w:szCs w:val="24"/>
        </w:rPr>
        <w:t xml:space="preserve"> Havránková, V</w:t>
      </w:r>
      <w:r w:rsidR="003C0B8B">
        <w:rPr>
          <w:rFonts w:asciiTheme="minorHAnsi" w:hAnsiTheme="minorHAnsi"/>
          <w:sz w:val="24"/>
          <w:szCs w:val="24"/>
        </w:rPr>
        <w:t>ladimír</w:t>
      </w:r>
      <w:r w:rsidR="00152715" w:rsidRPr="009431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2715" w:rsidRPr="009431A1">
        <w:rPr>
          <w:rFonts w:asciiTheme="minorHAnsi" w:hAnsiTheme="minorHAnsi"/>
          <w:sz w:val="24"/>
          <w:szCs w:val="24"/>
        </w:rPr>
        <w:t>Petkevič</w:t>
      </w:r>
      <w:proofErr w:type="spellEnd"/>
      <w:r w:rsidR="00152715" w:rsidRPr="009431A1">
        <w:rPr>
          <w:rFonts w:asciiTheme="minorHAnsi" w:hAnsiTheme="minorHAnsi"/>
          <w:sz w:val="24"/>
          <w:szCs w:val="24"/>
        </w:rPr>
        <w:t>, D</w:t>
      </w:r>
      <w:r w:rsidR="003C0B8B">
        <w:rPr>
          <w:rFonts w:asciiTheme="minorHAnsi" w:hAnsiTheme="minorHAnsi"/>
          <w:sz w:val="24"/>
          <w:szCs w:val="24"/>
        </w:rPr>
        <w:t>aniela</w:t>
      </w:r>
      <w:r w:rsidR="00152715" w:rsidRPr="009431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2715" w:rsidRPr="009431A1">
        <w:rPr>
          <w:rFonts w:asciiTheme="minorHAnsi" w:hAnsiTheme="minorHAnsi"/>
          <w:sz w:val="24"/>
          <w:szCs w:val="24"/>
        </w:rPr>
        <w:t>Hodrová</w:t>
      </w:r>
      <w:proofErr w:type="spellEnd"/>
      <w:r w:rsidR="00152715" w:rsidRPr="009431A1">
        <w:rPr>
          <w:rFonts w:asciiTheme="minorHAnsi" w:hAnsiTheme="minorHAnsi"/>
          <w:sz w:val="24"/>
          <w:szCs w:val="24"/>
        </w:rPr>
        <w:t xml:space="preserve">, </w:t>
      </w:r>
      <w:r w:rsidRPr="009431A1">
        <w:rPr>
          <w:rFonts w:asciiTheme="minorHAnsi" w:hAnsiTheme="minorHAnsi"/>
          <w:sz w:val="24"/>
          <w:szCs w:val="24"/>
        </w:rPr>
        <w:t>O</w:t>
      </w:r>
      <w:r w:rsidR="003C0B8B">
        <w:rPr>
          <w:rFonts w:asciiTheme="minorHAnsi" w:hAnsiTheme="minorHAnsi"/>
          <w:sz w:val="24"/>
          <w:szCs w:val="24"/>
        </w:rPr>
        <w:t>ndřej</w:t>
      </w:r>
      <w:r w:rsidRPr="009431A1">
        <w:rPr>
          <w:rFonts w:asciiTheme="minorHAnsi" w:hAnsiTheme="minorHAnsi"/>
          <w:sz w:val="24"/>
          <w:szCs w:val="24"/>
        </w:rPr>
        <w:t xml:space="preserve"> Sládek)</w:t>
      </w:r>
    </w:p>
    <w:p w:rsidR="00B02D18" w:rsidRPr="009431A1" w:rsidRDefault="00B02D18" w:rsidP="00B02D18">
      <w:pPr>
        <w:pStyle w:val="Odstavecseseznamem"/>
        <w:ind w:left="1065"/>
        <w:rPr>
          <w:rFonts w:asciiTheme="minorHAnsi" w:hAnsiTheme="minorHAnsi"/>
          <w:sz w:val="24"/>
          <w:szCs w:val="24"/>
        </w:rPr>
      </w:pPr>
    </w:p>
    <w:p w:rsidR="0005150E" w:rsidRPr="009431A1" w:rsidRDefault="0005150E" w:rsidP="0005150E">
      <w:pPr>
        <w:ind w:firstLine="705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 xml:space="preserve">Diskusní blok: </w:t>
      </w:r>
    </w:p>
    <w:p w:rsidR="00E00FB8" w:rsidRPr="009431A1" w:rsidRDefault="003C0B8B" w:rsidP="0005150E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E00FB8" w:rsidRPr="009431A1">
        <w:rPr>
          <w:rFonts w:asciiTheme="minorHAnsi" w:hAnsiTheme="minorHAnsi"/>
          <w:sz w:val="24"/>
          <w:szCs w:val="24"/>
        </w:rPr>
        <w:t>omentáře k jednotlivým titulům (A</w:t>
      </w:r>
      <w:r>
        <w:rPr>
          <w:rFonts w:asciiTheme="minorHAnsi" w:hAnsiTheme="minorHAnsi"/>
          <w:sz w:val="24"/>
          <w:szCs w:val="24"/>
        </w:rPr>
        <w:t>lice</w:t>
      </w:r>
      <w:r w:rsidR="00E00FB8" w:rsidRPr="009431A1">
        <w:rPr>
          <w:rFonts w:asciiTheme="minorHAnsi" w:hAnsiTheme="minorHAnsi"/>
          <w:sz w:val="24"/>
          <w:szCs w:val="24"/>
        </w:rPr>
        <w:t xml:space="preserve"> Jedličková, </w:t>
      </w:r>
      <w:r w:rsidR="00F7087D" w:rsidRPr="009431A1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deněk</w:t>
      </w:r>
      <w:r w:rsidR="00F7087D" w:rsidRPr="009431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7087D" w:rsidRPr="009431A1">
        <w:rPr>
          <w:rFonts w:asciiTheme="minorHAnsi" w:hAnsiTheme="minorHAnsi"/>
          <w:sz w:val="24"/>
          <w:szCs w:val="24"/>
        </w:rPr>
        <w:t>Hrbata</w:t>
      </w:r>
      <w:proofErr w:type="spellEnd"/>
      <w:r w:rsidR="00F7087D" w:rsidRPr="009431A1">
        <w:rPr>
          <w:rFonts w:asciiTheme="minorHAnsi" w:hAnsiTheme="minorHAnsi"/>
          <w:sz w:val="24"/>
          <w:szCs w:val="24"/>
        </w:rPr>
        <w:t xml:space="preserve">, </w:t>
      </w:r>
      <w:r w:rsidR="00E00FB8" w:rsidRPr="009431A1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ichard</w:t>
      </w:r>
      <w:r w:rsidR="00E00FB8" w:rsidRPr="009431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00FB8" w:rsidRPr="009431A1">
        <w:rPr>
          <w:rFonts w:asciiTheme="minorHAnsi" w:hAnsiTheme="minorHAnsi"/>
          <w:sz w:val="24"/>
          <w:szCs w:val="24"/>
        </w:rPr>
        <w:t>M</w:t>
      </w:r>
      <w:r w:rsidR="00F7087D" w:rsidRPr="009431A1">
        <w:rPr>
          <w:rFonts w:asciiTheme="minorHAnsi" w:hAnsiTheme="minorHAnsi"/>
          <w:sz w:val="24"/>
          <w:szCs w:val="24"/>
        </w:rPr>
        <w:t>üller</w:t>
      </w:r>
      <w:proofErr w:type="spellEnd"/>
      <w:r w:rsidR="00F7087D" w:rsidRPr="009431A1">
        <w:rPr>
          <w:rFonts w:asciiTheme="minorHAnsi" w:hAnsiTheme="minorHAnsi"/>
          <w:sz w:val="24"/>
          <w:szCs w:val="24"/>
        </w:rPr>
        <w:t>, B</w:t>
      </w:r>
      <w:r>
        <w:rPr>
          <w:rFonts w:asciiTheme="minorHAnsi" w:hAnsiTheme="minorHAnsi"/>
          <w:sz w:val="24"/>
          <w:szCs w:val="24"/>
        </w:rPr>
        <w:t>ohumil</w:t>
      </w:r>
      <w:r w:rsidR="00F7087D" w:rsidRPr="009431A1">
        <w:rPr>
          <w:rFonts w:asciiTheme="minorHAnsi" w:hAnsiTheme="minorHAnsi"/>
          <w:sz w:val="24"/>
          <w:szCs w:val="24"/>
        </w:rPr>
        <w:t xml:space="preserve"> Fořt aj.)</w:t>
      </w:r>
    </w:p>
    <w:p w:rsidR="00F7087D" w:rsidRPr="009431A1" w:rsidRDefault="00F7087D" w:rsidP="004A2AC4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</w:rPr>
        <w:t xml:space="preserve">Diskuse o představených knihách, ale také o </w:t>
      </w:r>
      <w:r w:rsidR="0078423D" w:rsidRPr="009431A1">
        <w:rPr>
          <w:rFonts w:asciiTheme="minorHAnsi" w:hAnsiTheme="minorHAnsi"/>
          <w:sz w:val="24"/>
          <w:szCs w:val="24"/>
        </w:rPr>
        <w:t xml:space="preserve">vývoji českého strukturalismu a jeho aktuálním výzkumu. </w:t>
      </w:r>
      <w:r w:rsidR="003C0B8B">
        <w:rPr>
          <w:rFonts w:asciiTheme="minorHAnsi" w:hAnsiTheme="minorHAnsi"/>
          <w:sz w:val="24"/>
          <w:szCs w:val="24"/>
        </w:rPr>
        <w:t xml:space="preserve">Pozvání přijali </w:t>
      </w:r>
      <w:r w:rsidR="0078423D" w:rsidRPr="009431A1">
        <w:rPr>
          <w:rFonts w:asciiTheme="minorHAnsi" w:hAnsiTheme="minorHAnsi"/>
          <w:sz w:val="24"/>
          <w:szCs w:val="24"/>
        </w:rPr>
        <w:t>například L</w:t>
      </w:r>
      <w:r w:rsidR="003C0B8B">
        <w:rPr>
          <w:rFonts w:asciiTheme="minorHAnsi" w:hAnsiTheme="minorHAnsi"/>
          <w:sz w:val="24"/>
          <w:szCs w:val="24"/>
        </w:rPr>
        <w:t>ubomír</w:t>
      </w:r>
      <w:r w:rsidR="0078423D" w:rsidRPr="009431A1">
        <w:rPr>
          <w:rFonts w:asciiTheme="minorHAnsi" w:hAnsiTheme="minorHAnsi"/>
          <w:sz w:val="24"/>
          <w:szCs w:val="24"/>
        </w:rPr>
        <w:t xml:space="preserve"> Doležel, A</w:t>
      </w:r>
      <w:r w:rsidR="003C0B8B">
        <w:rPr>
          <w:rFonts w:asciiTheme="minorHAnsi" w:hAnsiTheme="minorHAnsi"/>
          <w:sz w:val="24"/>
          <w:szCs w:val="24"/>
        </w:rPr>
        <w:t>leš</w:t>
      </w:r>
      <w:r w:rsidR="0078423D" w:rsidRPr="009431A1">
        <w:rPr>
          <w:rFonts w:asciiTheme="minorHAnsi" w:hAnsiTheme="minorHAnsi"/>
          <w:sz w:val="24"/>
          <w:szCs w:val="24"/>
        </w:rPr>
        <w:t xml:space="preserve"> Haman, M</w:t>
      </w:r>
      <w:r w:rsidR="003C0B8B">
        <w:rPr>
          <w:rFonts w:asciiTheme="minorHAnsi" w:hAnsiTheme="minorHAnsi"/>
          <w:sz w:val="24"/>
          <w:szCs w:val="24"/>
        </w:rPr>
        <w:t>ojmír</w:t>
      </w:r>
      <w:r w:rsidR="0078423D" w:rsidRPr="009431A1">
        <w:rPr>
          <w:rFonts w:asciiTheme="minorHAnsi" w:hAnsiTheme="minorHAnsi"/>
          <w:sz w:val="24"/>
          <w:szCs w:val="24"/>
        </w:rPr>
        <w:t xml:space="preserve"> Grygar a další. </w:t>
      </w:r>
    </w:p>
    <w:p w:rsidR="009431A1" w:rsidRDefault="009431A1" w:rsidP="002F4FF6">
      <w:pPr>
        <w:rPr>
          <w:rFonts w:asciiTheme="minorHAnsi" w:hAnsiTheme="minorHAnsi"/>
          <w:b/>
          <w:sz w:val="24"/>
          <w:szCs w:val="24"/>
        </w:rPr>
      </w:pPr>
    </w:p>
    <w:p w:rsidR="00E00FB8" w:rsidRDefault="00E00FB8" w:rsidP="002F4FF6">
      <w:p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15:30</w:t>
      </w:r>
      <w:r w:rsidR="009431A1" w:rsidRPr="009431A1">
        <w:rPr>
          <w:rFonts w:asciiTheme="minorHAnsi" w:hAnsiTheme="minorHAnsi"/>
          <w:sz w:val="24"/>
          <w:szCs w:val="24"/>
        </w:rPr>
        <w:tab/>
      </w:r>
      <w:r w:rsidR="0005150E" w:rsidRPr="009431A1">
        <w:rPr>
          <w:rFonts w:asciiTheme="minorHAnsi" w:hAnsiTheme="minorHAnsi"/>
          <w:sz w:val="24"/>
          <w:szCs w:val="24"/>
        </w:rPr>
        <w:t>Na diskusní blok naváže slavnostní přípitek a společenské setká</w:t>
      </w:r>
      <w:r w:rsidR="00B02D18" w:rsidRPr="009431A1">
        <w:rPr>
          <w:rFonts w:asciiTheme="minorHAnsi" w:hAnsiTheme="minorHAnsi"/>
          <w:sz w:val="24"/>
          <w:szCs w:val="24"/>
        </w:rPr>
        <w:t>ní.</w:t>
      </w:r>
    </w:p>
    <w:p w:rsidR="00E00FB8" w:rsidRPr="009431A1" w:rsidRDefault="0005150E" w:rsidP="002F4FF6">
      <w:p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16: 30</w:t>
      </w:r>
      <w:r w:rsidR="009431A1" w:rsidRPr="009431A1">
        <w:rPr>
          <w:rFonts w:asciiTheme="minorHAnsi" w:hAnsiTheme="minorHAnsi"/>
          <w:sz w:val="24"/>
          <w:szCs w:val="24"/>
        </w:rPr>
        <w:tab/>
      </w:r>
      <w:r w:rsidRPr="009431A1">
        <w:rPr>
          <w:rFonts w:asciiTheme="minorHAnsi" w:hAnsiTheme="minorHAnsi"/>
          <w:sz w:val="24"/>
          <w:szCs w:val="24"/>
        </w:rPr>
        <w:t xml:space="preserve">Zakončení </w:t>
      </w:r>
      <w:r w:rsidR="00CA15E8" w:rsidRPr="009431A1">
        <w:rPr>
          <w:rFonts w:asciiTheme="minorHAnsi" w:hAnsiTheme="minorHAnsi"/>
          <w:sz w:val="24"/>
          <w:szCs w:val="24"/>
        </w:rPr>
        <w:t>Dne s českým strukturalismem.</w:t>
      </w:r>
    </w:p>
    <w:p w:rsidR="000A758B" w:rsidRPr="009431A1" w:rsidRDefault="000A758B" w:rsidP="00CA15E8">
      <w:pPr>
        <w:rPr>
          <w:rFonts w:asciiTheme="minorHAnsi" w:hAnsiTheme="minorHAnsi"/>
          <w:b/>
          <w:sz w:val="24"/>
          <w:szCs w:val="24"/>
        </w:rPr>
      </w:pPr>
    </w:p>
    <w:p w:rsidR="000A758B" w:rsidRPr="009431A1" w:rsidRDefault="00CA15E8" w:rsidP="000A758B">
      <w:pPr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>Místo konání</w:t>
      </w:r>
      <w:r w:rsidRPr="009431A1">
        <w:rPr>
          <w:rFonts w:asciiTheme="minorHAnsi" w:hAnsiTheme="minorHAnsi"/>
          <w:sz w:val="24"/>
          <w:szCs w:val="24"/>
        </w:rPr>
        <w:t xml:space="preserve">: přednáškový sál Ústavu pro českou literaturu AV ČR, Na Florenci 3/1420, Praha 1 (vchod C, 3. </w:t>
      </w:r>
      <w:r w:rsidR="003C0B8B">
        <w:rPr>
          <w:rFonts w:asciiTheme="minorHAnsi" w:hAnsiTheme="minorHAnsi"/>
          <w:sz w:val="24"/>
          <w:szCs w:val="24"/>
        </w:rPr>
        <w:t>p</w:t>
      </w:r>
      <w:r w:rsidRPr="009431A1">
        <w:rPr>
          <w:rFonts w:asciiTheme="minorHAnsi" w:hAnsiTheme="minorHAnsi"/>
          <w:sz w:val="24"/>
          <w:szCs w:val="24"/>
        </w:rPr>
        <w:t>atro). Vstup volný.</w:t>
      </w:r>
    </w:p>
    <w:p w:rsidR="00E53053" w:rsidRPr="009431A1" w:rsidRDefault="00E53053" w:rsidP="00E53053">
      <w:pPr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E53053" w:rsidRDefault="00E53053" w:rsidP="00E53053">
      <w:pPr>
        <w:outlineLvl w:val="0"/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b/>
          <w:bCs/>
          <w:sz w:val="24"/>
          <w:szCs w:val="24"/>
        </w:rPr>
        <w:t>Další informace:</w:t>
      </w:r>
      <w:r w:rsidR="009431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431A1">
        <w:rPr>
          <w:rFonts w:asciiTheme="minorHAnsi" w:hAnsiTheme="minorHAnsi"/>
          <w:sz w:val="24"/>
          <w:szCs w:val="24"/>
        </w:rPr>
        <w:t xml:space="preserve">PhDr. Ondřej Sládek, Ph.D., </w:t>
      </w:r>
      <w:hyperlink r:id="rId8" w:history="1">
        <w:r w:rsidRPr="009431A1">
          <w:rPr>
            <w:rStyle w:val="Hypertextovodkaz"/>
            <w:rFonts w:asciiTheme="minorHAnsi" w:hAnsiTheme="minorHAnsi"/>
            <w:sz w:val="24"/>
            <w:szCs w:val="24"/>
          </w:rPr>
          <w:t>sladek@ucl.cas.cz</w:t>
        </w:r>
      </w:hyperlink>
      <w:r w:rsidR="00F556B9">
        <w:rPr>
          <w:rStyle w:val="Hypertextovodkaz"/>
          <w:rFonts w:asciiTheme="minorHAnsi" w:hAnsiTheme="minorHAnsi"/>
          <w:sz w:val="24"/>
          <w:szCs w:val="24"/>
        </w:rPr>
        <w:t>,</w:t>
      </w:r>
      <w:r w:rsidRPr="009431A1">
        <w:rPr>
          <w:rFonts w:asciiTheme="minorHAnsi" w:hAnsiTheme="minorHAnsi"/>
          <w:sz w:val="24"/>
          <w:szCs w:val="24"/>
        </w:rPr>
        <w:tab/>
      </w:r>
      <w:r w:rsidR="00F556B9">
        <w:rPr>
          <w:rFonts w:asciiTheme="minorHAnsi" w:hAnsiTheme="minorHAnsi"/>
          <w:sz w:val="24"/>
          <w:szCs w:val="24"/>
        </w:rPr>
        <w:t>+420</w:t>
      </w:r>
      <w:r w:rsidRPr="009431A1">
        <w:rPr>
          <w:rFonts w:asciiTheme="minorHAnsi" w:hAnsiTheme="minorHAnsi"/>
          <w:sz w:val="24"/>
          <w:szCs w:val="24"/>
        </w:rPr>
        <w:t xml:space="preserve"> 728 611</w:t>
      </w:r>
      <w:r w:rsidR="00F556B9">
        <w:rPr>
          <w:rFonts w:asciiTheme="minorHAnsi" w:hAnsiTheme="minorHAnsi"/>
          <w:sz w:val="24"/>
          <w:szCs w:val="24"/>
        </w:rPr>
        <w:t> </w:t>
      </w:r>
      <w:r w:rsidRPr="009431A1">
        <w:rPr>
          <w:rFonts w:asciiTheme="minorHAnsi" w:hAnsiTheme="minorHAnsi"/>
          <w:sz w:val="24"/>
          <w:szCs w:val="24"/>
        </w:rPr>
        <w:t>619</w:t>
      </w:r>
    </w:p>
    <w:p w:rsidR="00F556B9" w:rsidRDefault="00F556B9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A15E8" w:rsidRPr="009431A1" w:rsidRDefault="0016600B" w:rsidP="000A758B">
      <w:pPr>
        <w:rPr>
          <w:rFonts w:asciiTheme="minorHAnsi" w:hAnsiTheme="minorHAnsi"/>
          <w:sz w:val="36"/>
          <w:szCs w:val="36"/>
        </w:rPr>
      </w:pPr>
      <w:r w:rsidRPr="009431A1">
        <w:rPr>
          <w:rFonts w:asciiTheme="minorHAnsi" w:hAnsiTheme="minorHAnsi"/>
          <w:b/>
          <w:sz w:val="36"/>
          <w:szCs w:val="36"/>
        </w:rPr>
        <w:lastRenderedPageBreak/>
        <w:t xml:space="preserve">Vydané </w:t>
      </w:r>
      <w:r w:rsidR="00CA15E8" w:rsidRPr="009431A1">
        <w:rPr>
          <w:rFonts w:asciiTheme="minorHAnsi" w:hAnsiTheme="minorHAnsi"/>
          <w:b/>
          <w:sz w:val="36"/>
          <w:szCs w:val="36"/>
        </w:rPr>
        <w:t xml:space="preserve">publikace: </w:t>
      </w:r>
    </w:p>
    <w:p w:rsidR="0016600B" w:rsidRPr="009431A1" w:rsidRDefault="000A758B" w:rsidP="0050284A">
      <w:pPr>
        <w:jc w:val="left"/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188595</wp:posOffset>
            </wp:positionV>
            <wp:extent cx="890905" cy="1267460"/>
            <wp:effectExtent l="0" t="0" r="4445" b="8890"/>
            <wp:wrapTight wrapText="bothSides">
              <wp:wrapPolygon edited="0">
                <wp:start x="0" y="0"/>
                <wp:lineTo x="0" y="21427"/>
                <wp:lineTo x="21246" y="21427"/>
                <wp:lineTo x="21246" y="0"/>
                <wp:lineTo x="0" y="0"/>
              </wp:wrapPolygon>
            </wp:wrapTight>
            <wp:docPr id="19" name="obrázek 5" descr="Jankovic Cesty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nkovic Cesty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00B" w:rsidRPr="009431A1" w:rsidRDefault="0016600B" w:rsidP="0050284A">
      <w:pPr>
        <w:jc w:val="left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b/>
          <w:sz w:val="24"/>
          <w:szCs w:val="24"/>
        </w:rPr>
        <w:t xml:space="preserve">Milan Jankovič: </w:t>
      </w:r>
      <w:r w:rsidRPr="009431A1">
        <w:rPr>
          <w:rFonts w:asciiTheme="minorHAnsi" w:hAnsiTheme="minorHAnsi"/>
          <w:b/>
          <w:i/>
          <w:sz w:val="24"/>
          <w:szCs w:val="24"/>
        </w:rPr>
        <w:t>Cesty za smyslem literárního díla II</w:t>
      </w:r>
      <w:r w:rsidRPr="009431A1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9431A1">
        <w:rPr>
          <w:rFonts w:asciiTheme="minorHAnsi" w:hAnsiTheme="minorHAnsi"/>
          <w:b/>
          <w:sz w:val="24"/>
          <w:szCs w:val="24"/>
        </w:rPr>
        <w:t>ed</w:t>
      </w:r>
      <w:proofErr w:type="spellEnd"/>
      <w:r w:rsidRPr="009431A1">
        <w:rPr>
          <w:rFonts w:asciiTheme="minorHAnsi" w:hAnsiTheme="minorHAnsi"/>
          <w:b/>
          <w:sz w:val="24"/>
          <w:szCs w:val="24"/>
        </w:rPr>
        <w:t>. Daniela Hodrová</w:t>
      </w:r>
      <w:r w:rsidR="00D03190">
        <w:rPr>
          <w:rFonts w:asciiTheme="minorHAnsi" w:hAnsiTheme="minorHAnsi"/>
          <w:b/>
          <w:sz w:val="24"/>
          <w:szCs w:val="24"/>
        </w:rPr>
        <w:t>, Praha: ÚČL AV ČR 2015, 460 s.</w:t>
      </w:r>
    </w:p>
    <w:p w:rsidR="0016600B" w:rsidRPr="009431A1" w:rsidRDefault="0016600B" w:rsidP="003D7B2D">
      <w:pPr>
        <w:ind w:left="851"/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  <w:shd w:val="clear" w:color="auto" w:fill="FFFFFF"/>
        </w:rPr>
        <w:t>Kniha navazuje na svazek</w:t>
      </w:r>
      <w:r w:rsidR="00D03190">
        <w:rPr>
          <w:rFonts w:asciiTheme="minorHAnsi" w:hAnsiTheme="minorHAnsi"/>
          <w:sz w:val="24"/>
          <w:szCs w:val="24"/>
          <w:shd w:val="clear" w:color="auto" w:fill="FFFFFF"/>
        </w:rPr>
        <w:t xml:space="preserve"> vydaný </w:t>
      </w:r>
      <w:r w:rsidRPr="009431A1">
        <w:rPr>
          <w:rFonts w:asciiTheme="minorHAnsi" w:hAnsiTheme="minorHAnsi"/>
          <w:sz w:val="24"/>
          <w:szCs w:val="24"/>
          <w:shd w:val="clear" w:color="auto" w:fill="FFFFFF"/>
        </w:rPr>
        <w:t>v roce 2005</w:t>
      </w:r>
      <w:r w:rsidR="00D03190">
        <w:rPr>
          <w:rFonts w:asciiTheme="minorHAnsi" w:hAnsiTheme="minorHAnsi"/>
          <w:sz w:val="24"/>
          <w:szCs w:val="24"/>
          <w:shd w:val="clear" w:color="auto" w:fill="FFFFFF"/>
        </w:rPr>
        <w:t xml:space="preserve"> (</w:t>
      </w:r>
      <w:r w:rsidR="00D03190" w:rsidRPr="009431A1">
        <w:rPr>
          <w:rFonts w:asciiTheme="minorHAnsi" w:hAnsiTheme="minorHAnsi"/>
          <w:sz w:val="24"/>
          <w:szCs w:val="24"/>
          <w:shd w:val="clear" w:color="auto" w:fill="FFFFFF"/>
        </w:rPr>
        <w:t>Karolinu</w:t>
      </w:r>
      <w:r w:rsidR="00D03190">
        <w:rPr>
          <w:rFonts w:asciiTheme="minorHAnsi" w:hAnsiTheme="minorHAnsi"/>
          <w:sz w:val="24"/>
          <w:szCs w:val="24"/>
          <w:shd w:val="clear" w:color="auto" w:fill="FFFFFF"/>
        </w:rPr>
        <w:t>m)</w:t>
      </w:r>
      <w:r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. Je sumou Jankovičových prací za posledních patnáct let. Zahrnuje studie, v nichž rozpracovává svá </w:t>
      </w:r>
      <w:r w:rsidR="00D03190">
        <w:rPr>
          <w:rFonts w:asciiTheme="minorHAnsi" w:hAnsiTheme="minorHAnsi"/>
          <w:sz w:val="24"/>
          <w:szCs w:val="24"/>
          <w:shd w:val="clear" w:color="auto" w:fill="FFFFFF"/>
        </w:rPr>
        <w:t xml:space="preserve">zásadní </w:t>
      </w:r>
      <w:r w:rsidRPr="009431A1">
        <w:rPr>
          <w:rFonts w:asciiTheme="minorHAnsi" w:hAnsiTheme="minorHAnsi"/>
          <w:sz w:val="24"/>
          <w:szCs w:val="24"/>
          <w:shd w:val="clear" w:color="auto" w:fill="FFFFFF"/>
        </w:rPr>
        <w:t>životní teoretická témata – sémantické gesto, dění smyslu, pojetí dí</w:t>
      </w:r>
      <w:r w:rsidR="000A758B"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la v pohybu, pojem nezáměrnosti. </w:t>
      </w:r>
      <w:r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Tato témata sleduje i ve svých interpretacích děl E. Juliše, B. </w:t>
      </w:r>
      <w:r w:rsidR="003D7B2D">
        <w:rPr>
          <w:rFonts w:asciiTheme="minorHAnsi" w:hAnsiTheme="minorHAnsi"/>
          <w:sz w:val="24"/>
          <w:szCs w:val="24"/>
          <w:shd w:val="clear" w:color="auto" w:fill="FFFFFF"/>
        </w:rPr>
        <w:t>Hrabala, M.</w:t>
      </w:r>
      <w:r w:rsidR="00D03190">
        <w:rPr>
          <w:rFonts w:asciiTheme="minorHAnsi" w:hAnsiTheme="minorHAnsi"/>
          <w:sz w:val="24"/>
          <w:szCs w:val="24"/>
          <w:shd w:val="clear" w:color="auto" w:fill="FFFFFF"/>
        </w:rPr>
        <w:t> </w:t>
      </w:r>
      <w:proofErr w:type="spellStart"/>
      <w:r w:rsidR="003D7B2D">
        <w:rPr>
          <w:rFonts w:asciiTheme="minorHAnsi" w:hAnsiTheme="minorHAnsi"/>
          <w:sz w:val="24"/>
          <w:szCs w:val="24"/>
          <w:shd w:val="clear" w:color="auto" w:fill="FFFFFF"/>
        </w:rPr>
        <w:t>Ajvaze</w:t>
      </w:r>
      <w:proofErr w:type="spellEnd"/>
      <w:r w:rsidR="003D7B2D">
        <w:rPr>
          <w:rFonts w:asciiTheme="minorHAnsi" w:hAnsiTheme="minorHAnsi"/>
          <w:sz w:val="24"/>
          <w:szCs w:val="24"/>
          <w:shd w:val="clear" w:color="auto" w:fill="FFFFFF"/>
        </w:rPr>
        <w:t xml:space="preserve">, D. Hodrové či </w:t>
      </w:r>
      <w:r w:rsidR="00E53053"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B. Hrabala. </w:t>
      </w:r>
    </w:p>
    <w:p w:rsidR="00F86AD7" w:rsidRPr="009431A1" w:rsidRDefault="00F86AD7" w:rsidP="00F86AD7">
      <w:pPr>
        <w:jc w:val="left"/>
        <w:rPr>
          <w:rFonts w:asciiTheme="minorHAnsi" w:hAnsiTheme="minorHAnsi"/>
          <w:sz w:val="24"/>
          <w:szCs w:val="24"/>
        </w:rPr>
      </w:pPr>
    </w:p>
    <w:p w:rsidR="002F4FF6" w:rsidRPr="009431A1" w:rsidRDefault="00E53053" w:rsidP="00152715">
      <w:pPr>
        <w:jc w:val="left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31750</wp:posOffset>
            </wp:positionV>
            <wp:extent cx="823595" cy="1163320"/>
            <wp:effectExtent l="19050" t="0" r="0" b="0"/>
            <wp:wrapTight wrapText="bothSides">
              <wp:wrapPolygon edited="0">
                <wp:start x="-500" y="0"/>
                <wp:lineTo x="-500" y="21223"/>
                <wp:lineTo x="21483" y="21223"/>
                <wp:lineTo x="21483" y="0"/>
                <wp:lineTo x="-500" y="0"/>
              </wp:wrapPolygon>
            </wp:wrapTight>
            <wp:docPr id="1" name="obrázek 2" descr="C:\Users\Ondrej\Desktop\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drej\Desktop\1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FF6" w:rsidRPr="009431A1">
        <w:rPr>
          <w:rFonts w:asciiTheme="minorHAnsi" w:hAnsiTheme="minorHAnsi"/>
          <w:b/>
          <w:sz w:val="24"/>
          <w:szCs w:val="24"/>
        </w:rPr>
        <w:t xml:space="preserve">Ondřej Sládek: </w:t>
      </w:r>
      <w:r w:rsidR="002F4FF6" w:rsidRPr="009431A1">
        <w:rPr>
          <w:rFonts w:asciiTheme="minorHAnsi" w:hAnsiTheme="minorHAnsi"/>
          <w:b/>
          <w:i/>
          <w:sz w:val="24"/>
          <w:szCs w:val="24"/>
        </w:rPr>
        <w:t>Jan Mukařovský. Život a dílo</w:t>
      </w:r>
      <w:r w:rsidR="00B02D18" w:rsidRPr="009431A1">
        <w:rPr>
          <w:rFonts w:asciiTheme="minorHAnsi" w:hAnsiTheme="minorHAnsi"/>
          <w:b/>
          <w:sz w:val="24"/>
          <w:szCs w:val="24"/>
        </w:rPr>
        <w:t>, Brno: Host 2015, 451 + 32</w:t>
      </w:r>
      <w:r w:rsidR="00D03190">
        <w:rPr>
          <w:rFonts w:asciiTheme="minorHAnsi" w:hAnsiTheme="minorHAnsi"/>
          <w:b/>
          <w:sz w:val="24"/>
          <w:szCs w:val="24"/>
        </w:rPr>
        <w:t xml:space="preserve"> s.</w:t>
      </w:r>
    </w:p>
    <w:p w:rsidR="00F86AD7" w:rsidRPr="009431A1" w:rsidRDefault="00E53053" w:rsidP="00152715">
      <w:pPr>
        <w:pStyle w:val="Odstavecseseznamem"/>
        <w:rPr>
          <w:rFonts w:asciiTheme="minorHAnsi" w:hAnsiTheme="minorHAnsi"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</w:rPr>
        <w:t>M</w:t>
      </w:r>
      <w:r w:rsidR="00F86AD7" w:rsidRPr="009431A1">
        <w:rPr>
          <w:rFonts w:asciiTheme="minorHAnsi" w:hAnsiTheme="minorHAnsi"/>
          <w:sz w:val="24"/>
          <w:szCs w:val="24"/>
        </w:rPr>
        <w:t xml:space="preserve">onografie o životě a díle Jana Mukařovského, </w:t>
      </w:r>
      <w:r w:rsidRPr="009431A1">
        <w:rPr>
          <w:rFonts w:asciiTheme="minorHAnsi" w:hAnsiTheme="minorHAnsi"/>
          <w:sz w:val="24"/>
          <w:szCs w:val="24"/>
        </w:rPr>
        <w:t xml:space="preserve">která </w:t>
      </w:r>
      <w:r w:rsidR="00152715" w:rsidRPr="009431A1">
        <w:rPr>
          <w:rFonts w:asciiTheme="minorHAnsi" w:hAnsiTheme="minorHAnsi"/>
          <w:sz w:val="24"/>
          <w:szCs w:val="24"/>
        </w:rPr>
        <w:t xml:space="preserve">ho představuje nejen jako </w:t>
      </w:r>
      <w:r w:rsidR="00F86AD7" w:rsidRPr="009431A1">
        <w:rPr>
          <w:rFonts w:asciiTheme="minorHAnsi" w:hAnsiTheme="minorHAnsi"/>
          <w:sz w:val="24"/>
          <w:szCs w:val="24"/>
        </w:rPr>
        <w:t xml:space="preserve">významného vědce, ale také jako veřejného a politického činitele. </w:t>
      </w:r>
      <w:r w:rsidR="00822855">
        <w:rPr>
          <w:rFonts w:asciiTheme="minorHAnsi" w:hAnsiTheme="minorHAnsi"/>
          <w:sz w:val="24"/>
          <w:szCs w:val="24"/>
        </w:rPr>
        <w:t>S</w:t>
      </w:r>
      <w:r w:rsidR="00F86AD7" w:rsidRPr="009431A1">
        <w:rPr>
          <w:rFonts w:asciiTheme="minorHAnsi" w:hAnsiTheme="minorHAnsi"/>
          <w:sz w:val="24"/>
          <w:szCs w:val="24"/>
        </w:rPr>
        <w:t>leduje hlavní vlivy form</w:t>
      </w:r>
      <w:r w:rsidR="00822855">
        <w:rPr>
          <w:rFonts w:asciiTheme="minorHAnsi" w:hAnsiTheme="minorHAnsi"/>
          <w:sz w:val="24"/>
          <w:szCs w:val="24"/>
        </w:rPr>
        <w:t>ující</w:t>
      </w:r>
      <w:r w:rsidR="00F86AD7" w:rsidRPr="009431A1">
        <w:rPr>
          <w:rFonts w:asciiTheme="minorHAnsi" w:hAnsiTheme="minorHAnsi"/>
          <w:sz w:val="24"/>
          <w:szCs w:val="24"/>
        </w:rPr>
        <w:t xml:space="preserve"> Mukařovského osobnost a myšlení, vykresluje osobní vztahy, které ho pojily například s Roma</w:t>
      </w:r>
      <w:r w:rsidR="003D7B2D">
        <w:rPr>
          <w:rFonts w:asciiTheme="minorHAnsi" w:hAnsiTheme="minorHAnsi"/>
          <w:sz w:val="24"/>
          <w:szCs w:val="24"/>
        </w:rPr>
        <w:t xml:space="preserve">nem </w:t>
      </w:r>
      <w:proofErr w:type="spellStart"/>
      <w:r w:rsidR="003D7B2D">
        <w:rPr>
          <w:rFonts w:asciiTheme="minorHAnsi" w:hAnsiTheme="minorHAnsi"/>
          <w:sz w:val="24"/>
          <w:szCs w:val="24"/>
        </w:rPr>
        <w:t>Jakobsonem</w:t>
      </w:r>
      <w:proofErr w:type="spellEnd"/>
      <w:r w:rsidR="003D7B2D">
        <w:rPr>
          <w:rFonts w:asciiTheme="minorHAnsi" w:hAnsiTheme="minorHAnsi"/>
          <w:sz w:val="24"/>
          <w:szCs w:val="24"/>
        </w:rPr>
        <w:t xml:space="preserve"> nebo </w:t>
      </w:r>
      <w:r w:rsidR="00F86AD7" w:rsidRPr="009431A1">
        <w:rPr>
          <w:rFonts w:asciiTheme="minorHAnsi" w:hAnsiTheme="minorHAnsi"/>
          <w:sz w:val="24"/>
          <w:szCs w:val="24"/>
        </w:rPr>
        <w:t xml:space="preserve">Vladislavem Vančurou. </w:t>
      </w:r>
      <w:r w:rsidR="00152715" w:rsidRPr="009431A1">
        <w:rPr>
          <w:rFonts w:asciiTheme="minorHAnsi" w:hAnsiTheme="minorHAnsi"/>
          <w:sz w:val="24"/>
          <w:szCs w:val="24"/>
        </w:rPr>
        <w:t xml:space="preserve">Autor </w:t>
      </w:r>
      <w:r w:rsidR="003D7B2D">
        <w:rPr>
          <w:rFonts w:asciiTheme="minorHAnsi" w:hAnsiTheme="minorHAnsi"/>
          <w:sz w:val="24"/>
          <w:szCs w:val="24"/>
        </w:rPr>
        <w:t>přistupuje k</w:t>
      </w:r>
      <w:r w:rsidR="00822855">
        <w:rPr>
          <w:rFonts w:asciiTheme="minorHAnsi" w:hAnsiTheme="minorHAnsi"/>
          <w:sz w:val="24"/>
          <w:szCs w:val="24"/>
        </w:rPr>
        <w:t> </w:t>
      </w:r>
      <w:r w:rsidR="00152715" w:rsidRPr="009431A1">
        <w:rPr>
          <w:rFonts w:asciiTheme="minorHAnsi" w:hAnsiTheme="minorHAnsi"/>
          <w:sz w:val="24"/>
          <w:szCs w:val="24"/>
        </w:rPr>
        <w:t>život</w:t>
      </w:r>
      <w:r w:rsidR="003D7B2D">
        <w:rPr>
          <w:rFonts w:asciiTheme="minorHAnsi" w:hAnsiTheme="minorHAnsi"/>
          <w:sz w:val="24"/>
          <w:szCs w:val="24"/>
        </w:rPr>
        <w:t>u a dílu</w:t>
      </w:r>
      <w:r w:rsidR="00152715" w:rsidRPr="009431A1">
        <w:rPr>
          <w:rFonts w:asciiTheme="minorHAnsi" w:hAnsiTheme="minorHAnsi"/>
          <w:sz w:val="24"/>
          <w:szCs w:val="24"/>
        </w:rPr>
        <w:t xml:space="preserve"> </w:t>
      </w:r>
      <w:r w:rsidR="003D7B2D">
        <w:rPr>
          <w:rFonts w:asciiTheme="minorHAnsi" w:hAnsiTheme="minorHAnsi"/>
          <w:sz w:val="24"/>
          <w:szCs w:val="24"/>
        </w:rPr>
        <w:t>Jana Mukařovského jako k určité jednotě</w:t>
      </w:r>
      <w:r w:rsidR="00152715" w:rsidRPr="009431A1">
        <w:rPr>
          <w:rFonts w:asciiTheme="minorHAnsi" w:hAnsiTheme="minorHAnsi"/>
          <w:sz w:val="24"/>
          <w:szCs w:val="24"/>
        </w:rPr>
        <w:t>. Celkový pohled na proměny myšlení Jana Mukařovského doplňují detailní analytické sondy zaměřené na vybrané</w:t>
      </w:r>
      <w:r w:rsidR="00822855">
        <w:rPr>
          <w:rFonts w:asciiTheme="minorHAnsi" w:hAnsiTheme="minorHAnsi"/>
          <w:sz w:val="24"/>
          <w:szCs w:val="24"/>
        </w:rPr>
        <w:t xml:space="preserve"> </w:t>
      </w:r>
      <w:r w:rsidR="00152715" w:rsidRPr="009431A1">
        <w:rPr>
          <w:rFonts w:asciiTheme="minorHAnsi" w:hAnsiTheme="minorHAnsi"/>
          <w:sz w:val="24"/>
          <w:szCs w:val="24"/>
        </w:rPr>
        <w:t>koncepty a teoretické problémy, kterými se zabýval.</w:t>
      </w:r>
    </w:p>
    <w:p w:rsidR="00E53053" w:rsidRPr="009431A1" w:rsidRDefault="00E53053" w:rsidP="00152715">
      <w:pPr>
        <w:pStyle w:val="Odstavecseseznamem"/>
        <w:rPr>
          <w:rFonts w:asciiTheme="minorHAnsi" w:hAnsiTheme="minorHAnsi"/>
          <w:sz w:val="24"/>
          <w:szCs w:val="24"/>
        </w:rPr>
      </w:pPr>
    </w:p>
    <w:p w:rsidR="000A758B" w:rsidRPr="009431A1" w:rsidRDefault="00E53053" w:rsidP="00E53053">
      <w:pPr>
        <w:pStyle w:val="Odstavecseseznamem"/>
        <w:ind w:left="1065"/>
        <w:jc w:val="left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73660</wp:posOffset>
            </wp:positionV>
            <wp:extent cx="728980" cy="1127760"/>
            <wp:effectExtent l="19050" t="0" r="0" b="0"/>
            <wp:wrapTight wrapText="bothSides">
              <wp:wrapPolygon edited="0">
                <wp:start x="-564" y="0"/>
                <wp:lineTo x="-564" y="21162"/>
                <wp:lineTo x="21449" y="21162"/>
                <wp:lineTo x="21449" y="0"/>
                <wp:lineTo x="-564" y="0"/>
              </wp:wrapPolygon>
            </wp:wrapTight>
            <wp:docPr id="11" name="obrázek 3" descr="C:\Users\Ondrej\__OS-JADRO VECI-A\_____A--ODDELENI TEORIE\__ADMINISTRATIVA\Oddeleni teorie\__Hodnoceni,projekty,zpravy\__A- HODNOCENI AV CR\2015\obalky\Sladek-obalka_knih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drej\__OS-JADRO VECI-A\_____A--ODDELENI TEORIE\__ADMINISTRATIVA\Oddeleni teorie\__Hodnoceni,projekty,zpravy\__A- HODNOCENI AV CR\2015\obalky\Sladek-obalka_knihy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73660</wp:posOffset>
            </wp:positionV>
            <wp:extent cx="790575" cy="1139825"/>
            <wp:effectExtent l="19050" t="0" r="9525" b="0"/>
            <wp:wrapTight wrapText="bothSides">
              <wp:wrapPolygon edited="0">
                <wp:start x="-520" y="0"/>
                <wp:lineTo x="-520" y="21299"/>
                <wp:lineTo x="21860" y="21299"/>
                <wp:lineTo x="21860" y="0"/>
                <wp:lineTo x="-520" y="0"/>
              </wp:wrapPolygon>
            </wp:wrapTight>
            <wp:docPr id="10" name="obrázek 1" descr="Sladek Metamorph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dek Metamorphos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58B" w:rsidRPr="009431A1">
        <w:rPr>
          <w:rFonts w:asciiTheme="minorHAnsi" w:hAnsiTheme="minorHAnsi"/>
          <w:b/>
          <w:sz w:val="24"/>
          <w:szCs w:val="24"/>
        </w:rPr>
        <w:t xml:space="preserve">Ondřej Sládek: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Metamorphoses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of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Prague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School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Structural</w:t>
      </w:r>
      <w:proofErr w:type="spellEnd"/>
      <w:r w:rsidR="000A758B"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i/>
          <w:sz w:val="24"/>
          <w:szCs w:val="24"/>
        </w:rPr>
        <w:t>Poetics</w:t>
      </w:r>
      <w:proofErr w:type="spellEnd"/>
      <w:r w:rsidR="000A758B" w:rsidRPr="009431A1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0A758B" w:rsidRPr="009431A1">
        <w:rPr>
          <w:rFonts w:asciiTheme="minorHAnsi" w:hAnsiTheme="minorHAnsi"/>
          <w:b/>
          <w:sz w:val="24"/>
          <w:szCs w:val="24"/>
        </w:rPr>
        <w:t>München</w:t>
      </w:r>
      <w:proofErr w:type="spellEnd"/>
      <w:r w:rsidR="000A758B" w:rsidRPr="009431A1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0A758B" w:rsidRPr="009431A1">
        <w:rPr>
          <w:rFonts w:asciiTheme="minorHAnsi" w:hAnsiTheme="minorHAnsi"/>
          <w:b/>
          <w:sz w:val="24"/>
          <w:szCs w:val="24"/>
        </w:rPr>
        <w:t>Lincom</w:t>
      </w:r>
      <w:proofErr w:type="spellEnd"/>
      <w:r w:rsidR="000A758B" w:rsidRPr="009431A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A758B" w:rsidRPr="009431A1">
        <w:rPr>
          <w:rFonts w:asciiTheme="minorHAnsi" w:hAnsiTheme="minorHAnsi"/>
          <w:b/>
          <w:sz w:val="24"/>
          <w:szCs w:val="24"/>
        </w:rPr>
        <w:t>Europa</w:t>
      </w:r>
      <w:proofErr w:type="spellEnd"/>
      <w:r w:rsidR="000A758B" w:rsidRPr="009431A1">
        <w:rPr>
          <w:rFonts w:asciiTheme="minorHAnsi" w:hAnsiTheme="minorHAnsi"/>
          <w:b/>
          <w:sz w:val="24"/>
          <w:szCs w:val="24"/>
        </w:rPr>
        <w:t xml:space="preserve"> 2015</w:t>
      </w:r>
      <w:r w:rsidR="00B02D18" w:rsidRPr="009431A1">
        <w:rPr>
          <w:rFonts w:asciiTheme="minorHAnsi" w:hAnsiTheme="minorHAnsi"/>
          <w:b/>
          <w:sz w:val="24"/>
          <w:szCs w:val="24"/>
        </w:rPr>
        <w:t>, 198</w:t>
      </w:r>
      <w:r w:rsidR="00D03190">
        <w:rPr>
          <w:rFonts w:asciiTheme="minorHAnsi" w:hAnsiTheme="minorHAnsi"/>
          <w:b/>
          <w:sz w:val="24"/>
          <w:szCs w:val="24"/>
        </w:rPr>
        <w:t xml:space="preserve"> s.</w:t>
      </w:r>
      <w:r w:rsidR="000A758B" w:rsidRPr="009431A1">
        <w:rPr>
          <w:rFonts w:asciiTheme="minorHAnsi" w:hAnsiTheme="minorHAnsi"/>
          <w:b/>
          <w:sz w:val="24"/>
          <w:szCs w:val="24"/>
        </w:rPr>
        <w:t xml:space="preserve"> (v tureckém překladu vydáno v Istanbulu 2014)</w:t>
      </w:r>
    </w:p>
    <w:p w:rsidR="00B02D18" w:rsidRPr="009431A1" w:rsidRDefault="00334A6B" w:rsidP="00B02D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Monografie </w:t>
      </w:r>
      <w:r w:rsidR="00B02D18" w:rsidRPr="009431A1">
        <w:rPr>
          <w:rFonts w:asciiTheme="minorHAnsi" w:hAnsiTheme="minorHAnsi"/>
          <w:sz w:val="24"/>
          <w:szCs w:val="24"/>
        </w:rPr>
        <w:t>mapuje a analyzuje proměny, kterými prošel český literárněvědný strukturalismus v průběhu 20. století. V centru pozornosti jsou zejména díla a přístupy těch českých literárních teoretiků a historiků, kteří odešli do exilu (zvl. L. Doležel</w:t>
      </w:r>
      <w:r w:rsidR="003D7B2D">
        <w:rPr>
          <w:rFonts w:asciiTheme="minorHAnsi" w:hAnsiTheme="minorHAnsi"/>
          <w:sz w:val="24"/>
          <w:szCs w:val="24"/>
        </w:rPr>
        <w:t>a</w:t>
      </w:r>
      <w:r w:rsidR="00B02D18" w:rsidRPr="009431A1">
        <w:rPr>
          <w:rFonts w:asciiTheme="minorHAnsi" w:hAnsiTheme="minorHAnsi"/>
          <w:sz w:val="24"/>
          <w:szCs w:val="24"/>
        </w:rPr>
        <w:t>, M. Grygar</w:t>
      </w:r>
      <w:r w:rsidR="003D7B2D">
        <w:rPr>
          <w:rFonts w:asciiTheme="minorHAnsi" w:hAnsiTheme="minorHAnsi"/>
          <w:sz w:val="24"/>
          <w:szCs w:val="24"/>
        </w:rPr>
        <w:t xml:space="preserve">a a </w:t>
      </w:r>
      <w:r w:rsidR="00B02D18" w:rsidRPr="009431A1">
        <w:rPr>
          <w:rFonts w:asciiTheme="minorHAnsi" w:hAnsiTheme="minorHAnsi"/>
          <w:sz w:val="24"/>
          <w:szCs w:val="24"/>
        </w:rPr>
        <w:t>K. Chvatík</w:t>
      </w:r>
      <w:r w:rsidR="003D7B2D">
        <w:rPr>
          <w:rFonts w:asciiTheme="minorHAnsi" w:hAnsiTheme="minorHAnsi"/>
          <w:sz w:val="24"/>
          <w:szCs w:val="24"/>
        </w:rPr>
        <w:t>a</w:t>
      </w:r>
      <w:r w:rsidR="00B02D18" w:rsidRPr="009431A1">
        <w:rPr>
          <w:rFonts w:asciiTheme="minorHAnsi" w:hAnsiTheme="minorHAnsi"/>
          <w:sz w:val="24"/>
          <w:szCs w:val="24"/>
        </w:rPr>
        <w:t>).</w:t>
      </w:r>
    </w:p>
    <w:p w:rsidR="000A758B" w:rsidRPr="009431A1" w:rsidRDefault="000A758B" w:rsidP="00B02D18">
      <w:pPr>
        <w:jc w:val="left"/>
        <w:rPr>
          <w:rFonts w:asciiTheme="minorHAnsi" w:hAnsiTheme="minorHAnsi"/>
          <w:sz w:val="24"/>
          <w:szCs w:val="24"/>
        </w:rPr>
      </w:pPr>
    </w:p>
    <w:p w:rsidR="00E53053" w:rsidRPr="009431A1" w:rsidRDefault="00E53053" w:rsidP="009431A1">
      <w:pPr>
        <w:jc w:val="left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79375</wp:posOffset>
            </wp:positionV>
            <wp:extent cx="836295" cy="1319530"/>
            <wp:effectExtent l="0" t="0" r="1905" b="0"/>
            <wp:wrapTight wrapText="bothSides">
              <wp:wrapPolygon edited="0">
                <wp:start x="0" y="0"/>
                <wp:lineTo x="0" y="21205"/>
                <wp:lineTo x="21157" y="21205"/>
                <wp:lineTo x="21157" y="0"/>
                <wp:lineTo x="0" y="0"/>
              </wp:wrapPolygon>
            </wp:wrapTight>
            <wp:docPr id="20" name="obrázek 1" descr="C:\Users\Ondrej\__OS-JADRO VECI-A\_____A--ODDELENI TEORIE\__ADMINISTRATIVA\Oddeleni teorie\__Hodnoceni,projekty,zpravy\__A- HODNOCENI AV CR\2015\obalky\Havrankova_Prazska_sk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Ondrej\__OS-JADRO VECI-A\_____A--ODDELENI TEORIE\__ADMINISTRATIVA\Oddeleni teorie\__Hodnoceni,projekty,zpravy\__A- HODNOCENI AV CR\2015\obalky\Havrankova_Prazska_skol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31A1">
        <w:rPr>
          <w:rFonts w:asciiTheme="minorHAnsi" w:hAnsiTheme="minorHAnsi"/>
          <w:b/>
          <w:sz w:val="24"/>
          <w:szCs w:val="24"/>
        </w:rPr>
        <w:t xml:space="preserve">Marie Havránková – Vladimír </w:t>
      </w:r>
      <w:proofErr w:type="spellStart"/>
      <w:r w:rsidRPr="009431A1">
        <w:rPr>
          <w:rFonts w:asciiTheme="minorHAnsi" w:hAnsiTheme="minorHAnsi"/>
          <w:b/>
          <w:sz w:val="24"/>
          <w:szCs w:val="24"/>
        </w:rPr>
        <w:t>Petkevič</w:t>
      </w:r>
      <w:proofErr w:type="spellEnd"/>
      <w:r w:rsidRPr="009431A1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Pr="009431A1">
        <w:rPr>
          <w:rFonts w:asciiTheme="minorHAnsi" w:hAnsiTheme="minorHAnsi"/>
          <w:b/>
          <w:sz w:val="24"/>
          <w:szCs w:val="24"/>
        </w:rPr>
        <w:t>eds</w:t>
      </w:r>
      <w:proofErr w:type="spellEnd"/>
      <w:r w:rsidRPr="009431A1">
        <w:rPr>
          <w:rFonts w:asciiTheme="minorHAnsi" w:hAnsiTheme="minorHAnsi"/>
          <w:b/>
          <w:sz w:val="24"/>
          <w:szCs w:val="24"/>
        </w:rPr>
        <w:t xml:space="preserve">.): </w:t>
      </w:r>
      <w:r w:rsidRPr="009431A1">
        <w:rPr>
          <w:rFonts w:asciiTheme="minorHAnsi" w:hAnsiTheme="minorHAnsi"/>
          <w:b/>
          <w:i/>
          <w:sz w:val="24"/>
          <w:szCs w:val="24"/>
        </w:rPr>
        <w:t>Pražská škola v korespondenci. Dopisy z let 1924−1989</w:t>
      </w:r>
      <w:r w:rsidR="00B02D18" w:rsidRPr="009431A1">
        <w:rPr>
          <w:rFonts w:asciiTheme="minorHAnsi" w:hAnsiTheme="minorHAnsi"/>
          <w:b/>
          <w:sz w:val="24"/>
          <w:szCs w:val="24"/>
        </w:rPr>
        <w:t xml:space="preserve">, </w:t>
      </w:r>
      <w:r w:rsidR="00822855">
        <w:rPr>
          <w:rFonts w:asciiTheme="minorHAnsi" w:hAnsiTheme="minorHAnsi"/>
          <w:b/>
          <w:sz w:val="24"/>
          <w:szCs w:val="24"/>
        </w:rPr>
        <w:t xml:space="preserve">Praha: </w:t>
      </w:r>
      <w:r w:rsidR="00B02D18" w:rsidRPr="009431A1">
        <w:rPr>
          <w:rFonts w:asciiTheme="minorHAnsi" w:hAnsiTheme="minorHAnsi"/>
          <w:b/>
          <w:sz w:val="24"/>
          <w:szCs w:val="24"/>
        </w:rPr>
        <w:t>Karolinum 2014, 798</w:t>
      </w:r>
      <w:r w:rsidR="00D03190">
        <w:rPr>
          <w:rFonts w:asciiTheme="minorHAnsi" w:hAnsiTheme="minorHAnsi"/>
          <w:b/>
          <w:sz w:val="24"/>
          <w:szCs w:val="24"/>
        </w:rPr>
        <w:t xml:space="preserve"> s.</w:t>
      </w:r>
    </w:p>
    <w:p w:rsidR="00B02D18" w:rsidRPr="009431A1" w:rsidRDefault="00334A6B" w:rsidP="00B02D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Publikace </w:t>
      </w:r>
      <w:r w:rsidR="00B02D18" w:rsidRPr="009431A1">
        <w:rPr>
          <w:rFonts w:asciiTheme="minorHAnsi" w:hAnsiTheme="minorHAnsi"/>
          <w:sz w:val="24"/>
          <w:szCs w:val="24"/>
        </w:rPr>
        <w:t>představuje korespondenci členů Pražského lingvistického kroužku V.</w:t>
      </w:r>
      <w:r w:rsidR="00F556B9">
        <w:rPr>
          <w:rFonts w:asciiTheme="minorHAnsi" w:hAnsiTheme="minorHAnsi"/>
          <w:sz w:val="24"/>
          <w:szCs w:val="24"/>
        </w:rPr>
        <w:t> </w:t>
      </w:r>
      <w:r w:rsidR="00B02D18" w:rsidRPr="009431A1">
        <w:rPr>
          <w:rFonts w:asciiTheme="minorHAnsi" w:hAnsiTheme="minorHAnsi"/>
          <w:sz w:val="24"/>
          <w:szCs w:val="24"/>
        </w:rPr>
        <w:t xml:space="preserve">Mathesia, B. Havránka, R. </w:t>
      </w:r>
      <w:proofErr w:type="spellStart"/>
      <w:r w:rsidR="00B02D18" w:rsidRPr="009431A1">
        <w:rPr>
          <w:rFonts w:asciiTheme="minorHAnsi" w:hAnsiTheme="minorHAnsi"/>
          <w:sz w:val="24"/>
          <w:szCs w:val="24"/>
        </w:rPr>
        <w:t>Jakobsona</w:t>
      </w:r>
      <w:proofErr w:type="spellEnd"/>
      <w:r w:rsidR="00B02D18" w:rsidRPr="009431A1">
        <w:rPr>
          <w:rFonts w:asciiTheme="minorHAnsi" w:hAnsiTheme="minorHAnsi"/>
          <w:sz w:val="24"/>
          <w:szCs w:val="24"/>
        </w:rPr>
        <w:t>, J. Mukařovského a B. Trnky s více než padesáti domácími i světovými lingvisty, např. Ženevské a Kodaňské školy. Ve výboru 581 komentovaných dopisů přináší objevné poznatky k vědeckému odkazu školy i</w:t>
      </w:r>
      <w:r w:rsidR="00F556B9">
        <w:rPr>
          <w:rFonts w:asciiTheme="minorHAnsi" w:hAnsiTheme="minorHAnsi"/>
          <w:sz w:val="24"/>
          <w:szCs w:val="24"/>
        </w:rPr>
        <w:t> </w:t>
      </w:r>
      <w:r w:rsidR="00B02D18" w:rsidRPr="009431A1">
        <w:rPr>
          <w:rFonts w:asciiTheme="minorHAnsi" w:hAnsiTheme="minorHAnsi"/>
          <w:sz w:val="24"/>
          <w:szCs w:val="24"/>
        </w:rPr>
        <w:t>dějinám evropského strukturalismu. Cizojazyčné dopisy jsou publikovány v originálním znění i</w:t>
      </w:r>
      <w:r w:rsidR="00AF44CC">
        <w:rPr>
          <w:rFonts w:asciiTheme="minorHAnsi" w:hAnsiTheme="minorHAnsi"/>
          <w:sz w:val="24"/>
          <w:szCs w:val="24"/>
        </w:rPr>
        <w:t> </w:t>
      </w:r>
      <w:r w:rsidR="00B02D18" w:rsidRPr="009431A1">
        <w:rPr>
          <w:rFonts w:asciiTheme="minorHAnsi" w:hAnsiTheme="minorHAnsi"/>
          <w:sz w:val="24"/>
          <w:szCs w:val="24"/>
        </w:rPr>
        <w:t>v</w:t>
      </w:r>
      <w:r w:rsidR="00AF44CC">
        <w:rPr>
          <w:rFonts w:asciiTheme="minorHAnsi" w:hAnsiTheme="minorHAnsi"/>
          <w:sz w:val="24"/>
          <w:szCs w:val="24"/>
        </w:rPr>
        <w:t> </w:t>
      </w:r>
      <w:r w:rsidR="00B02D18" w:rsidRPr="009431A1">
        <w:rPr>
          <w:rFonts w:asciiTheme="minorHAnsi" w:hAnsiTheme="minorHAnsi"/>
          <w:sz w:val="24"/>
          <w:szCs w:val="24"/>
        </w:rPr>
        <w:t>překladu.</w:t>
      </w:r>
    </w:p>
    <w:p w:rsidR="00E53053" w:rsidRPr="009431A1" w:rsidRDefault="00E53053" w:rsidP="00F86AD7">
      <w:pPr>
        <w:pStyle w:val="Odstavecseseznamem"/>
        <w:ind w:left="1065"/>
        <w:jc w:val="left"/>
        <w:rPr>
          <w:rFonts w:asciiTheme="minorHAnsi" w:hAnsiTheme="minorHAnsi"/>
          <w:sz w:val="24"/>
          <w:szCs w:val="24"/>
        </w:rPr>
      </w:pPr>
    </w:p>
    <w:p w:rsidR="002F4FF6" w:rsidRPr="009431A1" w:rsidRDefault="00E53053" w:rsidP="009431A1">
      <w:pPr>
        <w:jc w:val="left"/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43815</wp:posOffset>
            </wp:positionV>
            <wp:extent cx="82804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0871" y="21318"/>
                <wp:lineTo x="20871" y="0"/>
                <wp:lineTo x="0" y="0"/>
              </wp:wrapPolygon>
            </wp:wrapTight>
            <wp:docPr id="22" name="obrázek 4" descr="C:\Users\Ondrej\__OS-JADRO VECI-A\_____A--ODDELENI TEORIE\__ADMINISTRATIVA\Oddeleni teorie\__Hodnoceni,projekty,zpravy\__A- HODNOCENI AV CR\2015\obalky\Sladek_Cesky_strukturalismus_v_disku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drej\__OS-JADRO VECI-A\_____A--ODDELENI TEORIE\__ADMINISTRATIVA\Oddeleni teorie\__Hodnoceni,projekty,zpravy\__A- HODNOCENI AV CR\2015\obalky\Sladek_Cesky_strukturalismus_v_diskuz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FF6" w:rsidRPr="009431A1">
        <w:rPr>
          <w:rFonts w:asciiTheme="minorHAnsi" w:hAnsiTheme="minorHAnsi"/>
          <w:b/>
          <w:sz w:val="24"/>
          <w:szCs w:val="24"/>
        </w:rPr>
        <w:t>Ondřej Sládek (</w:t>
      </w:r>
      <w:proofErr w:type="spellStart"/>
      <w:r w:rsidR="002F4FF6" w:rsidRPr="009431A1">
        <w:rPr>
          <w:rFonts w:asciiTheme="minorHAnsi" w:hAnsiTheme="minorHAnsi"/>
          <w:b/>
          <w:sz w:val="24"/>
          <w:szCs w:val="24"/>
        </w:rPr>
        <w:t>ed</w:t>
      </w:r>
      <w:proofErr w:type="spellEnd"/>
      <w:r w:rsidR="002F4FF6" w:rsidRPr="009431A1">
        <w:rPr>
          <w:rFonts w:asciiTheme="minorHAnsi" w:hAnsiTheme="minorHAnsi"/>
          <w:b/>
          <w:sz w:val="24"/>
          <w:szCs w:val="24"/>
        </w:rPr>
        <w:t xml:space="preserve">.): </w:t>
      </w:r>
      <w:r w:rsidR="002F4FF6" w:rsidRPr="009431A1">
        <w:rPr>
          <w:rFonts w:asciiTheme="minorHAnsi" w:hAnsiTheme="minorHAnsi"/>
          <w:b/>
          <w:i/>
          <w:sz w:val="24"/>
          <w:szCs w:val="24"/>
        </w:rPr>
        <w:t>Český strukturalismus v diskusi</w:t>
      </w:r>
      <w:r w:rsidR="002F4FF6" w:rsidRPr="009431A1">
        <w:rPr>
          <w:rFonts w:asciiTheme="minorHAnsi" w:hAnsiTheme="minorHAnsi"/>
          <w:b/>
          <w:sz w:val="24"/>
          <w:szCs w:val="24"/>
        </w:rPr>
        <w:t>, Brn</w:t>
      </w:r>
      <w:r w:rsidR="00B02D18" w:rsidRPr="009431A1">
        <w:rPr>
          <w:rFonts w:asciiTheme="minorHAnsi" w:hAnsiTheme="minorHAnsi"/>
          <w:b/>
          <w:sz w:val="24"/>
          <w:szCs w:val="24"/>
        </w:rPr>
        <w:t>o: Host 2014, 396</w:t>
      </w:r>
      <w:r w:rsidR="00D03190">
        <w:rPr>
          <w:rFonts w:asciiTheme="minorHAnsi" w:hAnsiTheme="minorHAnsi"/>
          <w:b/>
          <w:sz w:val="24"/>
          <w:szCs w:val="24"/>
        </w:rPr>
        <w:t xml:space="preserve"> s</w:t>
      </w:r>
      <w:r w:rsidR="00B02D18" w:rsidRPr="009431A1">
        <w:rPr>
          <w:rFonts w:asciiTheme="minorHAnsi" w:hAnsiTheme="minorHAnsi"/>
          <w:b/>
          <w:sz w:val="24"/>
          <w:szCs w:val="24"/>
        </w:rPr>
        <w:t>.</w:t>
      </w:r>
    </w:p>
    <w:p w:rsidR="009431A1" w:rsidRDefault="003D7B2D" w:rsidP="009431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Kniha je</w:t>
      </w:r>
      <w:r w:rsidR="009431A1" w:rsidRPr="009431A1">
        <w:rPr>
          <w:rFonts w:asciiTheme="minorHAnsi" w:hAnsiTheme="minorHAnsi"/>
          <w:sz w:val="24"/>
          <w:szCs w:val="24"/>
        </w:rPr>
        <w:t xml:space="preserve"> výbor</w:t>
      </w:r>
      <w:r>
        <w:rPr>
          <w:rFonts w:asciiTheme="minorHAnsi" w:hAnsiTheme="minorHAnsi"/>
          <w:sz w:val="24"/>
          <w:szCs w:val="24"/>
        </w:rPr>
        <w:t>em</w:t>
      </w:r>
      <w:r w:rsidR="009431A1" w:rsidRPr="009431A1">
        <w:rPr>
          <w:rFonts w:asciiTheme="minorHAnsi" w:hAnsiTheme="minorHAnsi"/>
          <w:sz w:val="24"/>
          <w:szCs w:val="24"/>
        </w:rPr>
        <w:t xml:space="preserve"> z široké diskuse o českém strukturalismu, kterou vedli západní literární vědci v </w:t>
      </w:r>
      <w:proofErr w:type="gramStart"/>
      <w:r w:rsidR="009431A1" w:rsidRPr="009431A1">
        <w:rPr>
          <w:rFonts w:asciiTheme="minorHAnsi" w:hAnsiTheme="minorHAnsi"/>
          <w:sz w:val="24"/>
          <w:szCs w:val="24"/>
        </w:rPr>
        <w:t>70.−90</w:t>
      </w:r>
      <w:proofErr w:type="gramEnd"/>
      <w:r w:rsidR="009431A1" w:rsidRPr="009431A1">
        <w:rPr>
          <w:rFonts w:asciiTheme="minorHAnsi" w:hAnsiTheme="minorHAnsi"/>
          <w:sz w:val="24"/>
          <w:szCs w:val="24"/>
        </w:rPr>
        <w:t xml:space="preserve">. letech 20. století. </w:t>
      </w:r>
      <w:r w:rsidR="00F556B9">
        <w:rPr>
          <w:rFonts w:asciiTheme="minorHAnsi" w:hAnsiTheme="minorHAnsi"/>
          <w:sz w:val="24"/>
          <w:szCs w:val="24"/>
        </w:rPr>
        <w:t>O</w:t>
      </w:r>
      <w:r w:rsidR="009431A1" w:rsidRPr="009431A1">
        <w:rPr>
          <w:rFonts w:asciiTheme="minorHAnsi" w:hAnsiTheme="minorHAnsi"/>
          <w:bCs/>
          <w:iCs/>
          <w:sz w:val="24"/>
          <w:szCs w:val="24"/>
        </w:rPr>
        <w:t>bsahuje 15 studií, zabývají</w:t>
      </w:r>
      <w:r w:rsidR="00F556B9">
        <w:rPr>
          <w:rFonts w:asciiTheme="minorHAnsi" w:hAnsiTheme="minorHAnsi"/>
          <w:bCs/>
          <w:iCs/>
          <w:sz w:val="24"/>
          <w:szCs w:val="24"/>
        </w:rPr>
        <w:t>cích se</w:t>
      </w:r>
      <w:r w:rsidR="009431A1" w:rsidRPr="009431A1">
        <w:rPr>
          <w:rFonts w:asciiTheme="minorHAnsi" w:hAnsiTheme="minorHAnsi"/>
          <w:bCs/>
          <w:iCs/>
          <w:sz w:val="24"/>
          <w:szCs w:val="24"/>
        </w:rPr>
        <w:t xml:space="preserve"> českým strukturalismem buď </w:t>
      </w:r>
      <w:r w:rsidR="009431A1" w:rsidRPr="009431A1">
        <w:rPr>
          <w:rFonts w:asciiTheme="minorHAnsi" w:hAnsiTheme="minorHAnsi"/>
          <w:sz w:val="24"/>
          <w:szCs w:val="24"/>
        </w:rPr>
        <w:t>z hlediska širších vědeckých, kulturních a historických kontextů, anebo se úžeji zaměřují na poetiku, sémiotiku a estetiku J. Mukařovského a</w:t>
      </w:r>
      <w:r w:rsidR="00F556B9">
        <w:rPr>
          <w:rFonts w:asciiTheme="minorHAnsi" w:hAnsiTheme="minorHAnsi"/>
          <w:sz w:val="24"/>
          <w:szCs w:val="24"/>
        </w:rPr>
        <w:t> </w:t>
      </w:r>
      <w:r w:rsidR="009431A1" w:rsidRPr="009431A1">
        <w:rPr>
          <w:rFonts w:asciiTheme="minorHAnsi" w:hAnsiTheme="minorHAnsi"/>
          <w:sz w:val="24"/>
          <w:szCs w:val="24"/>
        </w:rPr>
        <w:t>R.</w:t>
      </w:r>
      <w:r w:rsidR="00F556B9">
        <w:rPr>
          <w:rFonts w:asciiTheme="minorHAnsi" w:hAnsiTheme="minorHAnsi"/>
          <w:sz w:val="24"/>
          <w:szCs w:val="24"/>
        </w:rPr>
        <w:t> </w:t>
      </w:r>
      <w:proofErr w:type="spellStart"/>
      <w:r w:rsidR="009431A1" w:rsidRPr="009431A1">
        <w:rPr>
          <w:rFonts w:asciiTheme="minorHAnsi" w:hAnsiTheme="minorHAnsi"/>
          <w:sz w:val="24"/>
          <w:szCs w:val="24"/>
        </w:rPr>
        <w:t>Jakobsona</w:t>
      </w:r>
      <w:proofErr w:type="spellEnd"/>
      <w:r w:rsidR="009431A1" w:rsidRPr="009431A1">
        <w:rPr>
          <w:rFonts w:asciiTheme="minorHAnsi" w:hAnsiTheme="minorHAnsi"/>
          <w:sz w:val="24"/>
          <w:szCs w:val="24"/>
        </w:rPr>
        <w:t xml:space="preserve">. </w:t>
      </w:r>
    </w:p>
    <w:p w:rsidR="00D03190" w:rsidRPr="009431A1" w:rsidRDefault="00D03190" w:rsidP="009431A1">
      <w:pPr>
        <w:rPr>
          <w:rFonts w:asciiTheme="minorHAnsi" w:hAnsiTheme="minorHAnsi"/>
          <w:sz w:val="24"/>
          <w:szCs w:val="24"/>
        </w:rPr>
      </w:pPr>
    </w:p>
    <w:p w:rsidR="00F86AD7" w:rsidRPr="009431A1" w:rsidRDefault="00F86AD7" w:rsidP="00E53053">
      <w:pPr>
        <w:pStyle w:val="Odstavecseseznamem"/>
        <w:ind w:left="1065"/>
        <w:jc w:val="left"/>
        <w:rPr>
          <w:rFonts w:asciiTheme="minorHAnsi" w:hAnsiTheme="minorHAnsi"/>
          <w:sz w:val="24"/>
          <w:szCs w:val="24"/>
        </w:rPr>
      </w:pPr>
    </w:p>
    <w:p w:rsidR="00B02D18" w:rsidRPr="009431A1" w:rsidRDefault="00E53053" w:rsidP="009431A1">
      <w:pPr>
        <w:rPr>
          <w:rFonts w:asciiTheme="minorHAnsi" w:hAnsiTheme="minorHAnsi"/>
          <w:b/>
          <w:sz w:val="24"/>
          <w:szCs w:val="24"/>
        </w:rPr>
      </w:pPr>
      <w:r w:rsidRPr="009431A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27305</wp:posOffset>
            </wp:positionV>
            <wp:extent cx="869950" cy="1297940"/>
            <wp:effectExtent l="0" t="0" r="6350" b="0"/>
            <wp:wrapTight wrapText="bothSides">
              <wp:wrapPolygon edited="0">
                <wp:start x="0" y="0"/>
                <wp:lineTo x="0" y="21241"/>
                <wp:lineTo x="21285" y="21241"/>
                <wp:lineTo x="21285" y="0"/>
                <wp:lineTo x="0" y="0"/>
              </wp:wrapPolygon>
            </wp:wrapTight>
            <wp:docPr id="2" name="obrázek 2" descr="C:\Users\Ondrej\__OS-JADRO VECI-A\_____A--ODDELENI TEORIE\__ADMINISTRATIVA\Oddeleni teorie\__Hodnoceni,projekty,zpravy\__A- HODNOCENI AV CR\2015\obalky\Mukarovsky_Esteticke_predna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drej\__OS-JADRO VECI-A\_____A--ODDELENI TEORIE\__ADMINISTRATIVA\Oddeleni teorie\__Hodnoceni,projekty,zpravy\__A- HODNOCENI AV CR\2015\obalky\Mukarovsky_Esteticke_prednask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83" w:rsidRPr="009431A1">
        <w:rPr>
          <w:rFonts w:asciiTheme="minorHAnsi" w:hAnsiTheme="minorHAnsi"/>
          <w:b/>
          <w:sz w:val="24"/>
          <w:szCs w:val="24"/>
        </w:rPr>
        <w:t xml:space="preserve">Jan Mukařovský: </w:t>
      </w:r>
      <w:r w:rsidR="00E83783" w:rsidRPr="009431A1">
        <w:rPr>
          <w:rFonts w:asciiTheme="minorHAnsi" w:hAnsiTheme="minorHAnsi"/>
          <w:b/>
          <w:i/>
          <w:sz w:val="24"/>
          <w:szCs w:val="24"/>
        </w:rPr>
        <w:t>Estetické přednášky II.</w:t>
      </w:r>
      <w:r w:rsidRPr="009431A1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E83783" w:rsidRPr="009431A1">
        <w:rPr>
          <w:rFonts w:asciiTheme="minorHAnsi" w:hAnsiTheme="minorHAnsi"/>
          <w:b/>
          <w:i/>
          <w:sz w:val="24"/>
          <w:szCs w:val="24"/>
        </w:rPr>
        <w:t xml:space="preserve">Úvod </w:t>
      </w:r>
      <w:r w:rsidR="002F4FF6" w:rsidRPr="009431A1">
        <w:rPr>
          <w:rFonts w:asciiTheme="minorHAnsi" w:hAnsiTheme="minorHAnsi"/>
          <w:b/>
          <w:i/>
          <w:sz w:val="24"/>
          <w:szCs w:val="24"/>
        </w:rPr>
        <w:t xml:space="preserve">do estetiky. K sémantice lyriky. </w:t>
      </w:r>
      <w:r w:rsidR="00E83783" w:rsidRPr="009431A1">
        <w:rPr>
          <w:rFonts w:asciiTheme="minorHAnsi" w:hAnsiTheme="minorHAnsi"/>
          <w:b/>
          <w:i/>
          <w:sz w:val="24"/>
          <w:szCs w:val="24"/>
        </w:rPr>
        <w:t>Estetika výtvarného umění. Malířství</w:t>
      </w:r>
      <w:r w:rsidR="00E83783" w:rsidRPr="009431A1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E83783" w:rsidRPr="009431A1">
        <w:rPr>
          <w:rFonts w:asciiTheme="minorHAnsi" w:hAnsiTheme="minorHAnsi"/>
          <w:b/>
          <w:sz w:val="24"/>
          <w:szCs w:val="24"/>
        </w:rPr>
        <w:t>eds</w:t>
      </w:r>
      <w:proofErr w:type="spellEnd"/>
      <w:r w:rsidR="00E83783" w:rsidRPr="009431A1">
        <w:rPr>
          <w:rFonts w:asciiTheme="minorHAnsi" w:hAnsiTheme="minorHAnsi"/>
          <w:b/>
          <w:sz w:val="24"/>
          <w:szCs w:val="24"/>
        </w:rPr>
        <w:t xml:space="preserve">. Marie Havránková a Milan Jankovič, Praha: </w:t>
      </w:r>
      <w:r w:rsidRPr="009431A1">
        <w:rPr>
          <w:rFonts w:asciiTheme="minorHAnsi" w:hAnsiTheme="minorHAnsi"/>
          <w:b/>
          <w:sz w:val="24"/>
          <w:szCs w:val="24"/>
        </w:rPr>
        <w:t>ÚČL AV ČR 2014, 186</w:t>
      </w:r>
      <w:r w:rsidR="00D03190">
        <w:rPr>
          <w:rFonts w:asciiTheme="minorHAnsi" w:hAnsiTheme="minorHAnsi"/>
          <w:b/>
          <w:sz w:val="24"/>
          <w:szCs w:val="24"/>
        </w:rPr>
        <w:t xml:space="preserve"> s</w:t>
      </w:r>
      <w:r w:rsidRPr="009431A1">
        <w:rPr>
          <w:rFonts w:asciiTheme="minorHAnsi" w:hAnsiTheme="minorHAnsi"/>
          <w:b/>
          <w:sz w:val="24"/>
          <w:szCs w:val="24"/>
        </w:rPr>
        <w:t>.</w:t>
      </w:r>
    </w:p>
    <w:p w:rsidR="0050284A" w:rsidRPr="009431A1" w:rsidRDefault="00B02D18" w:rsidP="009431A1">
      <w:pPr>
        <w:rPr>
          <w:rFonts w:asciiTheme="minorHAnsi" w:hAnsiTheme="minorHAnsi"/>
          <w:i/>
          <w:sz w:val="24"/>
          <w:szCs w:val="24"/>
        </w:rPr>
      </w:pPr>
      <w:r w:rsidRPr="009431A1">
        <w:rPr>
          <w:rFonts w:asciiTheme="minorHAnsi" w:hAnsiTheme="minorHAnsi"/>
          <w:sz w:val="24"/>
          <w:szCs w:val="24"/>
          <w:shd w:val="clear" w:color="auto" w:fill="FFFFFF"/>
        </w:rPr>
        <w:t>D</w:t>
      </w:r>
      <w:r w:rsidR="0050284A" w:rsidRPr="009431A1">
        <w:rPr>
          <w:rFonts w:asciiTheme="minorHAnsi" w:hAnsiTheme="minorHAnsi"/>
          <w:sz w:val="24"/>
          <w:szCs w:val="24"/>
          <w:shd w:val="clear" w:color="auto" w:fill="FFFFFF"/>
        </w:rPr>
        <w:t>ruhý svazek Estetických přednášek Jana Mukařovského zahrnuje tři autorovy u</w:t>
      </w:r>
      <w:r w:rsidR="003D7B2D">
        <w:rPr>
          <w:rFonts w:asciiTheme="minorHAnsi" w:hAnsiTheme="minorHAnsi"/>
          <w:sz w:val="24"/>
          <w:szCs w:val="24"/>
          <w:shd w:val="clear" w:color="auto" w:fill="FFFFFF"/>
        </w:rPr>
        <w:t>měnovědné přednášky z</w:t>
      </w:r>
      <w:r w:rsidR="00822855">
        <w:rPr>
          <w:rFonts w:asciiTheme="minorHAnsi" w:hAnsiTheme="minorHAnsi"/>
          <w:sz w:val="24"/>
          <w:szCs w:val="24"/>
          <w:shd w:val="clear" w:color="auto" w:fill="FFFFFF"/>
        </w:rPr>
        <w:t xml:space="preserve"> třicátých </w:t>
      </w:r>
      <w:r w:rsidR="0050284A"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let 20. století, které byly </w:t>
      </w:r>
      <w:r w:rsidR="00822855">
        <w:rPr>
          <w:rFonts w:asciiTheme="minorHAnsi" w:hAnsiTheme="minorHAnsi"/>
          <w:sz w:val="24"/>
          <w:szCs w:val="24"/>
          <w:shd w:val="clear" w:color="auto" w:fill="FFFFFF"/>
        </w:rPr>
        <w:t xml:space="preserve">až </w:t>
      </w:r>
      <w:r w:rsidR="0050284A" w:rsidRPr="009431A1">
        <w:rPr>
          <w:rFonts w:asciiTheme="minorHAnsi" w:hAnsiTheme="minorHAnsi"/>
          <w:sz w:val="24"/>
          <w:szCs w:val="24"/>
          <w:shd w:val="clear" w:color="auto" w:fill="FFFFFF"/>
        </w:rPr>
        <w:t>dosud otištěn</w:t>
      </w:r>
      <w:r w:rsidR="00822855">
        <w:rPr>
          <w:rFonts w:asciiTheme="minorHAnsi" w:hAnsiTheme="minorHAnsi"/>
          <w:sz w:val="24"/>
          <w:szCs w:val="24"/>
          <w:shd w:val="clear" w:color="auto" w:fill="FFFFFF"/>
        </w:rPr>
        <w:t>y</w:t>
      </w:r>
      <w:r w:rsidR="0050284A" w:rsidRPr="009431A1">
        <w:rPr>
          <w:rFonts w:asciiTheme="minorHAnsi" w:hAnsiTheme="minorHAnsi"/>
          <w:sz w:val="24"/>
          <w:szCs w:val="24"/>
          <w:shd w:val="clear" w:color="auto" w:fill="FFFFFF"/>
        </w:rPr>
        <w:t xml:space="preserve"> pouze časopisecky. </w:t>
      </w:r>
    </w:p>
    <w:sectPr w:rsidR="0050284A" w:rsidRPr="009431A1" w:rsidSect="00B02D18">
      <w:pgSz w:w="11906" w:h="16838" w:code="9"/>
      <w:pgMar w:top="851" w:right="1134" w:bottom="851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682"/>
    <w:multiLevelType w:val="hybridMultilevel"/>
    <w:tmpl w:val="90C69BCC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32AFD"/>
    <w:multiLevelType w:val="hybridMultilevel"/>
    <w:tmpl w:val="B7DE416E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D0081"/>
    <w:multiLevelType w:val="hybridMultilevel"/>
    <w:tmpl w:val="23E2DBA2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769F"/>
    <w:multiLevelType w:val="hybridMultilevel"/>
    <w:tmpl w:val="0C72C566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DA33E4D"/>
    <w:multiLevelType w:val="hybridMultilevel"/>
    <w:tmpl w:val="B120CC50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17BE5"/>
    <w:multiLevelType w:val="hybridMultilevel"/>
    <w:tmpl w:val="9C5AA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abstractNum w:abstractNumId="7">
    <w:nsid w:val="5C2B1F1A"/>
    <w:multiLevelType w:val="hybridMultilevel"/>
    <w:tmpl w:val="E08C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420D0"/>
    <w:multiLevelType w:val="hybridMultilevel"/>
    <w:tmpl w:val="1A6C2B7E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57D"/>
    <w:multiLevelType w:val="hybridMultilevel"/>
    <w:tmpl w:val="B7A8229C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4284"/>
    <w:multiLevelType w:val="hybridMultilevel"/>
    <w:tmpl w:val="F43ADF4E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36D57"/>
    <w:multiLevelType w:val="hybridMultilevel"/>
    <w:tmpl w:val="FA8A171C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77C4B"/>
    <w:multiLevelType w:val="hybridMultilevel"/>
    <w:tmpl w:val="19645D1E"/>
    <w:lvl w:ilvl="0" w:tplc="7AD251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287779"/>
    <w:rsid w:val="00026999"/>
    <w:rsid w:val="0005150E"/>
    <w:rsid w:val="000639F2"/>
    <w:rsid w:val="00094F54"/>
    <w:rsid w:val="000A758B"/>
    <w:rsid w:val="000C368C"/>
    <w:rsid w:val="001063DB"/>
    <w:rsid w:val="00152715"/>
    <w:rsid w:val="0016600B"/>
    <w:rsid w:val="001D2A7A"/>
    <w:rsid w:val="00223B14"/>
    <w:rsid w:val="00240815"/>
    <w:rsid w:val="00246421"/>
    <w:rsid w:val="00283611"/>
    <w:rsid w:val="00286C2C"/>
    <w:rsid w:val="00287779"/>
    <w:rsid w:val="00295A2C"/>
    <w:rsid w:val="002A1C4E"/>
    <w:rsid w:val="002A337A"/>
    <w:rsid w:val="002F4FF6"/>
    <w:rsid w:val="00334A6B"/>
    <w:rsid w:val="00335DC6"/>
    <w:rsid w:val="00366AE0"/>
    <w:rsid w:val="0038712C"/>
    <w:rsid w:val="00396FEE"/>
    <w:rsid w:val="003B57E2"/>
    <w:rsid w:val="003C0B8B"/>
    <w:rsid w:val="003C349B"/>
    <w:rsid w:val="003D7B2D"/>
    <w:rsid w:val="00425413"/>
    <w:rsid w:val="00435919"/>
    <w:rsid w:val="00442139"/>
    <w:rsid w:val="00477CF1"/>
    <w:rsid w:val="00482F24"/>
    <w:rsid w:val="004B2181"/>
    <w:rsid w:val="004E6508"/>
    <w:rsid w:val="004F3F55"/>
    <w:rsid w:val="004F58EE"/>
    <w:rsid w:val="0050284A"/>
    <w:rsid w:val="00516418"/>
    <w:rsid w:val="00550FCD"/>
    <w:rsid w:val="00555BD7"/>
    <w:rsid w:val="00580115"/>
    <w:rsid w:val="005B0890"/>
    <w:rsid w:val="005D41EB"/>
    <w:rsid w:val="005E44C1"/>
    <w:rsid w:val="005E6FCC"/>
    <w:rsid w:val="00621730"/>
    <w:rsid w:val="00630E57"/>
    <w:rsid w:val="00687194"/>
    <w:rsid w:val="006A74D5"/>
    <w:rsid w:val="006F299E"/>
    <w:rsid w:val="006F6B92"/>
    <w:rsid w:val="0073133F"/>
    <w:rsid w:val="00736AFE"/>
    <w:rsid w:val="00753955"/>
    <w:rsid w:val="00755766"/>
    <w:rsid w:val="0078423D"/>
    <w:rsid w:val="007B491B"/>
    <w:rsid w:val="007D0696"/>
    <w:rsid w:val="00822855"/>
    <w:rsid w:val="00863165"/>
    <w:rsid w:val="008640E2"/>
    <w:rsid w:val="00915585"/>
    <w:rsid w:val="0091796A"/>
    <w:rsid w:val="009431A1"/>
    <w:rsid w:val="00956F23"/>
    <w:rsid w:val="009825E4"/>
    <w:rsid w:val="00983B91"/>
    <w:rsid w:val="009D41BC"/>
    <w:rsid w:val="009E64A2"/>
    <w:rsid w:val="009F58A5"/>
    <w:rsid w:val="00A00702"/>
    <w:rsid w:val="00A03B67"/>
    <w:rsid w:val="00A25F02"/>
    <w:rsid w:val="00A7549D"/>
    <w:rsid w:val="00AE3040"/>
    <w:rsid w:val="00AF44CC"/>
    <w:rsid w:val="00B02D18"/>
    <w:rsid w:val="00B053E2"/>
    <w:rsid w:val="00B665F5"/>
    <w:rsid w:val="00B718F1"/>
    <w:rsid w:val="00B8389D"/>
    <w:rsid w:val="00B953FC"/>
    <w:rsid w:val="00BF60D7"/>
    <w:rsid w:val="00C20994"/>
    <w:rsid w:val="00C5045C"/>
    <w:rsid w:val="00C65AB6"/>
    <w:rsid w:val="00C9783B"/>
    <w:rsid w:val="00CA00C7"/>
    <w:rsid w:val="00CA15E8"/>
    <w:rsid w:val="00CD6932"/>
    <w:rsid w:val="00CE149F"/>
    <w:rsid w:val="00D00FAC"/>
    <w:rsid w:val="00D024FA"/>
    <w:rsid w:val="00D03190"/>
    <w:rsid w:val="00D15941"/>
    <w:rsid w:val="00D20FAE"/>
    <w:rsid w:val="00D81A27"/>
    <w:rsid w:val="00D827B5"/>
    <w:rsid w:val="00DD488D"/>
    <w:rsid w:val="00E00FB8"/>
    <w:rsid w:val="00E53053"/>
    <w:rsid w:val="00E57F7A"/>
    <w:rsid w:val="00E601C1"/>
    <w:rsid w:val="00E83783"/>
    <w:rsid w:val="00EB0B82"/>
    <w:rsid w:val="00EE182B"/>
    <w:rsid w:val="00F556B9"/>
    <w:rsid w:val="00F66D07"/>
    <w:rsid w:val="00F6771A"/>
    <w:rsid w:val="00F7087D"/>
    <w:rsid w:val="00F86AD7"/>
    <w:rsid w:val="00F92227"/>
    <w:rsid w:val="00F9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9F58A5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58A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58A5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F58A5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F58A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9F58A5"/>
    <w:rPr>
      <w:color w:val="0000FF"/>
      <w:u w:val="single"/>
    </w:rPr>
  </w:style>
  <w:style w:type="paragraph" w:styleId="Zkladntext">
    <w:name w:val="Body Text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9F58A5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1">
    <w:name w:val="Rozložení dokumentu1"/>
    <w:basedOn w:val="Normln"/>
    <w:semiHidden/>
    <w:rsid w:val="009F58A5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rsid w:val="00B0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53E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DD488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locked/>
    <w:rsid w:val="00DD488D"/>
    <w:rPr>
      <w:b/>
      <w:bCs/>
    </w:rPr>
  </w:style>
  <w:style w:type="paragraph" w:styleId="Odstavecseseznamem">
    <w:name w:val="List Paragraph"/>
    <w:basedOn w:val="Normln"/>
    <w:uiPriority w:val="34"/>
    <w:qFormat/>
    <w:rsid w:val="00E8378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665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5F5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5F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9F58A5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58A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58A5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F58A5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F58A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9F58A5"/>
    <w:rPr>
      <w:color w:val="0000FF"/>
      <w:u w:val="single"/>
    </w:rPr>
  </w:style>
  <w:style w:type="paragraph" w:styleId="Zkladntext">
    <w:name w:val="Body Text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9F58A5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1">
    <w:name w:val="Rozložení dokumentu1"/>
    <w:basedOn w:val="Normln"/>
    <w:semiHidden/>
    <w:rsid w:val="009F58A5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rsid w:val="00B0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53E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DD488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locked/>
    <w:rsid w:val="00DD488D"/>
    <w:rPr>
      <w:b/>
      <w:bCs/>
    </w:rPr>
  </w:style>
  <w:style w:type="paragraph" w:styleId="Odstavecseseznamem">
    <w:name w:val="List Paragraph"/>
    <w:basedOn w:val="Normln"/>
    <w:uiPriority w:val="34"/>
    <w:qFormat/>
    <w:rsid w:val="00E8378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665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5F5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5F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dek@ucl.cas.cz" TargetMode="External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8AFE-A653-48C9-AA96-E0CE9CAC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</Template>
  <TotalTime>4</TotalTime>
  <Pages>2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5687</CharactersWithSpaces>
  <SharedDoc>false</SharedDoc>
  <HLinks>
    <vt:vector size="6" baseType="variant">
      <vt:variant>
        <vt:i4>2097194</vt:i4>
      </vt:variant>
      <vt:variant>
        <vt:i4>3</vt:i4>
      </vt:variant>
      <vt:variant>
        <vt:i4>0</vt:i4>
      </vt:variant>
      <vt:variant>
        <vt:i4>5</vt:i4>
      </vt:variant>
      <vt:variant>
        <vt:lpwstr>http://academia.cz/ceska-literarni-nakladatelstvi.html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Karel Piorecký</cp:lastModifiedBy>
  <cp:revision>2</cp:revision>
  <cp:lastPrinted>2007-09-25T09:20:00Z</cp:lastPrinted>
  <dcterms:created xsi:type="dcterms:W3CDTF">2015-11-20T15:14:00Z</dcterms:created>
  <dcterms:modified xsi:type="dcterms:W3CDTF">2015-11-20T15:14:00Z</dcterms:modified>
</cp:coreProperties>
</file>