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6BEE2" w14:textId="3D56876B" w:rsidR="00E44963" w:rsidRPr="00661AFA" w:rsidRDefault="00243BCF" w:rsidP="00E44963">
      <w:pPr>
        <w:rPr>
          <w:rFonts w:asciiTheme="minorHAnsi" w:hAnsiTheme="minorHAnsi" w:cstheme="minorHAnsi"/>
          <w:b/>
          <w:sz w:val="52"/>
          <w:szCs w:val="52"/>
        </w:rPr>
      </w:pPr>
      <w:r w:rsidRPr="00243BCF">
        <w:rPr>
          <w:rFonts w:asciiTheme="minorHAnsi" w:hAnsiTheme="minorHAnsi" w:cstheme="minorHAnsi"/>
          <w:b/>
          <w:sz w:val="52"/>
          <w:szCs w:val="52"/>
        </w:rPr>
        <w:t xml:space="preserve">Vědci z Akademie věd předávají pedagogům novinky a inspiraci do výuky </w:t>
      </w:r>
    </w:p>
    <w:p w14:paraId="024A5E1F" w14:textId="591F76A8" w:rsidR="00E44963" w:rsidRPr="009D5F60" w:rsidRDefault="00E44963" w:rsidP="009D5F60">
      <w:pPr>
        <w:spacing w:after="120"/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 xml:space="preserve">Praha, </w:t>
      </w:r>
      <w:r w:rsidR="00243BCF" w:rsidRPr="00243BCF">
        <w:rPr>
          <w:rFonts w:asciiTheme="minorHAnsi" w:hAnsiTheme="minorHAnsi" w:cstheme="minorHAnsi"/>
          <w:i/>
        </w:rPr>
        <w:t>10</w:t>
      </w:r>
      <w:r w:rsidRPr="00243BCF">
        <w:rPr>
          <w:rFonts w:asciiTheme="minorHAnsi" w:hAnsiTheme="minorHAnsi" w:cstheme="minorHAnsi"/>
          <w:i/>
        </w:rPr>
        <w:t xml:space="preserve">. </w:t>
      </w:r>
      <w:r w:rsidR="00243BCF" w:rsidRPr="00243BCF">
        <w:rPr>
          <w:rFonts w:asciiTheme="minorHAnsi" w:hAnsiTheme="minorHAnsi" w:cstheme="minorHAnsi"/>
          <w:i/>
        </w:rPr>
        <w:t>srpna</w:t>
      </w:r>
      <w:r w:rsidR="009D5F60" w:rsidRPr="00243BCF">
        <w:rPr>
          <w:rFonts w:asciiTheme="minorHAnsi" w:hAnsiTheme="minorHAnsi" w:cstheme="minorHAnsi"/>
          <w:i/>
        </w:rPr>
        <w:t xml:space="preserve"> </w:t>
      </w:r>
      <w:r w:rsidRPr="00243BCF">
        <w:rPr>
          <w:rFonts w:asciiTheme="minorHAnsi" w:hAnsiTheme="minorHAnsi" w:cstheme="minorHAnsi"/>
          <w:i/>
        </w:rPr>
        <w:t>20</w:t>
      </w:r>
      <w:r w:rsidR="009D5F60" w:rsidRPr="00243BCF">
        <w:rPr>
          <w:rFonts w:asciiTheme="minorHAnsi" w:hAnsiTheme="minorHAnsi" w:cstheme="minorHAnsi"/>
          <w:i/>
        </w:rPr>
        <w:t>20</w:t>
      </w:r>
    </w:p>
    <w:p w14:paraId="56396DE6" w14:textId="4E429A32" w:rsidR="00E44963" w:rsidRPr="00E44963" w:rsidRDefault="00243BCF" w:rsidP="00243BCF">
      <w:pPr>
        <w:spacing w:after="120"/>
        <w:rPr>
          <w:rFonts w:asciiTheme="minorHAnsi" w:hAnsiTheme="minorHAnsi" w:cstheme="minorHAnsi"/>
          <w:b/>
        </w:rPr>
      </w:pPr>
      <w:r w:rsidRPr="00243BCF">
        <w:rPr>
          <w:rFonts w:asciiTheme="minorHAnsi" w:hAnsiTheme="minorHAnsi" w:cstheme="minorHAnsi"/>
          <w:b/>
        </w:rPr>
        <w:t>Tradiční Letní vědecký kemp pro pedagogy přírodních věd, který každoročně pořádá Akademie věd ČR, se uskuteční i letos. Určený je pedagogům základních i středních škol. Kurzy se konají formou interaktivních workshopů v komorním prostředí historické budovy staré školy v jižních Čechách. Pedagogové mají možnost naučit se například nové a</w:t>
      </w:r>
      <w:r>
        <w:rPr>
          <w:rFonts w:asciiTheme="minorHAnsi" w:hAnsiTheme="minorHAnsi" w:cstheme="minorHAnsi"/>
          <w:b/>
        </w:rPr>
        <w:t> </w:t>
      </w:r>
      <w:r w:rsidRPr="00243BCF">
        <w:rPr>
          <w:rFonts w:asciiTheme="minorHAnsi" w:hAnsiTheme="minorHAnsi" w:cstheme="minorHAnsi"/>
          <w:b/>
        </w:rPr>
        <w:t>zábavné pokusy, které mohou aplikovat ve své výuce.</w:t>
      </w:r>
      <w:r w:rsidR="00E44963" w:rsidRPr="00E44963">
        <w:rPr>
          <w:rFonts w:asciiTheme="minorHAnsi" w:hAnsiTheme="minorHAnsi" w:cstheme="minorHAnsi"/>
          <w:b/>
        </w:rPr>
        <w:t xml:space="preserve"> </w:t>
      </w:r>
    </w:p>
    <w:p w14:paraId="3669281A" w14:textId="78AC2EFC" w:rsidR="00243BCF" w:rsidRPr="00243BCF" w:rsidRDefault="00243BCF" w:rsidP="00243BCF">
      <w:pPr>
        <w:spacing w:after="120"/>
        <w:rPr>
          <w:rFonts w:asciiTheme="minorHAnsi" w:hAnsiTheme="minorHAnsi" w:cstheme="minorHAnsi"/>
        </w:rPr>
      </w:pPr>
      <w:r w:rsidRPr="00243BCF">
        <w:rPr>
          <w:rFonts w:asciiTheme="minorHAnsi" w:hAnsiTheme="minorHAnsi" w:cstheme="minorHAnsi"/>
        </w:rPr>
        <w:t>Letní vědecký kemp je pojat jako škola v přírodě pro dospělé. Uskuteční se od 10. do 22. srpna 2020 v Jindřiši u Jindřichova Hradce. Pedagogové mají jedinečnou příležitost se setkat s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>vědci a odborníky z různých oborů. Vědecký kemp nabízí pedagogům možnost rozšířit si vzdělání ve svém oboru, dozvědět se spoustu nových poznatků z biologie, chemie, fyziky či matematiky, ale také získat tipy na zajímavé didaktické pomůcky, interaktivní programy a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>aktivity, kterými mohou zpestřit svou výuku. Součástí kempu jsou vždy také vědecké aktivity v terénu, exkurze po okolí v krásné jihočeské přírodě.</w:t>
      </w:r>
    </w:p>
    <w:p w14:paraId="20E17EB6" w14:textId="5766E501" w:rsidR="00243BCF" w:rsidRPr="00243BCF" w:rsidRDefault="00243BCF" w:rsidP="00243BCF">
      <w:pPr>
        <w:spacing w:after="120"/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>„Vždy mě velmi těší nadšení a neutuchající elán účastníků kempu, učitelů, kteří by mohli v</w:t>
      </w:r>
      <w:r>
        <w:rPr>
          <w:rFonts w:asciiTheme="minorHAnsi" w:hAnsiTheme="minorHAnsi" w:cstheme="minorHAnsi"/>
          <w:i/>
        </w:rPr>
        <w:t> </w:t>
      </w:r>
      <w:r w:rsidRPr="00243BCF">
        <w:rPr>
          <w:rFonts w:asciiTheme="minorHAnsi" w:hAnsiTheme="minorHAnsi" w:cstheme="minorHAnsi"/>
          <w:i/>
        </w:rPr>
        <w:t>době konání kempu čerpat zaslouženou dovolenou po celoroční namáhavé práci s dětmi. Přesto s námi jedou na Letní vědecký kemp a doplňují si své znalosti z oboru. Za sebe mohu říci, že z jejich elánu a zápalu pro výuku čerpám energii, ale i ponaučení pro další nápady v</w:t>
      </w:r>
      <w:r>
        <w:rPr>
          <w:rFonts w:asciiTheme="minorHAnsi" w:hAnsiTheme="minorHAnsi" w:cstheme="minorHAnsi"/>
          <w:i/>
        </w:rPr>
        <w:t> </w:t>
      </w:r>
      <w:r w:rsidRPr="00243BCF">
        <w:rPr>
          <w:rFonts w:asciiTheme="minorHAnsi" w:hAnsiTheme="minorHAnsi" w:cstheme="minorHAnsi"/>
          <w:i/>
        </w:rPr>
        <w:t xml:space="preserve">oblasti popularizace výzkumu Akademie věd České republiky,“ </w:t>
      </w:r>
      <w:r w:rsidRPr="00243BCF">
        <w:rPr>
          <w:rFonts w:asciiTheme="minorHAnsi" w:hAnsiTheme="minorHAnsi" w:cstheme="minorHAnsi"/>
        </w:rPr>
        <w:t>říká o akci Kateřina Sobotková, ředitelka Divize vnějších vztahů SSČ AV ČR, která akci pořádá.</w:t>
      </w:r>
    </w:p>
    <w:p w14:paraId="34777E7A" w14:textId="51884874" w:rsidR="00243BCF" w:rsidRPr="00243BCF" w:rsidRDefault="00243BCF" w:rsidP="00243BCF">
      <w:pPr>
        <w:spacing w:after="120"/>
        <w:rPr>
          <w:rFonts w:asciiTheme="minorHAnsi" w:hAnsiTheme="minorHAnsi" w:cstheme="minorHAnsi"/>
        </w:rPr>
      </w:pPr>
      <w:r w:rsidRPr="00243BCF">
        <w:rPr>
          <w:rFonts w:asciiTheme="minorHAnsi" w:hAnsiTheme="minorHAnsi" w:cstheme="minorHAnsi"/>
        </w:rPr>
        <w:t>Vědci se snaží pedagogům pomoci oživit a inovovat výuku chemie, biologie, fyziky a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 xml:space="preserve">matematiky a posunovat vyučovací metody tak, aby učivo bylo podáváno atraktivněji </w:t>
      </w:r>
      <w:r w:rsidRPr="00243BCF">
        <w:rPr>
          <w:rFonts w:asciiTheme="minorHAnsi" w:hAnsiTheme="minorHAnsi" w:cstheme="minorHAnsi"/>
        </w:rPr>
        <w:lastRenderedPageBreak/>
        <w:t>a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>srozumitelněji s důrazem na experiment a praktičnost. Jejich snahou je prostřednictvím pedagogů nadchnout žáky a vzbudit jejich zájem o přírodní vědy.</w:t>
      </w:r>
    </w:p>
    <w:p w14:paraId="4ED27185" w14:textId="0DDCA8EE" w:rsidR="00C90B98" w:rsidRPr="00243BCF" w:rsidRDefault="00243BCF" w:rsidP="00243BCF">
      <w:pPr>
        <w:spacing w:after="120"/>
        <w:rPr>
          <w:rFonts w:asciiTheme="minorHAnsi" w:hAnsiTheme="minorHAnsi" w:cstheme="minorHAnsi"/>
        </w:rPr>
      </w:pPr>
      <w:r w:rsidRPr="00243BCF">
        <w:rPr>
          <w:rFonts w:asciiTheme="minorHAnsi" w:hAnsiTheme="minorHAnsi" w:cstheme="minorHAnsi"/>
        </w:rPr>
        <w:t>Program Letního vědeckého kempu připravili odborníci z Akademie věd ČR, ve spolupráci s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 xml:space="preserve">pedagogy Univerzity Karlovy a středoškolskými pedagogy. Více informací o Letním vědeckém kempu a dalších kurzech pro pedagogy najdete na </w:t>
      </w:r>
      <w:hyperlink r:id="rId10" w:history="1">
        <w:r w:rsidRPr="00243BCF">
          <w:rPr>
            <w:rStyle w:val="Hypertextovodkaz"/>
            <w:rFonts w:asciiTheme="minorHAnsi" w:hAnsiTheme="minorHAnsi" w:cstheme="minorHAnsi"/>
          </w:rPr>
          <w:t>www.otevrenaveda.cz</w:t>
        </w:r>
      </w:hyperlink>
      <w:r w:rsidRPr="00243BCF">
        <w:rPr>
          <w:rFonts w:asciiTheme="minorHAnsi" w:hAnsiTheme="minorHAnsi" w:cstheme="minorHAnsi"/>
        </w:rPr>
        <w:t>.</w:t>
      </w:r>
      <w:r w:rsidR="00C90B98" w:rsidRPr="00243BCF">
        <w:rPr>
          <w:rFonts w:asciiTheme="minorHAnsi" w:hAnsiTheme="minorHAnsi" w:cstheme="minorHAnsi"/>
        </w:rPr>
        <w:t xml:space="preserve"> </w:t>
      </w:r>
    </w:p>
    <w:p w14:paraId="07217377" w14:textId="77777777" w:rsidR="00243BCF" w:rsidRDefault="00243BCF" w:rsidP="00243BCF">
      <w:pPr>
        <w:pStyle w:val="Bezmezer"/>
        <w:rPr>
          <w:rFonts w:asciiTheme="minorHAnsi" w:hAnsiTheme="minorHAnsi" w:cstheme="minorHAnsi"/>
          <w:b/>
        </w:rPr>
      </w:pPr>
    </w:p>
    <w:p w14:paraId="0E7BCA61" w14:textId="61DA19ED" w:rsidR="00243BCF" w:rsidRPr="00243BCF" w:rsidRDefault="00243BCF" w:rsidP="00243BCF">
      <w:pPr>
        <w:pStyle w:val="Bezmezer"/>
        <w:rPr>
          <w:rFonts w:asciiTheme="minorHAnsi" w:hAnsiTheme="minorHAnsi" w:cstheme="minorHAnsi"/>
          <w:b/>
        </w:rPr>
      </w:pPr>
      <w:r w:rsidRPr="00243BCF">
        <w:rPr>
          <w:rFonts w:asciiTheme="minorHAnsi" w:hAnsiTheme="minorHAnsi" w:cstheme="minorHAnsi"/>
          <w:b/>
        </w:rPr>
        <w:t>Kontakt:</w:t>
      </w:r>
    </w:p>
    <w:p w14:paraId="3E0F94AD" w14:textId="77777777" w:rsidR="00243BCF" w:rsidRP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0FF78C2E" w14:textId="75CD4E37" w:rsidR="00243BCF" w:rsidRDefault="00243BCF" w:rsidP="00243BCF">
      <w:pPr>
        <w:pStyle w:val="Bezmezer"/>
        <w:spacing w:after="120"/>
        <w:rPr>
          <w:rFonts w:asciiTheme="minorHAnsi" w:hAnsiTheme="minorHAnsi" w:cstheme="minorHAnsi"/>
        </w:rPr>
      </w:pPr>
      <w:r w:rsidRPr="00243BCF">
        <w:rPr>
          <w:rFonts w:asciiTheme="minorHAnsi" w:hAnsiTheme="minorHAnsi" w:cstheme="minorHAnsi"/>
        </w:rPr>
        <w:t>Mgr. Michaela Marková</w:t>
      </w:r>
      <w:r>
        <w:rPr>
          <w:rFonts w:asciiTheme="minorHAnsi" w:hAnsiTheme="minorHAnsi" w:cstheme="minorHAnsi"/>
        </w:rPr>
        <w:t xml:space="preserve">, </w:t>
      </w:r>
      <w:r w:rsidRPr="00243BCF">
        <w:rPr>
          <w:rFonts w:asciiTheme="minorHAnsi" w:hAnsiTheme="minorHAnsi" w:cstheme="minorHAnsi"/>
        </w:rPr>
        <w:t xml:space="preserve">Středisko společných činností AV ČR </w:t>
      </w:r>
    </w:p>
    <w:p w14:paraId="4DC7DAF6" w14:textId="7A742DE5" w:rsidR="00997F84" w:rsidRDefault="00243BCF" w:rsidP="00243BCF">
      <w:pPr>
        <w:pStyle w:val="Bezmezer"/>
        <w:spacing w:after="120"/>
        <w:rPr>
          <w:rFonts w:asciiTheme="minorHAnsi" w:hAnsiTheme="minorHAnsi" w:cstheme="minorHAnsi"/>
        </w:rPr>
      </w:pPr>
      <w:r w:rsidRPr="00243BCF">
        <w:rPr>
          <w:rFonts w:asciiTheme="minorHAnsi" w:hAnsiTheme="minorHAnsi" w:cstheme="minorHAnsi"/>
        </w:rPr>
        <w:t>T</w:t>
      </w:r>
      <w:r w:rsidRPr="00243BCF">
        <w:rPr>
          <w:rFonts w:asciiTheme="minorHAnsi" w:hAnsiTheme="minorHAnsi" w:cstheme="minorHAnsi"/>
        </w:rPr>
        <w:t>el</w:t>
      </w:r>
      <w:r>
        <w:rPr>
          <w:rFonts w:asciiTheme="minorHAnsi" w:hAnsiTheme="minorHAnsi" w:cstheme="minorHAnsi"/>
        </w:rPr>
        <w:t xml:space="preserve">.: </w:t>
      </w:r>
      <w:r w:rsidRPr="00243BCF">
        <w:rPr>
          <w:rFonts w:asciiTheme="minorHAnsi" w:hAnsiTheme="minorHAnsi" w:cstheme="minorHAnsi"/>
        </w:rPr>
        <w:t>603 500</w:t>
      </w:r>
      <w:r>
        <w:rPr>
          <w:rFonts w:asciiTheme="minorHAnsi" w:hAnsiTheme="minorHAnsi" w:cstheme="minorHAnsi"/>
        </w:rPr>
        <w:t> </w:t>
      </w:r>
      <w:r w:rsidRPr="00243BCF">
        <w:rPr>
          <w:rFonts w:asciiTheme="minorHAnsi" w:hAnsiTheme="minorHAnsi" w:cstheme="minorHAnsi"/>
        </w:rPr>
        <w:t>731</w:t>
      </w:r>
      <w:r>
        <w:rPr>
          <w:rFonts w:asciiTheme="minorHAnsi" w:hAnsiTheme="minorHAnsi" w:cstheme="minorHAnsi"/>
        </w:rPr>
        <w:t xml:space="preserve">, </w:t>
      </w:r>
      <w:r w:rsidRPr="00243BCF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-</w:t>
      </w:r>
      <w:r w:rsidRPr="00243BCF">
        <w:rPr>
          <w:rFonts w:asciiTheme="minorHAnsi" w:hAnsiTheme="minorHAnsi" w:cstheme="minorHAnsi"/>
        </w:rPr>
        <w:t xml:space="preserve">mail: </w:t>
      </w:r>
      <w:hyperlink r:id="rId11" w:history="1">
        <w:r w:rsidRPr="001230B8">
          <w:rPr>
            <w:rStyle w:val="Hypertextovodkaz"/>
            <w:rFonts w:asciiTheme="minorHAnsi" w:hAnsiTheme="minorHAnsi" w:cstheme="minorHAnsi"/>
          </w:rPr>
          <w:t>markova@ssc.cas.cz</w:t>
        </w:r>
      </w:hyperlink>
    </w:p>
    <w:p w14:paraId="56119F01" w14:textId="77777777" w:rsidR="00243BCF" w:rsidRDefault="00243BCF" w:rsidP="00243BCF">
      <w:pPr>
        <w:pStyle w:val="Bezmezer"/>
        <w:spacing w:after="120"/>
        <w:rPr>
          <w:rFonts w:asciiTheme="minorHAnsi" w:hAnsiTheme="minorHAnsi" w:cstheme="minorHAnsi"/>
        </w:rPr>
      </w:pPr>
    </w:p>
    <w:p w14:paraId="1EA74472" w14:textId="295751F5" w:rsid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15EFE08D" w14:textId="7334D45F" w:rsidR="00243BCF" w:rsidRDefault="00243BCF" w:rsidP="00243BCF">
      <w:pPr>
        <w:pStyle w:val="Bezmezer"/>
        <w:rPr>
          <w:rFonts w:asciiTheme="minorHAnsi" w:hAnsiTheme="minorHAnsi" w:cstheme="minorHAnsi"/>
        </w:rPr>
      </w:pPr>
      <w:r>
        <w:rPr>
          <w:b/>
          <w:noProof/>
          <w:lang w:eastAsia="cs-CZ"/>
        </w:rPr>
        <w:drawing>
          <wp:inline distT="0" distB="0" distL="0" distR="0" wp14:anchorId="6FEF9EA5" wp14:editId="4721EBEE">
            <wp:extent cx="5334000" cy="3560704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85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54" cy="356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0572" w14:textId="5D164635" w:rsid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2A3A1D73" w14:textId="71937A58" w:rsidR="00243BCF" w:rsidRPr="00243BCF" w:rsidRDefault="00243BCF" w:rsidP="00243BCF">
      <w:pPr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>Letní vědeck</w:t>
      </w:r>
      <w:r w:rsidRPr="00243BCF">
        <w:rPr>
          <w:rFonts w:asciiTheme="minorHAnsi" w:hAnsiTheme="minorHAnsi" w:cstheme="minorHAnsi"/>
          <w:i/>
        </w:rPr>
        <w:t>ý</w:t>
      </w:r>
      <w:r w:rsidRPr="00243BCF">
        <w:rPr>
          <w:rFonts w:asciiTheme="minorHAnsi" w:hAnsiTheme="minorHAnsi" w:cstheme="minorHAnsi"/>
          <w:i/>
        </w:rPr>
        <w:t xml:space="preserve"> kemp 2019. </w:t>
      </w:r>
      <w:r w:rsidRPr="00243BCF">
        <w:rPr>
          <w:rFonts w:asciiTheme="minorHAnsi" w:hAnsiTheme="minorHAnsi" w:cstheme="minorHAnsi"/>
          <w:i/>
        </w:rPr>
        <w:t xml:space="preserve">FOTO: </w:t>
      </w:r>
      <w:r w:rsidRPr="00243BCF">
        <w:rPr>
          <w:rFonts w:asciiTheme="minorHAnsi" w:hAnsiTheme="minorHAnsi" w:cstheme="minorHAnsi"/>
          <w:i/>
        </w:rPr>
        <w:t>Jana Plavec</w:t>
      </w:r>
      <w:r w:rsidRPr="00243BCF">
        <w:rPr>
          <w:rFonts w:asciiTheme="minorHAnsi" w:hAnsiTheme="minorHAnsi" w:cstheme="minorHAnsi"/>
          <w:i/>
        </w:rPr>
        <w:t>, Divize vnějších vztahů, AV ČR</w:t>
      </w:r>
    </w:p>
    <w:p w14:paraId="73BE0D6E" w14:textId="6D1EC088" w:rsidR="00243BCF" w:rsidRDefault="00243BCF" w:rsidP="00243BCF">
      <w:pPr>
        <w:pStyle w:val="Bezmezer"/>
        <w:rPr>
          <w:rFonts w:asciiTheme="minorHAnsi" w:hAnsiTheme="minorHAnsi" w:cstheme="minorHAnsi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138708CA" wp14:editId="06362160">
            <wp:extent cx="4867275" cy="3249142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86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62" cy="32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18D7" w14:textId="739B2B8C" w:rsid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691AD6B2" w14:textId="77777777" w:rsidR="00243BCF" w:rsidRPr="00243BCF" w:rsidRDefault="00243BCF" w:rsidP="00243BCF">
      <w:pPr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>Letní vědecký kemp 2019. FOTO: Jana Plavec, Divize vnějších vztahů, AV ČR</w:t>
      </w:r>
    </w:p>
    <w:p w14:paraId="22E2927F" w14:textId="77777777" w:rsid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4D7FBD1C" w14:textId="45684F52" w:rsidR="00243BCF" w:rsidRDefault="00243BCF" w:rsidP="00243BCF">
      <w:pPr>
        <w:pStyle w:val="Bezmezer"/>
        <w:rPr>
          <w:rFonts w:asciiTheme="minorHAnsi" w:hAnsiTheme="minorHAnsi" w:cstheme="minorHAnsi"/>
        </w:rPr>
      </w:pPr>
      <w:r>
        <w:rPr>
          <w:b/>
          <w:noProof/>
          <w:lang w:eastAsia="cs-CZ"/>
        </w:rPr>
        <w:drawing>
          <wp:inline distT="0" distB="0" distL="0" distR="0" wp14:anchorId="1B870DB3" wp14:editId="3FD5213A">
            <wp:extent cx="4781550" cy="3191917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85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549" cy="32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CA18" w14:textId="77777777" w:rsidR="00243BCF" w:rsidRPr="00243BCF" w:rsidRDefault="00243BCF" w:rsidP="00243BCF">
      <w:pPr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>Letní vědecký kemp 2019. FOTO: Jana Plavec, Divize vnějších vztahů, AV ČR</w:t>
      </w:r>
    </w:p>
    <w:p w14:paraId="06A18434" w14:textId="552DA90B" w:rsidR="00243BCF" w:rsidRDefault="00243BCF" w:rsidP="00243BCF">
      <w:pPr>
        <w:pStyle w:val="Bezmezer"/>
        <w:rPr>
          <w:rFonts w:asciiTheme="minorHAnsi" w:hAnsiTheme="minorHAnsi" w:cstheme="minorHAnsi"/>
        </w:rPr>
      </w:pPr>
      <w:bookmarkStart w:id="0" w:name="_GoBack"/>
      <w:r>
        <w:rPr>
          <w:b/>
          <w:noProof/>
          <w:lang w:eastAsia="cs-CZ"/>
        </w:rPr>
        <w:lastRenderedPageBreak/>
        <w:drawing>
          <wp:inline distT="0" distB="0" distL="0" distR="0" wp14:anchorId="427B3D44" wp14:editId="26B15F07">
            <wp:extent cx="5467350" cy="3649721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87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783" cy="36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BB00EF" w14:textId="7956B6C8" w:rsidR="00243BCF" w:rsidRDefault="00243BCF" w:rsidP="00243BCF">
      <w:pPr>
        <w:pStyle w:val="Bezmezer"/>
        <w:rPr>
          <w:rFonts w:asciiTheme="minorHAnsi" w:hAnsiTheme="minorHAnsi" w:cstheme="minorHAnsi"/>
        </w:rPr>
      </w:pPr>
    </w:p>
    <w:p w14:paraId="6B4F6739" w14:textId="77777777" w:rsidR="00243BCF" w:rsidRPr="00243BCF" w:rsidRDefault="00243BCF" w:rsidP="00243BCF">
      <w:pPr>
        <w:rPr>
          <w:rFonts w:asciiTheme="minorHAnsi" w:hAnsiTheme="minorHAnsi" w:cstheme="minorHAnsi"/>
          <w:i/>
        </w:rPr>
      </w:pPr>
      <w:r w:rsidRPr="00243BCF">
        <w:rPr>
          <w:rFonts w:asciiTheme="minorHAnsi" w:hAnsiTheme="minorHAnsi" w:cstheme="minorHAnsi"/>
          <w:i/>
        </w:rPr>
        <w:t>Letní vědecký kemp 2019. FOTO: Jana Plavec, Divize vnějších vztahů, AV ČR</w:t>
      </w:r>
    </w:p>
    <w:p w14:paraId="0EAF0494" w14:textId="77777777" w:rsidR="00243BCF" w:rsidRPr="00243BCF" w:rsidRDefault="00243BCF" w:rsidP="00243BCF">
      <w:pPr>
        <w:pStyle w:val="Bezmezer"/>
        <w:rPr>
          <w:rFonts w:asciiTheme="minorHAnsi" w:hAnsiTheme="minorHAnsi" w:cstheme="minorHAnsi"/>
        </w:rPr>
      </w:pPr>
    </w:p>
    <w:sectPr w:rsidR="00243BCF" w:rsidRPr="00243BCF" w:rsidSect="00997F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6396A" w14:textId="77777777" w:rsidR="00974AAC" w:rsidRDefault="00974AAC">
      <w:pPr>
        <w:spacing w:line="240" w:lineRule="auto"/>
      </w:pPr>
      <w:r>
        <w:separator/>
      </w:r>
    </w:p>
  </w:endnote>
  <w:endnote w:type="continuationSeparator" w:id="0">
    <w:p w14:paraId="78227D98" w14:textId="77777777" w:rsidR="00974AAC" w:rsidRDefault="00974A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38CB8" w14:textId="77777777" w:rsidR="00B67E0C" w:rsidRDefault="00B67E0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53299" w14:textId="77777777" w:rsidR="00997F84" w:rsidRDefault="00997F84" w:rsidP="00997F84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BC510" wp14:editId="12F3EC87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08F2F0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NL9FlTcAAAABQEAAA8AAAAAAAAAAAAA&#10;AAAAHQQAAGRycy9kb3ducmV2LnhtbFBLBQYAAAAABAAEAPMAAAAmBQAAAAA=&#10;" strokecolor="#5b9bd5 [3204]" strokeweight=".5pt">
              <v:stroke joinstyle="miter"/>
            </v:line>
          </w:pict>
        </mc:Fallback>
      </mc:AlternateContent>
    </w:r>
  </w:p>
  <w:p w14:paraId="1B22E669" w14:textId="53478D3B" w:rsidR="00997F84" w:rsidRPr="00710FCE" w:rsidRDefault="00733314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>Akademie věd ČR</w:t>
    </w:r>
    <w:r w:rsidR="00997F84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997F84">
      <w:rPr>
        <w:rFonts w:ascii="Motiva Sans" w:hAnsi="Motiva Sans" w:cs="Calibri"/>
        <w:b/>
        <w:color w:val="0072B6"/>
        <w:sz w:val="16"/>
        <w:szCs w:val="16"/>
      </w:rPr>
      <w:tab/>
    </w:r>
    <w:r>
      <w:rPr>
        <w:rFonts w:ascii="Motiva Sans" w:hAnsi="Motiva Sans" w:cs="Calibri"/>
        <w:b/>
        <w:color w:val="0072B6"/>
        <w:sz w:val="16"/>
        <w:szCs w:val="16"/>
      </w:rPr>
      <w:t>Markéta Růžičková</w:t>
    </w:r>
  </w:p>
  <w:p w14:paraId="24EE00EB" w14:textId="2537BAD5" w:rsidR="00997F84" w:rsidRPr="00710FCE" w:rsidRDefault="00661AFA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Divize vnějších vztahů</w:t>
    </w:r>
    <w:r w:rsidR="00733314">
      <w:rPr>
        <w:rFonts w:ascii="Motiva Sans" w:hAnsi="Motiva Sans" w:cs="Calibri"/>
        <w:color w:val="0072B6"/>
        <w:sz w:val="16"/>
        <w:szCs w:val="16"/>
      </w:rPr>
      <w:t xml:space="preserve"> </w:t>
    </w:r>
    <w:r w:rsidR="00997F84">
      <w:rPr>
        <w:rFonts w:ascii="Motiva Sans" w:hAnsi="Motiva Sans" w:cs="Calibri"/>
        <w:color w:val="0072B6"/>
        <w:sz w:val="16"/>
        <w:szCs w:val="16"/>
      </w:rPr>
      <w:t xml:space="preserve"> </w:t>
    </w:r>
    <w:r w:rsidR="00997F84" w:rsidRPr="00710FCE">
      <w:rPr>
        <w:rFonts w:ascii="Motiva Sans" w:hAnsi="Motiva Sans" w:cs="Calibri"/>
        <w:color w:val="0072B6"/>
        <w:sz w:val="16"/>
        <w:szCs w:val="16"/>
      </w:rPr>
      <w:tab/>
    </w:r>
    <w:r w:rsidR="00733314">
      <w:rPr>
        <w:rFonts w:ascii="Motiva Sans" w:hAnsi="Motiva Sans" w:cs="Calibri"/>
        <w:color w:val="0072B6"/>
        <w:sz w:val="16"/>
        <w:szCs w:val="16"/>
      </w:rPr>
      <w:t>Tiskové oddělení</w:t>
    </w:r>
  </w:p>
  <w:p w14:paraId="59A608BE" w14:textId="119C1CDF" w:rsidR="00997F84" w:rsidRPr="00710FCE" w:rsidRDefault="00997F84" w:rsidP="008876A5">
    <w:pPr>
      <w:tabs>
        <w:tab w:val="left" w:pos="5235"/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</w:t>
    </w:r>
    <w:r w:rsidR="00004DB7">
      <w:rPr>
        <w:rFonts w:ascii="Motiva Sans" w:hAnsi="Motiva Sans" w:cs="Calibri"/>
        <w:color w:val="0072B6"/>
        <w:sz w:val="16"/>
        <w:szCs w:val="16"/>
      </w:rPr>
      <w:t>1009/</w:t>
    </w:r>
    <w:r w:rsidRPr="00710FCE">
      <w:rPr>
        <w:rFonts w:ascii="Motiva Sans" w:hAnsi="Motiva Sans" w:cs="Calibri"/>
        <w:color w:val="0072B6"/>
        <w:sz w:val="16"/>
        <w:szCs w:val="16"/>
      </w:rPr>
      <w:t>3, 11</w:t>
    </w:r>
    <w:r w:rsidR="00004DB7">
      <w:rPr>
        <w:rFonts w:ascii="Motiva Sans" w:hAnsi="Motiva Sans" w:cs="Calibri"/>
        <w:color w:val="0072B6"/>
        <w:sz w:val="16"/>
        <w:szCs w:val="16"/>
      </w:rPr>
      <w:t>0</w:t>
    </w:r>
    <w:r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004DB7">
      <w:rPr>
        <w:rFonts w:ascii="Motiva Sans" w:hAnsi="Motiva Sans" w:cs="Calibri"/>
        <w:color w:val="0072B6"/>
        <w:sz w:val="16"/>
        <w:szCs w:val="16"/>
      </w:rPr>
      <w:t>0</w:t>
    </w:r>
    <w:r w:rsidRPr="00710FCE">
      <w:rPr>
        <w:rFonts w:ascii="Motiva Sans" w:hAnsi="Motiva Sans" w:cs="Calibri"/>
        <w:color w:val="0072B6"/>
        <w:sz w:val="16"/>
        <w:szCs w:val="16"/>
      </w:rPr>
      <w:t xml:space="preserve">0 Praha 1 </w:t>
    </w:r>
    <w:r>
      <w:rPr>
        <w:rFonts w:ascii="Motiva Sans" w:hAnsi="Motiva Sans" w:cs="Calibri"/>
        <w:color w:val="0072B6"/>
        <w:sz w:val="16"/>
        <w:szCs w:val="16"/>
      </w:rPr>
      <w:tab/>
    </w:r>
    <w:r w:rsidR="008876A5">
      <w:rPr>
        <w:rFonts w:ascii="Motiva Sans" w:hAnsi="Motiva Sans" w:cs="Calibri"/>
        <w:color w:val="0072B6"/>
        <w:sz w:val="16"/>
        <w:szCs w:val="16"/>
      </w:rPr>
      <w:tab/>
    </w:r>
    <w:proofErr w:type="gramStart"/>
    <w:r w:rsidR="00733314">
      <w:rPr>
        <w:rFonts w:ascii="Motiva Sans" w:hAnsi="Motiva Sans" w:cs="Calibri"/>
        <w:color w:val="0072B6"/>
        <w:sz w:val="16"/>
        <w:szCs w:val="16"/>
      </w:rPr>
      <w:t>E-mail</w:t>
    </w:r>
    <w:proofErr w:type="gramEnd"/>
    <w:r w:rsidR="00733314">
      <w:rPr>
        <w:rFonts w:ascii="Motiva Sans" w:hAnsi="Motiva Sans" w:cs="Calibri"/>
        <w:color w:val="0072B6"/>
        <w:sz w:val="16"/>
        <w:szCs w:val="16"/>
      </w:rPr>
      <w:t>: ruzickovam@ssc.cas.cz</w:t>
    </w:r>
  </w:p>
  <w:p w14:paraId="51AA44E7" w14:textId="05D32E19" w:rsidR="00997F84" w:rsidRPr="00710FCE" w:rsidRDefault="00243BCF" w:rsidP="00997F84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hyperlink r:id="rId1" w:history="1">
      <w:r w:rsidR="00997F84"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="00997F84" w:rsidRPr="00710FCE">
      <w:rPr>
        <w:rFonts w:ascii="Motiva Sans" w:hAnsi="Motiva Sans" w:cs="Calibri"/>
        <w:color w:val="0072B6"/>
        <w:sz w:val="16"/>
        <w:szCs w:val="16"/>
      </w:rPr>
      <w:tab/>
    </w:r>
    <w:r w:rsidR="008876A5">
      <w:rPr>
        <w:rFonts w:ascii="Motiva Sans" w:hAnsi="Motiva Sans" w:cs="Calibri"/>
        <w:color w:val="0072B6"/>
        <w:sz w:val="16"/>
        <w:szCs w:val="16"/>
      </w:rPr>
      <w:t>Telefon</w:t>
    </w:r>
    <w:r w:rsidR="00997F84" w:rsidRPr="00710FCE">
      <w:rPr>
        <w:rFonts w:ascii="Motiva Sans" w:hAnsi="Motiva Sans" w:cs="Calibri"/>
        <w:color w:val="0072B6"/>
        <w:sz w:val="16"/>
        <w:szCs w:val="16"/>
      </w:rPr>
      <w:t xml:space="preserve">: </w:t>
    </w:r>
    <w:r w:rsidR="00733314">
      <w:rPr>
        <w:rFonts w:ascii="Motiva Sans" w:hAnsi="Motiva Sans" w:cs="Calibri"/>
        <w:color w:val="0072B6"/>
        <w:sz w:val="16"/>
        <w:szCs w:val="16"/>
      </w:rPr>
      <w:t>777 970 812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66306" w14:textId="77777777" w:rsidR="00B67E0C" w:rsidRDefault="00B67E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64221" w14:textId="77777777" w:rsidR="00974AAC" w:rsidRDefault="00974AAC">
      <w:pPr>
        <w:spacing w:line="240" w:lineRule="auto"/>
      </w:pPr>
      <w:r>
        <w:separator/>
      </w:r>
    </w:p>
  </w:footnote>
  <w:footnote w:type="continuationSeparator" w:id="0">
    <w:p w14:paraId="25E7706A" w14:textId="77777777" w:rsidR="00974AAC" w:rsidRDefault="00974A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BD985" w14:textId="77777777" w:rsidR="00B67E0C" w:rsidRDefault="00B67E0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B4C22" w14:textId="77777777" w:rsidR="00997F84" w:rsidRPr="00710FCE" w:rsidRDefault="00997F84" w:rsidP="00997F84">
    <w:pPr>
      <w:pStyle w:val="Zhlav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06960517" wp14:editId="444E03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36F4F" w14:textId="77777777" w:rsidR="00B67E0C" w:rsidRDefault="00B67E0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963"/>
    <w:rsid w:val="00004DB7"/>
    <w:rsid w:val="000163A7"/>
    <w:rsid w:val="00061BB8"/>
    <w:rsid w:val="00096508"/>
    <w:rsid w:val="001A2A87"/>
    <w:rsid w:val="00217995"/>
    <w:rsid w:val="00243BCF"/>
    <w:rsid w:val="00291212"/>
    <w:rsid w:val="002D531B"/>
    <w:rsid w:val="003352F0"/>
    <w:rsid w:val="00382453"/>
    <w:rsid w:val="003B4CFD"/>
    <w:rsid w:val="003E600A"/>
    <w:rsid w:val="00416ACD"/>
    <w:rsid w:val="00543EC1"/>
    <w:rsid w:val="00585129"/>
    <w:rsid w:val="00622412"/>
    <w:rsid w:val="006241F0"/>
    <w:rsid w:val="00661AFA"/>
    <w:rsid w:val="00665C0E"/>
    <w:rsid w:val="00677C0B"/>
    <w:rsid w:val="00723E13"/>
    <w:rsid w:val="00733314"/>
    <w:rsid w:val="00793B97"/>
    <w:rsid w:val="007A2C47"/>
    <w:rsid w:val="008876A5"/>
    <w:rsid w:val="00974AAC"/>
    <w:rsid w:val="00997F84"/>
    <w:rsid w:val="009C5C01"/>
    <w:rsid w:val="009D5F60"/>
    <w:rsid w:val="009D7216"/>
    <w:rsid w:val="00A159FD"/>
    <w:rsid w:val="00AD6725"/>
    <w:rsid w:val="00B06B75"/>
    <w:rsid w:val="00B155F0"/>
    <w:rsid w:val="00B67E0C"/>
    <w:rsid w:val="00BE7087"/>
    <w:rsid w:val="00C058A7"/>
    <w:rsid w:val="00C359C7"/>
    <w:rsid w:val="00C47638"/>
    <w:rsid w:val="00C90B98"/>
    <w:rsid w:val="00DD5D5B"/>
    <w:rsid w:val="00E44963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63C6A31"/>
  <w15:docId w15:val="{28A74ACA-C663-4665-8A21-B9EDE915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44963"/>
    <w:pPr>
      <w:spacing w:after="0" w:line="36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496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4963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E44963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unhideWhenUsed/>
    <w:rsid w:val="00E44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napToGrid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E44963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1799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1799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17995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799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7995"/>
    <w:rPr>
      <w:rFonts w:ascii="Times New Roman" w:eastAsia="Times New Roman" w:hAnsi="Times New Roman" w:cs="Times New Roman"/>
      <w:b/>
      <w:bCs/>
      <w:snapToGrid w:val="0"/>
      <w:sz w:val="20"/>
      <w:szCs w:val="20"/>
      <w:lang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799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995"/>
    <w:rPr>
      <w:rFonts w:ascii="Lucida Grande" w:eastAsia="Times New Roman" w:hAnsi="Lucida Grande" w:cs="Lucida Grande"/>
      <w:snapToGrid w:val="0"/>
      <w:sz w:val="18"/>
      <w:szCs w:val="18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73331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3314"/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  <w:style w:type="character" w:styleId="Nevyeenzmnka">
    <w:name w:val="Unresolved Mention"/>
    <w:basedOn w:val="Standardnpsmoodstavce"/>
    <w:uiPriority w:val="99"/>
    <w:semiHidden/>
    <w:unhideWhenUsed/>
    <w:rsid w:val="00243BCF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243BC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9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ova@ssc.cas.cz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www.otevrenaveda.cz" TargetMode="Externa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vcr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B05F1-3FB0-435F-8912-AD24D1001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60A11-7A79-4054-BB3C-8D7FA7B64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F938F6-5577-4996-B7A0-AFA3C656C744}">
  <ds:schemaRefs>
    <ds:schemaRef ds:uri="ec94cc93-81be-401c-abc3-e93253b1d124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b96f7a21-1047-42d4-8cb0-ea7ebf058f9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357AB48-9A2C-4F13-A25D-7E40DEA1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386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SSC AVCR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Horáčková Alice</dc:creator>
  <cp:keywords/>
  <dc:description/>
  <cp:lastModifiedBy>Růžičková Markéta</cp:lastModifiedBy>
  <cp:revision>3</cp:revision>
  <dcterms:created xsi:type="dcterms:W3CDTF">2020-08-10T14:18:00Z</dcterms:created>
  <dcterms:modified xsi:type="dcterms:W3CDTF">2020-08-10T14:26:00Z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