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B4CB" w14:textId="55A8463F" w:rsidR="00483A87" w:rsidRDefault="00953B5E" w:rsidP="002D543A">
      <w:pPr>
        <w:pStyle w:val="Nadpis1"/>
        <w:keepNext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DFB372" wp14:editId="4EFEC5D2">
            <wp:simplePos x="0" y="0"/>
            <wp:positionH relativeFrom="column">
              <wp:posOffset>-1733103</wp:posOffset>
            </wp:positionH>
            <wp:positionV relativeFrom="paragraph">
              <wp:posOffset>-1826858</wp:posOffset>
            </wp:positionV>
            <wp:extent cx="3160059" cy="3160059"/>
            <wp:effectExtent l="0" t="0" r="2540" b="2540"/>
            <wp:wrapNone/>
            <wp:docPr id="5" name="Picture 5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 1 punta whi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5767" cy="3165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20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3FB74B" wp14:editId="6B526016">
            <wp:simplePos x="0" y="0"/>
            <wp:positionH relativeFrom="column">
              <wp:posOffset>1096010</wp:posOffset>
            </wp:positionH>
            <wp:positionV relativeFrom="paragraph">
              <wp:posOffset>255270</wp:posOffset>
            </wp:positionV>
            <wp:extent cx="4109085" cy="736600"/>
            <wp:effectExtent l="0" t="0" r="5715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.png"/>
                    <pic:cNvPicPr/>
                  </pic:nvPicPr>
                  <pic:blipFill rotWithShape="1">
                    <a:blip r:embed="rId8"/>
                    <a:srcRect t="16646" b="17677"/>
                    <a:stretch/>
                  </pic:blipFill>
                  <pic:spPr bwMode="auto">
                    <a:xfrm>
                      <a:off x="0" y="0"/>
                      <a:ext cx="4109085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DA94B" w14:textId="0633B5A0" w:rsidR="00495200" w:rsidRPr="00495200" w:rsidRDefault="00495200" w:rsidP="002D543A">
      <w:pPr>
        <w:pStyle w:val="Nadpis1"/>
        <w:keepNext/>
        <w:jc w:val="center"/>
        <w:rPr>
          <w:sz w:val="10"/>
          <w:szCs w:val="10"/>
        </w:rPr>
      </w:pPr>
    </w:p>
    <w:p w14:paraId="2A4AB56B" w14:textId="77777777" w:rsidR="003F03E9" w:rsidRPr="003F03E9" w:rsidRDefault="003F03E9" w:rsidP="003F03E9">
      <w:pPr>
        <w:jc w:val="center"/>
        <w:rPr>
          <w:i/>
          <w:sz w:val="24"/>
          <w:szCs w:val="24"/>
        </w:rPr>
      </w:pPr>
      <w:r w:rsidRPr="003F03E9">
        <w:rPr>
          <w:i/>
          <w:sz w:val="24"/>
          <w:szCs w:val="24"/>
        </w:rPr>
        <w:t xml:space="preserve">27. </w:t>
      </w:r>
      <w:proofErr w:type="spellStart"/>
      <w:r w:rsidRPr="003F03E9">
        <w:rPr>
          <w:i/>
          <w:sz w:val="24"/>
          <w:szCs w:val="24"/>
        </w:rPr>
        <w:t>března</w:t>
      </w:r>
      <w:proofErr w:type="spellEnd"/>
      <w:r w:rsidRPr="003F03E9">
        <w:rPr>
          <w:i/>
          <w:sz w:val="24"/>
          <w:szCs w:val="24"/>
        </w:rPr>
        <w:t xml:space="preserve"> </w:t>
      </w:r>
      <w:proofErr w:type="spellStart"/>
      <w:r w:rsidRPr="003F03E9">
        <w:rPr>
          <w:i/>
          <w:sz w:val="24"/>
          <w:szCs w:val="24"/>
        </w:rPr>
        <w:t>2020</w:t>
      </w:r>
    </w:p>
    <w:p w14:paraId="408E0A15" w14:textId="7A4453AB" w:rsidR="0043685A" w:rsidRDefault="003F03E9" w:rsidP="00495200">
      <w:pPr>
        <w:pStyle w:val="Nadpis1"/>
        <w:keepNext/>
        <w:spacing w:before="0" w:after="0"/>
        <w:jc w:val="center"/>
      </w:pPr>
      <w:r w:rsidRPr="003F03E9">
        <w:t>Cestovní</w:t>
      </w:r>
      <w:proofErr w:type="spellEnd"/>
      <w:r w:rsidRPr="003F03E9">
        <w:t xml:space="preserve"> </w:t>
      </w:r>
      <w:proofErr w:type="spellStart"/>
      <w:r w:rsidRPr="003F03E9">
        <w:t>mapa</w:t>
      </w:r>
      <w:proofErr w:type="spellEnd"/>
      <w:r w:rsidRPr="003F03E9">
        <w:t xml:space="preserve"> ESFRI 2021 - </w:t>
      </w:r>
      <w:proofErr w:type="spellStart"/>
      <w:r w:rsidRPr="003F03E9">
        <w:t>nový</w:t>
      </w:r>
      <w:proofErr w:type="spellEnd"/>
      <w:r w:rsidRPr="003F03E9">
        <w:t xml:space="preserve"> </w:t>
      </w:r>
      <w:proofErr w:type="spellStart"/>
      <w:r w:rsidRPr="003F03E9">
        <w:t>termín</w:t>
      </w:r>
      <w:proofErr w:type="spellEnd"/>
      <w:r w:rsidRPr="003F03E9">
        <w:t xml:space="preserve"> pro </w:t>
      </w:r>
      <w:proofErr w:type="spellStart"/>
      <w:r w:rsidRPr="003F03E9">
        <w:t>předkládání</w:t>
      </w:r>
      <w:proofErr w:type="spellEnd"/>
      <w:r w:rsidRPr="003F03E9">
        <w:t xml:space="preserve"> </w:t>
      </w:r>
      <w:proofErr w:type="spellStart"/>
      <w:r w:rsidRPr="003F03E9">
        <w:t>projektů</w:t>
      </w:r>
      <w:proofErr w:type="spellEnd"/>
    </w:p>
    <w:p w14:paraId="3F9C9A5A" w14:textId="6C6F5C4D" w:rsidR="0061199D" w:rsidRPr="00EF2996" w:rsidRDefault="003F03E9" w:rsidP="0061199D">
      <w:pPr>
        <w:jc w:val="center"/>
        <w:rPr>
          <w:sz w:val="22"/>
        </w:rPr>
      </w:pPr>
      <w:r w:rsidRPr="003F03E9">
        <w:rPr>
          <w:b/>
          <w:sz w:val="22"/>
        </w:rPr>
        <w:t xml:space="preserve">V </w:t>
      </w:r>
      <w:proofErr w:type="spellStart"/>
      <w:r w:rsidRPr="003F03E9">
        <w:rPr>
          <w:b/>
          <w:sz w:val="22"/>
        </w:rPr>
        <w:t>reakci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na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pandemii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koronaviru</w:t>
      </w:r>
      <w:proofErr w:type="spellEnd"/>
      <w:r w:rsidRPr="003F03E9">
        <w:rPr>
          <w:b/>
          <w:sz w:val="22"/>
        </w:rPr>
        <w:t xml:space="preserve"> SARS-CoV-2 se </w:t>
      </w:r>
      <w:proofErr w:type="spellStart"/>
      <w:r w:rsidRPr="003F03E9">
        <w:rPr>
          <w:b/>
          <w:sz w:val="22"/>
        </w:rPr>
        <w:t>Evropské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strategické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fórum</w:t>
      </w:r>
      <w:proofErr w:type="spellEnd"/>
      <w:r w:rsidRPr="003F03E9">
        <w:rPr>
          <w:b/>
          <w:sz w:val="22"/>
        </w:rPr>
        <w:t xml:space="preserve"> pro </w:t>
      </w:r>
      <w:proofErr w:type="spellStart"/>
      <w:r w:rsidRPr="003F03E9">
        <w:rPr>
          <w:b/>
          <w:sz w:val="22"/>
        </w:rPr>
        <w:t>výzkumné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infrastruktury</w:t>
      </w:r>
      <w:proofErr w:type="spellEnd"/>
      <w:r w:rsidRPr="003F03E9">
        <w:rPr>
          <w:b/>
          <w:sz w:val="22"/>
        </w:rPr>
        <w:t xml:space="preserve"> (ESFRI) </w:t>
      </w:r>
      <w:proofErr w:type="spellStart"/>
      <w:r w:rsidRPr="003F03E9">
        <w:rPr>
          <w:b/>
          <w:sz w:val="22"/>
        </w:rPr>
        <w:t>rozhodlo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prodloužit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termín</w:t>
      </w:r>
      <w:proofErr w:type="spellEnd"/>
      <w:r w:rsidRPr="003F03E9">
        <w:rPr>
          <w:b/>
          <w:sz w:val="22"/>
        </w:rPr>
        <w:t xml:space="preserve"> pro </w:t>
      </w:r>
      <w:proofErr w:type="spellStart"/>
      <w:r w:rsidRPr="003F03E9">
        <w:rPr>
          <w:b/>
          <w:sz w:val="22"/>
        </w:rPr>
        <w:t>předkládání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nových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projektů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evropských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výzkumných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infrastruktur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na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Cestovní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mapu</w:t>
      </w:r>
      <w:proofErr w:type="spellEnd"/>
      <w:r w:rsidRPr="003F03E9">
        <w:rPr>
          <w:b/>
          <w:sz w:val="22"/>
        </w:rPr>
        <w:t xml:space="preserve"> ESFRI 2021 do 9. </w:t>
      </w:r>
      <w:proofErr w:type="spellStart"/>
      <w:r w:rsidRPr="003F03E9">
        <w:rPr>
          <w:b/>
          <w:sz w:val="22"/>
        </w:rPr>
        <w:t>září</w:t>
      </w:r>
      <w:proofErr w:type="spellEnd"/>
      <w:r w:rsidRPr="003F03E9">
        <w:rPr>
          <w:b/>
          <w:sz w:val="22"/>
        </w:rPr>
        <w:t xml:space="preserve"> 2020. </w:t>
      </w:r>
      <w:proofErr w:type="spellStart"/>
      <w:r w:rsidRPr="003F03E9">
        <w:rPr>
          <w:b/>
          <w:sz w:val="22"/>
        </w:rPr>
        <w:t>Podmínky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vyhlášené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výzvy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zůstávají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beze</w:t>
      </w:r>
      <w:proofErr w:type="spellEnd"/>
      <w:r w:rsidRPr="003F03E9">
        <w:rPr>
          <w:b/>
          <w:sz w:val="22"/>
        </w:rPr>
        <w:t xml:space="preserve"> </w:t>
      </w:r>
      <w:proofErr w:type="spellStart"/>
      <w:r w:rsidRPr="003F03E9">
        <w:rPr>
          <w:b/>
          <w:sz w:val="22"/>
        </w:rPr>
        <w:t>změn</w:t>
      </w:r>
      <w:proofErr w:type="spellEnd"/>
      <w:r w:rsidRPr="003F03E9">
        <w:rPr>
          <w:b/>
          <w:sz w:val="22"/>
        </w:rPr>
        <w:t xml:space="preserve">. </w:t>
      </w:r>
    </w:p>
    <w:p w14:paraId="1B2147F8" w14:textId="77777777" w:rsidR="003F03E9" w:rsidRPr="003F03E9" w:rsidRDefault="003F03E9" w:rsidP="003F03E9">
      <w:pPr>
        <w:jc w:val="both"/>
        <w:rPr>
          <w:sz w:val="22"/>
          <w:szCs w:val="22"/>
        </w:rPr>
      </w:pPr>
      <w:proofErr w:type="spellStart"/>
      <w:r w:rsidRPr="003F03E9">
        <w:rPr>
          <w:sz w:val="22"/>
          <w:szCs w:val="22"/>
        </w:rPr>
        <w:t>Krize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veřejného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zdraví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způsobená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vypuknutím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onemocnění</w:t>
      </w:r>
      <w:proofErr w:type="spellEnd"/>
      <w:r w:rsidRPr="003F03E9">
        <w:rPr>
          <w:sz w:val="22"/>
          <w:szCs w:val="22"/>
        </w:rPr>
        <w:t xml:space="preserve"> Covid-19 </w:t>
      </w:r>
      <w:proofErr w:type="spellStart"/>
      <w:r w:rsidRPr="003F03E9">
        <w:rPr>
          <w:sz w:val="22"/>
          <w:szCs w:val="22"/>
        </w:rPr>
        <w:t>ovlivňuje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každodenní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život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celé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společnosti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včetně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výzkumných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organizací</w:t>
      </w:r>
      <w:proofErr w:type="spellEnd"/>
      <w:r w:rsidRPr="003F03E9">
        <w:rPr>
          <w:sz w:val="22"/>
          <w:szCs w:val="22"/>
        </w:rPr>
        <w:t xml:space="preserve">, </w:t>
      </w:r>
      <w:proofErr w:type="spellStart"/>
      <w:r w:rsidRPr="003F03E9">
        <w:rPr>
          <w:sz w:val="22"/>
          <w:szCs w:val="22"/>
        </w:rPr>
        <w:t>které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potřebují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účinně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spolupracovat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napříč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evropskými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zeměmi</w:t>
      </w:r>
      <w:proofErr w:type="spellEnd"/>
      <w:r w:rsidRPr="003F03E9">
        <w:rPr>
          <w:sz w:val="22"/>
          <w:szCs w:val="22"/>
        </w:rPr>
        <w:t xml:space="preserve">. Proto se ESFRI </w:t>
      </w:r>
      <w:proofErr w:type="spellStart"/>
      <w:r w:rsidRPr="003F03E9">
        <w:rPr>
          <w:sz w:val="22"/>
          <w:szCs w:val="22"/>
        </w:rPr>
        <w:t>rozhodlo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prodloužit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termín</w:t>
      </w:r>
      <w:proofErr w:type="spellEnd"/>
      <w:r w:rsidRPr="003F03E9">
        <w:rPr>
          <w:sz w:val="22"/>
          <w:szCs w:val="22"/>
        </w:rPr>
        <w:t xml:space="preserve"> pro </w:t>
      </w:r>
      <w:proofErr w:type="spellStart"/>
      <w:r w:rsidRPr="003F03E9">
        <w:rPr>
          <w:sz w:val="22"/>
          <w:szCs w:val="22"/>
        </w:rPr>
        <w:t>předkládání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nových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projektů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evropských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infrastruktur</w:t>
      </w:r>
      <w:proofErr w:type="spellEnd"/>
      <w:r w:rsidRPr="003F03E9">
        <w:rPr>
          <w:sz w:val="22"/>
          <w:szCs w:val="22"/>
        </w:rPr>
        <w:t xml:space="preserve"> pro </w:t>
      </w:r>
      <w:proofErr w:type="spellStart"/>
      <w:r w:rsidRPr="003F03E9">
        <w:rPr>
          <w:sz w:val="22"/>
          <w:szCs w:val="22"/>
        </w:rPr>
        <w:t>aktualizaci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Cestovní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mapy</w:t>
      </w:r>
      <w:proofErr w:type="spellEnd"/>
      <w:r w:rsidRPr="003F03E9">
        <w:rPr>
          <w:sz w:val="22"/>
          <w:szCs w:val="22"/>
        </w:rPr>
        <w:t xml:space="preserve"> ESFRI 2021 do 9. </w:t>
      </w:r>
      <w:proofErr w:type="spellStart"/>
      <w:r w:rsidRPr="003F03E9">
        <w:rPr>
          <w:sz w:val="22"/>
          <w:szCs w:val="22"/>
        </w:rPr>
        <w:t>září</w:t>
      </w:r>
      <w:proofErr w:type="spellEnd"/>
      <w:r w:rsidRPr="003F03E9">
        <w:rPr>
          <w:sz w:val="22"/>
          <w:szCs w:val="22"/>
        </w:rPr>
        <w:t xml:space="preserve"> 2020. </w:t>
      </w:r>
      <w:proofErr w:type="spellStart"/>
      <w:r w:rsidRPr="003F03E9">
        <w:rPr>
          <w:sz w:val="22"/>
          <w:szCs w:val="22"/>
        </w:rPr>
        <w:t>Výzkumným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infrastrukturám</w:t>
      </w:r>
      <w:proofErr w:type="spellEnd"/>
      <w:r w:rsidRPr="003F03E9">
        <w:rPr>
          <w:sz w:val="22"/>
          <w:szCs w:val="22"/>
        </w:rPr>
        <w:t xml:space="preserve"> to </w:t>
      </w:r>
      <w:proofErr w:type="spellStart"/>
      <w:r w:rsidRPr="003F03E9">
        <w:rPr>
          <w:sz w:val="22"/>
          <w:szCs w:val="22"/>
        </w:rPr>
        <w:t>poskytne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dostatek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času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při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přípravě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vysoce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kvalitních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návrhů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projektů</w:t>
      </w:r>
      <w:proofErr w:type="spellEnd"/>
      <w:r w:rsidRPr="003F03E9">
        <w:rPr>
          <w:sz w:val="22"/>
          <w:szCs w:val="22"/>
        </w:rPr>
        <w:t>.</w:t>
      </w:r>
    </w:p>
    <w:p w14:paraId="3AED16F6" w14:textId="3D0A3F7D" w:rsidR="003F03E9" w:rsidRPr="003F03E9" w:rsidRDefault="003F03E9" w:rsidP="003F03E9">
      <w:pPr>
        <w:jc w:val="both"/>
        <w:rPr>
          <w:sz w:val="22"/>
          <w:szCs w:val="22"/>
        </w:rPr>
      </w:pPr>
      <w:r w:rsidRPr="00427F2A">
        <w:rPr>
          <w:i/>
          <w:sz w:val="22"/>
          <w:szCs w:val="22"/>
        </w:rPr>
        <w:t>„</w:t>
      </w:r>
      <w:proofErr w:type="spellStart"/>
      <w:r w:rsidRPr="00427F2A">
        <w:rPr>
          <w:i/>
          <w:sz w:val="22"/>
          <w:szCs w:val="22"/>
        </w:rPr>
        <w:t>Pandemie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koronaviru</w:t>
      </w:r>
      <w:proofErr w:type="spellEnd"/>
      <w:r w:rsidRPr="00427F2A">
        <w:rPr>
          <w:i/>
          <w:sz w:val="22"/>
          <w:szCs w:val="22"/>
        </w:rPr>
        <w:t xml:space="preserve"> SARS-CoV-2 </w:t>
      </w:r>
      <w:proofErr w:type="spellStart"/>
      <w:r w:rsidRPr="00427F2A">
        <w:rPr>
          <w:i/>
          <w:sz w:val="22"/>
          <w:szCs w:val="22"/>
        </w:rPr>
        <w:t>ovlivňuje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naše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osobní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životy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i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práci</w:t>
      </w:r>
      <w:proofErr w:type="spellEnd"/>
      <w:r w:rsidRPr="00427F2A">
        <w:rPr>
          <w:i/>
          <w:sz w:val="22"/>
          <w:szCs w:val="22"/>
        </w:rPr>
        <w:t xml:space="preserve">. Z </w:t>
      </w:r>
      <w:proofErr w:type="spellStart"/>
      <w:r w:rsidRPr="00427F2A">
        <w:rPr>
          <w:i/>
          <w:sz w:val="22"/>
          <w:szCs w:val="22"/>
        </w:rPr>
        <w:t>toho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důvodu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musíme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zajistit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všem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výzkumným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infrastrukturám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rovnocenné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podmínky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při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předkládání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návrhů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projektů</w:t>
      </w:r>
      <w:proofErr w:type="spellEnd"/>
      <w:r w:rsidRPr="00427F2A">
        <w:rPr>
          <w:i/>
          <w:sz w:val="22"/>
          <w:szCs w:val="22"/>
        </w:rPr>
        <w:t xml:space="preserve"> pro </w:t>
      </w:r>
      <w:proofErr w:type="spellStart"/>
      <w:r w:rsidRPr="00427F2A">
        <w:rPr>
          <w:i/>
          <w:sz w:val="22"/>
          <w:szCs w:val="22"/>
        </w:rPr>
        <w:t>aktualizaci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Cestovní</w:t>
      </w:r>
      <w:proofErr w:type="spellEnd"/>
      <w:r w:rsidRPr="00427F2A">
        <w:rPr>
          <w:i/>
          <w:sz w:val="22"/>
          <w:szCs w:val="22"/>
        </w:rPr>
        <w:t xml:space="preserve"> </w:t>
      </w:r>
      <w:proofErr w:type="spellStart"/>
      <w:r w:rsidRPr="00427F2A">
        <w:rPr>
          <w:i/>
          <w:sz w:val="22"/>
          <w:szCs w:val="22"/>
        </w:rPr>
        <w:t>mapy</w:t>
      </w:r>
      <w:proofErr w:type="spellEnd"/>
      <w:r w:rsidRPr="00427F2A">
        <w:rPr>
          <w:i/>
          <w:sz w:val="22"/>
          <w:szCs w:val="22"/>
        </w:rPr>
        <w:t xml:space="preserve"> ESFRI </w:t>
      </w:r>
      <w:proofErr w:type="gramStart"/>
      <w:r w:rsidRPr="00427F2A">
        <w:rPr>
          <w:i/>
          <w:sz w:val="22"/>
          <w:szCs w:val="22"/>
        </w:rPr>
        <w:t>2021,“</w:t>
      </w:r>
      <w:proofErr w:type="gram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řekl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předseda</w:t>
      </w:r>
      <w:proofErr w:type="spellEnd"/>
      <w:r w:rsidRPr="003F03E9">
        <w:rPr>
          <w:sz w:val="22"/>
          <w:szCs w:val="22"/>
        </w:rPr>
        <w:t xml:space="preserve"> ESFRI Jan </w:t>
      </w:r>
      <w:proofErr w:type="spellStart"/>
      <w:r w:rsidRPr="003F03E9">
        <w:rPr>
          <w:sz w:val="22"/>
          <w:szCs w:val="22"/>
        </w:rPr>
        <w:t>Hrušák</w:t>
      </w:r>
      <w:proofErr w:type="spellEnd"/>
      <w:r w:rsidRPr="003F03E9">
        <w:rPr>
          <w:sz w:val="22"/>
          <w:szCs w:val="22"/>
        </w:rPr>
        <w:t xml:space="preserve"> z </w:t>
      </w:r>
      <w:proofErr w:type="spellStart"/>
      <w:r w:rsidRPr="003F03E9">
        <w:rPr>
          <w:sz w:val="22"/>
          <w:szCs w:val="22"/>
        </w:rPr>
        <w:t>Ústavu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fyzikální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chemie</w:t>
      </w:r>
      <w:proofErr w:type="spellEnd"/>
      <w:r w:rsidRPr="003F03E9">
        <w:rPr>
          <w:sz w:val="22"/>
          <w:szCs w:val="22"/>
        </w:rPr>
        <w:t xml:space="preserve"> J. </w:t>
      </w:r>
      <w:proofErr w:type="spellStart"/>
      <w:r w:rsidRPr="003F03E9">
        <w:rPr>
          <w:sz w:val="22"/>
          <w:szCs w:val="22"/>
        </w:rPr>
        <w:t>Heyrovského</w:t>
      </w:r>
      <w:proofErr w:type="spellEnd"/>
      <w:r w:rsidRPr="003F03E9">
        <w:rPr>
          <w:sz w:val="22"/>
          <w:szCs w:val="22"/>
        </w:rPr>
        <w:t xml:space="preserve"> Akademie </w:t>
      </w:r>
      <w:proofErr w:type="spellStart"/>
      <w:r w:rsidRPr="003F03E9">
        <w:rPr>
          <w:sz w:val="22"/>
          <w:szCs w:val="22"/>
        </w:rPr>
        <w:t>věd</w:t>
      </w:r>
      <w:proofErr w:type="spellEnd"/>
      <w:r w:rsidRPr="003F03E9">
        <w:rPr>
          <w:sz w:val="22"/>
          <w:szCs w:val="22"/>
        </w:rPr>
        <w:t xml:space="preserve"> ČR.</w:t>
      </w:r>
    </w:p>
    <w:p w14:paraId="13F7AC56" w14:textId="45DABC69" w:rsidR="003F03E9" w:rsidRPr="003F03E9" w:rsidRDefault="003F03E9" w:rsidP="003F03E9">
      <w:pPr>
        <w:jc w:val="both"/>
        <w:rPr>
          <w:sz w:val="22"/>
          <w:szCs w:val="22"/>
        </w:rPr>
      </w:pPr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Prodloužení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termínu</w:t>
      </w:r>
      <w:proofErr w:type="spellEnd"/>
      <w:r w:rsidRPr="003F03E9">
        <w:rPr>
          <w:sz w:val="22"/>
          <w:szCs w:val="22"/>
        </w:rPr>
        <w:t xml:space="preserve"> pro </w:t>
      </w:r>
      <w:proofErr w:type="spellStart"/>
      <w:r w:rsidRPr="003F03E9">
        <w:rPr>
          <w:sz w:val="22"/>
          <w:szCs w:val="22"/>
        </w:rPr>
        <w:t>podávání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nových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projektů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neovlivní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plánované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vydání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Cestovní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mapy</w:t>
      </w:r>
      <w:proofErr w:type="spellEnd"/>
      <w:r w:rsidRPr="003F03E9">
        <w:rPr>
          <w:sz w:val="22"/>
          <w:szCs w:val="22"/>
        </w:rPr>
        <w:t xml:space="preserve"> ESFRI </w:t>
      </w:r>
      <w:proofErr w:type="spellStart"/>
      <w:r w:rsidRPr="003F03E9">
        <w:rPr>
          <w:sz w:val="22"/>
          <w:szCs w:val="22"/>
        </w:rPr>
        <w:t>na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podzim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roku</w:t>
      </w:r>
      <w:proofErr w:type="spellEnd"/>
      <w:r w:rsidRPr="003F03E9">
        <w:rPr>
          <w:sz w:val="22"/>
          <w:szCs w:val="22"/>
        </w:rPr>
        <w:t xml:space="preserve"> 2021. V </w:t>
      </w:r>
      <w:proofErr w:type="spellStart"/>
      <w:r w:rsidRPr="003F03E9">
        <w:rPr>
          <w:sz w:val="22"/>
          <w:szCs w:val="22"/>
        </w:rPr>
        <w:t>nejbližší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době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také</w:t>
      </w:r>
      <w:proofErr w:type="spellEnd"/>
      <w:r w:rsidRPr="003F03E9">
        <w:rPr>
          <w:sz w:val="22"/>
          <w:szCs w:val="22"/>
        </w:rPr>
        <w:t xml:space="preserve"> ESFRI </w:t>
      </w:r>
      <w:proofErr w:type="spellStart"/>
      <w:r w:rsidRPr="003F03E9">
        <w:rPr>
          <w:sz w:val="22"/>
          <w:szCs w:val="22"/>
        </w:rPr>
        <w:t>zveřejní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podrobný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časový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harmonogram</w:t>
      </w:r>
      <w:proofErr w:type="spellEnd"/>
      <w:r w:rsidRPr="003F03E9">
        <w:rPr>
          <w:sz w:val="22"/>
          <w:szCs w:val="22"/>
        </w:rPr>
        <w:t>.</w:t>
      </w:r>
    </w:p>
    <w:p w14:paraId="1AFED075" w14:textId="4E69F921" w:rsidR="003F03E9" w:rsidRPr="003F03E9" w:rsidRDefault="003F03E9" w:rsidP="003F03E9">
      <w:pPr>
        <w:jc w:val="both"/>
        <w:rPr>
          <w:sz w:val="22"/>
          <w:szCs w:val="22"/>
        </w:rPr>
      </w:pPr>
      <w:proofErr w:type="spellStart"/>
      <w:r w:rsidRPr="003F03E9">
        <w:rPr>
          <w:sz w:val="22"/>
          <w:szCs w:val="22"/>
        </w:rPr>
        <w:t>Současně</w:t>
      </w:r>
      <w:proofErr w:type="spellEnd"/>
      <w:r w:rsidRPr="003F03E9">
        <w:rPr>
          <w:sz w:val="22"/>
          <w:szCs w:val="22"/>
        </w:rPr>
        <w:t xml:space="preserve"> ESFRI </w:t>
      </w:r>
      <w:proofErr w:type="spellStart"/>
      <w:r w:rsidRPr="003F03E9">
        <w:rPr>
          <w:sz w:val="22"/>
          <w:szCs w:val="22"/>
        </w:rPr>
        <w:t>připravuje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informace</w:t>
      </w:r>
      <w:proofErr w:type="spellEnd"/>
      <w:r w:rsidRPr="003F03E9">
        <w:rPr>
          <w:sz w:val="22"/>
          <w:szCs w:val="22"/>
        </w:rPr>
        <w:t xml:space="preserve"> o </w:t>
      </w:r>
      <w:proofErr w:type="spellStart"/>
      <w:r w:rsidRPr="003F03E9">
        <w:rPr>
          <w:sz w:val="22"/>
          <w:szCs w:val="22"/>
        </w:rPr>
        <w:t>aktivitách</w:t>
      </w:r>
      <w:proofErr w:type="spellEnd"/>
      <w:r w:rsidRPr="003F03E9">
        <w:rPr>
          <w:sz w:val="22"/>
          <w:szCs w:val="22"/>
        </w:rPr>
        <w:t xml:space="preserve"> a </w:t>
      </w:r>
      <w:proofErr w:type="spellStart"/>
      <w:r w:rsidRPr="003F03E9">
        <w:rPr>
          <w:sz w:val="22"/>
          <w:szCs w:val="22"/>
        </w:rPr>
        <w:t>službách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výzkumných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infrastruktur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potřebných</w:t>
      </w:r>
      <w:proofErr w:type="spellEnd"/>
      <w:r w:rsidRPr="003F03E9">
        <w:rPr>
          <w:sz w:val="22"/>
          <w:szCs w:val="22"/>
        </w:rPr>
        <w:t xml:space="preserve"> k</w:t>
      </w:r>
      <w:r>
        <w:rPr>
          <w:sz w:val="22"/>
          <w:szCs w:val="22"/>
        </w:rPr>
        <w:t> </w:t>
      </w:r>
      <w:proofErr w:type="spellStart"/>
      <w:r w:rsidRPr="003F03E9">
        <w:rPr>
          <w:sz w:val="22"/>
          <w:szCs w:val="22"/>
        </w:rPr>
        <w:t>řešení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nákazy</w:t>
      </w:r>
      <w:proofErr w:type="spellEnd"/>
      <w:r w:rsidRPr="003F03E9">
        <w:rPr>
          <w:sz w:val="22"/>
          <w:szCs w:val="22"/>
        </w:rPr>
        <w:t xml:space="preserve"> COVID-19 a </w:t>
      </w:r>
      <w:proofErr w:type="spellStart"/>
      <w:r w:rsidRPr="003F03E9">
        <w:rPr>
          <w:sz w:val="22"/>
          <w:szCs w:val="22"/>
        </w:rPr>
        <w:t>jejích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dlouhodobých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důsledků</w:t>
      </w:r>
      <w:proofErr w:type="spellEnd"/>
      <w:r w:rsidRPr="003F03E9">
        <w:rPr>
          <w:sz w:val="22"/>
          <w:szCs w:val="22"/>
        </w:rPr>
        <w:t xml:space="preserve">. </w:t>
      </w:r>
      <w:proofErr w:type="spellStart"/>
      <w:r w:rsidRPr="003F03E9">
        <w:rPr>
          <w:sz w:val="22"/>
          <w:szCs w:val="22"/>
        </w:rPr>
        <w:t>Tyto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informace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budou</w:t>
      </w:r>
      <w:proofErr w:type="spellEnd"/>
      <w:r w:rsidRPr="003F03E9">
        <w:rPr>
          <w:sz w:val="22"/>
          <w:szCs w:val="22"/>
        </w:rPr>
        <w:t xml:space="preserve"> k </w:t>
      </w:r>
      <w:proofErr w:type="spellStart"/>
      <w:r w:rsidRPr="003F03E9">
        <w:rPr>
          <w:sz w:val="22"/>
          <w:szCs w:val="22"/>
        </w:rPr>
        <w:t>dispozici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na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webových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stránkách</w:t>
      </w:r>
      <w:proofErr w:type="spellEnd"/>
      <w:r w:rsidRPr="003F03E9">
        <w:rPr>
          <w:sz w:val="22"/>
          <w:szCs w:val="22"/>
        </w:rPr>
        <w:t xml:space="preserve"> ESFRI.</w:t>
      </w:r>
    </w:p>
    <w:p w14:paraId="58BA9E13" w14:textId="2B9FB730" w:rsidR="003A14AA" w:rsidRDefault="003F03E9" w:rsidP="003F03E9">
      <w:pPr>
        <w:jc w:val="both"/>
        <w:rPr>
          <w:sz w:val="22"/>
          <w:szCs w:val="22"/>
        </w:rPr>
      </w:pPr>
      <w:proofErr w:type="spellStart"/>
      <w:r w:rsidRPr="003F03E9">
        <w:rPr>
          <w:sz w:val="22"/>
          <w:szCs w:val="22"/>
        </w:rPr>
        <w:t>Bližší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informace</w:t>
      </w:r>
      <w:proofErr w:type="spellEnd"/>
      <w:r w:rsidRPr="003F03E9">
        <w:rPr>
          <w:sz w:val="22"/>
          <w:szCs w:val="22"/>
        </w:rPr>
        <w:t xml:space="preserve"> o </w:t>
      </w:r>
      <w:proofErr w:type="spellStart"/>
      <w:r w:rsidRPr="003F03E9">
        <w:rPr>
          <w:sz w:val="22"/>
          <w:szCs w:val="22"/>
        </w:rPr>
        <w:t>aktualizaci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Cestovní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mapy</w:t>
      </w:r>
      <w:proofErr w:type="spellEnd"/>
      <w:r w:rsidRPr="003F03E9">
        <w:rPr>
          <w:sz w:val="22"/>
          <w:szCs w:val="22"/>
        </w:rPr>
        <w:t xml:space="preserve"> ESFRI 2021 </w:t>
      </w:r>
      <w:proofErr w:type="spellStart"/>
      <w:r w:rsidRPr="003F03E9">
        <w:rPr>
          <w:sz w:val="22"/>
          <w:szCs w:val="22"/>
        </w:rPr>
        <w:t>jsou</w:t>
      </w:r>
      <w:proofErr w:type="spellEnd"/>
      <w:r w:rsidRPr="003F03E9">
        <w:rPr>
          <w:sz w:val="22"/>
          <w:szCs w:val="22"/>
        </w:rPr>
        <w:t xml:space="preserve"> k </w:t>
      </w:r>
      <w:proofErr w:type="spellStart"/>
      <w:r w:rsidRPr="003F03E9">
        <w:rPr>
          <w:sz w:val="22"/>
          <w:szCs w:val="22"/>
        </w:rPr>
        <w:t>dispozici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na</w:t>
      </w:r>
      <w:proofErr w:type="spellEnd"/>
      <w:r w:rsidRPr="003F03E9">
        <w:rPr>
          <w:sz w:val="22"/>
          <w:szCs w:val="22"/>
        </w:rPr>
        <w:t xml:space="preserve"> </w:t>
      </w:r>
      <w:hyperlink r:id="rId9" w:history="1">
        <w:r w:rsidRPr="00427F2A">
          <w:rPr>
            <w:rStyle w:val="Hypertextovodkaz"/>
            <w:sz w:val="22"/>
            <w:szCs w:val="22"/>
          </w:rPr>
          <w:t>webových stránkách ESFRI</w:t>
        </w:r>
      </w:hyperlink>
      <w:r w:rsidRPr="003F03E9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proofErr w:type="spellStart"/>
      <w:r w:rsidRPr="003F03E9">
        <w:rPr>
          <w:sz w:val="22"/>
          <w:szCs w:val="22"/>
        </w:rPr>
        <w:t>prostřednictvím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národních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delegací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států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zapojených</w:t>
      </w:r>
      <w:proofErr w:type="spellEnd"/>
      <w:r w:rsidRPr="003F03E9">
        <w:rPr>
          <w:sz w:val="22"/>
          <w:szCs w:val="22"/>
        </w:rPr>
        <w:t xml:space="preserve"> v ESFRI. V </w:t>
      </w:r>
      <w:proofErr w:type="spellStart"/>
      <w:r w:rsidRPr="003F03E9">
        <w:rPr>
          <w:sz w:val="22"/>
          <w:szCs w:val="22"/>
        </w:rPr>
        <w:t>případě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jakýchkoliv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dotazů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neváhejte</w:t>
      </w:r>
      <w:proofErr w:type="spellEnd"/>
      <w:r w:rsidRPr="003F03E9">
        <w:rPr>
          <w:sz w:val="22"/>
          <w:szCs w:val="22"/>
        </w:rPr>
        <w:t xml:space="preserve"> </w:t>
      </w:r>
      <w:bookmarkStart w:id="0" w:name="_GoBack"/>
      <w:proofErr w:type="spellStart"/>
      <w:r w:rsidRPr="003F03E9">
        <w:rPr>
          <w:sz w:val="22"/>
          <w:szCs w:val="22"/>
        </w:rPr>
        <w:t>kontaktovat</w:t>
      </w:r>
      <w:proofErr w:type="spellEnd"/>
      <w:r w:rsidRPr="003F03E9">
        <w:rPr>
          <w:sz w:val="22"/>
          <w:szCs w:val="22"/>
        </w:rPr>
        <w:t xml:space="preserve"> ESFRI </w:t>
      </w:r>
      <w:proofErr w:type="spellStart"/>
      <w:r w:rsidRPr="003F03E9">
        <w:rPr>
          <w:sz w:val="22"/>
          <w:szCs w:val="22"/>
        </w:rPr>
        <w:t>na</w:t>
      </w:r>
      <w:proofErr w:type="spellEnd"/>
      <w:r w:rsidRPr="003F03E9">
        <w:rPr>
          <w:sz w:val="22"/>
          <w:szCs w:val="22"/>
        </w:rPr>
        <w:t xml:space="preserve"> </w:t>
      </w:r>
      <w:proofErr w:type="spellStart"/>
      <w:r w:rsidRPr="003F03E9">
        <w:rPr>
          <w:sz w:val="22"/>
          <w:szCs w:val="22"/>
        </w:rPr>
        <w:t>adrese</w:t>
      </w:r>
      <w:proofErr w:type="spellEnd"/>
      <w:r w:rsidRPr="003F03E9">
        <w:rPr>
          <w:sz w:val="22"/>
          <w:szCs w:val="22"/>
        </w:rPr>
        <w:t xml:space="preserve"> roadmap</w:t>
      </w:r>
      <w:bookmarkEnd w:id="0"/>
      <w:r w:rsidRPr="003F03E9">
        <w:rPr>
          <w:sz w:val="22"/>
          <w:szCs w:val="22"/>
        </w:rPr>
        <w:t xml:space="preserve">@str-esfri.eu. </w:t>
      </w:r>
    </w:p>
    <w:sectPr w:rsidR="003A14AA" w:rsidSect="0061199D">
      <w:headerReference w:type="default" r:id="rId10"/>
      <w:footerReference w:type="default" r:id="rId11"/>
      <w:pgSz w:w="11906" w:h="16838"/>
      <w:pgMar w:top="1440" w:right="969" w:bottom="1440" w:left="1014" w:header="12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46C3" w14:textId="77777777" w:rsidR="00195A5E" w:rsidRDefault="00195A5E" w:rsidP="002D543A">
      <w:pPr>
        <w:spacing w:before="0" w:after="0" w:line="240" w:lineRule="auto"/>
      </w:pPr>
      <w:r>
        <w:separator/>
      </w:r>
    </w:p>
  </w:endnote>
  <w:endnote w:type="continuationSeparator" w:id="0">
    <w:p w14:paraId="38C6E25B" w14:textId="77777777" w:rsidR="00195A5E" w:rsidRDefault="00195A5E" w:rsidP="002D54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leway-v4020">
    <w:altName w:val="Raleway-v402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1"/>
      <w:gridCol w:w="6142"/>
    </w:tblGrid>
    <w:tr w:rsidR="002D543A" w14:paraId="4A442C50" w14:textId="77777777" w:rsidTr="0061199D">
      <w:trPr>
        <w:trHeight w:val="224"/>
      </w:trPr>
      <w:tc>
        <w:tcPr>
          <w:tcW w:w="1905" w:type="pct"/>
          <w:shd w:val="clear" w:color="auto" w:fill="4F81BD" w:themeFill="accent1"/>
          <w:vAlign w:val="center"/>
        </w:tcPr>
        <w:p w14:paraId="5B56AA12" w14:textId="25BA8493" w:rsidR="002D543A" w:rsidRDefault="00195A5E" w:rsidP="002D543A">
          <w:pPr>
            <w:pStyle w:val="Zpat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Title"/>
              <w:tag w:val=""/>
              <w:id w:val="-578829839"/>
              <w:placeholder>
                <w:docPart w:val="12C27C68649DB943AD70ABE0AB3C9C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D543A" w:rsidRPr="002D543A">
                <w:rPr>
                  <w:caps/>
                  <w:color w:val="FFFFFF" w:themeColor="background1"/>
                  <w:sz w:val="16"/>
                  <w:szCs w:val="16"/>
                </w:rPr>
                <w:t>Press release: ESFRI announces new deadline for roadmap 2021 proposals</w:t>
              </w:r>
            </w:sdtContent>
          </w:sdt>
        </w:p>
      </w:tc>
      <w:tc>
        <w:tcPr>
          <w:tcW w:w="3095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3"/>
              <w:szCs w:val="13"/>
            </w:rPr>
            <w:alias w:val="Author"/>
            <w:tag w:val=""/>
            <w:id w:val="-1822267932"/>
            <w:placeholder>
              <w:docPart w:val="3A55B356B19BB142AEDD195EAE273B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C76396" w14:textId="6313BC36" w:rsidR="002D543A" w:rsidRPr="00E61A68" w:rsidRDefault="002D543A" w:rsidP="002D543A">
              <w:pPr>
                <w:pStyle w:val="Zpat"/>
                <w:spacing w:before="80" w:after="80"/>
                <w:jc w:val="right"/>
                <w:rPr>
                  <w:caps/>
                  <w:color w:val="FFFFFF" w:themeColor="background1"/>
                  <w:sz w:val="13"/>
                  <w:szCs w:val="13"/>
                </w:rPr>
              </w:pPr>
              <w:r>
                <w:rPr>
                  <w:caps/>
                  <w:color w:val="FFFFFF" w:themeColor="background1"/>
                  <w:sz w:val="13"/>
                  <w:szCs w:val="13"/>
                </w:rPr>
                <w:t>European Strategy forum on research infrastructures</w:t>
              </w:r>
            </w:p>
          </w:sdtContent>
        </w:sdt>
      </w:tc>
    </w:tr>
  </w:tbl>
  <w:p w14:paraId="3464C318" w14:textId="70E8A779" w:rsidR="002D543A" w:rsidRPr="00B76BE5" w:rsidRDefault="002D543A" w:rsidP="002D543A">
    <w:pPr>
      <w:pStyle w:val="Zpat"/>
      <w:ind w:right="-41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68B755" wp14:editId="7B2D0F72">
          <wp:simplePos x="0" y="0"/>
          <wp:positionH relativeFrom="column">
            <wp:posOffset>5678170</wp:posOffset>
          </wp:positionH>
          <wp:positionV relativeFrom="paragraph">
            <wp:posOffset>3175</wp:posOffset>
          </wp:positionV>
          <wp:extent cx="671195" cy="267335"/>
          <wp:effectExtent l="0" t="0" r="0" b="0"/>
          <wp:wrapSquare wrapText="bothSides"/>
          <wp:docPr id="4" name="Picture 4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 ESFRI2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89D34E1" wp14:editId="62026850">
          <wp:extent cx="369281" cy="246174"/>
          <wp:effectExtent l="0" t="0" r="0" b="0"/>
          <wp:docPr id="3" name="Picture 3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ag_yellow_hig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3057" cy="24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  <w:p w14:paraId="5569D760" w14:textId="77777777" w:rsidR="002D543A" w:rsidRDefault="002D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78BE" w14:textId="77777777" w:rsidR="00195A5E" w:rsidRDefault="00195A5E" w:rsidP="002D543A">
      <w:pPr>
        <w:spacing w:before="0" w:after="0" w:line="240" w:lineRule="auto"/>
      </w:pPr>
      <w:r>
        <w:separator/>
      </w:r>
    </w:p>
  </w:footnote>
  <w:footnote w:type="continuationSeparator" w:id="0">
    <w:p w14:paraId="44485133" w14:textId="77777777" w:rsidR="00195A5E" w:rsidRDefault="00195A5E" w:rsidP="002D54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FCD4" w14:textId="3B553B46" w:rsidR="002D543A" w:rsidRDefault="002D543A" w:rsidP="002D543A">
    <w:pPr>
      <w:pStyle w:val="Zhlav"/>
      <w:jc w:val="center"/>
    </w:pPr>
    <w:r>
      <w:rPr>
        <w:noProof/>
        <w:lang w:val="en-GB" w:eastAsia="en-GB"/>
      </w:rPr>
      <w:drawing>
        <wp:inline distT="0" distB="0" distL="0" distR="0" wp14:anchorId="4FCFC84B" wp14:editId="2B72FCA7">
          <wp:extent cx="2044323" cy="912466"/>
          <wp:effectExtent l="0" t="0" r="635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FRI-Tagline Blue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411" cy="9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190044"/>
    <w:rsid w:val="00195A5E"/>
    <w:rsid w:val="00223452"/>
    <w:rsid w:val="002405E9"/>
    <w:rsid w:val="0026235C"/>
    <w:rsid w:val="00285889"/>
    <w:rsid w:val="002D543A"/>
    <w:rsid w:val="0038163A"/>
    <w:rsid w:val="003A14AA"/>
    <w:rsid w:val="003F03E9"/>
    <w:rsid w:val="00427F2A"/>
    <w:rsid w:val="0043685A"/>
    <w:rsid w:val="00483A87"/>
    <w:rsid w:val="00495200"/>
    <w:rsid w:val="004B06A7"/>
    <w:rsid w:val="00597D6D"/>
    <w:rsid w:val="005F667B"/>
    <w:rsid w:val="0061199D"/>
    <w:rsid w:val="006E5FB8"/>
    <w:rsid w:val="00776203"/>
    <w:rsid w:val="0093460F"/>
    <w:rsid w:val="00953B5E"/>
    <w:rsid w:val="00A30408"/>
    <w:rsid w:val="00AF30FC"/>
    <w:rsid w:val="00B35189"/>
    <w:rsid w:val="00CC025D"/>
    <w:rsid w:val="00D443FA"/>
    <w:rsid w:val="00DA0619"/>
    <w:rsid w:val="00DE1A6F"/>
    <w:rsid w:val="00F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F5B60"/>
  <w14:defaultImageDpi w14:val="300"/>
  <w15:docId w15:val="{2F582E12-585A-F94D-9F33-2CF69CA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300" w:after="300" w:line="33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uiPriority w:val="10"/>
    <w:qFormat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6E5FB8"/>
    <w:rPr>
      <w:rFonts w:asciiTheme="majorHAnsi" w:eastAsiaTheme="majorEastAsia" w:hAnsiTheme="majorHAnsi" w:cstheme="majorBidi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Code">
    <w:name w:val="Code"/>
    <w:basedOn w:val="Standardnpsmoodstavce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Standardnpsmoodstavce"/>
    <w:uiPriority w:val="99"/>
    <w:semiHidden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pPr>
      <w:spacing w:after="20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2D54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3A"/>
  </w:style>
  <w:style w:type="paragraph" w:styleId="Zpat">
    <w:name w:val="footer"/>
    <w:basedOn w:val="Normln"/>
    <w:link w:val="ZpatChar"/>
    <w:uiPriority w:val="99"/>
    <w:unhideWhenUsed/>
    <w:rsid w:val="002D54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3A"/>
  </w:style>
  <w:style w:type="character" w:styleId="Hypertextovodkaz">
    <w:name w:val="Hyperlink"/>
    <w:basedOn w:val="Standardnpsmoodstavce"/>
    <w:uiPriority w:val="99"/>
    <w:unhideWhenUsed/>
    <w:rsid w:val="002D543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2D543A"/>
    <w:rPr>
      <w:color w:val="605E5C"/>
      <w:shd w:val="clear" w:color="auto" w:fill="E1DFDD"/>
    </w:rPr>
  </w:style>
  <w:style w:type="character" w:customStyle="1" w:styleId="A5">
    <w:name w:val="A5"/>
    <w:uiPriority w:val="99"/>
    <w:rsid w:val="003A14AA"/>
    <w:rPr>
      <w:rFonts w:cs="Raleway-v402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9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9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02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25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2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2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25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443F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fri.eu/esfri-roadmap-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27C68649DB943AD70ABE0AB3C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EC13-9AC3-F64D-8E86-46DA431F391F}"/>
      </w:docPartPr>
      <w:docPartBody>
        <w:p w:rsidR="00EE036E" w:rsidRDefault="00A52CEB" w:rsidP="00A52CEB">
          <w:pPr>
            <w:pStyle w:val="12C27C68649DB943AD70ABE0AB3C9C9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55B356B19BB142AEDD195EAE27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2F62-3A61-C740-8348-43149D6E6ECC}"/>
      </w:docPartPr>
      <w:docPartBody>
        <w:p w:rsidR="00EE036E" w:rsidRDefault="00A52CEB" w:rsidP="00A52CEB">
          <w:pPr>
            <w:pStyle w:val="3A55B356B19BB142AEDD195EAE273B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leway-v4020">
    <w:altName w:val="Raleway-v402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EB"/>
    <w:rsid w:val="0005740B"/>
    <w:rsid w:val="00520A18"/>
    <w:rsid w:val="005A1916"/>
    <w:rsid w:val="009F04A9"/>
    <w:rsid w:val="00A52CEB"/>
    <w:rsid w:val="00B508AB"/>
    <w:rsid w:val="00E5653A"/>
    <w:rsid w:val="00EE036E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C27C68649DB943AD70ABE0AB3C9C9C">
    <w:name w:val="12C27C68649DB943AD70ABE0AB3C9C9C"/>
    <w:rsid w:val="00A52CEB"/>
  </w:style>
  <w:style w:type="paragraph" w:customStyle="1" w:styleId="3A55B356B19BB142AEDD195EAE273B32">
    <w:name w:val="3A55B356B19BB142AEDD195EAE273B32"/>
    <w:rsid w:val="00A5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D92A-C575-4C1A-A9FC-879F6CE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release: ESFRI announces new deadline for roadmap 2021 proposals</vt:lpstr>
      <vt:lpstr>Press release: ESFRI announces new deadline for roadmap 2021 proposals</vt:lpstr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ESFRI announces new deadline for roadmap 2021 proposals</dc:title>
  <dc:subject/>
  <dc:creator>European Strategy forum on research infrastructures</dc:creator>
  <cp:keywords/>
  <dc:description/>
  <cp:lastModifiedBy>Růžičková Markéta</cp:lastModifiedBy>
  <cp:revision>5</cp:revision>
  <dcterms:created xsi:type="dcterms:W3CDTF">2020-03-27T09:07:00Z</dcterms:created>
  <dcterms:modified xsi:type="dcterms:W3CDTF">2020-03-27T09:13:00Z</dcterms:modified>
</cp:coreProperties>
</file>