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F" w:rsidRPr="00240711" w:rsidRDefault="005D0FEF" w:rsidP="0096541C">
      <w:pPr>
        <w:jc w:val="center"/>
        <w:rPr>
          <w:rStyle w:val="Zv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240711">
        <w:rPr>
          <w:rStyle w:val="Zv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Výběrové řízení</w:t>
      </w:r>
    </w:p>
    <w:p w:rsidR="005D0FEF" w:rsidRPr="007D5064" w:rsidRDefault="005D0FEF" w:rsidP="0096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EF" w:rsidRPr="007D5064" w:rsidRDefault="005D0FEF" w:rsidP="009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4">
        <w:rPr>
          <w:rFonts w:ascii="Times New Roman" w:hAnsi="Times New Roman" w:cs="Times New Roman"/>
          <w:sz w:val="28"/>
          <w:szCs w:val="28"/>
        </w:rPr>
        <w:t xml:space="preserve">Ústav pro českou literaturu AV ČR, v. v. i., </w:t>
      </w:r>
      <w:r w:rsidR="00BC4D7E">
        <w:rPr>
          <w:rFonts w:ascii="Times New Roman" w:hAnsi="Times New Roman" w:cs="Times New Roman"/>
          <w:sz w:val="28"/>
          <w:szCs w:val="28"/>
        </w:rPr>
        <w:t xml:space="preserve">výzkumná infrastruktura Česká literární bibliografie, </w:t>
      </w:r>
      <w:r w:rsidRPr="007D5064">
        <w:rPr>
          <w:rFonts w:ascii="Times New Roman" w:hAnsi="Times New Roman" w:cs="Times New Roman"/>
          <w:sz w:val="28"/>
          <w:szCs w:val="28"/>
        </w:rPr>
        <w:t xml:space="preserve">vyhlašuje </w:t>
      </w:r>
      <w:r>
        <w:rPr>
          <w:rFonts w:ascii="Times New Roman" w:hAnsi="Times New Roman" w:cs="Times New Roman"/>
          <w:sz w:val="28"/>
          <w:szCs w:val="28"/>
        </w:rPr>
        <w:t xml:space="preserve">veřejné </w:t>
      </w:r>
      <w:r w:rsidRPr="007D5064">
        <w:rPr>
          <w:rFonts w:ascii="Times New Roman" w:hAnsi="Times New Roman" w:cs="Times New Roman"/>
          <w:sz w:val="28"/>
          <w:szCs w:val="28"/>
        </w:rPr>
        <w:t>výběrové řízení na obsazení pracovní pozic</w:t>
      </w:r>
      <w:r>
        <w:rPr>
          <w:rFonts w:ascii="Times New Roman" w:hAnsi="Times New Roman" w:cs="Times New Roman"/>
          <w:sz w:val="28"/>
          <w:szCs w:val="28"/>
        </w:rPr>
        <w:t>e:</w:t>
      </w:r>
    </w:p>
    <w:p w:rsidR="005D0FEF" w:rsidRDefault="005D0FEF" w:rsidP="009654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0FEF" w:rsidRPr="00CA43D8" w:rsidRDefault="00BC4D7E" w:rsidP="009654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Databázový s</w:t>
      </w:r>
      <w:r w:rsidR="005D0FEF" w:rsidRPr="00CA43D8">
        <w:rPr>
          <w:rFonts w:ascii="Times New Roman" w:hAnsi="Times New Roman" w:cs="Times New Roman"/>
          <w:sz w:val="28"/>
          <w:szCs w:val="28"/>
          <w:u w:val="single"/>
        </w:rPr>
        <w:t>pecialista</w:t>
      </w:r>
    </w:p>
    <w:p w:rsidR="005D0FEF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EF" w:rsidRPr="00CA43D8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Úvazek 1,0; místo výkonu práce Praha; pracovní poměr na dobu určitou (max. 3 roky) s možností prodloužení; nástup od 1. </w:t>
      </w:r>
      <w:r w:rsidR="00BC4D7E">
        <w:rPr>
          <w:rFonts w:ascii="Times New Roman" w:hAnsi="Times New Roman" w:cs="Times New Roman"/>
          <w:sz w:val="28"/>
          <w:szCs w:val="28"/>
        </w:rPr>
        <w:t>2</w:t>
      </w:r>
      <w:r w:rsidRPr="00CA43D8">
        <w:rPr>
          <w:rFonts w:ascii="Times New Roman" w:hAnsi="Times New Roman" w:cs="Times New Roman"/>
          <w:sz w:val="28"/>
          <w:szCs w:val="28"/>
        </w:rPr>
        <w:t>. 201</w:t>
      </w:r>
      <w:r w:rsidR="00BC4D7E">
        <w:rPr>
          <w:rFonts w:ascii="Times New Roman" w:hAnsi="Times New Roman" w:cs="Times New Roman"/>
          <w:sz w:val="28"/>
          <w:szCs w:val="28"/>
        </w:rPr>
        <w:t>8</w:t>
      </w:r>
      <w:r w:rsidRPr="00CA43D8">
        <w:rPr>
          <w:rFonts w:ascii="Times New Roman" w:hAnsi="Times New Roman" w:cs="Times New Roman"/>
          <w:sz w:val="28"/>
          <w:szCs w:val="28"/>
        </w:rPr>
        <w:t xml:space="preserve"> nebo podle dohody.</w:t>
      </w:r>
    </w:p>
    <w:p w:rsidR="005D0FEF" w:rsidRPr="00CA43D8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Náplň práce: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A43D8">
        <w:rPr>
          <w:rFonts w:ascii="Times New Roman" w:hAnsi="Times New Roman" w:cs="Times New Roman"/>
          <w:sz w:val="28"/>
          <w:szCs w:val="28"/>
        </w:rPr>
        <w:t>ystémová podpora a podíl na koncepci databází a dalších online projektů ČLB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C4D7E">
        <w:rPr>
          <w:rFonts w:ascii="Times New Roman" w:hAnsi="Times New Roman" w:cs="Times New Roman"/>
          <w:sz w:val="28"/>
          <w:szCs w:val="28"/>
        </w:rPr>
        <w:t>n</w:t>
      </w:r>
      <w:r w:rsidR="00BC4D7E" w:rsidRPr="00CA43D8">
        <w:rPr>
          <w:rFonts w:ascii="Times New Roman" w:hAnsi="Times New Roman" w:cs="Times New Roman"/>
          <w:sz w:val="28"/>
          <w:szCs w:val="28"/>
        </w:rPr>
        <w:t>avrhování a popř. též vývoj softwarových aplikací ČLB</w:t>
      </w:r>
      <w:r w:rsidR="00BC4D7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A43D8">
        <w:rPr>
          <w:rFonts w:ascii="Times New Roman" w:hAnsi="Times New Roman" w:cs="Times New Roman"/>
          <w:sz w:val="28"/>
          <w:szCs w:val="28"/>
        </w:rPr>
        <w:t xml:space="preserve">ýzkum v oblasti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 xml:space="preserve"> související s agendou ČLB či ÚČL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C4F2C">
        <w:rPr>
          <w:rFonts w:ascii="Times New Roman" w:hAnsi="Times New Roman" w:cs="Times New Roman"/>
          <w:sz w:val="28"/>
          <w:szCs w:val="28"/>
        </w:rPr>
        <w:t>ú</w:t>
      </w:r>
      <w:r w:rsidR="00BC4D7E" w:rsidRPr="00CA43D8">
        <w:rPr>
          <w:rFonts w:ascii="Times New Roman" w:hAnsi="Times New Roman" w:cs="Times New Roman"/>
          <w:sz w:val="28"/>
          <w:szCs w:val="28"/>
        </w:rPr>
        <w:t>čast na</w:t>
      </w:r>
      <w:r w:rsidR="00B05437">
        <w:rPr>
          <w:rFonts w:ascii="Times New Roman" w:hAnsi="Times New Roman" w:cs="Times New Roman"/>
          <w:sz w:val="28"/>
          <w:szCs w:val="28"/>
        </w:rPr>
        <w:t> </w:t>
      </w:r>
      <w:r w:rsidR="00BC4D7E" w:rsidRPr="00CA43D8">
        <w:rPr>
          <w:rFonts w:ascii="Times New Roman" w:hAnsi="Times New Roman" w:cs="Times New Roman"/>
          <w:sz w:val="28"/>
          <w:szCs w:val="28"/>
        </w:rPr>
        <w:t xml:space="preserve">výzkumných projektech </w:t>
      </w:r>
      <w:r w:rsidR="00BC4D7E">
        <w:rPr>
          <w:rFonts w:ascii="Times New Roman" w:hAnsi="Times New Roman" w:cs="Times New Roman"/>
          <w:sz w:val="28"/>
          <w:szCs w:val="28"/>
        </w:rPr>
        <w:t xml:space="preserve">výzkumné infrastruktury </w:t>
      </w:r>
      <w:r w:rsidR="00BC4D7E" w:rsidRPr="00CA43D8">
        <w:rPr>
          <w:rFonts w:ascii="Times New Roman" w:hAnsi="Times New Roman" w:cs="Times New Roman"/>
          <w:sz w:val="28"/>
          <w:szCs w:val="28"/>
        </w:rPr>
        <w:t>Česk</w:t>
      </w:r>
      <w:r w:rsidR="00BC4D7E">
        <w:rPr>
          <w:rFonts w:ascii="Times New Roman" w:hAnsi="Times New Roman" w:cs="Times New Roman"/>
          <w:sz w:val="28"/>
          <w:szCs w:val="28"/>
        </w:rPr>
        <w:t>á</w:t>
      </w:r>
      <w:r w:rsidR="00BC4D7E" w:rsidRPr="00CA43D8">
        <w:rPr>
          <w:rFonts w:ascii="Times New Roman" w:hAnsi="Times New Roman" w:cs="Times New Roman"/>
          <w:sz w:val="28"/>
          <w:szCs w:val="28"/>
        </w:rPr>
        <w:t xml:space="preserve"> literární bibliografie</w:t>
      </w:r>
    </w:p>
    <w:p w:rsidR="005D0FEF" w:rsidRPr="00CA43D8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- Minimální požadavky: Vysokoškolské vzdělání (minimáln</w:t>
      </w:r>
      <w:r>
        <w:rPr>
          <w:rFonts w:ascii="Times New Roman" w:hAnsi="Times New Roman" w:cs="Times New Roman"/>
          <w:sz w:val="28"/>
          <w:szCs w:val="28"/>
        </w:rPr>
        <w:t xml:space="preserve">ě dokončené bakalářské studium); </w:t>
      </w:r>
      <w:r w:rsidR="00BC4D7E">
        <w:rPr>
          <w:rFonts w:ascii="Times New Roman" w:hAnsi="Times New Roman" w:cs="Times New Roman"/>
          <w:sz w:val="28"/>
          <w:szCs w:val="28"/>
        </w:rPr>
        <w:t>orientace v problematice</w:t>
      </w:r>
      <w:r w:rsidRPr="00CA43D8">
        <w:rPr>
          <w:rFonts w:ascii="Times New Roman" w:hAnsi="Times New Roman" w:cs="Times New Roman"/>
          <w:sz w:val="28"/>
          <w:szCs w:val="28"/>
        </w:rPr>
        <w:t xml:space="preserve"> knihovnických </w:t>
      </w:r>
      <w:r w:rsidR="00BC4D7E">
        <w:rPr>
          <w:rFonts w:ascii="Times New Roman" w:hAnsi="Times New Roman" w:cs="Times New Roman"/>
          <w:sz w:val="28"/>
          <w:szCs w:val="28"/>
        </w:rPr>
        <w:t xml:space="preserve">databázových </w:t>
      </w:r>
      <w:r w:rsidRPr="00CA43D8">
        <w:rPr>
          <w:rFonts w:ascii="Times New Roman" w:hAnsi="Times New Roman" w:cs="Times New Roman"/>
          <w:sz w:val="28"/>
          <w:szCs w:val="28"/>
        </w:rPr>
        <w:t>systémů (zejména Aleph) a standardů (MARC21, RDA atp.)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C4D7E">
        <w:rPr>
          <w:rFonts w:ascii="Times New Roman" w:hAnsi="Times New Roman" w:cs="Times New Roman"/>
          <w:sz w:val="28"/>
          <w:szCs w:val="28"/>
        </w:rPr>
        <w:t>o</w:t>
      </w:r>
      <w:r w:rsidR="00BC4D7E" w:rsidRPr="00CA43D8">
        <w:rPr>
          <w:rFonts w:ascii="Times New Roman" w:hAnsi="Times New Roman" w:cs="Times New Roman"/>
          <w:sz w:val="28"/>
          <w:szCs w:val="28"/>
        </w:rPr>
        <w:t>rientace v problematice soudobého českého knihovnictví a informační vědy</w:t>
      </w:r>
      <w:r w:rsidR="00BC4D7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A43D8">
        <w:rPr>
          <w:rFonts w:ascii="Times New Roman" w:hAnsi="Times New Roman" w:cs="Times New Roman"/>
          <w:sz w:val="28"/>
          <w:szCs w:val="28"/>
        </w:rPr>
        <w:t>nalytické myšlení</w:t>
      </w:r>
      <w:r>
        <w:rPr>
          <w:rFonts w:ascii="Times New Roman" w:hAnsi="Times New Roman" w:cs="Times New Roman"/>
          <w:sz w:val="28"/>
          <w:szCs w:val="28"/>
        </w:rPr>
        <w:t>; s</w:t>
      </w:r>
      <w:r w:rsidRPr="00CA43D8">
        <w:rPr>
          <w:rFonts w:ascii="Times New Roman" w:hAnsi="Times New Roman" w:cs="Times New Roman"/>
          <w:sz w:val="28"/>
          <w:szCs w:val="28"/>
        </w:rPr>
        <w:t>chopnost týmové práce</w:t>
      </w:r>
    </w:p>
    <w:p w:rsidR="00BC4D7E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Výhodou: orientace v problematice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opensourcových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 xml:space="preserve"> software v oblasti knihovnictví; programátorské dovednosti;  </w:t>
      </w:r>
      <w:r w:rsidR="00BC4D7E">
        <w:rPr>
          <w:rFonts w:ascii="Times New Roman" w:hAnsi="Times New Roman" w:cs="Times New Roman"/>
          <w:sz w:val="28"/>
          <w:szCs w:val="28"/>
        </w:rPr>
        <w:t>z</w:t>
      </w:r>
      <w:r w:rsidR="00BC4D7E" w:rsidRPr="00CA43D8">
        <w:rPr>
          <w:rFonts w:ascii="Times New Roman" w:hAnsi="Times New Roman" w:cs="Times New Roman"/>
          <w:sz w:val="28"/>
          <w:szCs w:val="28"/>
        </w:rPr>
        <w:t xml:space="preserve">ákladní orientace v oblasti </w:t>
      </w:r>
      <w:proofErr w:type="spellStart"/>
      <w:r w:rsidR="00BC4D7E" w:rsidRPr="00CA43D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BC4D7E" w:rsidRPr="00CA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D7E" w:rsidRPr="00CA43D8">
        <w:rPr>
          <w:rFonts w:ascii="Times New Roman" w:hAnsi="Times New Roman" w:cs="Times New Roman"/>
          <w:sz w:val="28"/>
          <w:szCs w:val="28"/>
        </w:rPr>
        <w:t>humanities</w:t>
      </w:r>
      <w:proofErr w:type="spellEnd"/>
    </w:p>
    <w:p w:rsidR="005D0FEF" w:rsidRPr="00CA43D8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3D8">
        <w:rPr>
          <w:rFonts w:ascii="Times New Roman" w:hAnsi="Times New Roman" w:cs="Times New Roman"/>
          <w:sz w:val="28"/>
          <w:szCs w:val="28"/>
        </w:rPr>
        <w:t xml:space="preserve">Nabízíme: zázemí největšího pracoviště v oboru literárněvědné bohemistiky, práci na inovativním vědeckém záměru, zaměstnanecké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benefity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 xml:space="preserve"> (jazykové kurzy, stravenky, pět týdnů dovolené, možnost ucházet se o služební ubytování v zařízeních Akademie věd ČR).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Přihlášky obsahující strukturované CV zašlete na email </w:t>
      </w:r>
      <w:hyperlink r:id="rId4" w:history="1">
        <w:r w:rsidRPr="00CA43D8">
          <w:rPr>
            <w:rStyle w:val="Hypertextovodkaz"/>
            <w:rFonts w:ascii="Times New Roman" w:hAnsi="Times New Roman" w:cs="Times New Roman"/>
            <w:sz w:val="28"/>
            <w:szCs w:val="28"/>
          </w:rPr>
          <w:t>literatura@ucl.cas.cz</w:t>
        </w:r>
      </w:hyperlink>
      <w:r w:rsidRPr="00CA43D8">
        <w:rPr>
          <w:rFonts w:ascii="Times New Roman" w:hAnsi="Times New Roman" w:cs="Times New Roman"/>
          <w:sz w:val="28"/>
          <w:szCs w:val="28"/>
        </w:rPr>
        <w:t xml:space="preserve"> či poštou na adresu: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Ústav pro českou literaturu AV ČR, v. v. i.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sekretariát 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lastRenderedPageBreak/>
        <w:t xml:space="preserve">Na Florenci 1420/3 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110 00 Praha 1. 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Obálku označte „Výběrové řízení“.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UZÁVĚRKA PŘIHLÁŠEK: </w:t>
      </w:r>
      <w:r w:rsidR="00902592">
        <w:rPr>
          <w:rFonts w:ascii="Times New Roman" w:hAnsi="Times New Roman" w:cs="Times New Roman"/>
          <w:sz w:val="28"/>
          <w:szCs w:val="28"/>
        </w:rPr>
        <w:t>30</w:t>
      </w:r>
      <w:r w:rsidRPr="00CA4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A43D8">
        <w:rPr>
          <w:rFonts w:ascii="Times New Roman" w:hAnsi="Times New Roman" w:cs="Times New Roman"/>
          <w:sz w:val="28"/>
          <w:szCs w:val="28"/>
        </w:rPr>
        <w:t>. 2017.</w:t>
      </w:r>
    </w:p>
    <w:p w:rsidR="00EC4F2C" w:rsidRPr="00CA43D8" w:rsidRDefault="00EC4F2C" w:rsidP="00EC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Výběrové řízení proběhne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dvoukolově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>. ÚČL AV ČR, v. v. i., si vyhrazuje právo pozvat k osobnímu pohovoru pouze vybrané kandidáty i právo žádného z kandidátů nevybrat.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Výběrová komise může na základě individuálních okolností navrhnout zaměstnání některého z uchazečů na snížený úvazek.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Kontaktní osoba: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Mgr. Petr Plecháč, Ph.D., vědecký tajemník ÚČL AV ČR, v. v. i.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plechac@ucl.cas.cz</w:t>
      </w:r>
    </w:p>
    <w:p w:rsidR="00EC4F2C" w:rsidRPr="00CA43D8" w:rsidRDefault="00EC4F2C" w:rsidP="00EC4F2C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tel. 222 828 115, 222 828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3D8">
        <w:rPr>
          <w:rFonts w:ascii="Times New Roman" w:hAnsi="Times New Roman" w:cs="Times New Roman"/>
          <w:sz w:val="28"/>
          <w:szCs w:val="28"/>
        </w:rPr>
        <w:t>148</w:t>
      </w:r>
    </w:p>
    <w:p w:rsidR="005D0FEF" w:rsidRDefault="005D0FEF" w:rsidP="00CA4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2C" w:rsidRDefault="00EC4F2C" w:rsidP="00CA43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F2C" w:rsidSect="0027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10750C"/>
    <w:rsid w:val="00050901"/>
    <w:rsid w:val="000600FF"/>
    <w:rsid w:val="00072DD9"/>
    <w:rsid w:val="0007325C"/>
    <w:rsid w:val="000C40C0"/>
    <w:rsid w:val="000D2866"/>
    <w:rsid w:val="000D7A0C"/>
    <w:rsid w:val="0010750C"/>
    <w:rsid w:val="00164595"/>
    <w:rsid w:val="00184B0D"/>
    <w:rsid w:val="001A03A2"/>
    <w:rsid w:val="001D6862"/>
    <w:rsid w:val="001F2903"/>
    <w:rsid w:val="001F3FD2"/>
    <w:rsid w:val="00210737"/>
    <w:rsid w:val="0022445B"/>
    <w:rsid w:val="00240711"/>
    <w:rsid w:val="002440AB"/>
    <w:rsid w:val="002464AA"/>
    <w:rsid w:val="00257D75"/>
    <w:rsid w:val="00260F72"/>
    <w:rsid w:val="00272D66"/>
    <w:rsid w:val="002736D6"/>
    <w:rsid w:val="0029746D"/>
    <w:rsid w:val="002C0AF2"/>
    <w:rsid w:val="00303E2B"/>
    <w:rsid w:val="003436BA"/>
    <w:rsid w:val="00356C69"/>
    <w:rsid w:val="003F4EEF"/>
    <w:rsid w:val="00401C76"/>
    <w:rsid w:val="0044264E"/>
    <w:rsid w:val="00445ED6"/>
    <w:rsid w:val="004A5473"/>
    <w:rsid w:val="004B1237"/>
    <w:rsid w:val="004E0465"/>
    <w:rsid w:val="004F6D6D"/>
    <w:rsid w:val="00511A09"/>
    <w:rsid w:val="005320D8"/>
    <w:rsid w:val="00557C8F"/>
    <w:rsid w:val="005B2E66"/>
    <w:rsid w:val="005C0C3C"/>
    <w:rsid w:val="005D0FEF"/>
    <w:rsid w:val="005E4C8A"/>
    <w:rsid w:val="00664153"/>
    <w:rsid w:val="006714ED"/>
    <w:rsid w:val="006F2464"/>
    <w:rsid w:val="0070379B"/>
    <w:rsid w:val="0074422C"/>
    <w:rsid w:val="0077316F"/>
    <w:rsid w:val="00796A7C"/>
    <w:rsid w:val="007A3273"/>
    <w:rsid w:val="007C17A4"/>
    <w:rsid w:val="007D5064"/>
    <w:rsid w:val="007D68C0"/>
    <w:rsid w:val="00812FF4"/>
    <w:rsid w:val="0084316D"/>
    <w:rsid w:val="00847D77"/>
    <w:rsid w:val="00860DC2"/>
    <w:rsid w:val="008A5C3B"/>
    <w:rsid w:val="008B6781"/>
    <w:rsid w:val="008D6D5B"/>
    <w:rsid w:val="00902592"/>
    <w:rsid w:val="00931A8F"/>
    <w:rsid w:val="0096541C"/>
    <w:rsid w:val="009806B7"/>
    <w:rsid w:val="00983749"/>
    <w:rsid w:val="009A2719"/>
    <w:rsid w:val="009E72E2"/>
    <w:rsid w:val="00A362C8"/>
    <w:rsid w:val="00A67780"/>
    <w:rsid w:val="00AA08A8"/>
    <w:rsid w:val="00AD4A0C"/>
    <w:rsid w:val="00B036BC"/>
    <w:rsid w:val="00B05437"/>
    <w:rsid w:val="00B4464B"/>
    <w:rsid w:val="00B45709"/>
    <w:rsid w:val="00BC4D7E"/>
    <w:rsid w:val="00BC622F"/>
    <w:rsid w:val="00C44679"/>
    <w:rsid w:val="00C5343D"/>
    <w:rsid w:val="00C73E7D"/>
    <w:rsid w:val="00CA436F"/>
    <w:rsid w:val="00CA43D8"/>
    <w:rsid w:val="00CB19C0"/>
    <w:rsid w:val="00CB2A73"/>
    <w:rsid w:val="00D06059"/>
    <w:rsid w:val="00D16425"/>
    <w:rsid w:val="00D16D5D"/>
    <w:rsid w:val="00D25AF3"/>
    <w:rsid w:val="00D71EE6"/>
    <w:rsid w:val="00DA78E1"/>
    <w:rsid w:val="00DC598F"/>
    <w:rsid w:val="00DD685D"/>
    <w:rsid w:val="00DE0FA0"/>
    <w:rsid w:val="00E151B0"/>
    <w:rsid w:val="00E325BB"/>
    <w:rsid w:val="00E41123"/>
    <w:rsid w:val="00E551F3"/>
    <w:rsid w:val="00E95AF0"/>
    <w:rsid w:val="00EC4F2C"/>
    <w:rsid w:val="00EE43D6"/>
    <w:rsid w:val="00F96F90"/>
    <w:rsid w:val="00FB0C1C"/>
    <w:rsid w:val="00FC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64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10750C"/>
    <w:rPr>
      <w:i/>
      <w:iCs/>
    </w:rPr>
  </w:style>
  <w:style w:type="character" w:styleId="Hypertextovodkaz">
    <w:name w:val="Hyperlink"/>
    <w:basedOn w:val="Standardnpsmoodstavce"/>
    <w:uiPriority w:val="99"/>
    <w:rsid w:val="001075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4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8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60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0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0F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0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0FF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050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eratura@ucl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ÚČL AV ČR v.v.i.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ÚČL AV ČR v.v.i.</dc:creator>
  <cp:lastModifiedBy>Sekretariat</cp:lastModifiedBy>
  <cp:revision>3</cp:revision>
  <cp:lastPrinted>2017-10-30T08:54:00Z</cp:lastPrinted>
  <dcterms:created xsi:type="dcterms:W3CDTF">2017-10-30T10:18:00Z</dcterms:created>
  <dcterms:modified xsi:type="dcterms:W3CDTF">2017-11-07T17:17:00Z</dcterms:modified>
</cp:coreProperties>
</file>