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Mkatabulky"/>
        <w:tblW w:w="9062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76"/>
        <w:gridCol w:w="6086"/>
      </w:tblGrid>
      <w:tr w:rsidR="0075368F" w14:paraId="6C3C985F" w14:textId="77777777" w:rsidTr="00825E10">
        <w:tc>
          <w:tcPr>
            <w:tcW w:w="29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E344A4" w14:textId="77777777" w:rsidR="0075368F" w:rsidRDefault="006074DC">
            <w:pPr>
              <w:pStyle w:val="Normlnweb"/>
              <w:spacing w:after="0"/>
              <w:rPr>
                <w:rFonts w:asciiTheme="minorHAnsi" w:hAnsiTheme="minorHAnsi" w:cstheme="minorHAnsi"/>
              </w:rPr>
            </w:pPr>
            <w:bookmarkStart w:id="0" w:name="_Hlk51159620"/>
            <w:bookmarkEnd w:id="0"/>
            <w:r>
              <w:rPr>
                <w:noProof/>
              </w:rPr>
              <w:drawing>
                <wp:inline distT="0" distB="0" distL="0" distR="0" wp14:anchorId="49278BE1" wp14:editId="0D2E086A">
                  <wp:extent cx="1536065" cy="415290"/>
                  <wp:effectExtent l="0" t="0" r="0" b="0"/>
                  <wp:docPr id="1" name="Obrázek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Obrázek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065" cy="415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CD337A" w14:textId="77777777" w:rsidR="0075368F" w:rsidRDefault="006074DC">
            <w:pPr>
              <w:spacing w:after="0" w:line="240" w:lineRule="auto"/>
              <w:rPr>
                <w:rFonts w:asciiTheme="minorHAnsi" w:hAnsiTheme="minorHAnsi" w:cstheme="minorHAnsi"/>
              </w:rPr>
            </w:pPr>
            <w:bookmarkStart w:id="1" w:name="_MON_1047039500"/>
            <w:bookmarkStart w:id="2" w:name="_MON_1041764173"/>
            <w:bookmarkStart w:id="3" w:name="_MON_1047039579"/>
            <w:bookmarkEnd w:id="1"/>
            <w:bookmarkEnd w:id="2"/>
            <w:bookmarkEnd w:id="3"/>
            <w:r>
              <w:rPr>
                <w:noProof/>
              </w:rPr>
              <w:drawing>
                <wp:inline distT="0" distB="0" distL="0" distR="0" wp14:anchorId="3A057D89" wp14:editId="7FADBEFE">
                  <wp:extent cx="1219200" cy="475615"/>
                  <wp:effectExtent l="0" t="0" r="0" b="0"/>
                  <wp:docPr id="2" name="Obrázek 2" descr="C:\Users\ruzickovam\AppData\Local\Microsoft\Windows\INetCache\Content.MSO\53C80724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Obrázek 2" descr="C:\Users\ruzickovam\AppData\Local\Microsoft\Windows\INetCache\Content.MSO\53C80724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475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BAE7888" w14:textId="77777777" w:rsidR="0075368F" w:rsidRDefault="0075368F"/>
    <w:p w14:paraId="1F52FBB5" w14:textId="77777777" w:rsidR="0075368F" w:rsidRDefault="0075368F"/>
    <w:p w14:paraId="4D8F23CC" w14:textId="77777777" w:rsidR="0075368F" w:rsidRDefault="006074DC">
      <w:pPr>
        <w:pStyle w:val="Normlnweb"/>
        <w:tabs>
          <w:tab w:val="right" w:pos="9072"/>
        </w:tabs>
        <w:spacing w:before="120" w:beforeAutospacing="0" w:after="120" w:afterAutospacing="0"/>
        <w:ind w:left="709"/>
        <w:rPr>
          <w:rFonts w:ascii="Motiva Sans" w:eastAsiaTheme="minorHAnsi" w:hAnsi="Motiva Sans" w:cstheme="minorHAnsi"/>
          <w:sz w:val="20"/>
          <w:szCs w:val="18"/>
          <w:lang w:eastAsia="en-US"/>
        </w:rPr>
      </w:pPr>
      <w:r>
        <w:rPr>
          <w:rFonts w:ascii="Motiva Sans" w:hAnsi="Motiva Sans" w:cstheme="minorHAnsi"/>
          <w:b/>
          <w:caps/>
        </w:rPr>
        <w:t>Tisková zpráva</w:t>
      </w:r>
      <w:r>
        <w:t xml:space="preserve"> </w:t>
      </w:r>
      <w:r>
        <w:tab/>
      </w:r>
      <w:r w:rsidRPr="00002A96">
        <w:rPr>
          <w:rFonts w:ascii="Motiva Sans" w:eastAsiaTheme="minorHAnsi" w:hAnsi="Motiva Sans" w:cstheme="minorHAnsi"/>
          <w:sz w:val="20"/>
          <w:szCs w:val="18"/>
          <w:lang w:eastAsia="en-US"/>
        </w:rPr>
        <w:t>Praha 9. října 2020</w:t>
      </w:r>
    </w:p>
    <w:p w14:paraId="075D292C" w14:textId="77777777" w:rsidR="0075368F" w:rsidRDefault="006074DC">
      <w:pPr>
        <w:tabs>
          <w:tab w:val="left" w:pos="2694"/>
        </w:tabs>
        <w:spacing w:line="240" w:lineRule="auto"/>
        <w:ind w:left="709"/>
        <w:contextualSpacing/>
        <w:rPr>
          <w:szCs w:val="18"/>
        </w:rPr>
      </w:pPr>
      <w:r>
        <w:rPr>
          <w:szCs w:val="18"/>
        </w:rPr>
        <w:t>Akademie věd ČR</w:t>
      </w:r>
    </w:p>
    <w:p w14:paraId="1C012B38" w14:textId="77777777" w:rsidR="0075368F" w:rsidRDefault="006074DC">
      <w:pPr>
        <w:tabs>
          <w:tab w:val="left" w:pos="2694"/>
        </w:tabs>
        <w:spacing w:line="240" w:lineRule="auto"/>
        <w:ind w:left="709"/>
        <w:contextualSpacing/>
        <w:rPr>
          <w:szCs w:val="18"/>
        </w:rPr>
      </w:pPr>
      <w:r>
        <w:rPr>
          <w:szCs w:val="18"/>
        </w:rPr>
        <w:t xml:space="preserve">Národní 1009/3, 110 00 Praha 1 </w:t>
      </w:r>
    </w:p>
    <w:p w14:paraId="73E3B997" w14:textId="77777777" w:rsidR="0075368F" w:rsidRDefault="006074DC">
      <w:pPr>
        <w:tabs>
          <w:tab w:val="left" w:pos="2694"/>
        </w:tabs>
        <w:spacing w:line="240" w:lineRule="auto"/>
        <w:ind w:left="709"/>
        <w:contextualSpacing/>
        <w:rPr>
          <w:szCs w:val="18"/>
        </w:rPr>
      </w:pPr>
      <w:r>
        <w:rPr>
          <w:szCs w:val="18"/>
        </w:rPr>
        <w:t>www.avcr.cz</w:t>
      </w:r>
    </w:p>
    <w:p w14:paraId="0253C32E" w14:textId="77777777" w:rsidR="0075368F" w:rsidRDefault="0075368F">
      <w:pPr>
        <w:sectPr w:rsidR="0075368F">
          <w:footerReference w:type="default" r:id="rId12"/>
          <w:pgSz w:w="11906" w:h="16838"/>
          <w:pgMar w:top="1135" w:right="1417" w:bottom="2977" w:left="1417" w:header="0" w:footer="1417" w:gutter="0"/>
          <w:cols w:space="720"/>
          <w:formProt w:val="0"/>
          <w:docGrid w:linePitch="360"/>
        </w:sectPr>
      </w:pPr>
    </w:p>
    <w:p w14:paraId="62736FC9" w14:textId="77777777" w:rsidR="0075368F" w:rsidRDefault="0075368F">
      <w:pPr>
        <w:pStyle w:val="Normlnweb"/>
        <w:spacing w:before="280" w:after="280"/>
        <w:rPr>
          <w:rFonts w:asciiTheme="minorHAnsi" w:hAnsiTheme="minorHAnsi" w:cstheme="minorHAnsi"/>
        </w:rPr>
      </w:pPr>
    </w:p>
    <w:p w14:paraId="01945515" w14:textId="5B344A38" w:rsidR="0075368F" w:rsidRDefault="000D5AA4">
      <w:pPr>
        <w:pStyle w:val="Nadpis1"/>
        <w:spacing w:before="280" w:after="280"/>
        <w:rPr>
          <w:rFonts w:asciiTheme="minorHAnsi" w:hAnsiTheme="minorHAnsi"/>
        </w:rPr>
      </w:pPr>
      <w:r w:rsidRPr="00002A96">
        <w:t>N</w:t>
      </w:r>
      <w:r w:rsidR="006074DC" w:rsidRPr="00002A96">
        <w:t>ejvzácnější česk</w:t>
      </w:r>
      <w:r w:rsidRPr="00002A96">
        <w:t xml:space="preserve">ou </w:t>
      </w:r>
      <w:r w:rsidR="006074DC" w:rsidRPr="00002A96">
        <w:t>žáb</w:t>
      </w:r>
      <w:r w:rsidRPr="00002A96">
        <w:t>u</w:t>
      </w:r>
      <w:r w:rsidR="006074DC" w:rsidRPr="00002A96">
        <w:t xml:space="preserve"> objevili biologové</w:t>
      </w:r>
      <w:r w:rsidRPr="00002A96">
        <w:t xml:space="preserve"> poprvé i </w:t>
      </w:r>
      <w:r w:rsidR="006074DC" w:rsidRPr="00002A96">
        <w:t>ve Slezsku</w:t>
      </w:r>
      <w:r w:rsidR="006074DC">
        <w:t xml:space="preserve"> </w:t>
      </w:r>
    </w:p>
    <w:p w14:paraId="3290AFB1" w14:textId="3D894B7C" w:rsidR="0075368F" w:rsidRPr="00002A96" w:rsidRDefault="006074DC">
      <w:pPr>
        <w:pStyle w:val="Perex"/>
        <w:jc w:val="left"/>
      </w:pPr>
      <w:r w:rsidRPr="00002A96">
        <w:rPr>
          <w:rStyle w:val="Siln"/>
          <w:rFonts w:cs="Times New Roman"/>
          <w:b/>
          <w:szCs w:val="24"/>
        </w:rPr>
        <w:t xml:space="preserve">Na dvou místech česko-polského pohraničí nalezli </w:t>
      </w:r>
      <w:r w:rsidR="001F51C5" w:rsidRPr="00002A96">
        <w:rPr>
          <w:rStyle w:val="Siln"/>
          <w:rFonts w:cs="Times New Roman"/>
          <w:b/>
          <w:szCs w:val="24"/>
        </w:rPr>
        <w:t>odborníci na obojživelníky</w:t>
      </w:r>
      <w:r w:rsidRPr="00002A96">
        <w:rPr>
          <w:rStyle w:val="Siln"/>
          <w:rFonts w:cs="Times New Roman"/>
          <w:b/>
          <w:szCs w:val="24"/>
        </w:rPr>
        <w:t xml:space="preserve"> </w:t>
      </w:r>
      <w:r w:rsidRPr="00002A96">
        <w:t xml:space="preserve">ropuchu krátkonohou, </w:t>
      </w:r>
      <w:r w:rsidRPr="00002A96">
        <w:rPr>
          <w:rStyle w:val="Siln"/>
          <w:rFonts w:cs="Times New Roman"/>
          <w:b/>
          <w:szCs w:val="24"/>
        </w:rPr>
        <w:t>nejmenší a nejvzácnější ze tří druhů ropuch žijících na území České republiky. Objev zveřejnili v</w:t>
      </w:r>
      <w:r w:rsidRPr="00002A96">
        <w:rPr>
          <w:rStyle w:val="Siln"/>
          <w:rFonts w:ascii="Cambria" w:hAnsi="Cambria" w:cs="Cambria"/>
          <w:b/>
          <w:szCs w:val="24"/>
        </w:rPr>
        <w:t> </w:t>
      </w:r>
      <w:r w:rsidRPr="00002A96">
        <w:rPr>
          <w:rStyle w:val="Siln"/>
          <w:rFonts w:cs="Times New Roman"/>
          <w:b/>
          <w:szCs w:val="24"/>
        </w:rPr>
        <w:t>zářijovém vydání</w:t>
      </w:r>
      <w:r w:rsidRPr="00002A96">
        <w:rPr>
          <w:rStyle w:val="Siln"/>
          <w:rFonts w:ascii="Cambria" w:hAnsi="Cambria" w:cs="Cambria"/>
          <w:b/>
          <w:szCs w:val="24"/>
        </w:rPr>
        <w:t xml:space="preserve"> </w:t>
      </w:r>
      <w:r w:rsidRPr="00002A96">
        <w:rPr>
          <w:rStyle w:val="Siln"/>
          <w:rFonts w:cs="Times New Roman"/>
          <w:b/>
          <w:szCs w:val="24"/>
        </w:rPr>
        <w:t xml:space="preserve">časopisu </w:t>
      </w:r>
      <w:proofErr w:type="spellStart"/>
      <w:r w:rsidRPr="00002A96">
        <w:rPr>
          <w:rStyle w:val="Siln"/>
          <w:rFonts w:cs="Times New Roman"/>
          <w:b/>
          <w:i/>
          <w:szCs w:val="24"/>
        </w:rPr>
        <w:t>Amphibian</w:t>
      </w:r>
      <w:proofErr w:type="spellEnd"/>
      <w:r w:rsidRPr="00002A96">
        <w:rPr>
          <w:rStyle w:val="Siln"/>
          <w:rFonts w:cs="Times New Roman"/>
          <w:b/>
          <w:i/>
          <w:szCs w:val="24"/>
        </w:rPr>
        <w:t xml:space="preserve"> &amp; Reptile </w:t>
      </w:r>
      <w:proofErr w:type="spellStart"/>
      <w:r w:rsidRPr="00002A96">
        <w:rPr>
          <w:rStyle w:val="Siln"/>
          <w:rFonts w:cs="Times New Roman"/>
          <w:b/>
          <w:i/>
          <w:szCs w:val="24"/>
        </w:rPr>
        <w:t>Conservation</w:t>
      </w:r>
      <w:proofErr w:type="spellEnd"/>
      <w:r w:rsidRPr="00002A96">
        <w:rPr>
          <w:rStyle w:val="Siln"/>
          <w:rFonts w:cs="Times New Roman"/>
          <w:b/>
          <w:szCs w:val="24"/>
        </w:rPr>
        <w:t xml:space="preserve">. Nové lokality, kde ropuchy žijí, je ale třeba přísně chránit, jinak </w:t>
      </w:r>
      <w:r w:rsidR="00CF7CD6" w:rsidRPr="00002A96">
        <w:rPr>
          <w:rStyle w:val="Siln"/>
          <w:rFonts w:cs="Times New Roman"/>
          <w:b/>
          <w:szCs w:val="24"/>
        </w:rPr>
        <w:t>těmto unikátním slezským populacím</w:t>
      </w:r>
      <w:r w:rsidR="001C77FF" w:rsidRPr="00002A96">
        <w:rPr>
          <w:rStyle w:val="Siln"/>
          <w:rFonts w:cs="Times New Roman"/>
          <w:b/>
          <w:szCs w:val="24"/>
        </w:rPr>
        <w:t xml:space="preserve"> hrozí </w:t>
      </w:r>
      <w:r w:rsidR="000D5AA4">
        <w:rPr>
          <w:rStyle w:val="Siln"/>
          <w:rFonts w:cs="Times New Roman"/>
          <w:b/>
          <w:szCs w:val="24"/>
        </w:rPr>
        <w:t xml:space="preserve">lokální </w:t>
      </w:r>
      <w:r w:rsidRPr="00002A96">
        <w:rPr>
          <w:rStyle w:val="Siln"/>
          <w:rFonts w:cs="Times New Roman"/>
          <w:b/>
          <w:szCs w:val="24"/>
        </w:rPr>
        <w:t>vyhy</w:t>
      </w:r>
      <w:r w:rsidR="001C77FF" w:rsidRPr="00002A96">
        <w:rPr>
          <w:rStyle w:val="Siln"/>
          <w:rFonts w:cs="Times New Roman"/>
          <w:b/>
          <w:szCs w:val="24"/>
        </w:rPr>
        <w:t>nutí</w:t>
      </w:r>
      <w:r w:rsidRPr="00002A96">
        <w:rPr>
          <w:rStyle w:val="Siln"/>
          <w:rFonts w:cs="Times New Roman"/>
          <w:b/>
          <w:szCs w:val="24"/>
        </w:rPr>
        <w:t xml:space="preserve">. </w:t>
      </w:r>
    </w:p>
    <w:p w14:paraId="73B0E174" w14:textId="7977737C" w:rsidR="0075368F" w:rsidRDefault="006074DC">
      <w:pPr>
        <w:pStyle w:val="Normlnweb"/>
        <w:spacing w:before="280" w:after="280"/>
        <w:ind w:left="709"/>
        <w:rPr>
          <w:rFonts w:ascii="Motiva Sans" w:hAnsi="Motiva Sans" w:cstheme="minorHAnsi"/>
          <w:sz w:val="20"/>
          <w:szCs w:val="20"/>
        </w:rPr>
      </w:pPr>
      <w:r w:rsidRPr="00002A96">
        <w:rPr>
          <w:rFonts w:ascii="Motiva Sans" w:hAnsi="Motiva Sans" w:cstheme="minorHAnsi"/>
          <w:sz w:val="20"/>
          <w:szCs w:val="20"/>
        </w:rPr>
        <w:t>Ropucha krátkonohá</w:t>
      </w:r>
      <w:r>
        <w:rPr>
          <w:rFonts w:ascii="Motiva Sans" w:hAnsi="Motiva Sans" w:cstheme="minorHAnsi"/>
          <w:sz w:val="20"/>
          <w:szCs w:val="20"/>
        </w:rPr>
        <w:t xml:space="preserve"> (</w:t>
      </w:r>
      <w:proofErr w:type="spellStart"/>
      <w:r>
        <w:rPr>
          <w:rFonts w:ascii="Motiva Sans" w:hAnsi="Motiva Sans" w:cstheme="minorHAnsi"/>
          <w:i/>
          <w:sz w:val="20"/>
          <w:szCs w:val="20"/>
        </w:rPr>
        <w:t>Epidalea</w:t>
      </w:r>
      <w:proofErr w:type="spellEnd"/>
      <w:r>
        <w:rPr>
          <w:rFonts w:ascii="Motiva Sans" w:hAnsi="Motiva Sans" w:cstheme="minorHAnsi"/>
          <w:i/>
          <w:sz w:val="20"/>
          <w:szCs w:val="20"/>
        </w:rPr>
        <w:t xml:space="preserve"> </w:t>
      </w:r>
      <w:proofErr w:type="spellStart"/>
      <w:r>
        <w:rPr>
          <w:rFonts w:ascii="Motiva Sans" w:hAnsi="Motiva Sans" w:cstheme="minorHAnsi"/>
          <w:i/>
          <w:sz w:val="20"/>
          <w:szCs w:val="20"/>
        </w:rPr>
        <w:t>calamita</w:t>
      </w:r>
      <w:proofErr w:type="spellEnd"/>
      <w:r>
        <w:rPr>
          <w:rFonts w:ascii="Motiva Sans" w:hAnsi="Motiva Sans" w:cstheme="minorHAnsi"/>
          <w:sz w:val="20"/>
          <w:szCs w:val="20"/>
        </w:rPr>
        <w:t>) je mal</w:t>
      </w:r>
      <w:r w:rsidR="00CF7CD6">
        <w:rPr>
          <w:rFonts w:ascii="Motiva Sans" w:hAnsi="Motiva Sans" w:cstheme="minorHAnsi"/>
          <w:sz w:val="20"/>
          <w:szCs w:val="20"/>
        </w:rPr>
        <w:t>á</w:t>
      </w:r>
      <w:r>
        <w:rPr>
          <w:rFonts w:ascii="Motiva Sans" w:hAnsi="Motiva Sans" w:cstheme="minorHAnsi"/>
          <w:sz w:val="20"/>
          <w:szCs w:val="20"/>
        </w:rPr>
        <w:t>, zavalit</w:t>
      </w:r>
      <w:r w:rsidR="00CF7CD6">
        <w:rPr>
          <w:rFonts w:ascii="Motiva Sans" w:hAnsi="Motiva Sans" w:cstheme="minorHAnsi"/>
          <w:sz w:val="20"/>
          <w:szCs w:val="20"/>
        </w:rPr>
        <w:t>á</w:t>
      </w:r>
      <w:r>
        <w:rPr>
          <w:rFonts w:ascii="Motiva Sans" w:hAnsi="Motiva Sans" w:cstheme="minorHAnsi"/>
          <w:sz w:val="20"/>
          <w:szCs w:val="20"/>
        </w:rPr>
        <w:t xml:space="preserve"> a rychle lezoucí </w:t>
      </w:r>
      <w:r w:rsidR="00CF7CD6">
        <w:rPr>
          <w:rFonts w:ascii="Motiva Sans" w:hAnsi="Motiva Sans" w:cstheme="minorHAnsi"/>
          <w:sz w:val="20"/>
          <w:szCs w:val="20"/>
        </w:rPr>
        <w:t>žába</w:t>
      </w:r>
      <w:r>
        <w:rPr>
          <w:rFonts w:ascii="Motiva Sans" w:hAnsi="Motiva Sans" w:cstheme="minorHAnsi"/>
          <w:sz w:val="20"/>
          <w:szCs w:val="20"/>
        </w:rPr>
        <w:t xml:space="preserve"> s</w:t>
      </w:r>
      <w:r>
        <w:rPr>
          <w:rFonts w:ascii="Cambria" w:hAnsi="Cambria" w:cs="Cambria"/>
          <w:sz w:val="20"/>
          <w:szCs w:val="20"/>
        </w:rPr>
        <w:t> </w:t>
      </w:r>
      <w:r>
        <w:rPr>
          <w:rFonts w:ascii="Motiva Sans" w:hAnsi="Motiva Sans" w:cstheme="minorHAnsi"/>
          <w:sz w:val="20"/>
          <w:szCs w:val="20"/>
        </w:rPr>
        <w:t xml:space="preserve">krátkýma nohama. </w:t>
      </w:r>
      <w:bookmarkStart w:id="4" w:name="move52959723"/>
      <w:r w:rsidR="00462982">
        <w:rPr>
          <w:rFonts w:ascii="Motiva Sans" w:hAnsi="Motiva Sans" w:cstheme="minorHAnsi"/>
          <w:sz w:val="20"/>
          <w:szCs w:val="20"/>
        </w:rPr>
        <w:br/>
      </w:r>
      <w:r>
        <w:rPr>
          <w:rFonts w:ascii="Motiva Sans" w:hAnsi="Motiva Sans" w:cstheme="minorHAnsi"/>
          <w:sz w:val="20"/>
          <w:szCs w:val="20"/>
        </w:rPr>
        <w:t xml:space="preserve">V České republice ji lze nalézt v bývalých i činných pískovnách, kde zahrabaná tráví většinu dne a kde také přezimuje. </w:t>
      </w:r>
    </w:p>
    <w:bookmarkEnd w:id="4"/>
    <w:p w14:paraId="63C627C5" w14:textId="2CDF42E5" w:rsidR="0075368F" w:rsidRDefault="006074DC">
      <w:pPr>
        <w:pStyle w:val="Normlnweb"/>
        <w:spacing w:before="280" w:after="280"/>
        <w:ind w:left="709"/>
        <w:rPr>
          <w:rFonts w:ascii="Motiva Sans" w:hAnsi="Motiva Sans" w:cstheme="minorHAnsi"/>
          <w:sz w:val="20"/>
          <w:szCs w:val="20"/>
        </w:rPr>
      </w:pPr>
      <w:r>
        <w:rPr>
          <w:rFonts w:ascii="Motiva Sans" w:hAnsi="Motiva Sans" w:cstheme="minorHAnsi"/>
          <w:sz w:val="20"/>
          <w:szCs w:val="20"/>
        </w:rPr>
        <w:t xml:space="preserve">Všechny dosavadní známé lokality, kde byla ropucha krátkonohá pozorována, se nacházely pouze </w:t>
      </w:r>
      <w:r w:rsidR="00750095">
        <w:rPr>
          <w:rFonts w:ascii="Motiva Sans" w:hAnsi="Motiva Sans" w:cstheme="minorHAnsi"/>
          <w:sz w:val="20"/>
          <w:szCs w:val="20"/>
        </w:rPr>
        <w:br/>
      </w:r>
      <w:r>
        <w:rPr>
          <w:rFonts w:ascii="Motiva Sans" w:hAnsi="Motiva Sans" w:cstheme="minorHAnsi"/>
          <w:sz w:val="20"/>
          <w:szCs w:val="20"/>
        </w:rPr>
        <w:t xml:space="preserve">v Čechách. Na Moravě a ve Slezsku její výskyt odborníci </w:t>
      </w:r>
      <w:r w:rsidR="00CF7CD6">
        <w:rPr>
          <w:rFonts w:ascii="Motiva Sans" w:hAnsi="Motiva Sans" w:cstheme="minorHAnsi"/>
          <w:sz w:val="20"/>
          <w:szCs w:val="20"/>
        </w:rPr>
        <w:t>dosud neznali</w:t>
      </w:r>
      <w:r>
        <w:rPr>
          <w:rFonts w:ascii="Motiva Sans" w:hAnsi="Motiva Sans" w:cstheme="minorHAnsi"/>
          <w:sz w:val="20"/>
          <w:szCs w:val="20"/>
        </w:rPr>
        <w:t xml:space="preserve">. Až do loňského roku. </w:t>
      </w:r>
      <w:r w:rsidR="002F31C2">
        <w:rPr>
          <w:rFonts w:ascii="Motiva Sans" w:hAnsi="Motiva Sans" w:cstheme="minorHAnsi"/>
          <w:sz w:val="20"/>
          <w:szCs w:val="20"/>
        </w:rPr>
        <w:br/>
      </w:r>
      <w:bookmarkStart w:id="5" w:name="_GoBack"/>
      <w:bookmarkEnd w:id="5"/>
      <w:r>
        <w:rPr>
          <w:rFonts w:ascii="Motiva Sans" w:hAnsi="Motiva Sans" w:cstheme="minorHAnsi"/>
          <w:i/>
          <w:sz w:val="20"/>
          <w:szCs w:val="20"/>
        </w:rPr>
        <w:t>„Vloni jsme objevili jednu populaci na periferii města Krnov. Druhá populace, jak jsme zjistili letos, žije asi 20 km od Krnova poblíž Osoblahy,“</w:t>
      </w:r>
      <w:r>
        <w:rPr>
          <w:rFonts w:ascii="Motiva Sans" w:hAnsi="Motiva Sans" w:cstheme="minorHAnsi"/>
          <w:sz w:val="20"/>
          <w:szCs w:val="20"/>
        </w:rPr>
        <w:t xml:space="preserve"> říká Václav </w:t>
      </w:r>
      <w:proofErr w:type="spellStart"/>
      <w:r>
        <w:rPr>
          <w:rFonts w:ascii="Motiva Sans" w:hAnsi="Motiva Sans" w:cstheme="minorHAnsi"/>
          <w:sz w:val="20"/>
          <w:szCs w:val="20"/>
        </w:rPr>
        <w:t>Gvoždík</w:t>
      </w:r>
      <w:proofErr w:type="spellEnd"/>
      <w:r>
        <w:rPr>
          <w:rFonts w:ascii="Motiva Sans" w:hAnsi="Motiva Sans" w:cstheme="minorHAnsi"/>
          <w:sz w:val="20"/>
          <w:szCs w:val="20"/>
        </w:rPr>
        <w:t>, odborník na obojživelníky z</w:t>
      </w:r>
      <w:r>
        <w:rPr>
          <w:rFonts w:ascii="Cambria" w:hAnsi="Cambria" w:cs="Cambria"/>
          <w:sz w:val="20"/>
          <w:szCs w:val="20"/>
        </w:rPr>
        <w:t> </w:t>
      </w:r>
      <w:r>
        <w:rPr>
          <w:rFonts w:ascii="Motiva Sans" w:hAnsi="Motiva Sans" w:cstheme="minorHAnsi"/>
          <w:sz w:val="20"/>
          <w:szCs w:val="20"/>
        </w:rPr>
        <w:t xml:space="preserve">Ústavu biologie obratlovců AV ČR. </w:t>
      </w:r>
    </w:p>
    <w:p w14:paraId="43F0A621" w14:textId="77777777" w:rsidR="0075368F" w:rsidRDefault="006074DC">
      <w:pPr>
        <w:pStyle w:val="Normlnweb"/>
        <w:spacing w:before="280" w:after="280"/>
        <w:ind w:left="709"/>
        <w:rPr>
          <w:rFonts w:ascii="Motiva Sans" w:hAnsi="Motiva Sans" w:cstheme="minorHAnsi"/>
          <w:sz w:val="20"/>
          <w:szCs w:val="20"/>
        </w:rPr>
      </w:pPr>
      <w:r>
        <w:rPr>
          <w:rFonts w:ascii="Motiva Sans" w:hAnsi="Motiva Sans" w:cstheme="minorHAnsi"/>
          <w:sz w:val="20"/>
          <w:szCs w:val="20"/>
        </w:rPr>
        <w:t>Obě místa výskytu ropuchy krátkonohé jsou v Českém Slezsku jedinečná.</w:t>
      </w:r>
      <w:r>
        <w:rPr>
          <w:rFonts w:ascii="Motiva Sans" w:hAnsi="Motiva Sans" w:cstheme="minorHAnsi"/>
          <w:i/>
          <w:sz w:val="20"/>
          <w:szCs w:val="20"/>
        </w:rPr>
        <w:t xml:space="preserve"> „Bohužel je ale v obou lokalitách tento vzácný obojživelník ohrožen. Je potřeba co nejrychlejší zásah ochranářů,“</w:t>
      </w:r>
      <w:r>
        <w:rPr>
          <w:rFonts w:ascii="Motiva Sans" w:hAnsi="Motiva Sans" w:cstheme="minorHAnsi"/>
          <w:sz w:val="20"/>
          <w:szCs w:val="20"/>
        </w:rPr>
        <w:t xml:space="preserve"> zdůrazňuje vědec.</w:t>
      </w:r>
    </w:p>
    <w:p w14:paraId="0222199B" w14:textId="77777777" w:rsidR="0075368F" w:rsidRDefault="006074DC">
      <w:pPr>
        <w:pStyle w:val="Normlnweb"/>
        <w:spacing w:before="280" w:after="280"/>
        <w:ind w:left="709"/>
        <w:rPr>
          <w:rFonts w:ascii="Motiva Sans" w:hAnsi="Motiva Sans" w:cstheme="minorHAnsi"/>
          <w:b/>
          <w:sz w:val="20"/>
          <w:szCs w:val="20"/>
        </w:rPr>
      </w:pPr>
      <w:r>
        <w:rPr>
          <w:rFonts w:ascii="Motiva Sans" w:hAnsi="Motiva Sans" w:cstheme="minorHAnsi"/>
          <w:b/>
          <w:sz w:val="20"/>
          <w:szCs w:val="20"/>
        </w:rPr>
        <w:t>Rizikem je vegetace</w:t>
      </w:r>
    </w:p>
    <w:p w14:paraId="713D0C13" w14:textId="22E4226F" w:rsidR="0075368F" w:rsidRDefault="006074DC">
      <w:pPr>
        <w:pStyle w:val="Normlnweb"/>
        <w:spacing w:before="280" w:after="280"/>
        <w:ind w:left="709"/>
        <w:rPr>
          <w:rFonts w:ascii="Motiva Sans" w:hAnsi="Motiva Sans" w:cstheme="minorHAnsi"/>
          <w:sz w:val="20"/>
          <w:szCs w:val="20"/>
        </w:rPr>
      </w:pPr>
      <w:r>
        <w:rPr>
          <w:rFonts w:ascii="Motiva Sans" w:hAnsi="Motiva Sans" w:cstheme="minorHAnsi"/>
          <w:sz w:val="20"/>
          <w:szCs w:val="20"/>
        </w:rPr>
        <w:t xml:space="preserve">Na okraji Krnova žije ropucha krátkonohá na místě bývalé pískovny, kde se </w:t>
      </w:r>
      <w:r w:rsidR="00EF67EF">
        <w:rPr>
          <w:rFonts w:ascii="Motiva Sans" w:hAnsi="Motiva Sans" w:cstheme="minorHAnsi"/>
          <w:sz w:val="20"/>
          <w:szCs w:val="20"/>
        </w:rPr>
        <w:t xml:space="preserve">však nyní </w:t>
      </w:r>
      <w:r>
        <w:rPr>
          <w:rFonts w:ascii="Motiva Sans" w:hAnsi="Motiva Sans" w:cstheme="minorHAnsi"/>
          <w:sz w:val="20"/>
          <w:szCs w:val="20"/>
        </w:rPr>
        <w:t>nachází naplněná a uzavřená skládka stavebního odpadu. Původní pískovna je kompletně pohřbená a v</w:t>
      </w:r>
      <w:r>
        <w:rPr>
          <w:rFonts w:ascii="Cambria" w:hAnsi="Cambria" w:cs="Cambria"/>
          <w:sz w:val="20"/>
          <w:szCs w:val="20"/>
        </w:rPr>
        <w:t> </w:t>
      </w:r>
      <w:r>
        <w:rPr>
          <w:rFonts w:ascii="Motiva Sans" w:hAnsi="Motiva Sans" w:cstheme="minorHAnsi"/>
          <w:sz w:val="20"/>
          <w:szCs w:val="20"/>
        </w:rPr>
        <w:t xml:space="preserve">okolí se nachází postupně se rozrůstající náletové dřeviny. </w:t>
      </w:r>
      <w:r w:rsidR="00EF67EF">
        <w:rPr>
          <w:rFonts w:ascii="Motiva Sans" w:hAnsi="Motiva Sans" w:cstheme="minorHAnsi"/>
          <w:sz w:val="20"/>
          <w:szCs w:val="20"/>
        </w:rPr>
        <w:t>Přebujelá</w:t>
      </w:r>
      <w:r>
        <w:rPr>
          <w:rFonts w:ascii="Motiva Sans" w:hAnsi="Motiva Sans" w:cstheme="minorHAnsi"/>
          <w:sz w:val="20"/>
          <w:szCs w:val="20"/>
        </w:rPr>
        <w:t xml:space="preserve"> vegetace je rizikem pro přežití i na druhém místě, kde byla ropucha objevena, nedaleko Osoblahy.</w:t>
      </w:r>
    </w:p>
    <w:p w14:paraId="7025731D" w14:textId="77777777" w:rsidR="00825E10" w:rsidRDefault="006074DC">
      <w:pPr>
        <w:pStyle w:val="Normlnweb"/>
        <w:spacing w:before="280" w:after="280"/>
        <w:ind w:left="709"/>
        <w:rPr>
          <w:rFonts w:ascii="Motiva Sans" w:hAnsi="Motiva Sans" w:cstheme="minorHAnsi"/>
          <w:sz w:val="20"/>
          <w:szCs w:val="20"/>
        </w:rPr>
      </w:pPr>
      <w:r>
        <w:rPr>
          <w:rFonts w:ascii="Motiva Sans" w:hAnsi="Motiva Sans" w:cstheme="minorHAnsi"/>
          <w:i/>
          <w:sz w:val="20"/>
          <w:szCs w:val="20"/>
        </w:rPr>
        <w:t>„Zejména u Osoblahy bude potřeba odstranit část náletových dřevin. Na obou místech je nezbytné udržovat bezlesí a bránit zarůstání lokality hustou či vysokou vegetací,“</w:t>
      </w:r>
      <w:r>
        <w:rPr>
          <w:rFonts w:ascii="Motiva Sans" w:hAnsi="Motiva Sans" w:cstheme="minorHAnsi"/>
          <w:sz w:val="20"/>
          <w:szCs w:val="20"/>
        </w:rPr>
        <w:t xml:space="preserve"> upozorňuje Václav </w:t>
      </w:r>
      <w:proofErr w:type="spellStart"/>
      <w:r>
        <w:rPr>
          <w:rFonts w:ascii="Motiva Sans" w:hAnsi="Motiva Sans" w:cstheme="minorHAnsi"/>
          <w:sz w:val="20"/>
          <w:szCs w:val="20"/>
        </w:rPr>
        <w:t>Gvoždík</w:t>
      </w:r>
      <w:proofErr w:type="spellEnd"/>
      <w:r>
        <w:rPr>
          <w:rFonts w:ascii="Motiva Sans" w:hAnsi="Motiva Sans" w:cstheme="minorHAnsi"/>
          <w:sz w:val="20"/>
          <w:szCs w:val="20"/>
        </w:rPr>
        <w:t>, který se spolupodílel na nálezu a studiu nově objeven</w:t>
      </w:r>
      <w:r w:rsidR="00EF67EF">
        <w:rPr>
          <w:rFonts w:ascii="Motiva Sans" w:hAnsi="Motiva Sans" w:cstheme="minorHAnsi"/>
          <w:sz w:val="20"/>
          <w:szCs w:val="20"/>
        </w:rPr>
        <w:t>ých</w:t>
      </w:r>
      <w:r>
        <w:rPr>
          <w:rFonts w:ascii="Motiva Sans" w:hAnsi="Motiva Sans" w:cstheme="minorHAnsi"/>
          <w:sz w:val="20"/>
          <w:szCs w:val="20"/>
        </w:rPr>
        <w:t xml:space="preserve"> ropuší</w:t>
      </w:r>
      <w:r w:rsidR="00EF67EF">
        <w:rPr>
          <w:rFonts w:ascii="Motiva Sans" w:hAnsi="Motiva Sans" w:cstheme="minorHAnsi"/>
          <w:sz w:val="20"/>
          <w:szCs w:val="20"/>
        </w:rPr>
        <w:t>ch</w:t>
      </w:r>
      <w:r>
        <w:rPr>
          <w:rFonts w:ascii="Motiva Sans" w:hAnsi="Motiva Sans" w:cstheme="minorHAnsi"/>
          <w:sz w:val="20"/>
          <w:szCs w:val="20"/>
        </w:rPr>
        <w:t xml:space="preserve"> populac</w:t>
      </w:r>
      <w:r w:rsidR="00EF67EF">
        <w:rPr>
          <w:rFonts w:ascii="Motiva Sans" w:hAnsi="Motiva Sans" w:cstheme="minorHAnsi"/>
          <w:sz w:val="20"/>
          <w:szCs w:val="20"/>
        </w:rPr>
        <w:t>í</w:t>
      </w:r>
      <w:r>
        <w:rPr>
          <w:rFonts w:ascii="Motiva Sans" w:hAnsi="Motiva Sans" w:cstheme="minorHAnsi"/>
          <w:sz w:val="20"/>
          <w:szCs w:val="20"/>
        </w:rPr>
        <w:t xml:space="preserve">. </w:t>
      </w:r>
    </w:p>
    <w:p w14:paraId="34DC8336" w14:textId="13925722" w:rsidR="0075368F" w:rsidRDefault="006074DC">
      <w:pPr>
        <w:pStyle w:val="Normlnweb"/>
        <w:spacing w:before="280" w:after="280"/>
        <w:ind w:left="709"/>
        <w:rPr>
          <w:rFonts w:asciiTheme="minorHAnsi" w:hAnsiTheme="minorHAnsi" w:cstheme="minorHAnsi"/>
        </w:rPr>
      </w:pPr>
      <w:r>
        <w:rPr>
          <w:rFonts w:ascii="Motiva Sans" w:hAnsi="Motiva Sans" w:cstheme="minorHAnsi"/>
          <w:sz w:val="20"/>
          <w:szCs w:val="20"/>
        </w:rPr>
        <w:t xml:space="preserve">Bez aktivní ochrany a správného </w:t>
      </w:r>
      <w:proofErr w:type="spellStart"/>
      <w:r>
        <w:rPr>
          <w:rFonts w:ascii="Motiva Sans" w:hAnsi="Motiva Sans" w:cstheme="minorHAnsi"/>
          <w:sz w:val="20"/>
          <w:szCs w:val="20"/>
        </w:rPr>
        <w:t>managemetu</w:t>
      </w:r>
      <w:proofErr w:type="spellEnd"/>
      <w:r>
        <w:rPr>
          <w:rFonts w:ascii="Motiva Sans" w:hAnsi="Motiva Sans" w:cstheme="minorHAnsi"/>
          <w:sz w:val="20"/>
          <w:szCs w:val="20"/>
        </w:rPr>
        <w:t xml:space="preserve"> lokalit podle něj panuje vysoké riziko, že zde tato, v</w:t>
      </w:r>
      <w:r>
        <w:rPr>
          <w:rFonts w:ascii="Cambria" w:hAnsi="Cambria" w:cs="Cambria"/>
          <w:sz w:val="20"/>
          <w:szCs w:val="20"/>
        </w:rPr>
        <w:t> Č</w:t>
      </w:r>
      <w:r>
        <w:rPr>
          <w:rFonts w:ascii="Motiva Sans" w:hAnsi="Motiva Sans" w:cstheme="minorHAnsi"/>
          <w:sz w:val="20"/>
          <w:szCs w:val="20"/>
        </w:rPr>
        <w:t xml:space="preserve">eské republice nejohroženější žába, vyhyne. </w:t>
      </w:r>
      <w:r>
        <w:rPr>
          <w:rFonts w:ascii="Motiva Sans" w:hAnsi="Motiva Sans" w:cstheme="minorHAnsi"/>
          <w:i/>
          <w:sz w:val="20"/>
          <w:szCs w:val="20"/>
        </w:rPr>
        <w:t>„Také v</w:t>
      </w:r>
      <w:r>
        <w:rPr>
          <w:rFonts w:ascii="Cambria" w:hAnsi="Cambria" w:cs="Cambria"/>
          <w:i/>
          <w:sz w:val="20"/>
          <w:szCs w:val="20"/>
        </w:rPr>
        <w:t> </w:t>
      </w:r>
      <w:r>
        <w:rPr>
          <w:rFonts w:ascii="Motiva Sans" w:hAnsi="Motiva Sans" w:cstheme="minorHAnsi"/>
          <w:i/>
          <w:sz w:val="20"/>
          <w:szCs w:val="20"/>
        </w:rPr>
        <w:t>nedalekém Polsku je ropucha krátkonohá přísně chráněným druhem,“</w:t>
      </w:r>
      <w:r>
        <w:rPr>
          <w:rFonts w:ascii="Motiva Sans" w:hAnsi="Motiva Sans" w:cstheme="minorHAnsi"/>
          <w:sz w:val="20"/>
          <w:szCs w:val="20"/>
        </w:rPr>
        <w:t xml:space="preserve"> dodává vědec.</w:t>
      </w:r>
    </w:p>
    <w:p w14:paraId="17822BE1" w14:textId="0288ED92" w:rsidR="0075368F" w:rsidRDefault="006074DC">
      <w:pPr>
        <w:pStyle w:val="Normlnweb"/>
        <w:spacing w:before="280" w:after="280"/>
        <w:ind w:left="709"/>
        <w:rPr>
          <w:rFonts w:ascii="Motiva Sans" w:hAnsi="Motiva Sans" w:cstheme="minorHAnsi"/>
          <w:i/>
          <w:sz w:val="20"/>
          <w:szCs w:val="20"/>
        </w:rPr>
      </w:pPr>
      <w:r>
        <w:rPr>
          <w:rFonts w:ascii="Motiva Sans" w:hAnsi="Motiva Sans" w:cstheme="minorHAnsi"/>
          <w:b/>
          <w:sz w:val="20"/>
          <w:szCs w:val="20"/>
        </w:rPr>
        <w:lastRenderedPageBreak/>
        <w:t xml:space="preserve">Odkaz na </w:t>
      </w:r>
      <w:r w:rsidR="00825E10">
        <w:rPr>
          <w:rFonts w:ascii="Motiva Sans" w:hAnsi="Motiva Sans" w:cstheme="minorHAnsi"/>
          <w:b/>
          <w:sz w:val="20"/>
          <w:szCs w:val="20"/>
        </w:rPr>
        <w:t>publikaci</w:t>
      </w:r>
      <w:r>
        <w:rPr>
          <w:rFonts w:ascii="Motiva Sans" w:hAnsi="Motiva Sans" w:cstheme="minorHAnsi"/>
          <w:b/>
          <w:sz w:val="20"/>
          <w:szCs w:val="20"/>
        </w:rPr>
        <w:br/>
      </w:r>
      <w:hyperlink r:id="rId13">
        <w:proofErr w:type="spellStart"/>
        <w:r>
          <w:rPr>
            <w:rStyle w:val="Internetovodkaz"/>
            <w:rFonts w:ascii="Motiva Sans" w:hAnsi="Motiva Sans" w:cstheme="minorHAnsi"/>
            <w:i/>
            <w:sz w:val="20"/>
            <w:szCs w:val="20"/>
          </w:rPr>
          <w:t>Amphibian</w:t>
        </w:r>
        <w:proofErr w:type="spellEnd"/>
        <w:r>
          <w:rPr>
            <w:rStyle w:val="Internetovodkaz"/>
            <w:rFonts w:ascii="Motiva Sans" w:hAnsi="Motiva Sans" w:cstheme="minorHAnsi"/>
            <w:i/>
            <w:sz w:val="20"/>
            <w:szCs w:val="20"/>
          </w:rPr>
          <w:t xml:space="preserve"> &amp; Reptile </w:t>
        </w:r>
        <w:proofErr w:type="spellStart"/>
        <w:r>
          <w:rPr>
            <w:rStyle w:val="Internetovodkaz"/>
            <w:rFonts w:ascii="Motiva Sans" w:hAnsi="Motiva Sans" w:cstheme="minorHAnsi"/>
            <w:i/>
            <w:sz w:val="20"/>
            <w:szCs w:val="20"/>
          </w:rPr>
          <w:t>Conservation</w:t>
        </w:r>
        <w:proofErr w:type="spellEnd"/>
        <w:r>
          <w:rPr>
            <w:rStyle w:val="Internetovodkaz"/>
            <w:rFonts w:ascii="Motiva Sans" w:hAnsi="Motiva Sans" w:cstheme="minorHAnsi"/>
            <w:i/>
            <w:sz w:val="20"/>
            <w:szCs w:val="20"/>
          </w:rPr>
          <w:t xml:space="preserve"> 14(3) [General </w:t>
        </w:r>
        <w:proofErr w:type="spellStart"/>
        <w:r>
          <w:rPr>
            <w:rStyle w:val="Internetovodkaz"/>
            <w:rFonts w:ascii="Motiva Sans" w:hAnsi="Motiva Sans" w:cstheme="minorHAnsi"/>
            <w:i/>
            <w:sz w:val="20"/>
            <w:szCs w:val="20"/>
          </w:rPr>
          <w:t>Section</w:t>
        </w:r>
        <w:proofErr w:type="spellEnd"/>
        <w:r>
          <w:rPr>
            <w:rStyle w:val="Internetovodkaz"/>
            <w:rFonts w:ascii="Motiva Sans" w:hAnsi="Motiva Sans" w:cstheme="minorHAnsi"/>
            <w:i/>
            <w:sz w:val="20"/>
            <w:szCs w:val="20"/>
          </w:rPr>
          <w:t>]: 62–69 (e254)</w:t>
        </w:r>
      </w:hyperlink>
      <w:r>
        <w:rPr>
          <w:rFonts w:ascii="Motiva Sans" w:hAnsi="Motiva Sans" w:cstheme="minorHAnsi"/>
          <w:i/>
          <w:sz w:val="20"/>
          <w:szCs w:val="20"/>
        </w:rPr>
        <w:t xml:space="preserve"> </w:t>
      </w:r>
    </w:p>
    <w:p w14:paraId="77DA0BEF" w14:textId="2ADBEC7E" w:rsidR="0075368F" w:rsidRDefault="0075368F" w:rsidP="00825E10">
      <w:pPr>
        <w:pStyle w:val="Normlnweb"/>
        <w:spacing w:before="280" w:after="280"/>
        <w:ind w:left="709"/>
        <w:rPr>
          <w:rFonts w:ascii="Motiva Sans" w:hAnsi="Motiva Sans" w:cstheme="minorHAnsi"/>
          <w:sz w:val="20"/>
          <w:szCs w:val="20"/>
        </w:rPr>
      </w:pPr>
    </w:p>
    <w:tbl>
      <w:tblPr>
        <w:tblStyle w:val="Mkatabulky"/>
        <w:tblW w:w="8587" w:type="dxa"/>
        <w:tblInd w:w="709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529"/>
        <w:gridCol w:w="3058"/>
      </w:tblGrid>
      <w:tr w:rsidR="0075368F" w14:paraId="448CA0F9" w14:textId="77777777" w:rsidTr="00101C37">
        <w:trPr>
          <w:trHeight w:val="3363"/>
        </w:trPr>
        <w:tc>
          <w:tcPr>
            <w:tcW w:w="5434" w:type="dxa"/>
            <w:tcBorders>
              <w:top w:val="nil"/>
              <w:left w:val="nil"/>
              <w:bottom w:val="nil"/>
              <w:right w:val="nil"/>
            </w:tcBorders>
          </w:tcPr>
          <w:p w14:paraId="0308CEAF" w14:textId="0DDBD736" w:rsidR="0075368F" w:rsidRDefault="00BD3344">
            <w:pPr>
              <w:pStyle w:val="Normlnweb"/>
              <w:spacing w:after="0"/>
              <w:jc w:val="both"/>
              <w:rPr>
                <w:rFonts w:ascii="Motiva Sans" w:hAnsi="Motiva Sans" w:cstheme="minorHAnsi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311F926E" wp14:editId="46BBA627">
                  <wp:extent cx="3510951" cy="2338644"/>
                  <wp:effectExtent l="0" t="0" r="0" b="5080"/>
                  <wp:docPr id="4" name="Obráze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ropucha_kratkonoha_neskace_ale_beha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16983" cy="23426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3" w:type="dxa"/>
            <w:tcBorders>
              <w:top w:val="nil"/>
              <w:left w:val="nil"/>
              <w:bottom w:val="nil"/>
              <w:right w:val="nil"/>
            </w:tcBorders>
            <w:tcMar>
              <w:left w:w="198" w:type="dxa"/>
            </w:tcMar>
            <w:vAlign w:val="bottom"/>
          </w:tcPr>
          <w:p w14:paraId="03EDB09F" w14:textId="14D340B0" w:rsidR="0075368F" w:rsidRDefault="00BD3344">
            <w:pPr>
              <w:spacing w:after="0" w:line="240" w:lineRule="auto"/>
              <w:rPr>
                <w:i/>
                <w:sz w:val="18"/>
              </w:rPr>
            </w:pPr>
            <w:r>
              <w:rPr>
                <w:i/>
                <w:sz w:val="18"/>
              </w:rPr>
              <w:t>Ropucha krátkonohá (</w:t>
            </w:r>
            <w:proofErr w:type="spellStart"/>
            <w:r w:rsidR="00002A96" w:rsidRPr="00825E10">
              <w:rPr>
                <w:i/>
                <w:sz w:val="18"/>
              </w:rPr>
              <w:t>Epidalea</w:t>
            </w:r>
            <w:proofErr w:type="spellEnd"/>
            <w:r w:rsidR="00002A96" w:rsidRPr="00825E10">
              <w:rPr>
                <w:i/>
                <w:sz w:val="18"/>
              </w:rPr>
              <w:t xml:space="preserve"> </w:t>
            </w:r>
            <w:proofErr w:type="spellStart"/>
            <w:r w:rsidR="00002A96" w:rsidRPr="00825E10">
              <w:rPr>
                <w:i/>
                <w:sz w:val="18"/>
              </w:rPr>
              <w:t>calamita</w:t>
            </w:r>
            <w:proofErr w:type="spellEnd"/>
            <w:r w:rsidR="00002A96" w:rsidRPr="00825E10">
              <w:rPr>
                <w:i/>
                <w:sz w:val="18"/>
              </w:rPr>
              <w:t>) je b</w:t>
            </w:r>
            <w:r w:rsidR="00002A96" w:rsidRPr="00825E10">
              <w:rPr>
                <w:rFonts w:hint="eastAsia"/>
                <w:i/>
                <w:sz w:val="18"/>
              </w:rPr>
              <w:t>ěž</w:t>
            </w:r>
            <w:r w:rsidR="00002A96" w:rsidRPr="00825E10">
              <w:rPr>
                <w:i/>
                <w:sz w:val="18"/>
              </w:rPr>
              <w:t xml:space="preserve">cem mezi </w:t>
            </w:r>
            <w:r w:rsidR="00002A96" w:rsidRPr="00825E10">
              <w:rPr>
                <w:rFonts w:hint="eastAsia"/>
                <w:i/>
                <w:sz w:val="18"/>
              </w:rPr>
              <w:t>žá</w:t>
            </w:r>
            <w:r w:rsidR="00002A96" w:rsidRPr="00825E10">
              <w:rPr>
                <w:i/>
                <w:sz w:val="18"/>
              </w:rPr>
              <w:t>bami, m</w:t>
            </w:r>
            <w:r w:rsidR="00002A96" w:rsidRPr="00825E10">
              <w:rPr>
                <w:rFonts w:hint="eastAsia"/>
                <w:i/>
                <w:sz w:val="18"/>
              </w:rPr>
              <w:t>í</w:t>
            </w:r>
            <w:r w:rsidR="00002A96" w:rsidRPr="00825E10">
              <w:rPr>
                <w:i/>
                <w:sz w:val="18"/>
              </w:rPr>
              <w:t>sto sk</w:t>
            </w:r>
            <w:r w:rsidR="00002A96" w:rsidRPr="00825E10">
              <w:rPr>
                <w:rFonts w:hint="eastAsia"/>
                <w:i/>
                <w:sz w:val="18"/>
              </w:rPr>
              <w:t>á</w:t>
            </w:r>
            <w:r w:rsidR="00002A96" w:rsidRPr="00825E10">
              <w:rPr>
                <w:i/>
                <w:sz w:val="18"/>
              </w:rPr>
              <w:t>k</w:t>
            </w:r>
            <w:r w:rsidR="00002A96" w:rsidRPr="00825E10">
              <w:rPr>
                <w:rFonts w:hint="eastAsia"/>
                <w:i/>
                <w:sz w:val="18"/>
              </w:rPr>
              <w:t>á</w:t>
            </w:r>
            <w:r w:rsidR="00002A96" w:rsidRPr="00825E10">
              <w:rPr>
                <w:i/>
                <w:sz w:val="18"/>
              </w:rPr>
              <w:t>n</w:t>
            </w:r>
            <w:r w:rsidR="00002A96" w:rsidRPr="00825E10">
              <w:rPr>
                <w:rFonts w:hint="eastAsia"/>
                <w:i/>
                <w:sz w:val="18"/>
              </w:rPr>
              <w:t>í</w:t>
            </w:r>
            <w:r w:rsidR="00002A96" w:rsidRPr="00825E10">
              <w:rPr>
                <w:i/>
                <w:sz w:val="18"/>
              </w:rPr>
              <w:t xml:space="preserve"> se pohybuje rychl</w:t>
            </w:r>
            <w:r w:rsidR="00002A96" w:rsidRPr="00825E10">
              <w:rPr>
                <w:rFonts w:hint="eastAsia"/>
                <w:i/>
                <w:sz w:val="18"/>
              </w:rPr>
              <w:t>ý</w:t>
            </w:r>
            <w:r w:rsidR="00002A96" w:rsidRPr="00825E10">
              <w:rPr>
                <w:i/>
                <w:sz w:val="18"/>
              </w:rPr>
              <w:t>m pob</w:t>
            </w:r>
            <w:r w:rsidR="00002A96" w:rsidRPr="00825E10">
              <w:rPr>
                <w:rFonts w:hint="eastAsia"/>
                <w:i/>
                <w:sz w:val="18"/>
              </w:rPr>
              <w:t>í</w:t>
            </w:r>
            <w:r w:rsidR="00002A96" w:rsidRPr="00825E10">
              <w:rPr>
                <w:i/>
                <w:sz w:val="18"/>
              </w:rPr>
              <w:t>h</w:t>
            </w:r>
            <w:r w:rsidR="00002A96" w:rsidRPr="00825E10">
              <w:rPr>
                <w:rFonts w:hint="eastAsia"/>
                <w:i/>
                <w:sz w:val="18"/>
              </w:rPr>
              <w:t>á</w:t>
            </w:r>
            <w:r w:rsidR="00002A96" w:rsidRPr="00825E10">
              <w:rPr>
                <w:i/>
                <w:sz w:val="18"/>
              </w:rPr>
              <w:t>n</w:t>
            </w:r>
            <w:r w:rsidR="00002A96" w:rsidRPr="00825E10">
              <w:rPr>
                <w:rFonts w:hint="eastAsia"/>
                <w:i/>
                <w:sz w:val="18"/>
              </w:rPr>
              <w:t>í</w:t>
            </w:r>
            <w:r w:rsidR="00002A96" w:rsidRPr="00825E10">
              <w:rPr>
                <w:i/>
                <w:sz w:val="18"/>
              </w:rPr>
              <w:t>m. Pro druh je typick</w:t>
            </w:r>
            <w:r w:rsidR="00002A96" w:rsidRPr="00825E10">
              <w:rPr>
                <w:rFonts w:hint="eastAsia"/>
                <w:i/>
                <w:sz w:val="18"/>
              </w:rPr>
              <w:t>ý</w:t>
            </w:r>
            <w:r w:rsidR="00002A96" w:rsidRPr="00825E10">
              <w:rPr>
                <w:i/>
                <w:sz w:val="18"/>
              </w:rPr>
              <w:t xml:space="preserve"> sv</w:t>
            </w:r>
            <w:r w:rsidR="00002A96" w:rsidRPr="00825E10">
              <w:rPr>
                <w:rFonts w:hint="eastAsia"/>
                <w:i/>
                <w:sz w:val="18"/>
              </w:rPr>
              <w:t>ě</w:t>
            </w:r>
            <w:r w:rsidR="00002A96" w:rsidRPr="00825E10">
              <w:rPr>
                <w:i/>
                <w:sz w:val="18"/>
              </w:rPr>
              <w:t>tl</w:t>
            </w:r>
            <w:r w:rsidR="00002A96" w:rsidRPr="00825E10">
              <w:rPr>
                <w:rFonts w:hint="eastAsia"/>
                <w:i/>
                <w:sz w:val="18"/>
              </w:rPr>
              <w:t>ý</w:t>
            </w:r>
            <w:r w:rsidR="00002A96" w:rsidRPr="00825E10">
              <w:rPr>
                <w:i/>
                <w:sz w:val="18"/>
              </w:rPr>
              <w:t xml:space="preserve"> pruh na z</w:t>
            </w:r>
            <w:r w:rsidR="00002A96" w:rsidRPr="00825E10">
              <w:rPr>
                <w:rFonts w:hint="eastAsia"/>
                <w:i/>
                <w:sz w:val="18"/>
              </w:rPr>
              <w:t>á</w:t>
            </w:r>
            <w:r w:rsidR="00002A96" w:rsidRPr="00825E10">
              <w:rPr>
                <w:i/>
                <w:sz w:val="18"/>
              </w:rPr>
              <w:t>dech.</w:t>
            </w:r>
            <w:r w:rsidR="00002A96" w:rsidRPr="00002A96">
              <w:rPr>
                <w:rFonts w:cstheme="minorHAnsi"/>
                <w:i/>
              </w:rPr>
              <w:t xml:space="preserve"> </w:t>
            </w:r>
            <w:r w:rsidR="006074DC">
              <w:rPr>
                <w:i/>
                <w:sz w:val="18"/>
              </w:rPr>
              <w:br/>
            </w:r>
          </w:p>
          <w:p w14:paraId="509D7B36" w14:textId="519C4A25" w:rsidR="0075368F" w:rsidRDefault="006074DC">
            <w:pPr>
              <w:spacing w:after="0" w:line="240" w:lineRule="auto"/>
              <w:rPr>
                <w:i/>
                <w:sz w:val="18"/>
              </w:rPr>
            </w:pPr>
            <w:r>
              <w:rPr>
                <w:i/>
                <w:sz w:val="18"/>
              </w:rPr>
              <w:t xml:space="preserve">FOTO: </w:t>
            </w:r>
            <w:r w:rsidR="003F3E6E">
              <w:rPr>
                <w:i/>
                <w:sz w:val="18"/>
              </w:rPr>
              <w:t xml:space="preserve">Václav </w:t>
            </w:r>
            <w:proofErr w:type="spellStart"/>
            <w:r w:rsidR="003F3E6E">
              <w:rPr>
                <w:i/>
                <w:sz w:val="18"/>
              </w:rPr>
              <w:t>Gvoždík</w:t>
            </w:r>
            <w:proofErr w:type="spellEnd"/>
            <w:r>
              <w:rPr>
                <w:i/>
                <w:sz w:val="18"/>
              </w:rPr>
              <w:t xml:space="preserve">, Ústav biologie obratlovců AV ČR </w:t>
            </w:r>
          </w:p>
        </w:tc>
      </w:tr>
    </w:tbl>
    <w:p w14:paraId="62083D42" w14:textId="01CB0924" w:rsidR="0075368F" w:rsidRDefault="0075368F">
      <w:pPr>
        <w:pStyle w:val="Normlnweb"/>
        <w:spacing w:beforeAutospacing="0" w:after="0" w:afterAutospacing="0"/>
        <w:ind w:left="2835" w:hanging="2126"/>
        <w:rPr>
          <w:rFonts w:ascii="Motiva Sans" w:hAnsi="Motiva Sans" w:cstheme="minorHAnsi"/>
          <w:bCs/>
          <w:color w:val="0974BD"/>
          <w:sz w:val="18"/>
          <w:szCs w:val="20"/>
        </w:rPr>
      </w:pPr>
    </w:p>
    <w:p w14:paraId="652A5E73" w14:textId="257660B6" w:rsidR="00002A96" w:rsidRDefault="00002A96">
      <w:pPr>
        <w:pStyle w:val="Normlnweb"/>
        <w:spacing w:beforeAutospacing="0" w:after="0" w:afterAutospacing="0"/>
        <w:ind w:left="2835" w:hanging="2126"/>
        <w:rPr>
          <w:rFonts w:ascii="Motiva Sans" w:hAnsi="Motiva Sans" w:cstheme="minorHAnsi"/>
          <w:bCs/>
          <w:color w:val="0974BD"/>
          <w:sz w:val="18"/>
          <w:szCs w:val="20"/>
        </w:rPr>
      </w:pPr>
    </w:p>
    <w:p w14:paraId="4968E50F" w14:textId="58283A1A" w:rsidR="00002A96" w:rsidRDefault="00002A96">
      <w:pPr>
        <w:pStyle w:val="Normlnweb"/>
        <w:spacing w:beforeAutospacing="0" w:after="0" w:afterAutospacing="0"/>
        <w:ind w:left="2835" w:hanging="2126"/>
        <w:rPr>
          <w:rFonts w:ascii="Motiva Sans" w:hAnsi="Motiva Sans" w:cstheme="minorHAnsi"/>
          <w:bCs/>
          <w:color w:val="0974BD"/>
          <w:sz w:val="18"/>
          <w:szCs w:val="20"/>
        </w:rPr>
      </w:pPr>
    </w:p>
    <w:tbl>
      <w:tblPr>
        <w:tblStyle w:val="Mkatabulky"/>
        <w:tblW w:w="8587" w:type="dxa"/>
        <w:tblInd w:w="709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550"/>
        <w:gridCol w:w="3037"/>
      </w:tblGrid>
      <w:tr w:rsidR="00101C37" w14:paraId="0B3AC974" w14:textId="77777777" w:rsidTr="001263F4">
        <w:trPr>
          <w:trHeight w:val="3363"/>
        </w:trPr>
        <w:tc>
          <w:tcPr>
            <w:tcW w:w="5434" w:type="dxa"/>
            <w:tcBorders>
              <w:top w:val="nil"/>
              <w:left w:val="nil"/>
              <w:bottom w:val="nil"/>
              <w:right w:val="nil"/>
            </w:tcBorders>
          </w:tcPr>
          <w:p w14:paraId="64D5373B" w14:textId="67BD14D7" w:rsidR="00101C37" w:rsidRDefault="00101C37" w:rsidP="001263F4">
            <w:pPr>
              <w:pStyle w:val="Normlnweb"/>
              <w:spacing w:after="0"/>
              <w:jc w:val="both"/>
              <w:rPr>
                <w:rFonts w:ascii="Motiva Sans" w:hAnsi="Motiva Sans" w:cstheme="minorHAnsi"/>
                <w:sz w:val="20"/>
                <w:szCs w:val="20"/>
              </w:rPr>
            </w:pPr>
            <w:r>
              <w:rPr>
                <w:rFonts w:ascii="Motiva Sans" w:hAnsi="Motiva Sans" w:cstheme="minorHAnsi"/>
                <w:noProof/>
                <w:sz w:val="20"/>
                <w:szCs w:val="20"/>
              </w:rPr>
              <w:drawing>
                <wp:inline distT="0" distB="0" distL="0" distR="0" wp14:anchorId="5BD5733D" wp14:editId="63D51152">
                  <wp:extent cx="3519577" cy="2347558"/>
                  <wp:effectExtent l="0" t="0" r="5080" b="0"/>
                  <wp:docPr id="6" name="Obráze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Krnov_lokalita_urgentne_potrebuje_ochranarsky_zasah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6176" cy="23719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3" w:type="dxa"/>
            <w:tcBorders>
              <w:top w:val="nil"/>
              <w:left w:val="nil"/>
              <w:bottom w:val="nil"/>
              <w:right w:val="nil"/>
            </w:tcBorders>
            <w:tcMar>
              <w:left w:w="198" w:type="dxa"/>
            </w:tcMar>
            <w:vAlign w:val="bottom"/>
          </w:tcPr>
          <w:p w14:paraId="62B4B364" w14:textId="4B619785" w:rsidR="00101C37" w:rsidRDefault="00101C37" w:rsidP="001263F4">
            <w:pPr>
              <w:spacing w:after="0" w:line="240" w:lineRule="auto"/>
              <w:rPr>
                <w:i/>
                <w:sz w:val="18"/>
              </w:rPr>
            </w:pPr>
            <w:r>
              <w:rPr>
                <w:i/>
                <w:sz w:val="18"/>
              </w:rPr>
              <w:t>Lokalita výskytu ropuchy krátkonohé na periferii města Krnov, kde se momentálně nachází skládka, urgentně potřebuje zásah záchranářů.</w:t>
            </w:r>
            <w:r w:rsidRPr="00825E10">
              <w:rPr>
                <w:i/>
                <w:sz w:val="18"/>
              </w:rPr>
              <w:t xml:space="preserve"> </w:t>
            </w:r>
            <w:r>
              <w:rPr>
                <w:i/>
                <w:sz w:val="18"/>
              </w:rPr>
              <w:br/>
            </w:r>
          </w:p>
          <w:p w14:paraId="4952DED1" w14:textId="77777777" w:rsidR="00101C37" w:rsidRDefault="00101C37" w:rsidP="001263F4">
            <w:pPr>
              <w:spacing w:after="0" w:line="240" w:lineRule="auto"/>
              <w:rPr>
                <w:i/>
                <w:sz w:val="18"/>
              </w:rPr>
            </w:pPr>
            <w:r>
              <w:rPr>
                <w:i/>
                <w:sz w:val="18"/>
              </w:rPr>
              <w:t xml:space="preserve">FOTO: Václav </w:t>
            </w:r>
            <w:proofErr w:type="spellStart"/>
            <w:r>
              <w:rPr>
                <w:i/>
                <w:sz w:val="18"/>
              </w:rPr>
              <w:t>Gvoždík</w:t>
            </w:r>
            <w:proofErr w:type="spellEnd"/>
            <w:r>
              <w:rPr>
                <w:i/>
                <w:sz w:val="18"/>
              </w:rPr>
              <w:t xml:space="preserve">, Ústav biologie obratlovců AV ČR </w:t>
            </w:r>
          </w:p>
        </w:tc>
      </w:tr>
    </w:tbl>
    <w:p w14:paraId="1A49E67E" w14:textId="201C2A98" w:rsidR="00002A96" w:rsidRDefault="00002A96">
      <w:pPr>
        <w:pStyle w:val="Normlnweb"/>
        <w:spacing w:beforeAutospacing="0" w:after="0" w:afterAutospacing="0"/>
        <w:ind w:left="2835" w:hanging="2126"/>
        <w:rPr>
          <w:rFonts w:ascii="Motiva Sans" w:hAnsi="Motiva Sans" w:cstheme="minorHAnsi"/>
          <w:bCs/>
          <w:color w:val="0974BD"/>
          <w:sz w:val="18"/>
          <w:szCs w:val="20"/>
        </w:rPr>
      </w:pPr>
    </w:p>
    <w:p w14:paraId="739AD33F" w14:textId="0164A38D" w:rsidR="00002A96" w:rsidRDefault="00002A96">
      <w:pPr>
        <w:pStyle w:val="Normlnweb"/>
        <w:spacing w:beforeAutospacing="0" w:after="0" w:afterAutospacing="0"/>
        <w:ind w:left="2835" w:hanging="2126"/>
        <w:rPr>
          <w:rFonts w:ascii="Motiva Sans" w:hAnsi="Motiva Sans" w:cstheme="minorHAnsi"/>
          <w:bCs/>
          <w:color w:val="0974BD"/>
          <w:sz w:val="18"/>
          <w:szCs w:val="20"/>
        </w:rPr>
      </w:pPr>
    </w:p>
    <w:p w14:paraId="0CE2FEBD" w14:textId="77777777" w:rsidR="00825E10" w:rsidRDefault="00825E10">
      <w:pPr>
        <w:pStyle w:val="Normlnweb"/>
        <w:spacing w:beforeAutospacing="0" w:after="0" w:afterAutospacing="0"/>
        <w:ind w:left="2835" w:hanging="2126"/>
        <w:rPr>
          <w:rFonts w:ascii="Motiva Sans" w:hAnsi="Motiva Sans" w:cstheme="minorHAnsi"/>
          <w:bCs/>
          <w:color w:val="0974BD"/>
          <w:sz w:val="18"/>
          <w:szCs w:val="20"/>
        </w:rPr>
      </w:pPr>
    </w:p>
    <w:p w14:paraId="7122EDC8" w14:textId="77777777" w:rsidR="0075368F" w:rsidRDefault="0075368F">
      <w:pPr>
        <w:pStyle w:val="Normlnweb"/>
        <w:spacing w:beforeAutospacing="0" w:after="0" w:afterAutospacing="0"/>
        <w:ind w:left="2835" w:hanging="2126"/>
        <w:rPr>
          <w:rFonts w:ascii="Motiva Sans" w:hAnsi="Motiva Sans" w:cstheme="minorHAnsi"/>
          <w:bCs/>
          <w:color w:val="0974BD"/>
          <w:sz w:val="18"/>
          <w:szCs w:val="20"/>
        </w:rPr>
      </w:pPr>
    </w:p>
    <w:p w14:paraId="64090592" w14:textId="192BE02B" w:rsidR="0075368F" w:rsidRDefault="006074DC">
      <w:pPr>
        <w:pStyle w:val="Normlnweb"/>
        <w:spacing w:beforeAutospacing="0" w:after="0" w:afterAutospacing="0"/>
        <w:ind w:left="2835" w:hanging="2126"/>
        <w:rPr>
          <w:color w:val="0974BD"/>
        </w:rPr>
      </w:pPr>
      <w:r>
        <w:rPr>
          <w:rFonts w:ascii="Motiva Sans" w:hAnsi="Motiva Sans" w:cstheme="minorHAnsi"/>
          <w:bCs/>
          <w:color w:val="0974BD"/>
          <w:sz w:val="18"/>
          <w:szCs w:val="20"/>
        </w:rPr>
        <w:t>Více informací:</w:t>
      </w:r>
      <w:r>
        <w:rPr>
          <w:rFonts w:ascii="Motiva Sans" w:hAnsi="Motiva Sans" w:cstheme="minorHAnsi"/>
          <w:bCs/>
          <w:color w:val="0974BD"/>
          <w:sz w:val="18"/>
          <w:szCs w:val="20"/>
        </w:rPr>
        <w:tab/>
      </w:r>
      <w:r>
        <w:rPr>
          <w:rFonts w:ascii="Motiva Sans" w:hAnsi="Motiva Sans" w:cstheme="minorHAnsi"/>
          <w:b/>
          <w:bCs/>
          <w:color w:val="0974BD"/>
          <w:sz w:val="18"/>
          <w:szCs w:val="20"/>
        </w:rPr>
        <w:t xml:space="preserve">RNDr. Václav </w:t>
      </w:r>
      <w:proofErr w:type="spellStart"/>
      <w:r>
        <w:rPr>
          <w:rFonts w:ascii="Motiva Sans" w:hAnsi="Motiva Sans" w:cstheme="minorHAnsi"/>
          <w:b/>
          <w:bCs/>
          <w:color w:val="0974BD"/>
          <w:sz w:val="18"/>
          <w:szCs w:val="20"/>
        </w:rPr>
        <w:t>Gvoždík</w:t>
      </w:r>
      <w:proofErr w:type="spellEnd"/>
      <w:r>
        <w:rPr>
          <w:rFonts w:ascii="Motiva Sans" w:hAnsi="Motiva Sans" w:cstheme="minorHAnsi"/>
          <w:b/>
          <w:bCs/>
          <w:color w:val="0974BD"/>
          <w:sz w:val="18"/>
          <w:szCs w:val="20"/>
        </w:rPr>
        <w:t>, Ph.D.</w:t>
      </w:r>
      <w:r>
        <w:rPr>
          <w:rFonts w:ascii="Motiva Sans" w:hAnsi="Motiva Sans" w:cstheme="minorHAnsi"/>
          <w:bCs/>
          <w:color w:val="0974BD"/>
          <w:sz w:val="18"/>
          <w:szCs w:val="20"/>
        </w:rPr>
        <w:br/>
        <w:t>Ústav biologie obratlovců AV ČR</w:t>
      </w:r>
      <w:r>
        <w:rPr>
          <w:rFonts w:ascii="Motiva Sans" w:hAnsi="Motiva Sans" w:cstheme="minorHAnsi"/>
          <w:bCs/>
          <w:color w:val="0974BD"/>
          <w:sz w:val="18"/>
          <w:szCs w:val="20"/>
        </w:rPr>
        <w:br/>
        <w:t>Detašované pracoviště Studenec</w:t>
      </w:r>
      <w:r>
        <w:rPr>
          <w:rFonts w:ascii="Motiva Sans" w:hAnsi="Motiva Sans" w:cstheme="minorHAnsi"/>
          <w:bCs/>
          <w:color w:val="0974BD"/>
          <w:sz w:val="18"/>
          <w:szCs w:val="20"/>
        </w:rPr>
        <w:br/>
        <w:t>vaclav.gvozdik@ivb.cz</w:t>
      </w:r>
      <w:r>
        <w:t xml:space="preserve"> </w:t>
      </w:r>
      <w:r>
        <w:rPr>
          <w:rFonts w:ascii="Motiva Sans" w:hAnsi="Motiva Sans" w:cstheme="minorHAnsi"/>
          <w:bCs/>
          <w:color w:val="0974BD"/>
          <w:sz w:val="18"/>
          <w:szCs w:val="20"/>
        </w:rPr>
        <w:br/>
        <w:t>+420 560 590</w:t>
      </w:r>
      <w:r>
        <w:rPr>
          <w:rFonts w:ascii="Cambria" w:hAnsi="Cambria" w:cs="Cambria"/>
          <w:bCs/>
          <w:color w:val="0974BD"/>
          <w:sz w:val="18"/>
          <w:szCs w:val="20"/>
        </w:rPr>
        <w:t> </w:t>
      </w:r>
      <w:r>
        <w:rPr>
          <w:rFonts w:ascii="Motiva Sans" w:hAnsi="Motiva Sans" w:cstheme="minorHAnsi"/>
          <w:bCs/>
          <w:color w:val="0974BD"/>
          <w:sz w:val="18"/>
          <w:szCs w:val="20"/>
        </w:rPr>
        <w:t xml:space="preserve">622, </w:t>
      </w:r>
      <w:r w:rsidR="003F3E6E">
        <w:rPr>
          <w:rFonts w:ascii="Motiva Sans" w:hAnsi="Motiva Sans" w:cstheme="minorHAnsi"/>
          <w:bCs/>
          <w:color w:val="0974BD"/>
          <w:sz w:val="18"/>
          <w:szCs w:val="20"/>
        </w:rPr>
        <w:t>604 420 981</w:t>
      </w:r>
      <w:r w:rsidR="003F3E6E" w:rsidDel="003F3E6E">
        <w:rPr>
          <w:rFonts w:ascii="Motiva Sans" w:hAnsi="Motiva Sans" w:cstheme="minorHAnsi"/>
          <w:bCs/>
          <w:color w:val="0974BD"/>
          <w:sz w:val="18"/>
          <w:szCs w:val="20"/>
          <w:highlight w:val="yellow"/>
        </w:rPr>
        <w:t xml:space="preserve"> </w:t>
      </w:r>
      <w:r>
        <w:rPr>
          <w:rFonts w:ascii="Motiva Sans" w:hAnsi="Motiva Sans" w:cstheme="minorHAnsi"/>
          <w:bCs/>
          <w:color w:val="0974BD"/>
          <w:sz w:val="18"/>
          <w:szCs w:val="20"/>
        </w:rPr>
        <w:br/>
      </w:r>
      <w:r>
        <w:rPr>
          <w:rFonts w:ascii="Motiva Sans" w:hAnsi="Motiva Sans" w:cstheme="minorHAnsi"/>
          <w:bCs/>
          <w:color w:val="0974BD"/>
          <w:sz w:val="18"/>
          <w:szCs w:val="20"/>
        </w:rPr>
        <w:br/>
      </w:r>
      <w:r>
        <w:rPr>
          <w:rStyle w:val="Internetovodkaz"/>
          <w:rFonts w:ascii="Motiva Sans" w:hAnsi="Motiva Sans" w:cstheme="minorHAnsi"/>
          <w:bCs/>
          <w:sz w:val="18"/>
          <w:szCs w:val="20"/>
        </w:rPr>
        <w:br/>
      </w:r>
      <w:hyperlink r:id="rId16">
        <w:r>
          <w:rPr>
            <w:rStyle w:val="Internetovodkaz"/>
            <w:rFonts w:ascii="Motiva Sans" w:hAnsi="Motiva Sans" w:cstheme="minorHAnsi"/>
            <w:bCs/>
            <w:sz w:val="18"/>
            <w:szCs w:val="20"/>
          </w:rPr>
          <w:t>http://www.ivb.cz</w:t>
        </w:r>
      </w:hyperlink>
      <w:r>
        <w:rPr>
          <w:rStyle w:val="Internetovodkaz"/>
          <w:rFonts w:ascii="Motiva Sans" w:hAnsi="Motiva Sans" w:cstheme="minorHAnsi"/>
          <w:bCs/>
          <w:sz w:val="18"/>
          <w:szCs w:val="20"/>
        </w:rPr>
        <w:br/>
      </w:r>
      <w:hyperlink r:id="rId17">
        <w:r>
          <w:rPr>
            <w:rStyle w:val="Internetovodkaz"/>
            <w:rFonts w:ascii="Motiva Sans" w:hAnsi="Motiva Sans" w:cstheme="minorHAnsi"/>
            <w:bCs/>
            <w:sz w:val="18"/>
            <w:szCs w:val="20"/>
          </w:rPr>
          <w:t>http://www.vaclavgvozdik.com</w:t>
        </w:r>
      </w:hyperlink>
    </w:p>
    <w:sectPr w:rsidR="0075368F">
      <w:type w:val="continuous"/>
      <w:pgSz w:w="11906" w:h="16838"/>
      <w:pgMar w:top="1135" w:right="1417" w:bottom="2977" w:left="1417" w:header="0" w:footer="1417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8778BFF" w14:textId="77777777" w:rsidR="006074DC" w:rsidRDefault="006074DC">
      <w:pPr>
        <w:spacing w:after="0" w:line="240" w:lineRule="auto"/>
      </w:pPr>
      <w:r>
        <w:separator/>
      </w:r>
    </w:p>
  </w:endnote>
  <w:endnote w:type="continuationSeparator" w:id="0">
    <w:p w14:paraId="6B25A868" w14:textId="77777777" w:rsidR="006074DC" w:rsidRDefault="006074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2A971278-0CF1-44DD-BD57-1CBEFD1C3947}"/>
    <w:embedBold r:id="rId2" w:fontKey="{6F2B344A-215B-4F85-BC56-B9B4F6E75211}"/>
    <w:embedItalic r:id="rId3" w:fontKey="{B7074977-3E0E-420B-9E4A-551CC13CE5DC}"/>
  </w:font>
  <w:font w:name="Motiva Sans">
    <w:altName w:val="Calibri"/>
    <w:charset w:val="EE"/>
    <w:family w:val="swiss"/>
    <w:pitch w:val="variable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4" w:fontKey="{9D0CC7D1-8D94-4205-BD45-D0D2819DC013}"/>
  </w:font>
  <w:font w:name="Liberation Sans">
    <w:altName w:val="Arial"/>
    <w:charset w:val="EE"/>
    <w:family w:val="swiss"/>
    <w:pitch w:val="variable"/>
    <w:embedRegular r:id="rId5" w:fontKey="{4797EA05-9489-4442-8FA8-4521C69244F0}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6" w:fontKey="{E0730A57-A138-4FD8-870F-AE8542AC6554}"/>
    <w:embedBold r:id="rId7" w:fontKey="{54F7360D-BEEE-4CC0-8061-CAB355D66C9D}"/>
    <w:embedItalic r:id="rId8" w:fontKey="{A1A1F466-04E2-46E8-8F4E-43CE7716A390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9" w:fontKey="{9603EC2C-8EE8-4173-90AE-FAAE62D6918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DD81D2" w14:textId="77777777" w:rsidR="0075368F" w:rsidRDefault="006074DC">
    <w:pPr>
      <w:pStyle w:val="Kontakt"/>
      <w:tabs>
        <w:tab w:val="clear" w:pos="567"/>
        <w:tab w:val="left" w:pos="709"/>
      </w:tabs>
      <w:rPr>
        <w:highlight w:val="yellow"/>
      </w:rPr>
    </w:pPr>
    <w:r>
      <w:tab/>
      <w:t xml:space="preserve">Kontakt pro média: </w:t>
    </w:r>
    <w:r>
      <w:tab/>
    </w:r>
    <w:r>
      <w:rPr>
        <w:b/>
      </w:rPr>
      <w:t>Markéta Růžičková</w:t>
    </w:r>
    <w:r>
      <w:t xml:space="preserve"> </w:t>
    </w:r>
    <w:r>
      <w:tab/>
    </w:r>
    <w:r>
      <w:rPr>
        <w:b/>
      </w:rPr>
      <w:t>Markéta Pravdová</w:t>
    </w:r>
  </w:p>
  <w:p w14:paraId="48CA26A9" w14:textId="77777777" w:rsidR="0075368F" w:rsidRDefault="006074DC">
    <w:pPr>
      <w:pStyle w:val="Kontakt"/>
    </w:pPr>
    <w:r>
      <w:tab/>
    </w:r>
    <w:r>
      <w:tab/>
      <w:t xml:space="preserve">Divize vnějších vztahů SSČ AV ČR </w:t>
    </w:r>
    <w:r>
      <w:tab/>
      <w:t>Ústav biologie obratlovců AV ČR</w:t>
    </w:r>
  </w:p>
  <w:p w14:paraId="0E3A0547" w14:textId="77777777" w:rsidR="0075368F" w:rsidRDefault="006074DC">
    <w:pPr>
      <w:pStyle w:val="Kontakt"/>
    </w:pPr>
    <w:r>
      <w:tab/>
    </w:r>
    <w:r>
      <w:tab/>
      <w:t>ruzickovam@ssc.cas.cz</w:t>
    </w:r>
    <w:r>
      <w:tab/>
      <w:t>pravdova@ivb.cz</w:t>
    </w:r>
  </w:p>
  <w:p w14:paraId="62E92D23" w14:textId="77777777" w:rsidR="0075368F" w:rsidRDefault="006074DC">
    <w:pPr>
      <w:pStyle w:val="Kontakt"/>
      <w:rPr>
        <w:b/>
        <w:color w:val="0072B6"/>
        <w:sz w:val="10"/>
        <w:szCs w:val="16"/>
      </w:rPr>
    </w:pPr>
    <w:r>
      <w:tab/>
    </w:r>
    <w:r>
      <w:tab/>
      <w:t>+420</w:t>
    </w:r>
    <w:r>
      <w:rPr>
        <w:rFonts w:ascii="Cambria" w:hAnsi="Cambria" w:cs="Cambria"/>
      </w:rPr>
      <w:t> </w:t>
    </w:r>
    <w:r>
      <w:t>777 970 812</w:t>
    </w:r>
    <w:r>
      <w:tab/>
    </w:r>
    <w:r>
      <w:tab/>
      <w:t>+420</w:t>
    </w:r>
    <w:r>
      <w:rPr>
        <w:rFonts w:ascii="Cambria" w:hAnsi="Cambria" w:cs="Cambria"/>
      </w:rPr>
      <w:t> 777733844</w:t>
    </w:r>
    <w:r>
      <w:tab/>
    </w:r>
    <w:r>
      <w:rPr>
        <w:b/>
        <w:color w:val="0974BA"/>
      </w:rPr>
      <w:fldChar w:fldCharType="begin"/>
    </w:r>
    <w:r>
      <w:rPr>
        <w:b/>
        <w:color w:val="0974BA"/>
      </w:rPr>
      <w:instrText>PAGE</w:instrText>
    </w:r>
    <w:r>
      <w:rPr>
        <w:b/>
        <w:color w:val="0974BA"/>
      </w:rPr>
      <w:fldChar w:fldCharType="separate"/>
    </w:r>
    <w:r>
      <w:rPr>
        <w:b/>
        <w:color w:val="0974BA"/>
      </w:rPr>
      <w:t>3</w:t>
    </w:r>
    <w:r>
      <w:rPr>
        <w:b/>
        <w:color w:val="0974BA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77A1AC3" w14:textId="77777777" w:rsidR="006074DC" w:rsidRDefault="006074DC">
      <w:pPr>
        <w:spacing w:after="0" w:line="240" w:lineRule="auto"/>
      </w:pPr>
      <w:r>
        <w:separator/>
      </w:r>
    </w:p>
  </w:footnote>
  <w:footnote w:type="continuationSeparator" w:id="0">
    <w:p w14:paraId="0636AA54" w14:textId="77777777" w:rsidR="006074DC" w:rsidRDefault="006074D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embedTrueTypeFonts/>
  <w:proofState w:spelling="clean" w:grammar="clean"/>
  <w:defaultTabStop w:val="709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5368F"/>
    <w:rsid w:val="00002A96"/>
    <w:rsid w:val="000D5AA4"/>
    <w:rsid w:val="00101C37"/>
    <w:rsid w:val="001C77FF"/>
    <w:rsid w:val="001F51C5"/>
    <w:rsid w:val="002F31C2"/>
    <w:rsid w:val="003F3E6E"/>
    <w:rsid w:val="00462982"/>
    <w:rsid w:val="00471744"/>
    <w:rsid w:val="006074DC"/>
    <w:rsid w:val="00750095"/>
    <w:rsid w:val="0075368F"/>
    <w:rsid w:val="00825E10"/>
    <w:rsid w:val="00AF78F3"/>
    <w:rsid w:val="00BD3344"/>
    <w:rsid w:val="00C05CEA"/>
    <w:rsid w:val="00CF7CD6"/>
    <w:rsid w:val="00DC730A"/>
    <w:rsid w:val="00EF67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D8A105"/>
  <w15:docId w15:val="{9DEDF94A-4D99-419E-AB3C-B7B6D3803B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Cs w:val="22"/>
        <w:lang w:val="cs-CZ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273129"/>
    <w:pPr>
      <w:spacing w:after="160" w:line="259" w:lineRule="auto"/>
    </w:pPr>
    <w:rPr>
      <w:rFonts w:ascii="Motiva Sans" w:hAnsi="Motiva Sans"/>
    </w:rPr>
  </w:style>
  <w:style w:type="paragraph" w:styleId="Nadpis1">
    <w:name w:val="heading 1"/>
    <w:basedOn w:val="Normlnweb"/>
    <w:next w:val="Normln"/>
    <w:link w:val="Nadpis1Char"/>
    <w:uiPriority w:val="9"/>
    <w:qFormat/>
    <w:rsid w:val="00EF2B68"/>
    <w:pPr>
      <w:ind w:left="709"/>
      <w:outlineLvl w:val="0"/>
    </w:pPr>
    <w:rPr>
      <w:rFonts w:ascii="Motiva Sans" w:hAnsi="Motiva Sans" w:cstheme="minorHAnsi"/>
      <w:b/>
      <w:color w:val="0974BD"/>
      <w:sz w:val="28"/>
    </w:rPr>
  </w:style>
  <w:style w:type="paragraph" w:styleId="Nadpis2">
    <w:name w:val="heading 2"/>
    <w:basedOn w:val="Normlnweb"/>
    <w:next w:val="Normln"/>
    <w:link w:val="Nadpis2Char"/>
    <w:uiPriority w:val="9"/>
    <w:unhideWhenUsed/>
    <w:qFormat/>
    <w:rsid w:val="005620C7"/>
    <w:pPr>
      <w:ind w:left="709"/>
      <w:jc w:val="both"/>
      <w:outlineLvl w:val="1"/>
    </w:pPr>
    <w:rPr>
      <w:rFonts w:ascii="Motiva Sans" w:hAnsi="Motiva Sans" w:cstheme="minorHAnsi"/>
      <w:b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ZhlavChar">
    <w:name w:val="Záhlaví Char"/>
    <w:basedOn w:val="Standardnpsmoodstavce"/>
    <w:link w:val="Zhlav"/>
    <w:uiPriority w:val="99"/>
    <w:qFormat/>
    <w:rsid w:val="001753FB"/>
  </w:style>
  <w:style w:type="character" w:customStyle="1" w:styleId="ZpatChar">
    <w:name w:val="Zápatí Char"/>
    <w:basedOn w:val="Standardnpsmoodstavce"/>
    <w:link w:val="Zpat"/>
    <w:uiPriority w:val="99"/>
    <w:qFormat/>
    <w:rsid w:val="001753FB"/>
  </w:style>
  <w:style w:type="character" w:customStyle="1" w:styleId="Internetovodkaz">
    <w:name w:val="Internetový odkaz"/>
    <w:uiPriority w:val="99"/>
    <w:unhideWhenUsed/>
    <w:rsid w:val="001753FB"/>
    <w:rPr>
      <w:color w:val="0000FF"/>
      <w:u w:val="single"/>
    </w:rPr>
  </w:style>
  <w:style w:type="character" w:customStyle="1" w:styleId="Nevyeenzmnka1">
    <w:name w:val="Nevyřešená zmínka1"/>
    <w:basedOn w:val="Standardnpsmoodstavce"/>
    <w:uiPriority w:val="99"/>
    <w:semiHidden/>
    <w:unhideWhenUsed/>
    <w:qFormat/>
    <w:rsid w:val="00BD1D32"/>
    <w:rPr>
      <w:color w:val="605E5C"/>
      <w:shd w:val="clear" w:color="auto" w:fill="E1DFDD"/>
    </w:rPr>
  </w:style>
  <w:style w:type="character" w:styleId="Siln">
    <w:name w:val="Strong"/>
    <w:uiPriority w:val="22"/>
    <w:qFormat/>
    <w:rsid w:val="001D7480"/>
    <w:rPr>
      <w:rFonts w:ascii="Motiva Sans" w:hAnsi="Motiva Sans" w:cstheme="minorHAnsi"/>
      <w:b/>
      <w:color w:val="0974BD"/>
      <w:sz w:val="20"/>
      <w:szCs w:val="20"/>
    </w:rPr>
  </w:style>
  <w:style w:type="character" w:customStyle="1" w:styleId="Nadpis1Char">
    <w:name w:val="Nadpis 1 Char"/>
    <w:basedOn w:val="Standardnpsmoodstavce"/>
    <w:link w:val="Nadpis1"/>
    <w:uiPriority w:val="9"/>
    <w:qFormat/>
    <w:rsid w:val="00EF2B68"/>
    <w:rPr>
      <w:rFonts w:ascii="Motiva Sans" w:eastAsia="Times New Roman" w:hAnsi="Motiva Sans" w:cstheme="minorHAnsi"/>
      <w:b/>
      <w:color w:val="0974BD"/>
      <w:sz w:val="28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qFormat/>
    <w:rsid w:val="005620C7"/>
    <w:rPr>
      <w:rFonts w:ascii="Motiva Sans" w:eastAsia="Times New Roman" w:hAnsi="Motiva Sans" w:cstheme="minorHAnsi"/>
      <w:b/>
      <w:sz w:val="20"/>
      <w:szCs w:val="20"/>
      <w:lang w:eastAsia="cs-CZ"/>
    </w:rPr>
  </w:style>
  <w:style w:type="character" w:styleId="Odkazintenzivn">
    <w:name w:val="Intense Reference"/>
    <w:basedOn w:val="Standardnpsmoodstavce"/>
    <w:uiPriority w:val="32"/>
    <w:qFormat/>
    <w:rsid w:val="000D0187"/>
    <w:rPr>
      <w:b/>
      <w:bCs/>
      <w:smallCaps/>
      <w:color w:val="4472C4" w:themeColor="accent1"/>
      <w:spacing w:val="5"/>
    </w:rPr>
  </w:style>
  <w:style w:type="character" w:styleId="Zdraznnintenzivn">
    <w:name w:val="Intense Emphasis"/>
    <w:uiPriority w:val="21"/>
    <w:qFormat/>
    <w:rsid w:val="001D7480"/>
    <w:rPr>
      <w:rFonts w:ascii="Motiva Sans" w:hAnsi="Motiva Sans" w:cstheme="minorHAnsi"/>
      <w:i/>
      <w:color w:val="0974BD"/>
      <w:sz w:val="20"/>
      <w:szCs w:val="20"/>
    </w:rPr>
  </w:style>
  <w:style w:type="character" w:customStyle="1" w:styleId="NormlnwebChar">
    <w:name w:val="Normální (web) Char"/>
    <w:basedOn w:val="Standardnpsmoodstavce"/>
    <w:link w:val="Normlnweb"/>
    <w:uiPriority w:val="99"/>
    <w:qFormat/>
    <w:rsid w:val="00593AAD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KontaktChar">
    <w:name w:val="Kontakt Char"/>
    <w:basedOn w:val="NormlnwebChar"/>
    <w:link w:val="Kontakt"/>
    <w:qFormat/>
    <w:rsid w:val="006B02B7"/>
    <w:rPr>
      <w:rFonts w:ascii="Motiva Sans" w:eastAsia="Times New Roman" w:hAnsi="Motiva Sans" w:cstheme="minorHAnsi"/>
      <w:color w:val="0974BD"/>
      <w:sz w:val="18"/>
      <w:szCs w:val="18"/>
      <w:lang w:eastAsia="cs-CZ"/>
    </w:rPr>
  </w:style>
  <w:style w:type="character" w:customStyle="1" w:styleId="PerexChar">
    <w:name w:val="Perex Char"/>
    <w:basedOn w:val="NormlnwebChar"/>
    <w:link w:val="Perex"/>
    <w:qFormat/>
    <w:rsid w:val="0071586E"/>
    <w:rPr>
      <w:rFonts w:ascii="Motiva Sans" w:eastAsia="Times New Roman" w:hAnsi="Motiva Sans" w:cs="Times New Roman"/>
      <w:b/>
      <w:color w:val="0974BD"/>
      <w:sz w:val="20"/>
      <w:szCs w:val="24"/>
      <w:lang w:eastAsia="cs-CZ"/>
    </w:rPr>
  </w:style>
  <w:style w:type="character" w:customStyle="1" w:styleId="ZdraznntextChar">
    <w:name w:val="Zdůrazněný text Char"/>
    <w:basedOn w:val="NormlnwebChar"/>
    <w:link w:val="Zdraznntext"/>
    <w:qFormat/>
    <w:rsid w:val="0071586E"/>
    <w:rPr>
      <w:rFonts w:ascii="Motiva Sans" w:eastAsia="Times New Roman" w:hAnsi="Motiva Sans" w:cs="Times New Roman"/>
      <w:i/>
      <w:color w:val="0974BD"/>
      <w:sz w:val="20"/>
      <w:szCs w:val="24"/>
      <w:lang w:eastAsia="cs-CZ"/>
    </w:rPr>
  </w:style>
  <w:style w:type="character" w:customStyle="1" w:styleId="Nevyeenzmnka2">
    <w:name w:val="Nevyřešená zmínka2"/>
    <w:basedOn w:val="Standardnpsmoodstavce"/>
    <w:uiPriority w:val="99"/>
    <w:semiHidden/>
    <w:unhideWhenUsed/>
    <w:qFormat/>
    <w:rsid w:val="006B02B7"/>
    <w:rPr>
      <w:color w:val="605E5C"/>
      <w:shd w:val="clear" w:color="auto" w:fill="E1DFDD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qFormat/>
    <w:rsid w:val="00072FA1"/>
    <w:rPr>
      <w:rFonts w:ascii="Segoe UI" w:hAnsi="Segoe UI" w:cs="Segoe UI"/>
      <w:sz w:val="18"/>
      <w:szCs w:val="18"/>
    </w:rPr>
  </w:style>
  <w:style w:type="character" w:styleId="Odkaznakoment">
    <w:name w:val="annotation reference"/>
    <w:basedOn w:val="Standardnpsmoodstavce"/>
    <w:uiPriority w:val="99"/>
    <w:semiHidden/>
    <w:unhideWhenUsed/>
    <w:qFormat/>
    <w:rsid w:val="00467EA9"/>
    <w:rPr>
      <w:sz w:val="16"/>
      <w:szCs w:val="16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qFormat/>
    <w:rsid w:val="00467EA9"/>
    <w:rPr>
      <w:rFonts w:ascii="Motiva Sans" w:hAnsi="Motiva Sans"/>
      <w:sz w:val="20"/>
      <w:szCs w:val="20"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qFormat/>
    <w:rsid w:val="00467EA9"/>
    <w:rPr>
      <w:rFonts w:ascii="Motiva Sans" w:hAnsi="Motiva Sans"/>
      <w:b/>
      <w:bCs/>
      <w:sz w:val="20"/>
      <w:szCs w:val="20"/>
    </w:rPr>
  </w:style>
  <w:style w:type="character" w:customStyle="1" w:styleId="Nevyeenzmnka3">
    <w:name w:val="Nevyřešená zmínka3"/>
    <w:basedOn w:val="Standardnpsmoodstavce"/>
    <w:uiPriority w:val="99"/>
    <w:semiHidden/>
    <w:unhideWhenUsed/>
    <w:qFormat/>
    <w:rsid w:val="008B37C6"/>
    <w:rPr>
      <w:color w:val="605E5C"/>
      <w:shd w:val="clear" w:color="auto" w:fill="E1DFDD"/>
    </w:rPr>
  </w:style>
  <w:style w:type="character" w:styleId="Nevyeenzmnka">
    <w:name w:val="Unresolved Mention"/>
    <w:basedOn w:val="Standardnpsmoodstavce"/>
    <w:uiPriority w:val="99"/>
    <w:semiHidden/>
    <w:unhideWhenUsed/>
    <w:qFormat/>
    <w:rsid w:val="00394374"/>
    <w:rPr>
      <w:color w:val="605E5C"/>
      <w:shd w:val="clear" w:color="auto" w:fill="E1DFDD"/>
    </w:rPr>
  </w:style>
  <w:style w:type="paragraph" w:customStyle="1" w:styleId="Nadpis">
    <w:name w:val="Nadpis"/>
    <w:basedOn w:val="Normln"/>
    <w:next w:val="Zkladntext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Zkladntext">
    <w:name w:val="Body Text"/>
    <w:basedOn w:val="Normln"/>
    <w:pPr>
      <w:spacing w:after="140" w:line="276" w:lineRule="auto"/>
    </w:pPr>
  </w:style>
  <w:style w:type="paragraph" w:styleId="Seznam">
    <w:name w:val="List"/>
    <w:basedOn w:val="Zkladntext"/>
    <w:rPr>
      <w:rFonts w:cs="Arial"/>
    </w:rPr>
  </w:style>
  <w:style w:type="paragraph" w:styleId="Titulek">
    <w:name w:val="caption"/>
    <w:basedOn w:val="Normln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Rejstk">
    <w:name w:val="Rejstřík"/>
    <w:basedOn w:val="Normln"/>
    <w:qFormat/>
    <w:pPr>
      <w:suppressLineNumbers/>
    </w:pPr>
    <w:rPr>
      <w:rFonts w:cs="Arial"/>
    </w:rPr>
  </w:style>
  <w:style w:type="paragraph" w:customStyle="1" w:styleId="Zhlavazpat">
    <w:name w:val="Záhlaví a zápatí"/>
    <w:basedOn w:val="Normln"/>
    <w:qFormat/>
  </w:style>
  <w:style w:type="paragraph" w:styleId="Zhlav">
    <w:name w:val="header"/>
    <w:basedOn w:val="Normln"/>
    <w:link w:val="ZhlavChar"/>
    <w:uiPriority w:val="99"/>
    <w:unhideWhenUsed/>
    <w:rsid w:val="001753FB"/>
    <w:pPr>
      <w:tabs>
        <w:tab w:val="center" w:pos="4536"/>
        <w:tab w:val="right" w:pos="9072"/>
      </w:tabs>
      <w:spacing w:after="0" w:line="240" w:lineRule="auto"/>
    </w:pPr>
  </w:style>
  <w:style w:type="paragraph" w:styleId="Zpat">
    <w:name w:val="footer"/>
    <w:basedOn w:val="Normln"/>
    <w:link w:val="ZpatChar"/>
    <w:uiPriority w:val="99"/>
    <w:unhideWhenUsed/>
    <w:rsid w:val="001753FB"/>
    <w:pPr>
      <w:tabs>
        <w:tab w:val="center" w:pos="4536"/>
        <w:tab w:val="right" w:pos="9072"/>
      </w:tabs>
      <w:spacing w:after="0" w:line="240" w:lineRule="auto"/>
    </w:pPr>
  </w:style>
  <w:style w:type="paragraph" w:styleId="Normlnweb">
    <w:name w:val="Normal (Web)"/>
    <w:basedOn w:val="Normln"/>
    <w:link w:val="NormlnwebChar"/>
    <w:uiPriority w:val="99"/>
    <w:unhideWhenUsed/>
    <w:qFormat/>
    <w:rsid w:val="001A23C5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Bezmezer">
    <w:name w:val="No Spacing"/>
    <w:uiPriority w:val="1"/>
    <w:qFormat/>
    <w:rsid w:val="000147F9"/>
  </w:style>
  <w:style w:type="paragraph" w:customStyle="1" w:styleId="Kontakt">
    <w:name w:val="Kontakt"/>
    <w:basedOn w:val="Nadpis1"/>
    <w:link w:val="KontaktChar"/>
    <w:qFormat/>
    <w:rsid w:val="006B02B7"/>
    <w:pPr>
      <w:tabs>
        <w:tab w:val="left" w:pos="567"/>
        <w:tab w:val="left" w:pos="2552"/>
        <w:tab w:val="left" w:pos="5670"/>
      </w:tabs>
      <w:spacing w:beforeAutospacing="0" w:after="0" w:afterAutospacing="0"/>
      <w:ind w:left="0"/>
    </w:pPr>
    <w:rPr>
      <w:b w:val="0"/>
      <w:sz w:val="18"/>
      <w:szCs w:val="18"/>
    </w:rPr>
  </w:style>
  <w:style w:type="paragraph" w:customStyle="1" w:styleId="Perex">
    <w:name w:val="Perex"/>
    <w:basedOn w:val="Normlnweb"/>
    <w:link w:val="PerexChar"/>
    <w:qFormat/>
    <w:rsid w:val="0071586E"/>
    <w:pPr>
      <w:pBdr>
        <w:left w:val="single" w:sz="12" w:space="10" w:color="0974BD"/>
      </w:pBdr>
      <w:spacing w:beforeAutospacing="0" w:after="0" w:afterAutospacing="0"/>
      <w:ind w:left="992"/>
      <w:jc w:val="both"/>
    </w:pPr>
    <w:rPr>
      <w:rFonts w:ascii="Motiva Sans" w:hAnsi="Motiva Sans"/>
      <w:b/>
      <w:color w:val="0974BD"/>
      <w:sz w:val="20"/>
    </w:rPr>
  </w:style>
  <w:style w:type="paragraph" w:customStyle="1" w:styleId="Zdraznntext">
    <w:name w:val="Zdůrazněný text"/>
    <w:basedOn w:val="Normln"/>
    <w:link w:val="ZdraznntextChar"/>
    <w:qFormat/>
    <w:rsid w:val="0071586E"/>
    <w:pPr>
      <w:spacing w:after="0" w:line="240" w:lineRule="auto"/>
      <w:jc w:val="both"/>
    </w:pPr>
    <w:rPr>
      <w:i/>
      <w:color w:val="0974BD"/>
    </w:rPr>
  </w:style>
  <w:style w:type="paragraph" w:styleId="Odstavecseseznamem">
    <w:name w:val="List Paragraph"/>
    <w:basedOn w:val="Normln"/>
    <w:uiPriority w:val="34"/>
    <w:qFormat/>
    <w:rsid w:val="00E80AFE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qFormat/>
    <w:rsid w:val="00072FA1"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Textkomente">
    <w:name w:val="annotation text"/>
    <w:basedOn w:val="Normln"/>
    <w:link w:val="TextkomenteChar"/>
    <w:uiPriority w:val="99"/>
    <w:semiHidden/>
    <w:unhideWhenUsed/>
    <w:qFormat/>
    <w:rsid w:val="00467EA9"/>
    <w:pPr>
      <w:spacing w:line="240" w:lineRule="auto"/>
    </w:pPr>
    <w:rPr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qFormat/>
    <w:rsid w:val="00467EA9"/>
    <w:rPr>
      <w:b/>
      <w:bCs/>
    </w:rPr>
  </w:style>
  <w:style w:type="table" w:styleId="Mkatabulky">
    <w:name w:val="Table Grid"/>
    <w:basedOn w:val="Normlntabulka"/>
    <w:uiPriority w:val="39"/>
    <w:rsid w:val="007524A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://amphibian-reptile-conservation.org/pdfs/Volume/Vol_14_no_3/ARC_14_3_%5BGeneral_Section%5D_62-69_e254.pdf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hyperlink" Target="http://www.vaclavgvozdik.com/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://www.ivb.cz/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4.jpeg"/><Relationship Id="rId10" Type="http://schemas.openxmlformats.org/officeDocument/2006/relationships/image" Target="media/image1.wmf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image" Target="media/image3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8FB57D16EEC1445BEAB9F3BFD1A1ADC" ma:contentTypeVersion="13" ma:contentTypeDescription="Vytvoří nový dokument" ma:contentTypeScope="" ma:versionID="c81220a54a5c4c7875974c8dc4fbb611">
  <xsd:schema xmlns:xsd="http://www.w3.org/2001/XMLSchema" xmlns:xs="http://www.w3.org/2001/XMLSchema" xmlns:p="http://schemas.microsoft.com/office/2006/metadata/properties" xmlns:ns3="ec94cc93-81be-401c-abc3-e93253b1d124" xmlns:ns4="b96f7a21-1047-42d4-8cb0-ea7ebf058f9f" targetNamespace="http://schemas.microsoft.com/office/2006/metadata/properties" ma:root="true" ma:fieldsID="3ffbba1a755ac080166b7ad810a0093f" ns3:_="" ns4:_="">
    <xsd:import namespace="ec94cc93-81be-401c-abc3-e93253b1d124"/>
    <xsd:import namespace="b96f7a21-1047-42d4-8cb0-ea7ebf058f9f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c94cc93-81be-401c-abc3-e93253b1d12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96f7a21-1047-42d4-8cb0-ea7ebf058f9f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Hodnota hash upozornění na sdílení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F6159AD-3FE7-46F1-9513-2268AA09CC6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c94cc93-81be-401c-abc3-e93253b1d124"/>
    <ds:schemaRef ds:uri="b96f7a21-1047-42d4-8cb0-ea7ebf058f9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5190CF5-6B39-4FD4-948D-18BB948D226D}">
  <ds:schemaRefs>
    <ds:schemaRef ds:uri="ec94cc93-81be-401c-abc3-e93253b1d124"/>
    <ds:schemaRef ds:uri="http://www.w3.org/XML/1998/namespace"/>
    <ds:schemaRef ds:uri="http://schemas.openxmlformats.org/package/2006/metadata/core-properties"/>
    <ds:schemaRef ds:uri="http://schemas.microsoft.com/office/2006/documentManagement/types"/>
    <ds:schemaRef ds:uri="http://purl.org/dc/elements/1.1/"/>
    <ds:schemaRef ds:uri="http://purl.org/dc/terms/"/>
    <ds:schemaRef ds:uri="http://schemas.microsoft.com/office/2006/metadata/properties"/>
    <ds:schemaRef ds:uri="http://schemas.microsoft.com/office/infopath/2007/PartnerControls"/>
    <ds:schemaRef ds:uri="b96f7a21-1047-42d4-8cb0-ea7ebf058f9f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92636713-71CC-4ED6-BBAF-FF2AF725DCF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814298D-1DD5-4740-997C-06692585F1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</Pages>
  <Words>462</Words>
  <Characters>2732</Characters>
  <Application>Microsoft Office Word</Application>
  <DocSecurity>0</DocSecurity>
  <Lines>22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ÚSMH AV ČR, v.v.i.</Company>
  <LinksUpToDate>false</LinksUpToDate>
  <CharactersWithSpaces>3188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Růžičková Markéta</dc:creator>
  <dc:description/>
  <cp:lastModifiedBy>Růžičková Markéta</cp:lastModifiedBy>
  <cp:revision>10</cp:revision>
  <cp:lastPrinted>2020-09-30T08:16:00Z</cp:lastPrinted>
  <dcterms:created xsi:type="dcterms:W3CDTF">2020-10-09T09:25:00Z</dcterms:created>
  <dcterms:modified xsi:type="dcterms:W3CDTF">2020-10-09T09:51:00Z</dcterms:modified>
  <dc:language>cs-CZ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ÚSMH AV ČR, v.v.i.</vt:lpwstr>
  </property>
  <property fmtid="{D5CDD505-2E9C-101B-9397-08002B2CF9AE}" pid="4" name="ContentTypeId">
    <vt:lpwstr>0x010100D8FB57D16EEC1445BEAB9F3BFD1A1ADC</vt:lpwstr>
  </property>
  <property fmtid="{D5CDD505-2E9C-101B-9397-08002B2CF9AE}" pid="5" name="DocSecurity">
    <vt:i4>0</vt:i4>
  </property>
  <property fmtid="{D5CDD505-2E9C-101B-9397-08002B2CF9AE}" pid="6" name="HyperlinksChanged">
    <vt:bool>false</vt:bool>
  </property>
  <property fmtid="{D5CDD505-2E9C-101B-9397-08002B2CF9AE}" pid="7" name="LinksUpToDate">
    <vt:bool>false</vt:bool>
  </property>
  <property fmtid="{D5CDD505-2E9C-101B-9397-08002B2CF9AE}" pid="8" name="ScaleCrop">
    <vt:bool>false</vt:bool>
  </property>
  <property fmtid="{D5CDD505-2E9C-101B-9397-08002B2CF9AE}" pid="9" name="ShareDoc">
    <vt:bool>false</vt:bool>
  </property>
</Properties>
</file>