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EF243" w14:textId="7072C82B" w:rsidR="007A655F" w:rsidRPr="000306BF" w:rsidRDefault="008152C7" w:rsidP="007A655F">
      <w:pPr>
        <w:jc w:val="right"/>
        <w:rPr>
          <w:rFonts w:cstheme="minorHAnsi"/>
        </w:rPr>
      </w:pPr>
      <w:r w:rsidRPr="000306BF">
        <w:rPr>
          <w:rFonts w:cstheme="minorHAnsi"/>
        </w:rPr>
        <w:t>14</w:t>
      </w:r>
      <w:r w:rsidR="007A655F" w:rsidRPr="000306BF">
        <w:rPr>
          <w:rFonts w:cstheme="minorHAnsi"/>
        </w:rPr>
        <w:t xml:space="preserve">. </w:t>
      </w:r>
      <w:r w:rsidRPr="000306BF">
        <w:rPr>
          <w:rFonts w:cstheme="minorHAnsi"/>
        </w:rPr>
        <w:t>září</w:t>
      </w:r>
      <w:r w:rsidR="007A655F" w:rsidRPr="000306BF">
        <w:rPr>
          <w:rFonts w:cstheme="minorHAnsi"/>
        </w:rPr>
        <w:t xml:space="preserve"> 2020</w:t>
      </w:r>
    </w:p>
    <w:p w14:paraId="3420D29A" w14:textId="77777777" w:rsidR="007A655F" w:rsidRPr="000306BF" w:rsidRDefault="007A655F" w:rsidP="007A655F">
      <w:pPr>
        <w:jc w:val="right"/>
        <w:rPr>
          <w:rFonts w:cstheme="minorHAnsi"/>
          <w:b/>
        </w:rPr>
      </w:pPr>
    </w:p>
    <w:p w14:paraId="6A3C24C0" w14:textId="7352DBFA" w:rsidR="007A655F" w:rsidRPr="000306BF" w:rsidRDefault="008152C7" w:rsidP="00387C38">
      <w:pPr>
        <w:jc w:val="center"/>
        <w:rPr>
          <w:rFonts w:ascii="Arial Narrow" w:hAnsi="Arial Narrow"/>
          <w:b/>
          <w:sz w:val="40"/>
        </w:rPr>
      </w:pPr>
      <w:r w:rsidRPr="000306BF">
        <w:rPr>
          <w:rFonts w:ascii="Arial Narrow" w:hAnsi="Arial Narrow"/>
          <w:b/>
          <w:sz w:val="40"/>
        </w:rPr>
        <w:t xml:space="preserve">Hledáme kočku, pozor, divokou! </w:t>
      </w:r>
    </w:p>
    <w:p w14:paraId="205ACC8B" w14:textId="77777777" w:rsidR="00387C38" w:rsidRPr="000306BF" w:rsidRDefault="00387C38" w:rsidP="009C3665">
      <w:pPr>
        <w:rPr>
          <w:rFonts w:ascii="Arial Narrow" w:hAnsi="Arial Narrow"/>
          <w:b/>
        </w:rPr>
      </w:pPr>
    </w:p>
    <w:p w14:paraId="5335038C" w14:textId="5FB8E136" w:rsidR="008152C7" w:rsidRPr="000306BF" w:rsidRDefault="008152C7" w:rsidP="009C3665">
      <w:pPr>
        <w:rPr>
          <w:rFonts w:cstheme="minorHAnsi"/>
          <w:b/>
        </w:rPr>
      </w:pPr>
      <w:r w:rsidRPr="000306BF">
        <w:rPr>
          <w:rFonts w:cstheme="minorHAnsi"/>
          <w:b/>
        </w:rPr>
        <w:t xml:space="preserve">Ústav biologie obratlovců AV ČR, Národní zoologická zahrada Bojnice a Hnutí DUHA Olomouc společně zahájily dvouletý projekt přeshraniční spolupráce nazvaný </w:t>
      </w:r>
      <w:r w:rsidRPr="000306BF">
        <w:rPr>
          <w:rFonts w:cstheme="minorHAnsi"/>
          <w:b/>
          <w:i/>
        </w:rPr>
        <w:t>Hledáme kočku, pozor, divokou!</w:t>
      </w:r>
      <w:r w:rsidRPr="000306BF">
        <w:rPr>
          <w:rFonts w:cstheme="minorHAnsi"/>
          <w:b/>
        </w:rPr>
        <w:t xml:space="preserve"> Projekt bude monitorovat kočku divokou na česko-slovenském pomezí s cílem zjistit přítomnost tohoto zvláště chráněného a ohroženého druhu v různých typech biotopů. Součástí budou mimo jiné analýzy genetické rozmanitosti a míry hybridizace s kočkou domácí, odhady početnosti a populační hustoty a také zřízení rehabilitační stanice pro kočky divoké.</w:t>
      </w:r>
    </w:p>
    <w:p w14:paraId="5665AE76" w14:textId="5CE54980" w:rsidR="00736981" w:rsidRPr="000306BF" w:rsidRDefault="008152C7" w:rsidP="009C3665">
      <w:pPr>
        <w:spacing w:after="120"/>
        <w:rPr>
          <w:rFonts w:cstheme="minorHAnsi"/>
        </w:rPr>
      </w:pPr>
      <w:r w:rsidRPr="000306BF">
        <w:rPr>
          <w:rFonts w:cstheme="minorHAnsi"/>
        </w:rPr>
        <w:t xml:space="preserve">Projekt je podpořený v rámci programu </w:t>
      </w:r>
      <w:proofErr w:type="spellStart"/>
      <w:r w:rsidRPr="000306BF">
        <w:rPr>
          <w:rFonts w:cstheme="minorHAnsi"/>
        </w:rPr>
        <w:t>Interreg</w:t>
      </w:r>
      <w:proofErr w:type="spellEnd"/>
      <w:r w:rsidRPr="000306BF">
        <w:rPr>
          <w:rFonts w:cstheme="minorHAnsi"/>
        </w:rPr>
        <w:t xml:space="preserve"> V-A SK-CZ 2014-2020 [1]. Projekt se zaměřuje především na koordinovaný monitoring kočky divoké na česko-slovenském pomezí, s cílem zjistit přítomnost tohoto zvláště chráněného a ohroženého druhu v různých typech biotopů a vytvořit vhodnou metodiku pro další monitoring a ochranu kočky divoké v České republice a na Slovensku. Součástí projektu jsou analýzy genetické rozmanitosti a míry hybridizace s kočkou domácí, odhady početnosti a populační hustoty na základě </w:t>
      </w:r>
      <w:proofErr w:type="spellStart"/>
      <w:r w:rsidRPr="000306BF">
        <w:rPr>
          <w:rFonts w:cstheme="minorHAnsi"/>
        </w:rPr>
        <w:t>fotomonitoringu</w:t>
      </w:r>
      <w:proofErr w:type="spellEnd"/>
      <w:r w:rsidRPr="000306BF">
        <w:rPr>
          <w:rFonts w:cstheme="minorHAnsi"/>
        </w:rPr>
        <w:t xml:space="preserve"> a genetických dat, zřízení rehabilitační stanice pro kočky divoké v Národní zoologické zahradě v Bojnicích a také osvětová činnost </w:t>
      </w:r>
      <w:r w:rsidR="009C3665" w:rsidRPr="000306BF">
        <w:rPr>
          <w:rFonts w:cstheme="minorHAnsi"/>
        </w:rPr>
        <w:br/>
      </w:r>
      <w:r w:rsidRPr="000306BF">
        <w:rPr>
          <w:rFonts w:cstheme="minorHAnsi"/>
        </w:rPr>
        <w:t>a spolupráce s veřejností.</w:t>
      </w:r>
    </w:p>
    <w:p w14:paraId="583D501E" w14:textId="64F12116" w:rsidR="00F807BE" w:rsidRPr="000306BF" w:rsidRDefault="00F807BE" w:rsidP="009C3665">
      <w:pPr>
        <w:spacing w:after="120"/>
        <w:rPr>
          <w:rFonts w:cstheme="minorHAnsi"/>
          <w:b/>
        </w:rPr>
      </w:pPr>
      <w:r w:rsidRPr="000306BF">
        <w:rPr>
          <w:rFonts w:cstheme="minorHAnsi"/>
          <w:b/>
        </w:rPr>
        <w:t>Ohrožený druh</w:t>
      </w:r>
    </w:p>
    <w:p w14:paraId="006D47F5" w14:textId="77777777" w:rsidR="00F807BE" w:rsidRDefault="00F807BE" w:rsidP="009C3665">
      <w:pPr>
        <w:spacing w:after="120"/>
        <w:rPr>
          <w:rFonts w:cstheme="minorHAnsi"/>
        </w:rPr>
      </w:pPr>
      <w:r w:rsidRPr="000306BF">
        <w:rPr>
          <w:rFonts w:cstheme="minorHAnsi"/>
        </w:rPr>
        <w:t>Kočka divoká je skrytě žijící šelma, o jejímž aktuálním výskytu a životě mnoho nevíme. Patří mezi nejvzácnější druhy naší fauny. Na celém území Čech a Moravy žila ještě v 17. století, její populace však postupně ubývala, až byla v roce 1952 vyhubena úplně. O návratu kočky divoké do naší přírody</w:t>
      </w:r>
      <w:r w:rsidRPr="00F807BE">
        <w:rPr>
          <w:rFonts w:cstheme="minorHAnsi"/>
        </w:rPr>
        <w:t xml:space="preserve"> se dozvídáme až v posledních letech s rozvojem využívání </w:t>
      </w:r>
      <w:proofErr w:type="spellStart"/>
      <w:r w:rsidRPr="00F807BE">
        <w:rPr>
          <w:rFonts w:cstheme="minorHAnsi"/>
        </w:rPr>
        <w:t>fotopastí</w:t>
      </w:r>
      <w:proofErr w:type="spellEnd"/>
      <w:r w:rsidRPr="00F807BE">
        <w:rPr>
          <w:rFonts w:cstheme="minorHAnsi"/>
        </w:rPr>
        <w:t xml:space="preserve">, které přinesly nezpochybnitelné důkazy o výskytu těchto skrytě žijících šelem. Jedním z nich je i poslední studie o recentních záznamech kočky divoké na česko-slovenském pomezí [2]. </w:t>
      </w:r>
    </w:p>
    <w:p w14:paraId="4E56FDBC" w14:textId="6341901C" w:rsidR="00F807BE" w:rsidRDefault="00F807BE" w:rsidP="009C3665">
      <w:pPr>
        <w:spacing w:after="120"/>
        <w:rPr>
          <w:rFonts w:cstheme="minorHAnsi"/>
        </w:rPr>
      </w:pPr>
      <w:r w:rsidRPr="00F807BE">
        <w:rPr>
          <w:rFonts w:cstheme="minorHAnsi"/>
          <w:i/>
        </w:rPr>
        <w:t xml:space="preserve">„Dlouhodobý </w:t>
      </w:r>
      <w:proofErr w:type="spellStart"/>
      <w:r w:rsidRPr="00F807BE">
        <w:rPr>
          <w:rFonts w:cstheme="minorHAnsi"/>
          <w:i/>
        </w:rPr>
        <w:t>fotomonitoring</w:t>
      </w:r>
      <w:proofErr w:type="spellEnd"/>
      <w:r w:rsidRPr="00F807BE">
        <w:rPr>
          <w:rFonts w:cstheme="minorHAnsi"/>
          <w:i/>
        </w:rPr>
        <w:t xml:space="preserve"> velkých šelem na okraji Západních Karpat nám přinesl i cenné záznamy o výskytu koček divokých v Javorníkách a Bílých Karpatech na Slovensku, kde jsme potvrdili životaschopnost populací v obou pohořích. V roce 2019 se nám podařilo v slovenských Javorníkách </w:t>
      </w:r>
      <w:r w:rsidR="009C3665">
        <w:rPr>
          <w:rFonts w:cstheme="minorHAnsi"/>
          <w:i/>
        </w:rPr>
        <w:br/>
      </w:r>
      <w:r w:rsidRPr="00F807BE">
        <w:rPr>
          <w:rFonts w:cstheme="minorHAnsi"/>
          <w:i/>
        </w:rPr>
        <w:t>v blízkosti hranic s Českou republikou zdokumentovat vodící samici se třemi mláďaty [3]. Rozptylující se jedinci z těchto populací mohou hrát důležitou roli při rekolonizaci vhodných biotopů v České republice. Důkazem jsou i nedávné záznamy kočky divoké v navazujících pohořích jako jsou Vsetínské Beskydy a Hostýnské vrchy [4]</w:t>
      </w:r>
      <w:r>
        <w:rPr>
          <w:rFonts w:cstheme="minorHAnsi"/>
          <w:i/>
        </w:rPr>
        <w:t>,</w:t>
      </w:r>
      <w:r w:rsidRPr="00F807BE">
        <w:rPr>
          <w:rFonts w:cstheme="minorHAnsi"/>
          <w:i/>
        </w:rPr>
        <w:t>“</w:t>
      </w:r>
      <w:r w:rsidRPr="00F807BE">
        <w:rPr>
          <w:rFonts w:cstheme="minorHAnsi"/>
        </w:rPr>
        <w:t xml:space="preserve"> uvedl Martin </w:t>
      </w:r>
      <w:proofErr w:type="spellStart"/>
      <w:r w:rsidRPr="00F807BE">
        <w:rPr>
          <w:rFonts w:cstheme="minorHAnsi"/>
        </w:rPr>
        <w:t>Duľa</w:t>
      </w:r>
      <w:proofErr w:type="spellEnd"/>
      <w:r w:rsidRPr="00F807BE">
        <w:rPr>
          <w:rFonts w:cstheme="minorHAnsi"/>
        </w:rPr>
        <w:t xml:space="preserve">, autor zmiňované studie a koordinátor projektu kočky divoké z Hnutí DUHA Olomouc. </w:t>
      </w:r>
    </w:p>
    <w:p w14:paraId="401FF61D" w14:textId="65426F7E" w:rsidR="00F807BE" w:rsidRPr="000306BF" w:rsidRDefault="00F807BE" w:rsidP="009C3665">
      <w:pPr>
        <w:spacing w:after="120"/>
        <w:rPr>
          <w:rFonts w:cstheme="minorHAnsi"/>
        </w:rPr>
      </w:pPr>
      <w:r w:rsidRPr="00F807BE">
        <w:rPr>
          <w:rFonts w:cstheme="minorHAnsi"/>
          <w:i/>
        </w:rPr>
        <w:t xml:space="preserve">„Poznatky o rozšíření a populační dynamice kočky divoké jsou nesrovnatelně horší v porovnání </w:t>
      </w:r>
      <w:r w:rsidR="009C3665">
        <w:rPr>
          <w:rFonts w:cstheme="minorHAnsi"/>
          <w:i/>
        </w:rPr>
        <w:br/>
      </w:r>
      <w:r w:rsidRPr="00F807BE">
        <w:rPr>
          <w:rFonts w:cstheme="minorHAnsi"/>
          <w:i/>
        </w:rPr>
        <w:t xml:space="preserve">s jinými ohroženými druhy šelem, proto se v průběhu projektu zaměříme na vytvoření vhodné metodiky pro její efektivní monitoring a pomocí </w:t>
      </w:r>
      <w:proofErr w:type="spellStart"/>
      <w:r w:rsidRPr="00F807BE">
        <w:rPr>
          <w:rFonts w:cstheme="minorHAnsi"/>
          <w:i/>
        </w:rPr>
        <w:t>fotopastí</w:t>
      </w:r>
      <w:proofErr w:type="spellEnd"/>
      <w:r w:rsidRPr="00F807BE">
        <w:rPr>
          <w:rFonts w:cstheme="minorHAnsi"/>
          <w:i/>
        </w:rPr>
        <w:t xml:space="preserve"> odhadneme demografické parametry populace v modelových územích na okraji Západních Karpat. Zbarvení srsti každého jedince je </w:t>
      </w:r>
      <w:r w:rsidRPr="00F807BE">
        <w:rPr>
          <w:rFonts w:cstheme="minorHAnsi"/>
          <w:i/>
        </w:rPr>
        <w:lastRenderedPageBreak/>
        <w:t xml:space="preserve">unikátní podobně jako u rysů, proto jsme schopni na základě pořízených fotografií </w:t>
      </w:r>
      <w:r w:rsidRPr="000306BF">
        <w:rPr>
          <w:rFonts w:cstheme="minorHAnsi"/>
          <w:i/>
        </w:rPr>
        <w:t>identifikovat jednotlivá zvířata a odhadnout tak například populační hustotu na daném území, “</w:t>
      </w:r>
      <w:r w:rsidRPr="000306BF">
        <w:rPr>
          <w:rFonts w:cstheme="minorHAnsi"/>
        </w:rPr>
        <w:t xml:space="preserve"> dodal Martin </w:t>
      </w:r>
      <w:proofErr w:type="spellStart"/>
      <w:r w:rsidRPr="000306BF">
        <w:rPr>
          <w:rFonts w:cstheme="minorHAnsi"/>
        </w:rPr>
        <w:t>Duľa</w:t>
      </w:r>
      <w:proofErr w:type="spellEnd"/>
      <w:r w:rsidRPr="000306BF">
        <w:rPr>
          <w:rFonts w:cstheme="minorHAnsi"/>
        </w:rPr>
        <w:t xml:space="preserve">.  </w:t>
      </w:r>
    </w:p>
    <w:p w14:paraId="35D0247C" w14:textId="77777777" w:rsidR="0025425C" w:rsidRPr="000306BF" w:rsidRDefault="0025425C" w:rsidP="0025425C">
      <w:pPr>
        <w:spacing w:after="120"/>
        <w:jc w:val="both"/>
        <w:rPr>
          <w:rFonts w:cstheme="minorHAnsi"/>
          <w:b/>
        </w:rPr>
      </w:pPr>
      <w:r w:rsidRPr="000306BF">
        <w:rPr>
          <w:rFonts w:cstheme="minorHAnsi"/>
          <w:b/>
        </w:rPr>
        <w:t>Hybridizace s domácí kočkou</w:t>
      </w:r>
    </w:p>
    <w:p w14:paraId="2C5EAFA8" w14:textId="58FC2A08" w:rsidR="00F807BE" w:rsidRPr="000306BF" w:rsidRDefault="00F807BE" w:rsidP="00F807BE">
      <w:pPr>
        <w:spacing w:after="120"/>
        <w:rPr>
          <w:rFonts w:cstheme="minorHAnsi"/>
        </w:rPr>
      </w:pPr>
      <w:r w:rsidRPr="000306BF">
        <w:rPr>
          <w:rFonts w:cstheme="minorHAnsi"/>
        </w:rPr>
        <w:t xml:space="preserve">Kočky divoké jsou kromě pytláctví a ztráty vhodného habitatu ohroženy především hybridizací </w:t>
      </w:r>
      <w:r w:rsidR="009C3665" w:rsidRPr="000306BF">
        <w:rPr>
          <w:rFonts w:cstheme="minorHAnsi"/>
        </w:rPr>
        <w:br/>
      </w:r>
      <w:r w:rsidRPr="000306BF">
        <w:rPr>
          <w:rFonts w:cstheme="minorHAnsi"/>
        </w:rPr>
        <w:t xml:space="preserve">s kočkou domácí. </w:t>
      </w:r>
      <w:r w:rsidRPr="000306BF">
        <w:rPr>
          <w:rFonts w:cstheme="minorHAnsi"/>
          <w:i/>
        </w:rPr>
        <w:t xml:space="preserve">„Morfometrická měření lebek nebo rozlišování na základě zbarvení srsti (počet </w:t>
      </w:r>
      <w:r w:rsidR="009C3665" w:rsidRPr="000306BF">
        <w:rPr>
          <w:rFonts w:cstheme="minorHAnsi"/>
          <w:i/>
        </w:rPr>
        <w:br/>
      </w:r>
      <w:r w:rsidRPr="000306BF">
        <w:rPr>
          <w:rFonts w:cstheme="minorHAnsi"/>
          <w:i/>
        </w:rPr>
        <w:t xml:space="preserve">a pozice pruhů na bocích a na ocasu) jsou zejména v případě hybridních jedinců obtížně využitelné. </w:t>
      </w:r>
      <w:r w:rsidR="009C3665" w:rsidRPr="000306BF">
        <w:rPr>
          <w:rFonts w:cstheme="minorHAnsi"/>
          <w:i/>
        </w:rPr>
        <w:br/>
      </w:r>
      <w:r w:rsidRPr="000306BF">
        <w:rPr>
          <w:rFonts w:cstheme="minorHAnsi"/>
          <w:i/>
        </w:rPr>
        <w:t xml:space="preserve">V České republice ani na Slovensku dosud neprobíhal intenzivní neinvazivní genetický monitoring tohoto druhu, pomocí kterého lze hybridy jednoznačně identifikovat. Různé studie v rámci Evropy, které studovaly problematiku hybridizace domácích a divokých koček, se ve svých výsledcích významně liší. Zatímco např. v Maďarsku a Skotsku jsou populace kočky divoké výrazně ovlivněny hybridizací, v Německu bylo identifikováno v populaci jen 3.5 % hybridů. Jak je na tom populace kočky divoké v Západních Karpatech, zatím nevíme,“ </w:t>
      </w:r>
      <w:r w:rsidRPr="000306BF">
        <w:rPr>
          <w:rFonts w:cstheme="minorHAnsi"/>
        </w:rPr>
        <w:t xml:space="preserve">řekla Jarmila </w:t>
      </w:r>
      <w:proofErr w:type="spellStart"/>
      <w:r w:rsidRPr="000306BF">
        <w:rPr>
          <w:rFonts w:cstheme="minorHAnsi"/>
        </w:rPr>
        <w:t>Krojerová</w:t>
      </w:r>
      <w:proofErr w:type="spellEnd"/>
      <w:r w:rsidRPr="000306BF">
        <w:rPr>
          <w:rFonts w:cstheme="minorHAnsi"/>
        </w:rPr>
        <w:t xml:space="preserve">, koordinátorka projektu </w:t>
      </w:r>
      <w:r w:rsidR="009C3665" w:rsidRPr="000306BF">
        <w:rPr>
          <w:rFonts w:cstheme="minorHAnsi"/>
        </w:rPr>
        <w:br/>
      </w:r>
      <w:r w:rsidRPr="000306BF">
        <w:rPr>
          <w:rFonts w:cstheme="minorHAnsi"/>
        </w:rPr>
        <w:t xml:space="preserve">z Ústavu biologie obratlovců Akademie věd ČR. </w:t>
      </w:r>
    </w:p>
    <w:p w14:paraId="0AEE4FA2" w14:textId="3FE4EB66" w:rsidR="00F807BE" w:rsidRPr="000306BF" w:rsidRDefault="00F807BE" w:rsidP="009C3665">
      <w:pPr>
        <w:spacing w:after="120"/>
        <w:rPr>
          <w:rFonts w:cstheme="minorHAnsi"/>
        </w:rPr>
      </w:pPr>
      <w:r w:rsidRPr="000306BF">
        <w:rPr>
          <w:rFonts w:cstheme="minorHAnsi"/>
          <w:i/>
        </w:rPr>
        <w:t xml:space="preserve">„Pro analýzu míry hybridizace mezi domácími a divokými kočkami využijeme nalezené </w:t>
      </w:r>
      <w:proofErr w:type="spellStart"/>
      <w:r w:rsidRPr="000306BF">
        <w:rPr>
          <w:rFonts w:cstheme="minorHAnsi"/>
          <w:i/>
        </w:rPr>
        <w:t>kadávery</w:t>
      </w:r>
      <w:proofErr w:type="spellEnd"/>
      <w:r w:rsidRPr="000306BF">
        <w:rPr>
          <w:rFonts w:cstheme="minorHAnsi"/>
          <w:i/>
        </w:rPr>
        <w:t xml:space="preserve">, muzejní vzorky i neinvazivní vzorky srsti přímo z terénu, získané za pomoci tzv. chlupových pastí [5]. Zároveň budou genetické analýzy využity k identifikaci jedinců a ke stanovení genetické variability populace a míry příbuzenského křížení, což je důležité z hlediska ochrany druhu i stanovení stupně ohrožení celé populace,“ </w:t>
      </w:r>
      <w:r w:rsidRPr="000306BF">
        <w:rPr>
          <w:rFonts w:cstheme="minorHAnsi"/>
        </w:rPr>
        <w:t xml:space="preserve">doplnila Jarmila </w:t>
      </w:r>
      <w:proofErr w:type="spellStart"/>
      <w:r w:rsidRPr="000306BF">
        <w:rPr>
          <w:rFonts w:cstheme="minorHAnsi"/>
        </w:rPr>
        <w:t>Krojerová</w:t>
      </w:r>
      <w:proofErr w:type="spellEnd"/>
      <w:r w:rsidRPr="000306BF">
        <w:rPr>
          <w:rFonts w:cstheme="minorHAnsi"/>
        </w:rPr>
        <w:t>.</w:t>
      </w:r>
    </w:p>
    <w:p w14:paraId="4C278185" w14:textId="2CC5F22C" w:rsidR="009C3665" w:rsidRPr="000306BF" w:rsidRDefault="009C3665" w:rsidP="009C3665">
      <w:pPr>
        <w:spacing w:after="120"/>
        <w:rPr>
          <w:rFonts w:cstheme="minorHAnsi"/>
          <w:b/>
        </w:rPr>
      </w:pPr>
      <w:r w:rsidRPr="000306BF">
        <w:rPr>
          <w:rFonts w:cstheme="minorHAnsi"/>
          <w:b/>
        </w:rPr>
        <w:t>Největší rehabilitační stanice ve střední Evropě</w:t>
      </w:r>
    </w:p>
    <w:p w14:paraId="1B255C4E" w14:textId="19401F02" w:rsidR="009C3665" w:rsidRDefault="009C3665" w:rsidP="009C3665">
      <w:pPr>
        <w:spacing w:after="120"/>
        <w:rPr>
          <w:rFonts w:cstheme="minorHAnsi"/>
        </w:rPr>
      </w:pPr>
      <w:r w:rsidRPr="000306BF">
        <w:rPr>
          <w:rFonts w:cstheme="minorHAnsi"/>
        </w:rPr>
        <w:t xml:space="preserve">Na Slovensku došlo v minulosti vlivem lidské činnosti k výraznému poklesu její početnosti, naštěstí se kočka divoká zde udržela až do současnosti. </w:t>
      </w:r>
      <w:r w:rsidRPr="000306BF">
        <w:rPr>
          <w:rFonts w:cstheme="minorHAnsi"/>
          <w:i/>
        </w:rPr>
        <w:t>„Jako moderní zoologická instituce se i Národní</w:t>
      </w:r>
      <w:r w:rsidRPr="009C3665">
        <w:rPr>
          <w:rFonts w:cstheme="minorHAnsi"/>
          <w:i/>
        </w:rPr>
        <w:t xml:space="preserve"> zoologická zahrada Bojnice jako slovenský partner projektu zapojí do zmíněných výzkumných aktivit. Poprvé na Slovensku zrealizujeme intenzivní monitoring kočky divoké pomocí invazivních </w:t>
      </w:r>
      <w:r>
        <w:rPr>
          <w:rFonts w:cstheme="minorHAnsi"/>
          <w:i/>
        </w:rPr>
        <w:br/>
      </w:r>
      <w:r w:rsidRPr="009C3665">
        <w:rPr>
          <w:rFonts w:cstheme="minorHAnsi"/>
          <w:i/>
        </w:rPr>
        <w:t xml:space="preserve">i neinvazivních metod, jako je </w:t>
      </w:r>
      <w:proofErr w:type="spellStart"/>
      <w:r w:rsidRPr="009C3665">
        <w:rPr>
          <w:rFonts w:cstheme="minorHAnsi"/>
          <w:i/>
        </w:rPr>
        <w:t>fotomonitoring</w:t>
      </w:r>
      <w:proofErr w:type="spellEnd"/>
      <w:r w:rsidRPr="009C3665">
        <w:rPr>
          <w:rFonts w:cstheme="minorHAnsi"/>
          <w:i/>
        </w:rPr>
        <w:t xml:space="preserve">, genetické vzorkování a telemetrické sledování jedinců. </w:t>
      </w:r>
      <w:r>
        <w:rPr>
          <w:rFonts w:cstheme="minorHAnsi"/>
          <w:i/>
        </w:rPr>
        <w:br/>
      </w:r>
      <w:r w:rsidRPr="009C3665">
        <w:rPr>
          <w:rFonts w:cstheme="minorHAnsi"/>
          <w:i/>
        </w:rPr>
        <w:t>V neposlední řadě bude v areálu Národní zoologické zahrady vybudovaná největší rehabilitační stanice ve střední Evropě, určena výhradně pro záchranu kočky divoké</w:t>
      </w:r>
      <w:r>
        <w:rPr>
          <w:rFonts w:cstheme="minorHAnsi"/>
          <w:i/>
        </w:rPr>
        <w:t>,</w:t>
      </w:r>
      <w:r w:rsidRPr="009C3665">
        <w:rPr>
          <w:rFonts w:cstheme="minorHAnsi"/>
          <w:i/>
        </w:rPr>
        <w:t>“</w:t>
      </w:r>
      <w:r w:rsidRPr="009C3665">
        <w:rPr>
          <w:rFonts w:cstheme="minorHAnsi"/>
        </w:rPr>
        <w:t xml:space="preserve"> uvedl Branislav </w:t>
      </w:r>
      <w:proofErr w:type="spellStart"/>
      <w:r w:rsidRPr="009C3665">
        <w:rPr>
          <w:rFonts w:cstheme="minorHAnsi"/>
        </w:rPr>
        <w:t>Tám</w:t>
      </w:r>
      <w:proofErr w:type="spellEnd"/>
      <w:r w:rsidRPr="009C3665">
        <w:rPr>
          <w:rFonts w:cstheme="minorHAnsi"/>
        </w:rPr>
        <w:t>, koordinátor projektu z Národní zoologické zahrady v Bojnicích.</w:t>
      </w:r>
    </w:p>
    <w:p w14:paraId="14750B5F" w14:textId="77777777" w:rsidR="00AF495A" w:rsidRDefault="00AF495A" w:rsidP="009C3665">
      <w:pPr>
        <w:spacing w:after="120"/>
        <w:rPr>
          <w:rFonts w:cstheme="minorHAnsi"/>
          <w:b/>
        </w:rPr>
      </w:pPr>
    </w:p>
    <w:p w14:paraId="42274E98" w14:textId="282EEE67" w:rsidR="009C3665" w:rsidRDefault="009C3665" w:rsidP="009C3665">
      <w:pPr>
        <w:spacing w:after="120"/>
        <w:rPr>
          <w:rFonts w:cstheme="minorHAnsi"/>
          <w:b/>
        </w:rPr>
      </w:pPr>
      <w:r w:rsidRPr="009C3665">
        <w:rPr>
          <w:rFonts w:cstheme="minorHAnsi"/>
          <w:b/>
        </w:rPr>
        <w:t>Chcete nám pomoci?</w:t>
      </w:r>
      <w:r w:rsidRPr="009C3665">
        <w:rPr>
          <w:rFonts w:cstheme="minorHAnsi"/>
        </w:rPr>
        <w:t xml:space="preserve"> Viděli jste v přírodě kočku divokou? Našli jste sraženou kočku se znaky kočky divoké? Informujte nás! </w:t>
      </w:r>
      <w:hyperlink r:id="rId11" w:history="1">
        <w:r w:rsidRPr="009C3665">
          <w:rPr>
            <w:rStyle w:val="Hypertextovodkaz"/>
            <w:rFonts w:cstheme="minorHAnsi"/>
            <w:b/>
          </w:rPr>
          <w:t>www.kockadivoka.cz</w:t>
        </w:r>
      </w:hyperlink>
      <w:r w:rsidRPr="009C3665">
        <w:rPr>
          <w:rFonts w:cstheme="minorHAnsi"/>
        </w:rPr>
        <w:t xml:space="preserve"> nebo </w:t>
      </w:r>
      <w:hyperlink r:id="rId12" w:history="1">
        <w:r w:rsidRPr="00D27EC5">
          <w:rPr>
            <w:rStyle w:val="Hypertextovodkaz"/>
            <w:rFonts w:cstheme="minorHAnsi"/>
            <w:b/>
          </w:rPr>
          <w:t>stopy@selmy.cz</w:t>
        </w:r>
      </w:hyperlink>
      <w:r w:rsidRPr="009C3665">
        <w:rPr>
          <w:rFonts w:cstheme="minorHAnsi"/>
          <w:b/>
        </w:rPr>
        <w:t>.</w:t>
      </w:r>
    </w:p>
    <w:p w14:paraId="36345260" w14:textId="77777777" w:rsidR="00AF495A" w:rsidRDefault="00AF495A" w:rsidP="009C3665">
      <w:pPr>
        <w:spacing w:after="120"/>
        <w:rPr>
          <w:rFonts w:cstheme="minorHAnsi"/>
          <w:b/>
        </w:rPr>
      </w:pPr>
    </w:p>
    <w:p w14:paraId="68504383" w14:textId="2D51CD0E" w:rsidR="009C3665" w:rsidRDefault="009C3665" w:rsidP="009C3665">
      <w:pPr>
        <w:spacing w:after="120"/>
        <w:rPr>
          <w:rFonts w:cstheme="minorHAnsi"/>
          <w:b/>
        </w:rPr>
      </w:pPr>
      <w:r w:rsidRPr="009C3665">
        <w:rPr>
          <w:rFonts w:cstheme="minorHAnsi"/>
          <w:b/>
        </w:rPr>
        <w:t>Kontakty:</w:t>
      </w:r>
    </w:p>
    <w:p w14:paraId="6A3AD56C" w14:textId="5A1E791B" w:rsidR="009C3665" w:rsidRPr="009C3665" w:rsidRDefault="009C3665" w:rsidP="009C3665">
      <w:pPr>
        <w:pStyle w:val="Odstavecseseznamem"/>
        <w:numPr>
          <w:ilvl w:val="0"/>
          <w:numId w:val="2"/>
        </w:numPr>
        <w:spacing w:after="120"/>
        <w:rPr>
          <w:rFonts w:cstheme="minorHAnsi"/>
        </w:rPr>
      </w:pPr>
      <w:r w:rsidRPr="009C3665">
        <w:rPr>
          <w:rFonts w:cstheme="minorHAnsi"/>
          <w:b/>
        </w:rPr>
        <w:t xml:space="preserve">Jarmila </w:t>
      </w:r>
      <w:proofErr w:type="spellStart"/>
      <w:r w:rsidRPr="009C3665">
        <w:rPr>
          <w:rFonts w:cstheme="minorHAnsi"/>
          <w:b/>
        </w:rPr>
        <w:t>Krojerová</w:t>
      </w:r>
      <w:proofErr w:type="spellEnd"/>
      <w:r w:rsidRPr="009C3665">
        <w:rPr>
          <w:rFonts w:cstheme="minorHAnsi"/>
        </w:rPr>
        <w:t xml:space="preserve">, koordinátorka celého projektu z Ústavu biologie obratlovců AV ČR, </w:t>
      </w:r>
      <w:proofErr w:type="spellStart"/>
      <w:r w:rsidRPr="009C3665">
        <w:rPr>
          <w:rFonts w:cstheme="minorHAnsi"/>
        </w:rPr>
        <w:t>v.v.i</w:t>
      </w:r>
      <w:proofErr w:type="spellEnd"/>
      <w:r w:rsidRPr="009C3665">
        <w:rPr>
          <w:rFonts w:cstheme="minorHAnsi"/>
        </w:rPr>
        <w:t xml:space="preserve">. </w:t>
      </w:r>
      <w:r w:rsidR="000306BF">
        <w:rPr>
          <w:rFonts w:cstheme="minorHAnsi"/>
        </w:rPr>
        <w:br/>
      </w:r>
      <w:bookmarkStart w:id="0" w:name="_GoBack"/>
      <w:bookmarkEnd w:id="0"/>
      <w:r w:rsidRPr="009C3665">
        <w:rPr>
          <w:rFonts w:cstheme="minorHAnsi"/>
        </w:rPr>
        <w:t>a zoolog z Ústavu zoologie, rybářství, hydrobiologie a včelařství AF MENDELU, krojerova@ivb.cz, tel. +420 737 609 004</w:t>
      </w:r>
    </w:p>
    <w:p w14:paraId="6E1A9275" w14:textId="77777777" w:rsidR="009C3665" w:rsidRPr="009C3665" w:rsidRDefault="009C3665" w:rsidP="009C3665">
      <w:pPr>
        <w:pStyle w:val="Odstavecseseznamem"/>
        <w:numPr>
          <w:ilvl w:val="0"/>
          <w:numId w:val="2"/>
        </w:numPr>
        <w:spacing w:after="120"/>
        <w:rPr>
          <w:rFonts w:cstheme="minorHAnsi"/>
        </w:rPr>
      </w:pPr>
      <w:r w:rsidRPr="009C3665">
        <w:rPr>
          <w:rFonts w:cstheme="minorHAnsi"/>
          <w:b/>
        </w:rPr>
        <w:t xml:space="preserve">Martin </w:t>
      </w:r>
      <w:proofErr w:type="spellStart"/>
      <w:r w:rsidRPr="009C3665">
        <w:rPr>
          <w:rFonts w:cstheme="minorHAnsi"/>
          <w:b/>
        </w:rPr>
        <w:t>Duľa</w:t>
      </w:r>
      <w:proofErr w:type="spellEnd"/>
      <w:r w:rsidRPr="009C3665">
        <w:rPr>
          <w:rFonts w:cstheme="minorHAnsi"/>
        </w:rPr>
        <w:t>, koordinátor projektu za Hnutí DUHA Olomouc a zoolog z Ústavu ekologie lesa, MENDELU, martin.dula@hnutiduha.cz, tel. +420 770 137 635</w:t>
      </w:r>
    </w:p>
    <w:p w14:paraId="0C7186DF" w14:textId="77777777" w:rsidR="009C3665" w:rsidRPr="009C3665" w:rsidRDefault="009C3665" w:rsidP="009C3665">
      <w:pPr>
        <w:pStyle w:val="Odstavecseseznamem"/>
        <w:numPr>
          <w:ilvl w:val="0"/>
          <w:numId w:val="2"/>
        </w:numPr>
        <w:spacing w:after="120"/>
        <w:rPr>
          <w:rFonts w:cstheme="minorHAnsi"/>
        </w:rPr>
      </w:pPr>
      <w:r w:rsidRPr="009C3665">
        <w:rPr>
          <w:rFonts w:cstheme="minorHAnsi"/>
          <w:b/>
        </w:rPr>
        <w:lastRenderedPageBreak/>
        <w:t xml:space="preserve">Branislav </w:t>
      </w:r>
      <w:proofErr w:type="spellStart"/>
      <w:r w:rsidRPr="009C3665">
        <w:rPr>
          <w:rFonts w:cstheme="minorHAnsi"/>
          <w:b/>
        </w:rPr>
        <w:t>Tám</w:t>
      </w:r>
      <w:proofErr w:type="spellEnd"/>
      <w:r w:rsidRPr="009C3665">
        <w:rPr>
          <w:rFonts w:cstheme="minorHAnsi"/>
        </w:rPr>
        <w:t>, koordinátor projektu z Národní zoologické zahrady Bojnice, branislav.tam@zoobojnice.sk, tel. +421 903 807 254</w:t>
      </w:r>
    </w:p>
    <w:p w14:paraId="7A4FCFEE" w14:textId="0534AA17" w:rsidR="009C3665" w:rsidRPr="009C3665" w:rsidRDefault="009C3665" w:rsidP="00AF495A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br w:type="page"/>
      </w:r>
      <w:r w:rsidRPr="009C3665">
        <w:rPr>
          <w:rFonts w:cstheme="minorHAnsi"/>
          <w:b/>
        </w:rPr>
        <w:lastRenderedPageBreak/>
        <w:t>Odkazy a přílohy:</w:t>
      </w:r>
    </w:p>
    <w:p w14:paraId="2304CC52" w14:textId="77777777" w:rsidR="00AF495A" w:rsidRDefault="00AF495A" w:rsidP="009C3665">
      <w:pPr>
        <w:spacing w:after="120"/>
        <w:rPr>
          <w:rFonts w:cstheme="minorHAnsi"/>
        </w:rPr>
      </w:pPr>
    </w:p>
    <w:p w14:paraId="62E8E322" w14:textId="506DE55C" w:rsidR="009C3665" w:rsidRDefault="009C3665" w:rsidP="009C3665">
      <w:pPr>
        <w:spacing w:after="120"/>
        <w:rPr>
          <w:rFonts w:cstheme="minorHAnsi"/>
        </w:rPr>
      </w:pPr>
      <w:r w:rsidRPr="009C3665">
        <w:rPr>
          <w:rFonts w:cstheme="minorHAnsi"/>
        </w:rPr>
        <w:t xml:space="preserve">[1] Více o projektu na webových stránkách </w:t>
      </w:r>
      <w:hyperlink r:id="rId13" w:history="1">
        <w:r w:rsidRPr="009C3665">
          <w:rPr>
            <w:rStyle w:val="Hypertextovodkaz"/>
            <w:rFonts w:cstheme="minorHAnsi"/>
          </w:rPr>
          <w:t>http://www.kockadivoka.cz</w:t>
        </w:r>
      </w:hyperlink>
    </w:p>
    <w:p w14:paraId="262362F4" w14:textId="77777777" w:rsidR="008F4BCB" w:rsidRPr="009C3665" w:rsidRDefault="008F4BCB" w:rsidP="009C3665">
      <w:pPr>
        <w:spacing w:after="120"/>
        <w:rPr>
          <w:rFonts w:cstheme="minorHAnsi"/>
        </w:rPr>
      </w:pPr>
    </w:p>
    <w:p w14:paraId="6929D411" w14:textId="77777777" w:rsidR="00AF495A" w:rsidRDefault="009C3665" w:rsidP="009C3665">
      <w:pPr>
        <w:spacing w:after="120"/>
        <w:rPr>
          <w:rFonts w:cstheme="minorHAnsi"/>
        </w:rPr>
      </w:pPr>
      <w:r w:rsidRPr="009C3665">
        <w:rPr>
          <w:rFonts w:cstheme="minorHAnsi"/>
        </w:rPr>
        <w:t xml:space="preserve">[2] Studie o recentních záznamech kočky divoké na česko-slovenském pomezí: </w:t>
      </w:r>
      <w:proofErr w:type="spellStart"/>
      <w:r w:rsidRPr="009C3665">
        <w:rPr>
          <w:rFonts w:cstheme="minorHAnsi"/>
        </w:rPr>
        <w:t>Duľa</w:t>
      </w:r>
      <w:proofErr w:type="spellEnd"/>
      <w:r w:rsidRPr="009C3665">
        <w:rPr>
          <w:rFonts w:cstheme="minorHAnsi"/>
        </w:rPr>
        <w:t xml:space="preserve"> M., Váňa M., </w:t>
      </w:r>
      <w:proofErr w:type="spellStart"/>
      <w:r w:rsidRPr="009C3665">
        <w:rPr>
          <w:rFonts w:cstheme="minorHAnsi"/>
        </w:rPr>
        <w:t>Dekař</w:t>
      </w:r>
      <w:proofErr w:type="spellEnd"/>
      <w:r w:rsidRPr="009C3665">
        <w:rPr>
          <w:rFonts w:cstheme="minorHAnsi"/>
        </w:rPr>
        <w:t xml:space="preserve"> P., </w:t>
      </w:r>
      <w:proofErr w:type="spellStart"/>
      <w:r w:rsidRPr="009C3665">
        <w:rPr>
          <w:rFonts w:cstheme="minorHAnsi"/>
        </w:rPr>
        <w:t>Bojda</w:t>
      </w:r>
      <w:proofErr w:type="spellEnd"/>
      <w:r w:rsidRPr="009C3665">
        <w:rPr>
          <w:rFonts w:cstheme="minorHAnsi"/>
        </w:rPr>
        <w:t xml:space="preserve"> M. &amp; Kutal M. 2019: Recentní záznamy kočky divoké (</w:t>
      </w:r>
      <w:proofErr w:type="spellStart"/>
      <w:r w:rsidRPr="000306BF">
        <w:rPr>
          <w:rFonts w:cstheme="minorHAnsi"/>
          <w:i/>
        </w:rPr>
        <w:t>Felis</w:t>
      </w:r>
      <w:proofErr w:type="spellEnd"/>
      <w:r w:rsidRPr="000306BF">
        <w:rPr>
          <w:rFonts w:cstheme="minorHAnsi"/>
          <w:i/>
        </w:rPr>
        <w:t xml:space="preserve"> </w:t>
      </w:r>
      <w:proofErr w:type="spellStart"/>
      <w:r w:rsidRPr="000306BF">
        <w:rPr>
          <w:rFonts w:cstheme="minorHAnsi"/>
          <w:i/>
        </w:rPr>
        <w:t>silvestris</w:t>
      </w:r>
      <w:proofErr w:type="spellEnd"/>
      <w:r w:rsidRPr="009C3665">
        <w:rPr>
          <w:rFonts w:cstheme="minorHAnsi"/>
        </w:rPr>
        <w:t xml:space="preserve">) na česko-slovenském pomezí, pp. 86 90. </w:t>
      </w:r>
    </w:p>
    <w:p w14:paraId="1B5E6AFE" w14:textId="0A1F2DB9" w:rsidR="009C3665" w:rsidRDefault="009C3665" w:rsidP="009C3665">
      <w:pPr>
        <w:spacing w:after="120"/>
        <w:rPr>
          <w:rFonts w:cstheme="minorHAnsi"/>
        </w:rPr>
      </w:pPr>
      <w:r w:rsidRPr="009C3665">
        <w:rPr>
          <w:rFonts w:cstheme="minorHAnsi"/>
        </w:rPr>
        <w:t xml:space="preserve">Dostupné na: </w:t>
      </w:r>
      <w:hyperlink r:id="rId14" w:history="1">
        <w:r w:rsidRPr="009C3665">
          <w:rPr>
            <w:rStyle w:val="Hypertextovodkaz"/>
            <w:rFonts w:cstheme="minorHAnsi"/>
          </w:rPr>
          <w:t>https://www.researchgate.net/publication/341344553_Recentni_zaznamy_kocky_divoke_Felis_silvestris_na_ceskoslovenskem_pomeziRecent_records_of_the_European_wildcat_Felis_silvestris_in_the_Czech-Slovak_borderland</w:t>
        </w:r>
      </w:hyperlink>
    </w:p>
    <w:p w14:paraId="7F1669B1" w14:textId="77777777" w:rsidR="008F4BCB" w:rsidRPr="009C3665" w:rsidRDefault="008F4BCB" w:rsidP="009C3665">
      <w:pPr>
        <w:spacing w:after="120"/>
        <w:rPr>
          <w:rFonts w:cstheme="minorHAnsi"/>
        </w:rPr>
      </w:pPr>
    </w:p>
    <w:p w14:paraId="0041FD0D" w14:textId="73F3F7C5" w:rsidR="009C3665" w:rsidRDefault="009C3665" w:rsidP="009C3665">
      <w:pPr>
        <w:spacing w:after="120"/>
        <w:rPr>
          <w:rFonts w:cstheme="minorHAnsi"/>
        </w:rPr>
      </w:pPr>
      <w:r w:rsidRPr="009C3665">
        <w:rPr>
          <w:rFonts w:cstheme="minorHAnsi"/>
        </w:rPr>
        <w:t xml:space="preserve">[3] </w:t>
      </w:r>
    </w:p>
    <w:p w14:paraId="71754077" w14:textId="77777777" w:rsidR="008F4BCB" w:rsidRDefault="008F4BCB" w:rsidP="009C3665">
      <w:pPr>
        <w:spacing w:after="120"/>
        <w:rPr>
          <w:rFonts w:cstheme="minorHAnsi"/>
        </w:rPr>
      </w:pPr>
    </w:p>
    <w:p w14:paraId="13BC1CFB" w14:textId="77777777" w:rsidR="009C3665" w:rsidRDefault="009C3665" w:rsidP="009C3665">
      <w:pPr>
        <w:spacing w:after="12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E9B9D95" wp14:editId="44A1029C">
            <wp:extent cx="5153025" cy="362790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_reprodukce_kocka_divoka_Javorniky_2019_zdroj_Hnuti_DUHA_Olomou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715" cy="364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B4B5F" w14:textId="434A4815" w:rsidR="009C3665" w:rsidRPr="008F4BCB" w:rsidRDefault="009C3665" w:rsidP="008F4BCB">
      <w:pPr>
        <w:pStyle w:val="Bezmezer"/>
        <w:rPr>
          <w:i/>
        </w:rPr>
      </w:pPr>
      <w:r w:rsidRPr="008F4BCB">
        <w:rPr>
          <w:i/>
        </w:rPr>
        <w:t xml:space="preserve">Kočka divoká – vodící samice s mláďaty zachycena na </w:t>
      </w:r>
      <w:proofErr w:type="spellStart"/>
      <w:r w:rsidRPr="008F4BCB">
        <w:rPr>
          <w:i/>
        </w:rPr>
        <w:t>fotopast</w:t>
      </w:r>
      <w:proofErr w:type="spellEnd"/>
      <w:r w:rsidRPr="008F4BCB">
        <w:rPr>
          <w:i/>
        </w:rPr>
        <w:t xml:space="preserve"> v Javorníkách</w:t>
      </w:r>
    </w:p>
    <w:p w14:paraId="4A2DB9D4" w14:textId="46A201DA" w:rsidR="008F4BCB" w:rsidRPr="008F4BCB" w:rsidRDefault="008F4BCB" w:rsidP="008F4BCB">
      <w:pPr>
        <w:pStyle w:val="Bezmezer"/>
      </w:pPr>
      <w:r w:rsidRPr="008F4BCB">
        <w:rPr>
          <w:i/>
        </w:rPr>
        <w:t>Foto: Hnutí DUHA Olomouc</w:t>
      </w:r>
      <w:r w:rsidRPr="008F4BCB">
        <w:br w:type="page"/>
      </w:r>
    </w:p>
    <w:p w14:paraId="186244E6" w14:textId="77777777" w:rsidR="008F4BCB" w:rsidRDefault="008F4BCB" w:rsidP="009C3665">
      <w:pPr>
        <w:spacing w:after="120"/>
        <w:rPr>
          <w:rFonts w:cstheme="minorHAnsi"/>
        </w:rPr>
      </w:pPr>
    </w:p>
    <w:p w14:paraId="1F77D410" w14:textId="3B79FF74" w:rsidR="008F4BCB" w:rsidRDefault="009C3665" w:rsidP="009C3665">
      <w:pPr>
        <w:spacing w:after="120"/>
        <w:rPr>
          <w:rFonts w:cstheme="minorHAnsi"/>
        </w:rPr>
      </w:pPr>
      <w:r w:rsidRPr="009C3665">
        <w:rPr>
          <w:rFonts w:cstheme="minorHAnsi"/>
        </w:rPr>
        <w:t>[4]</w:t>
      </w:r>
    </w:p>
    <w:p w14:paraId="5249CAC0" w14:textId="77777777" w:rsidR="008F4BCB" w:rsidRDefault="008F4BCB" w:rsidP="009C3665">
      <w:pPr>
        <w:spacing w:after="120"/>
        <w:rPr>
          <w:rFonts w:cstheme="minorHAnsi"/>
        </w:rPr>
      </w:pPr>
    </w:p>
    <w:p w14:paraId="1AFC7173" w14:textId="47B59CE5" w:rsidR="008F4BCB" w:rsidRDefault="008F4BCB" w:rsidP="009C3665">
      <w:pPr>
        <w:spacing w:after="12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D50CD38" wp14:editId="1CDA9824">
            <wp:extent cx="5219700" cy="377726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_kocka_divoka_Hostynske_vrchy_2019_zdroj_Hnuti_DUHA_Olomou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492" cy="381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73EB9" w14:textId="27887066" w:rsidR="009C3665" w:rsidRPr="008F4BCB" w:rsidRDefault="009C3665" w:rsidP="008F4BCB">
      <w:pPr>
        <w:pStyle w:val="Bezmezer"/>
        <w:rPr>
          <w:i/>
        </w:rPr>
      </w:pPr>
      <w:r w:rsidRPr="008F4BCB">
        <w:rPr>
          <w:i/>
        </w:rPr>
        <w:t>Kočka divoká zachycena v Hostýnských vrších</w:t>
      </w:r>
    </w:p>
    <w:p w14:paraId="384CCF4C" w14:textId="75B97311" w:rsidR="008F4BCB" w:rsidRPr="008F4BCB" w:rsidRDefault="008F4BCB" w:rsidP="008F4BCB">
      <w:pPr>
        <w:pStyle w:val="Bezmezer"/>
        <w:rPr>
          <w:i/>
        </w:rPr>
      </w:pPr>
      <w:r w:rsidRPr="008F4BCB">
        <w:rPr>
          <w:i/>
        </w:rPr>
        <w:t>Foto: Hnutí DUHA Olomouc</w:t>
      </w:r>
    </w:p>
    <w:p w14:paraId="1A8A01F6" w14:textId="77777777" w:rsidR="008F4BCB" w:rsidRPr="009C3665" w:rsidRDefault="008F4BCB" w:rsidP="009C3665">
      <w:pPr>
        <w:spacing w:after="120"/>
        <w:rPr>
          <w:rFonts w:cstheme="minorHAnsi"/>
        </w:rPr>
      </w:pPr>
    </w:p>
    <w:p w14:paraId="434EAFD4" w14:textId="77777777" w:rsidR="008F4BCB" w:rsidRDefault="009C3665" w:rsidP="009C3665">
      <w:pPr>
        <w:spacing w:after="120"/>
        <w:rPr>
          <w:rFonts w:cstheme="minorHAnsi"/>
        </w:rPr>
      </w:pPr>
      <w:r w:rsidRPr="009C3665">
        <w:rPr>
          <w:rFonts w:cstheme="minorHAnsi"/>
        </w:rPr>
        <w:t xml:space="preserve">[5] </w:t>
      </w:r>
    </w:p>
    <w:p w14:paraId="2870F6D8" w14:textId="6CC081D6" w:rsidR="007D44F4" w:rsidRDefault="009C3665" w:rsidP="009C3665">
      <w:pPr>
        <w:spacing w:after="120"/>
        <w:rPr>
          <w:rFonts w:cstheme="minorHAnsi"/>
        </w:rPr>
      </w:pPr>
      <w:r w:rsidRPr="00AF495A">
        <w:rPr>
          <w:rFonts w:cstheme="minorHAnsi"/>
        </w:rPr>
        <w:t>Kočka divoká se otírá o chlupovou past – odkaz na video</w:t>
      </w:r>
      <w:r w:rsidR="007D44F4" w:rsidRPr="00AF495A">
        <w:rPr>
          <w:rFonts w:cstheme="minorHAnsi"/>
        </w:rPr>
        <w:t>:</w:t>
      </w:r>
      <w:r w:rsidR="007D44F4" w:rsidRPr="00AF495A">
        <w:rPr>
          <w:i/>
        </w:rPr>
        <w:t xml:space="preserve"> </w:t>
      </w:r>
      <w:hyperlink r:id="rId17" w:history="1">
        <w:r w:rsidR="007D44F4" w:rsidRPr="00D27EC5">
          <w:rPr>
            <w:rStyle w:val="Hypertextovodkaz"/>
            <w:rFonts w:cstheme="minorHAnsi"/>
          </w:rPr>
          <w:t>https://www.youtube.com/watch?v=0hBuY0ti4y0&amp;feature=youtu.be&amp;fbclid=IwAR2n5_1UuWuTWlNQm0JscoHWlQaqqkQ4uh0tIfQdRQucrjGKVVA8e50c6z0</w:t>
        </w:r>
      </w:hyperlink>
    </w:p>
    <w:p w14:paraId="15840778" w14:textId="77777777" w:rsidR="009C3665" w:rsidRPr="009C3665" w:rsidRDefault="009C3665" w:rsidP="0025425C">
      <w:pPr>
        <w:spacing w:after="120"/>
        <w:rPr>
          <w:rFonts w:cstheme="minorHAnsi"/>
        </w:rPr>
      </w:pPr>
    </w:p>
    <w:sectPr w:rsidR="009C3665" w:rsidRPr="009C3665" w:rsidSect="00335311">
      <w:headerReference w:type="default" r:id="rId18"/>
      <w:footerReference w:type="default" r:id="rId19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9B565" w14:textId="77777777" w:rsidR="00671B48" w:rsidRDefault="00671B48" w:rsidP="00817928">
      <w:pPr>
        <w:spacing w:after="0" w:line="240" w:lineRule="auto"/>
      </w:pPr>
      <w:r>
        <w:separator/>
      </w:r>
    </w:p>
  </w:endnote>
  <w:endnote w:type="continuationSeparator" w:id="0">
    <w:p w14:paraId="0F1B7888" w14:textId="77777777" w:rsidR="00671B48" w:rsidRDefault="00671B48" w:rsidP="0081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690719"/>
      <w:docPartObj>
        <w:docPartGallery w:val="Page Numbers (Bottom of Page)"/>
        <w:docPartUnique/>
      </w:docPartObj>
    </w:sdtPr>
    <w:sdtEndPr/>
    <w:sdtContent>
      <w:p w14:paraId="1DCCDE46" w14:textId="2EDAAD28" w:rsidR="00AF495A" w:rsidRDefault="00AF49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38B2B0" w14:textId="77777777" w:rsidR="00AF495A" w:rsidRDefault="00AF49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B4005" w14:textId="77777777" w:rsidR="00671B48" w:rsidRDefault="00671B48" w:rsidP="00817928">
      <w:pPr>
        <w:spacing w:after="0" w:line="240" w:lineRule="auto"/>
      </w:pPr>
      <w:r>
        <w:separator/>
      </w:r>
    </w:p>
  </w:footnote>
  <w:footnote w:type="continuationSeparator" w:id="0">
    <w:p w14:paraId="3A55D7D8" w14:textId="77777777" w:rsidR="00671B48" w:rsidRDefault="00671B48" w:rsidP="0081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781B9" w14:textId="381AB886" w:rsidR="00387C38" w:rsidRDefault="00942B53" w:rsidP="00817928">
    <w:pPr>
      <w:pStyle w:val="Zhlav"/>
      <w:ind w:right="851"/>
      <w:rPr>
        <w:b/>
        <w:bCs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230C6C9" wp14:editId="59054ABB">
          <wp:simplePos x="0" y="0"/>
          <wp:positionH relativeFrom="column">
            <wp:posOffset>-781685</wp:posOffset>
          </wp:positionH>
          <wp:positionV relativeFrom="paragraph">
            <wp:posOffset>10160</wp:posOffset>
          </wp:positionV>
          <wp:extent cx="2171700" cy="1193800"/>
          <wp:effectExtent l="0" t="0" r="0" b="0"/>
          <wp:wrapTight wrapText="bothSides">
            <wp:wrapPolygon edited="0">
              <wp:start x="3789" y="4481"/>
              <wp:lineTo x="3032" y="6894"/>
              <wp:lineTo x="2842" y="8617"/>
              <wp:lineTo x="3411" y="10685"/>
              <wp:lineTo x="2274" y="10685"/>
              <wp:lineTo x="1895" y="11719"/>
              <wp:lineTo x="1895" y="16545"/>
              <wp:lineTo x="4358" y="17579"/>
              <wp:lineTo x="5495" y="17579"/>
              <wp:lineTo x="19705" y="16889"/>
              <wp:lineTo x="19705" y="6204"/>
              <wp:lineTo x="18379" y="5860"/>
              <wp:lineTo x="5874" y="4481"/>
              <wp:lineTo x="3789" y="4481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72C4AA" w14:textId="0CCEB367" w:rsidR="00817928" w:rsidRDefault="008152C7" w:rsidP="00942B53">
    <w:pPr>
      <w:pStyle w:val="Zhlav"/>
      <w:ind w:right="851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4384" behindDoc="0" locked="0" layoutInCell="1" allowOverlap="1" wp14:anchorId="7F0A2D40" wp14:editId="27BA21BA">
          <wp:simplePos x="0" y="0"/>
          <wp:positionH relativeFrom="column">
            <wp:posOffset>1776730</wp:posOffset>
          </wp:positionH>
          <wp:positionV relativeFrom="paragraph">
            <wp:posOffset>8890</wp:posOffset>
          </wp:positionV>
          <wp:extent cx="1657350" cy="843915"/>
          <wp:effectExtent l="0" t="0" r="0" b="0"/>
          <wp:wrapSquare wrapText="bothSides"/>
          <wp:docPr id="6" name="Obrázek 6" descr="C:\Users\ruzickovam\AppData\Local\Microsoft\Windows\INetCache\Content.MSO\3C0101A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uzickovam\AppData\Local\Microsoft\Windows\INetCache\Content.MSO\3C0101AD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B53">
      <w:rPr>
        <w:b/>
        <w:bCs/>
        <w:noProof/>
      </w:rPr>
      <w:drawing>
        <wp:anchor distT="0" distB="0" distL="114300" distR="114300" simplePos="0" relativeHeight="251663360" behindDoc="0" locked="0" layoutInCell="1" allowOverlap="1" wp14:anchorId="6D132BC8" wp14:editId="6C1A09B3">
          <wp:simplePos x="0" y="0"/>
          <wp:positionH relativeFrom="margin">
            <wp:posOffset>4065270</wp:posOffset>
          </wp:positionH>
          <wp:positionV relativeFrom="paragraph">
            <wp:posOffset>8890</wp:posOffset>
          </wp:positionV>
          <wp:extent cx="2057400" cy="586740"/>
          <wp:effectExtent l="0" t="0" r="0" b="3810"/>
          <wp:wrapSquare wrapText="bothSides"/>
          <wp:docPr id="4" name="Obrázek 4" descr="C:\Users\ruzickovam\AppData\Local\Microsoft\Windows\INetCache\Content.MSO\4C255B0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zickovam\AppData\Local\Microsoft\Windows\INetCache\Content.MSO\4C255B07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FE1790" w14:textId="331020FF" w:rsidR="00942B53" w:rsidRDefault="00942B53" w:rsidP="00942B53">
    <w:pPr>
      <w:pStyle w:val="Zhlav"/>
      <w:ind w:right="851"/>
      <w:rPr>
        <w:b/>
        <w:bCs/>
      </w:rPr>
    </w:pPr>
  </w:p>
  <w:p w14:paraId="7BCAA7CD" w14:textId="519B1A3E" w:rsidR="00942B53" w:rsidRDefault="00942B53" w:rsidP="00942B53">
    <w:pPr>
      <w:pStyle w:val="Zhlav"/>
      <w:tabs>
        <w:tab w:val="clear" w:pos="4536"/>
        <w:tab w:val="clear" w:pos="9072"/>
        <w:tab w:val="left" w:pos="4080"/>
      </w:tabs>
      <w:ind w:right="851"/>
      <w:rPr>
        <w:b/>
        <w:bCs/>
      </w:rPr>
    </w:pPr>
    <w:r>
      <w:rPr>
        <w:b/>
        <w:bCs/>
      </w:rPr>
      <w:tab/>
    </w:r>
  </w:p>
  <w:p w14:paraId="5E9E62BB" w14:textId="7D3E817D" w:rsidR="00942B53" w:rsidRDefault="00942B53" w:rsidP="00942B53">
    <w:pPr>
      <w:pStyle w:val="Zhlav"/>
      <w:ind w:right="851"/>
      <w:rPr>
        <w:b/>
        <w:bCs/>
      </w:rPr>
    </w:pPr>
  </w:p>
  <w:p w14:paraId="61FA8547" w14:textId="77777777" w:rsidR="00942B53" w:rsidRDefault="00942B53" w:rsidP="00942B53">
    <w:pPr>
      <w:pStyle w:val="Zhlav"/>
      <w:ind w:right="851"/>
      <w:rPr>
        <w:b/>
        <w:bCs/>
      </w:rPr>
    </w:pPr>
  </w:p>
  <w:p w14:paraId="15EF8E45" w14:textId="6010734B" w:rsidR="00817928" w:rsidRDefault="00942B53" w:rsidP="00942B53">
    <w:pPr>
      <w:pStyle w:val="Zhlav"/>
      <w:tabs>
        <w:tab w:val="clear" w:pos="4536"/>
        <w:tab w:val="clear" w:pos="9072"/>
        <w:tab w:val="center" w:pos="2754"/>
      </w:tabs>
      <w:ind w:right="851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04B8C3" wp14:editId="4D459CF4">
              <wp:simplePos x="0" y="0"/>
              <wp:positionH relativeFrom="column">
                <wp:posOffset>-1056005</wp:posOffset>
              </wp:positionH>
              <wp:positionV relativeFrom="paragraph">
                <wp:posOffset>165100</wp:posOffset>
              </wp:positionV>
              <wp:extent cx="5806440" cy="0"/>
              <wp:effectExtent l="0" t="0" r="381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64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DA78A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3.15pt,13pt" to="374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" strokecolor="#4f81bd [3204]" strokeweight=".5pt">
              <v:stroke joinstyle="miter"/>
            </v:line>
          </w:pict>
        </mc:Fallback>
      </mc:AlternateContent>
    </w:r>
    <w:r>
      <w:rPr>
        <w:sz w:val="18"/>
        <w:szCs w:val="18"/>
      </w:rPr>
      <w:tab/>
    </w:r>
  </w:p>
  <w:p w14:paraId="7A6D4BA2" w14:textId="77777777" w:rsidR="00817928" w:rsidRPr="00817928" w:rsidRDefault="00817928" w:rsidP="008179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D2700"/>
    <w:multiLevelType w:val="hybridMultilevel"/>
    <w:tmpl w:val="C78A9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704AF"/>
    <w:multiLevelType w:val="hybridMultilevel"/>
    <w:tmpl w:val="D6CAA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81"/>
    <w:rsid w:val="000077D5"/>
    <w:rsid w:val="000306BF"/>
    <w:rsid w:val="00032CAB"/>
    <w:rsid w:val="00072CAC"/>
    <w:rsid w:val="000C4BDF"/>
    <w:rsid w:val="001C027F"/>
    <w:rsid w:val="0025425C"/>
    <w:rsid w:val="00271EA8"/>
    <w:rsid w:val="003263C4"/>
    <w:rsid w:val="00335311"/>
    <w:rsid w:val="00385437"/>
    <w:rsid w:val="00387C38"/>
    <w:rsid w:val="00387C46"/>
    <w:rsid w:val="00414747"/>
    <w:rsid w:val="00421A54"/>
    <w:rsid w:val="00440ACC"/>
    <w:rsid w:val="00466ADF"/>
    <w:rsid w:val="0048473C"/>
    <w:rsid w:val="00493F6D"/>
    <w:rsid w:val="004C0558"/>
    <w:rsid w:val="004E09A3"/>
    <w:rsid w:val="00516616"/>
    <w:rsid w:val="00554F43"/>
    <w:rsid w:val="005B18AE"/>
    <w:rsid w:val="005C6E7F"/>
    <w:rsid w:val="005E5470"/>
    <w:rsid w:val="00605F31"/>
    <w:rsid w:val="006252B1"/>
    <w:rsid w:val="006500D5"/>
    <w:rsid w:val="00650551"/>
    <w:rsid w:val="00671B48"/>
    <w:rsid w:val="00700A8A"/>
    <w:rsid w:val="007143DA"/>
    <w:rsid w:val="00736981"/>
    <w:rsid w:val="0079124E"/>
    <w:rsid w:val="007A655F"/>
    <w:rsid w:val="007D44F4"/>
    <w:rsid w:val="008152C7"/>
    <w:rsid w:val="00817928"/>
    <w:rsid w:val="008A2805"/>
    <w:rsid w:val="008B6197"/>
    <w:rsid w:val="008D7EEE"/>
    <w:rsid w:val="008F279D"/>
    <w:rsid w:val="008F4BCB"/>
    <w:rsid w:val="00942B53"/>
    <w:rsid w:val="009C3665"/>
    <w:rsid w:val="00A00EA4"/>
    <w:rsid w:val="00A241D0"/>
    <w:rsid w:val="00A92128"/>
    <w:rsid w:val="00AD2C22"/>
    <w:rsid w:val="00AF495A"/>
    <w:rsid w:val="00B104AA"/>
    <w:rsid w:val="00B25142"/>
    <w:rsid w:val="00B30684"/>
    <w:rsid w:val="00B61FB6"/>
    <w:rsid w:val="00BD52DE"/>
    <w:rsid w:val="00BF0422"/>
    <w:rsid w:val="00C0168F"/>
    <w:rsid w:val="00C20E15"/>
    <w:rsid w:val="00C4451F"/>
    <w:rsid w:val="00C779D9"/>
    <w:rsid w:val="00D378C7"/>
    <w:rsid w:val="00D50712"/>
    <w:rsid w:val="00D5717B"/>
    <w:rsid w:val="00D925A4"/>
    <w:rsid w:val="00D95E6D"/>
    <w:rsid w:val="00DA6FAE"/>
    <w:rsid w:val="00DB436C"/>
    <w:rsid w:val="00DD60B9"/>
    <w:rsid w:val="00E07D5E"/>
    <w:rsid w:val="00F807BE"/>
    <w:rsid w:val="00F9778F"/>
    <w:rsid w:val="00FD5725"/>
    <w:rsid w:val="00FF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A220D"/>
  <w15:docId w15:val="{8E4116D9-9AF0-4EC3-89FA-06FC39ED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181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semiHidden/>
    <w:unhideWhenUsed/>
    <w:rsid w:val="009E0CC6"/>
    <w:rPr>
      <w:color w:val="0000FF"/>
      <w:u w:val="single"/>
    </w:rPr>
  </w:style>
  <w:style w:type="paragraph" w:customStyle="1" w:styleId="Heading">
    <w:name w:val="Heading"/>
    <w:basedOn w:val="Normln"/>
    <w:next w:val="Zkladntext"/>
    <w:qFormat/>
    <w:rsid w:val="0033531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rsid w:val="00335311"/>
    <w:pPr>
      <w:spacing w:after="140"/>
    </w:pPr>
  </w:style>
  <w:style w:type="paragraph" w:styleId="Seznam">
    <w:name w:val="List"/>
    <w:basedOn w:val="Zkladntext"/>
    <w:rsid w:val="00335311"/>
    <w:rPr>
      <w:rFonts w:cs="Lohit Devanagari"/>
    </w:rPr>
  </w:style>
  <w:style w:type="paragraph" w:styleId="Titulek">
    <w:name w:val="caption"/>
    <w:basedOn w:val="Normln"/>
    <w:qFormat/>
    <w:rsid w:val="0033531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rsid w:val="00335311"/>
    <w:pPr>
      <w:suppressLineNumbers/>
    </w:pPr>
    <w:rPr>
      <w:rFonts w:cs="Lohit Devanagari"/>
    </w:rPr>
  </w:style>
  <w:style w:type="paragraph" w:customStyle="1" w:styleId="zn-bodyparagraph">
    <w:name w:val="zn-body__paragraph"/>
    <w:basedOn w:val="Normln"/>
    <w:qFormat/>
    <w:rsid w:val="009E0C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3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31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3531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8C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8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8C7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92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92128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nhideWhenUsed/>
    <w:rsid w:val="0081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17928"/>
  </w:style>
  <w:style w:type="paragraph" w:styleId="Zpat">
    <w:name w:val="footer"/>
    <w:basedOn w:val="Normln"/>
    <w:link w:val="ZpatChar"/>
    <w:uiPriority w:val="99"/>
    <w:unhideWhenUsed/>
    <w:rsid w:val="0081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7928"/>
  </w:style>
  <w:style w:type="character" w:styleId="Hypertextovodkaz">
    <w:name w:val="Hyperlink"/>
    <w:basedOn w:val="Standardnpsmoodstavce"/>
    <w:uiPriority w:val="99"/>
    <w:unhideWhenUsed/>
    <w:rsid w:val="004847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47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473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C366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F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ckadivoka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opy@selmy.cz" TargetMode="External"/><Relationship Id="rId17" Type="http://schemas.openxmlformats.org/officeDocument/2006/relationships/hyperlink" Target="https://www.youtube.com/watch?v=0hBuY0ti4y0&amp;feature=youtu.be&amp;fbclid=IwAR2n5_1UuWuTWlNQm0JscoHWlQaqqkQ4uh0tIfQdRQucrjGKVVA8e50c6z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ruzickovam\Downloads\www.kockadivoka.cz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searchgate.net/publication/341344553_Recentni_zaznamy_kocky_divoke_Felis_silvestris_na_ceskoslovenskem_pomeziRecent_records_of_the_European_wildcat_Felis_silvestris_in_the_Czech-Slovak_borderlan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DF6A-0326-4F44-BF20-F8B913465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B4586-EEAD-4702-8C2F-0664A3B47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97F2B-A4E4-4195-981E-1DA35F3471FA}">
  <ds:schemaRefs>
    <ds:schemaRef ds:uri="b96f7a21-1047-42d4-8cb0-ea7ebf058f9f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c94cc93-81be-401c-abc3-e93253b1d12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6E1B766-1F93-4539-81CD-285A2929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dc:description/>
  <cp:lastModifiedBy>Růžičková Markéta</cp:lastModifiedBy>
  <cp:revision>2</cp:revision>
  <dcterms:created xsi:type="dcterms:W3CDTF">2020-09-11T11:07:00Z</dcterms:created>
  <dcterms:modified xsi:type="dcterms:W3CDTF">2020-09-11T11:07:00Z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0x010100D8FB57D16EEC1445BEAB9F3BFD1A1ADC</vt:lpwstr>
  </property>
</Properties>
</file>