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69" w:rsidRDefault="00960069" w:rsidP="00BA405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381pt;height:72.75pt;visibility:visible">
            <v:imagedata r:id="rId5" o:title=""/>
          </v:shape>
        </w:pict>
      </w:r>
    </w:p>
    <w:p w:rsidR="00960069" w:rsidRDefault="00960069"/>
    <w:p w:rsidR="00960069" w:rsidRPr="00BA4050" w:rsidRDefault="00960069" w:rsidP="00C91077">
      <w:pPr>
        <w:jc w:val="center"/>
        <w:rPr>
          <w:b/>
          <w:bCs/>
        </w:rPr>
      </w:pPr>
      <w:r w:rsidRPr="00BA4050">
        <w:rPr>
          <w:b/>
          <w:bCs/>
        </w:rPr>
        <w:t>TISKOVÁ ZPRÁVA</w:t>
      </w:r>
    </w:p>
    <w:p w:rsidR="00960069" w:rsidRPr="00601D69" w:rsidRDefault="00960069" w:rsidP="00C91077">
      <w:pPr>
        <w:jc w:val="center"/>
        <w:rPr>
          <w:b/>
          <w:bCs/>
          <w:i/>
          <w:iCs/>
        </w:rPr>
      </w:pPr>
      <w:r>
        <w:rPr>
          <w:b/>
          <w:bCs/>
        </w:rPr>
        <w:t xml:space="preserve">Výstava </w:t>
      </w:r>
      <w:r>
        <w:rPr>
          <w:b/>
          <w:bCs/>
          <w:i/>
          <w:iCs/>
        </w:rPr>
        <w:t xml:space="preserve">Václav Hájek z Libočan. Život a dílo </w:t>
      </w:r>
      <w:r>
        <w:rPr>
          <w:b/>
          <w:bCs/>
        </w:rPr>
        <w:t xml:space="preserve">v edici </w:t>
      </w:r>
      <w:r>
        <w:rPr>
          <w:b/>
          <w:bCs/>
          <w:i/>
          <w:iCs/>
        </w:rPr>
        <w:t>Literatura ke stažení</w:t>
      </w:r>
    </w:p>
    <w:p w:rsidR="00960069" w:rsidRDefault="00960069" w:rsidP="00C91077">
      <w:pPr>
        <w:jc w:val="both"/>
      </w:pPr>
    </w:p>
    <w:p w:rsidR="00960069" w:rsidRPr="00601D69" w:rsidRDefault="00960069" w:rsidP="00C91077">
      <w:pPr>
        <w:jc w:val="both"/>
      </w:pPr>
      <w:r w:rsidRPr="00A71A50">
        <w:rPr>
          <w:i/>
          <w:iCs/>
        </w:rPr>
        <w:t>Praha</w:t>
      </w:r>
      <w:r w:rsidRPr="00A71A50">
        <w:t xml:space="preserve"> </w:t>
      </w:r>
      <w:r>
        <w:t xml:space="preserve">24. 1. 2014 </w:t>
      </w:r>
      <w:r w:rsidRPr="00A71A50">
        <w:t xml:space="preserve">– </w:t>
      </w:r>
      <w:r>
        <w:t xml:space="preserve">V rámci ediční řady </w:t>
      </w:r>
      <w:r w:rsidRPr="00601D69">
        <w:rPr>
          <w:i/>
          <w:iCs/>
        </w:rPr>
        <w:t>Literatura ke stažení</w:t>
      </w:r>
      <w:r>
        <w:t xml:space="preserve"> přináší Ústav pro českou literaturu Akademie věd ČR nové materiály – výstavu </w:t>
      </w:r>
      <w:r w:rsidRPr="00601D69">
        <w:rPr>
          <w:i/>
          <w:iCs/>
        </w:rPr>
        <w:t>Václav Hájek z Libočan. Život a dílo</w:t>
      </w:r>
      <w:r>
        <w:t>.</w:t>
      </w:r>
    </w:p>
    <w:p w:rsidR="00960069" w:rsidRPr="00A71A50" w:rsidRDefault="00960069" w:rsidP="00C91077">
      <w:pPr>
        <w:jc w:val="both"/>
      </w:pPr>
    </w:p>
    <w:p w:rsidR="00960069" w:rsidRPr="004A1300" w:rsidRDefault="00960069" w:rsidP="00601D69">
      <w:pPr>
        <w:ind w:firstLine="284"/>
        <w:jc w:val="both"/>
        <w:rPr>
          <w:sz w:val="23"/>
          <w:szCs w:val="23"/>
        </w:rPr>
      </w:pPr>
      <w:r>
        <w:rPr>
          <w:sz w:val="23"/>
          <w:szCs w:val="23"/>
        </w:rPr>
        <w:t>Koncem loňského</w:t>
      </w:r>
      <w:r w:rsidRPr="004A1300">
        <w:rPr>
          <w:sz w:val="23"/>
          <w:szCs w:val="23"/>
        </w:rPr>
        <w:t xml:space="preserve"> roku, tedy 460 let od smrti proslulého českého kronikáře Václava Hájka z L</w:t>
      </w:r>
      <w:r>
        <w:rPr>
          <w:sz w:val="23"/>
          <w:szCs w:val="23"/>
        </w:rPr>
        <w:t>ibočan, vyšla</w:t>
      </w:r>
      <w:r w:rsidRPr="004A1300">
        <w:rPr>
          <w:sz w:val="23"/>
          <w:szCs w:val="23"/>
        </w:rPr>
        <w:t xml:space="preserve"> v nakladatelství Academia první moderní edice jeho </w:t>
      </w:r>
      <w:r w:rsidRPr="004A1300">
        <w:rPr>
          <w:i/>
          <w:iCs/>
          <w:sz w:val="23"/>
          <w:szCs w:val="23"/>
        </w:rPr>
        <w:t>Kroniky české</w:t>
      </w:r>
      <w:r>
        <w:rPr>
          <w:sz w:val="23"/>
          <w:szCs w:val="23"/>
        </w:rPr>
        <w:t>. Editorem kroniky byl</w:t>
      </w:r>
      <w:r w:rsidRPr="004A1300">
        <w:rPr>
          <w:sz w:val="23"/>
          <w:szCs w:val="23"/>
        </w:rPr>
        <w:t xml:space="preserve"> pracovník Ústavu pro českou literaturu AV ČR, v. v. i., Jan Linka. </w:t>
      </w:r>
    </w:p>
    <w:p w:rsidR="00960069" w:rsidRDefault="00960069" w:rsidP="00D511AB">
      <w:pPr>
        <w:ind w:firstLine="284"/>
        <w:jc w:val="both"/>
      </w:pPr>
      <w:r>
        <w:rPr>
          <w:noProof/>
        </w:rPr>
        <w:pict>
          <v:shape id="_x0000_s1026" type="#_x0000_t75" style="position:absolute;left:0;text-align:left;margin-left:276pt;margin-top:43.15pt;width:199.2pt;height:141pt;z-index:-251658240" wrapcoords="-81 0 -81 21485 21600 21485 21600 0 -81 0">
            <v:imagedata r:id="rId6" o:title=""/>
            <w10:wrap type="tight"/>
          </v:shape>
        </w:pict>
      </w:r>
      <w:r>
        <w:rPr>
          <w:sz w:val="23"/>
          <w:szCs w:val="23"/>
        </w:rPr>
        <w:t xml:space="preserve">Při této příležitosti připravili pracovníci Oddělení pro výzkum starší literatury Ústavu pro českou literaturu výstavu </w:t>
      </w:r>
      <w:r w:rsidRPr="00601D69">
        <w:rPr>
          <w:i/>
          <w:iCs/>
        </w:rPr>
        <w:t>Václav Hájek z Libočan. Život a dílo</w:t>
      </w:r>
      <w:r>
        <w:t xml:space="preserve">. Výstava tvořená 15 panely představuje především autorův život a osudy jeho nejznámějšího díla, </w:t>
      </w:r>
      <w:r>
        <w:rPr>
          <w:i/>
          <w:iCs/>
        </w:rPr>
        <w:t>Kroniky české</w:t>
      </w:r>
      <w:r>
        <w:t xml:space="preserve">, zabývá se však i Hájkovou další literární činností. </w:t>
      </w:r>
    </w:p>
    <w:p w:rsidR="00960069" w:rsidRDefault="00960069" w:rsidP="00D511AB">
      <w:pPr>
        <w:ind w:firstLine="284"/>
        <w:jc w:val="both"/>
        <w:rPr>
          <w:sz w:val="23"/>
          <w:szCs w:val="23"/>
        </w:rPr>
      </w:pPr>
      <w:r>
        <w:t>Výstava je nyní volně přístupná v rámci edice „Literatura ke stažení,“ jíž se Ústav pro českou literaturu Akademie věd ČR obrací ke školám, knihovnám a muzeím, ale i všem dalším zájemcům o literaturu. Edice nabízí ve formátu PDF k vytištění a instalaci především literární výstavy, prakticky pojaté antologie primárních textů, didaktické materiály, testy a kvízy, korespondující s rámcovými vzdělávacími programy jednotlivých typů škol.</w:t>
      </w:r>
    </w:p>
    <w:p w:rsidR="00960069" w:rsidRPr="00B853F7" w:rsidRDefault="00960069" w:rsidP="00D511AB">
      <w:pPr>
        <w:ind w:firstLine="284"/>
        <w:jc w:val="both"/>
      </w:pPr>
      <w:r>
        <w:t xml:space="preserve">Řada, publikované materiály a aktualizované informace jsou dostupné na adrese: </w:t>
      </w:r>
      <w:r w:rsidRPr="00D511AB">
        <w:t>http://www.ucl.cas.cz/cs/publikace/literatura-ke-staeni</w:t>
      </w:r>
    </w:p>
    <w:p w:rsidR="00960069" w:rsidRDefault="00960069" w:rsidP="00C91077">
      <w:pPr>
        <w:jc w:val="both"/>
        <w:rPr>
          <w:b/>
          <w:bCs/>
        </w:rPr>
      </w:pPr>
    </w:p>
    <w:p w:rsidR="00960069" w:rsidRPr="00014040" w:rsidRDefault="00960069" w:rsidP="00C91077">
      <w:pPr>
        <w:jc w:val="both"/>
        <w:rPr>
          <w:b/>
          <w:bCs/>
        </w:rPr>
      </w:pPr>
      <w:r w:rsidRPr="00014040">
        <w:rPr>
          <w:b/>
          <w:bCs/>
        </w:rPr>
        <w:t>Další informace:</w:t>
      </w:r>
    </w:p>
    <w:p w:rsidR="00960069" w:rsidRDefault="00960069" w:rsidP="00C91077">
      <w:pPr>
        <w:jc w:val="both"/>
      </w:pPr>
      <w:r>
        <w:t xml:space="preserve">Mgr. Daniel Soukup, Ph.D., </w:t>
      </w:r>
      <w:hyperlink r:id="rId7" w:history="1">
        <w:r w:rsidRPr="004555DD">
          <w:rPr>
            <w:rStyle w:val="Hyperlink"/>
          </w:rPr>
          <w:t>soukup@ucl.cas.cz</w:t>
        </w:r>
      </w:hyperlink>
    </w:p>
    <w:p w:rsidR="00960069" w:rsidRDefault="00960069" w:rsidP="00C91077">
      <w:pPr>
        <w:jc w:val="both"/>
      </w:pPr>
      <w:r>
        <w:t xml:space="preserve">Mgr. Vendula Rejzlová-Zajíčková, Ph.D., </w:t>
      </w:r>
      <w:smartTag w:uri="urn:schemas-microsoft-com:office:smarttags" w:element="PersonName">
        <w:r>
          <w:t>zajickova@ucl.cas.cz</w:t>
        </w:r>
      </w:smartTag>
    </w:p>
    <w:p w:rsidR="00960069" w:rsidRDefault="00960069" w:rsidP="00C91077">
      <w:pPr>
        <w:jc w:val="both"/>
      </w:pPr>
    </w:p>
    <w:p w:rsidR="00960069" w:rsidRDefault="00960069" w:rsidP="00C91077">
      <w:pPr>
        <w:jc w:val="center"/>
        <w:rPr>
          <w:b/>
          <w:bCs/>
        </w:rPr>
      </w:pPr>
      <w:hyperlink r:id="rId8" w:history="1">
        <w:r w:rsidRPr="00352F2F">
          <w:rPr>
            <w:rStyle w:val="Hyperlink"/>
            <w:b/>
            <w:bCs/>
          </w:rPr>
          <w:t>www.ucl.cas.cz</w:t>
        </w:r>
      </w:hyperlink>
    </w:p>
    <w:p w:rsidR="00960069" w:rsidRPr="00BD5037" w:rsidRDefault="00960069" w:rsidP="00C91077">
      <w:pPr>
        <w:jc w:val="center"/>
        <w:rPr>
          <w:b/>
          <w:bCs/>
        </w:rPr>
      </w:pPr>
      <w:r w:rsidRPr="00BD5037">
        <w:rPr>
          <w:b/>
          <w:bCs/>
        </w:rPr>
        <w:t>Ústav pro českou literaturu AV ČR, v. v. i., Na Florenci 3/1420, 110 00 Praha 1</w:t>
      </w:r>
    </w:p>
    <w:sectPr w:rsidR="00960069" w:rsidRPr="00BD5037" w:rsidSect="004A1300">
      <w:pgSz w:w="11906" w:h="16838"/>
      <w:pgMar w:top="102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14349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4CD50F0"/>
    <w:multiLevelType w:val="hybridMultilevel"/>
    <w:tmpl w:val="75BAE8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277"/>
    <w:rsid w:val="000030D8"/>
    <w:rsid w:val="00003229"/>
    <w:rsid w:val="00014040"/>
    <w:rsid w:val="00022D0E"/>
    <w:rsid w:val="00024562"/>
    <w:rsid w:val="00025978"/>
    <w:rsid w:val="00034B97"/>
    <w:rsid w:val="00045E6A"/>
    <w:rsid w:val="00052B19"/>
    <w:rsid w:val="000543C9"/>
    <w:rsid w:val="00060390"/>
    <w:rsid w:val="000655BF"/>
    <w:rsid w:val="000739AF"/>
    <w:rsid w:val="00091ACF"/>
    <w:rsid w:val="00096B1B"/>
    <w:rsid w:val="000A0DAB"/>
    <w:rsid w:val="000A787F"/>
    <w:rsid w:val="000B084F"/>
    <w:rsid w:val="000B147F"/>
    <w:rsid w:val="000D5A27"/>
    <w:rsid w:val="000E1FE1"/>
    <w:rsid w:val="000E2E93"/>
    <w:rsid w:val="000F246E"/>
    <w:rsid w:val="000F47B0"/>
    <w:rsid w:val="00107994"/>
    <w:rsid w:val="001119FB"/>
    <w:rsid w:val="00112118"/>
    <w:rsid w:val="00122A23"/>
    <w:rsid w:val="00127352"/>
    <w:rsid w:val="00132037"/>
    <w:rsid w:val="001325A0"/>
    <w:rsid w:val="001434DE"/>
    <w:rsid w:val="001453A0"/>
    <w:rsid w:val="001521B0"/>
    <w:rsid w:val="001537D1"/>
    <w:rsid w:val="00156CF6"/>
    <w:rsid w:val="00163139"/>
    <w:rsid w:val="001702F2"/>
    <w:rsid w:val="00176CF3"/>
    <w:rsid w:val="00185EB2"/>
    <w:rsid w:val="00191FE2"/>
    <w:rsid w:val="00194E0F"/>
    <w:rsid w:val="00195DCB"/>
    <w:rsid w:val="001A0D23"/>
    <w:rsid w:val="001A1468"/>
    <w:rsid w:val="001A4447"/>
    <w:rsid w:val="001B2D0E"/>
    <w:rsid w:val="001B652F"/>
    <w:rsid w:val="001B7F3B"/>
    <w:rsid w:val="001C35A6"/>
    <w:rsid w:val="001C56C9"/>
    <w:rsid w:val="001D35DF"/>
    <w:rsid w:val="001E47F7"/>
    <w:rsid w:val="001F1D97"/>
    <w:rsid w:val="001F2959"/>
    <w:rsid w:val="001F79A8"/>
    <w:rsid w:val="0020199C"/>
    <w:rsid w:val="00210178"/>
    <w:rsid w:val="00213612"/>
    <w:rsid w:val="00215097"/>
    <w:rsid w:val="0021750A"/>
    <w:rsid w:val="00221DDA"/>
    <w:rsid w:val="00231BF9"/>
    <w:rsid w:val="0023231E"/>
    <w:rsid w:val="0024714E"/>
    <w:rsid w:val="002536D5"/>
    <w:rsid w:val="00265C35"/>
    <w:rsid w:val="00287736"/>
    <w:rsid w:val="00290E33"/>
    <w:rsid w:val="002928E1"/>
    <w:rsid w:val="0029337F"/>
    <w:rsid w:val="002A4068"/>
    <w:rsid w:val="002B7EA8"/>
    <w:rsid w:val="002C0DDF"/>
    <w:rsid w:val="002C59A3"/>
    <w:rsid w:val="002F11ED"/>
    <w:rsid w:val="002F16B3"/>
    <w:rsid w:val="00301696"/>
    <w:rsid w:val="003032FE"/>
    <w:rsid w:val="003039C6"/>
    <w:rsid w:val="003051ED"/>
    <w:rsid w:val="003068D1"/>
    <w:rsid w:val="00320309"/>
    <w:rsid w:val="00324126"/>
    <w:rsid w:val="003256DE"/>
    <w:rsid w:val="00332243"/>
    <w:rsid w:val="003342D0"/>
    <w:rsid w:val="00345189"/>
    <w:rsid w:val="00346735"/>
    <w:rsid w:val="00352F2F"/>
    <w:rsid w:val="00355AA5"/>
    <w:rsid w:val="00360D42"/>
    <w:rsid w:val="00374073"/>
    <w:rsid w:val="00375B24"/>
    <w:rsid w:val="00377752"/>
    <w:rsid w:val="00380EFF"/>
    <w:rsid w:val="00383899"/>
    <w:rsid w:val="00392D2A"/>
    <w:rsid w:val="00393395"/>
    <w:rsid w:val="00393484"/>
    <w:rsid w:val="00396C73"/>
    <w:rsid w:val="00396DA8"/>
    <w:rsid w:val="003974AE"/>
    <w:rsid w:val="003A388E"/>
    <w:rsid w:val="003B7814"/>
    <w:rsid w:val="003C26C9"/>
    <w:rsid w:val="003C64D9"/>
    <w:rsid w:val="003C6E6D"/>
    <w:rsid w:val="003C7562"/>
    <w:rsid w:val="003D6D28"/>
    <w:rsid w:val="003D7AC6"/>
    <w:rsid w:val="003E3069"/>
    <w:rsid w:val="003F0769"/>
    <w:rsid w:val="003F2E33"/>
    <w:rsid w:val="003F6ECF"/>
    <w:rsid w:val="004032EA"/>
    <w:rsid w:val="00407489"/>
    <w:rsid w:val="00425C0A"/>
    <w:rsid w:val="00430C17"/>
    <w:rsid w:val="00430E40"/>
    <w:rsid w:val="004402B0"/>
    <w:rsid w:val="00441017"/>
    <w:rsid w:val="00445600"/>
    <w:rsid w:val="004473C8"/>
    <w:rsid w:val="00447C25"/>
    <w:rsid w:val="004535D8"/>
    <w:rsid w:val="004555DD"/>
    <w:rsid w:val="00460E83"/>
    <w:rsid w:val="004623D6"/>
    <w:rsid w:val="004754C2"/>
    <w:rsid w:val="0049037C"/>
    <w:rsid w:val="00490FAF"/>
    <w:rsid w:val="004A1300"/>
    <w:rsid w:val="004A4AC2"/>
    <w:rsid w:val="004A4D63"/>
    <w:rsid w:val="004A4EE1"/>
    <w:rsid w:val="004A546B"/>
    <w:rsid w:val="004B1476"/>
    <w:rsid w:val="004B691B"/>
    <w:rsid w:val="004B7D98"/>
    <w:rsid w:val="004C4289"/>
    <w:rsid w:val="004D16FF"/>
    <w:rsid w:val="004D316F"/>
    <w:rsid w:val="004D4953"/>
    <w:rsid w:val="004D4B27"/>
    <w:rsid w:val="004E15DE"/>
    <w:rsid w:val="004E7553"/>
    <w:rsid w:val="004F5369"/>
    <w:rsid w:val="004F578F"/>
    <w:rsid w:val="00507372"/>
    <w:rsid w:val="00507D30"/>
    <w:rsid w:val="00513BA2"/>
    <w:rsid w:val="00514CDF"/>
    <w:rsid w:val="0052203F"/>
    <w:rsid w:val="005242B4"/>
    <w:rsid w:val="0052450C"/>
    <w:rsid w:val="00535DB7"/>
    <w:rsid w:val="005440BD"/>
    <w:rsid w:val="00544C4E"/>
    <w:rsid w:val="00553740"/>
    <w:rsid w:val="00573112"/>
    <w:rsid w:val="00573C79"/>
    <w:rsid w:val="00577FD1"/>
    <w:rsid w:val="005955D9"/>
    <w:rsid w:val="005A324E"/>
    <w:rsid w:val="005A5750"/>
    <w:rsid w:val="005B522B"/>
    <w:rsid w:val="005C1CD3"/>
    <w:rsid w:val="005C3F2E"/>
    <w:rsid w:val="005C429D"/>
    <w:rsid w:val="005D2BC7"/>
    <w:rsid w:val="005D6995"/>
    <w:rsid w:val="005E099C"/>
    <w:rsid w:val="005E23DD"/>
    <w:rsid w:val="005E678B"/>
    <w:rsid w:val="005F0595"/>
    <w:rsid w:val="00601D69"/>
    <w:rsid w:val="0060377F"/>
    <w:rsid w:val="00605DE2"/>
    <w:rsid w:val="00614443"/>
    <w:rsid w:val="0063308A"/>
    <w:rsid w:val="006340E9"/>
    <w:rsid w:val="0064190C"/>
    <w:rsid w:val="0064496E"/>
    <w:rsid w:val="00644BA9"/>
    <w:rsid w:val="006600C2"/>
    <w:rsid w:val="00662D6E"/>
    <w:rsid w:val="00665EA2"/>
    <w:rsid w:val="00675F7D"/>
    <w:rsid w:val="0067701B"/>
    <w:rsid w:val="00680556"/>
    <w:rsid w:val="00681ECF"/>
    <w:rsid w:val="006825AD"/>
    <w:rsid w:val="00684072"/>
    <w:rsid w:val="00684C48"/>
    <w:rsid w:val="00690698"/>
    <w:rsid w:val="006A1DDF"/>
    <w:rsid w:val="006A20CF"/>
    <w:rsid w:val="006B0777"/>
    <w:rsid w:val="006B2AEE"/>
    <w:rsid w:val="006B4F24"/>
    <w:rsid w:val="006E20B4"/>
    <w:rsid w:val="00716AB3"/>
    <w:rsid w:val="00724578"/>
    <w:rsid w:val="00725E07"/>
    <w:rsid w:val="00727D3C"/>
    <w:rsid w:val="007316F3"/>
    <w:rsid w:val="00732A97"/>
    <w:rsid w:val="0073508F"/>
    <w:rsid w:val="007426F4"/>
    <w:rsid w:val="00747625"/>
    <w:rsid w:val="00756B53"/>
    <w:rsid w:val="00760F53"/>
    <w:rsid w:val="0076138C"/>
    <w:rsid w:val="00763F5C"/>
    <w:rsid w:val="007759A3"/>
    <w:rsid w:val="0077611B"/>
    <w:rsid w:val="007763E8"/>
    <w:rsid w:val="007766E6"/>
    <w:rsid w:val="007771E6"/>
    <w:rsid w:val="007910EA"/>
    <w:rsid w:val="007A0FB0"/>
    <w:rsid w:val="007A4960"/>
    <w:rsid w:val="007B2263"/>
    <w:rsid w:val="007B3AF2"/>
    <w:rsid w:val="007C57F1"/>
    <w:rsid w:val="007C671B"/>
    <w:rsid w:val="007C70DB"/>
    <w:rsid w:val="007D2CCF"/>
    <w:rsid w:val="007D67EB"/>
    <w:rsid w:val="007D7228"/>
    <w:rsid w:val="007E0D1C"/>
    <w:rsid w:val="007E1C3E"/>
    <w:rsid w:val="007F6463"/>
    <w:rsid w:val="007F7DE7"/>
    <w:rsid w:val="00801AB2"/>
    <w:rsid w:val="00802D2A"/>
    <w:rsid w:val="00807023"/>
    <w:rsid w:val="00824B4C"/>
    <w:rsid w:val="00843712"/>
    <w:rsid w:val="0086164C"/>
    <w:rsid w:val="00871D25"/>
    <w:rsid w:val="00875510"/>
    <w:rsid w:val="00875960"/>
    <w:rsid w:val="00876A9D"/>
    <w:rsid w:val="00880182"/>
    <w:rsid w:val="008846F1"/>
    <w:rsid w:val="0088486F"/>
    <w:rsid w:val="008A67E5"/>
    <w:rsid w:val="008B2F78"/>
    <w:rsid w:val="008B7376"/>
    <w:rsid w:val="008C3AE9"/>
    <w:rsid w:val="008C444B"/>
    <w:rsid w:val="008D6183"/>
    <w:rsid w:val="008D6BA7"/>
    <w:rsid w:val="008E165E"/>
    <w:rsid w:val="008E24D4"/>
    <w:rsid w:val="008E3AE5"/>
    <w:rsid w:val="008F0F9F"/>
    <w:rsid w:val="008F1361"/>
    <w:rsid w:val="008F4032"/>
    <w:rsid w:val="009061C1"/>
    <w:rsid w:val="009117B3"/>
    <w:rsid w:val="00922452"/>
    <w:rsid w:val="00923A3F"/>
    <w:rsid w:val="009274AC"/>
    <w:rsid w:val="00941FF5"/>
    <w:rsid w:val="009423AA"/>
    <w:rsid w:val="00943132"/>
    <w:rsid w:val="0095089C"/>
    <w:rsid w:val="00960069"/>
    <w:rsid w:val="0096303E"/>
    <w:rsid w:val="00964178"/>
    <w:rsid w:val="00967432"/>
    <w:rsid w:val="009724DD"/>
    <w:rsid w:val="009735AD"/>
    <w:rsid w:val="009754AA"/>
    <w:rsid w:val="00975A35"/>
    <w:rsid w:val="00977023"/>
    <w:rsid w:val="00981AFA"/>
    <w:rsid w:val="0098336F"/>
    <w:rsid w:val="009843CA"/>
    <w:rsid w:val="009966D3"/>
    <w:rsid w:val="00997729"/>
    <w:rsid w:val="009B59FC"/>
    <w:rsid w:val="009C12D4"/>
    <w:rsid w:val="009C6427"/>
    <w:rsid w:val="009D0209"/>
    <w:rsid w:val="009D2758"/>
    <w:rsid w:val="009D7501"/>
    <w:rsid w:val="009E1821"/>
    <w:rsid w:val="009E5363"/>
    <w:rsid w:val="009F56FF"/>
    <w:rsid w:val="00A0153F"/>
    <w:rsid w:val="00A035B2"/>
    <w:rsid w:val="00A10812"/>
    <w:rsid w:val="00A1109F"/>
    <w:rsid w:val="00A20BEF"/>
    <w:rsid w:val="00A318F4"/>
    <w:rsid w:val="00A332A7"/>
    <w:rsid w:val="00A35103"/>
    <w:rsid w:val="00A37063"/>
    <w:rsid w:val="00A40107"/>
    <w:rsid w:val="00A418B2"/>
    <w:rsid w:val="00A4217C"/>
    <w:rsid w:val="00A448C1"/>
    <w:rsid w:val="00A5281C"/>
    <w:rsid w:val="00A57982"/>
    <w:rsid w:val="00A613A5"/>
    <w:rsid w:val="00A61B50"/>
    <w:rsid w:val="00A71A50"/>
    <w:rsid w:val="00A74D14"/>
    <w:rsid w:val="00A9451F"/>
    <w:rsid w:val="00A97963"/>
    <w:rsid w:val="00AA024D"/>
    <w:rsid w:val="00AA0E4C"/>
    <w:rsid w:val="00AA4725"/>
    <w:rsid w:val="00AC16C5"/>
    <w:rsid w:val="00AD4267"/>
    <w:rsid w:val="00AD4277"/>
    <w:rsid w:val="00AD5FBA"/>
    <w:rsid w:val="00AD6610"/>
    <w:rsid w:val="00AD73AE"/>
    <w:rsid w:val="00AD7F91"/>
    <w:rsid w:val="00AE01E5"/>
    <w:rsid w:val="00AE1F74"/>
    <w:rsid w:val="00AE2824"/>
    <w:rsid w:val="00AE43B7"/>
    <w:rsid w:val="00AF4269"/>
    <w:rsid w:val="00AF5F91"/>
    <w:rsid w:val="00B021DD"/>
    <w:rsid w:val="00B05078"/>
    <w:rsid w:val="00B21A61"/>
    <w:rsid w:val="00B30986"/>
    <w:rsid w:val="00B32089"/>
    <w:rsid w:val="00B34624"/>
    <w:rsid w:val="00B36529"/>
    <w:rsid w:val="00B40821"/>
    <w:rsid w:val="00B46E23"/>
    <w:rsid w:val="00B5571F"/>
    <w:rsid w:val="00B61EA2"/>
    <w:rsid w:val="00B635E9"/>
    <w:rsid w:val="00B7771D"/>
    <w:rsid w:val="00B848D2"/>
    <w:rsid w:val="00B853F7"/>
    <w:rsid w:val="00B866B5"/>
    <w:rsid w:val="00B942E1"/>
    <w:rsid w:val="00B961C2"/>
    <w:rsid w:val="00BA4050"/>
    <w:rsid w:val="00BB1814"/>
    <w:rsid w:val="00BD09E1"/>
    <w:rsid w:val="00BD314F"/>
    <w:rsid w:val="00BD35BB"/>
    <w:rsid w:val="00BD459C"/>
    <w:rsid w:val="00BD5037"/>
    <w:rsid w:val="00BE19CB"/>
    <w:rsid w:val="00BE657C"/>
    <w:rsid w:val="00BE7F7E"/>
    <w:rsid w:val="00BF01E5"/>
    <w:rsid w:val="00BF1FB6"/>
    <w:rsid w:val="00C02E3A"/>
    <w:rsid w:val="00C16439"/>
    <w:rsid w:val="00C20CA6"/>
    <w:rsid w:val="00C31D6E"/>
    <w:rsid w:val="00C32BEC"/>
    <w:rsid w:val="00C355C7"/>
    <w:rsid w:val="00C44CF1"/>
    <w:rsid w:val="00C4647D"/>
    <w:rsid w:val="00C53CFA"/>
    <w:rsid w:val="00C543F5"/>
    <w:rsid w:val="00C611BB"/>
    <w:rsid w:val="00C62C48"/>
    <w:rsid w:val="00C653E4"/>
    <w:rsid w:val="00C661A5"/>
    <w:rsid w:val="00C73A42"/>
    <w:rsid w:val="00C760EE"/>
    <w:rsid w:val="00C76E5B"/>
    <w:rsid w:val="00C771F4"/>
    <w:rsid w:val="00C8401A"/>
    <w:rsid w:val="00C86CB3"/>
    <w:rsid w:val="00C91077"/>
    <w:rsid w:val="00C91EFA"/>
    <w:rsid w:val="00CA0582"/>
    <w:rsid w:val="00CB2C9E"/>
    <w:rsid w:val="00CB681A"/>
    <w:rsid w:val="00CC2FB4"/>
    <w:rsid w:val="00CC6FE5"/>
    <w:rsid w:val="00CD2B15"/>
    <w:rsid w:val="00CF78BD"/>
    <w:rsid w:val="00D00317"/>
    <w:rsid w:val="00D03B8F"/>
    <w:rsid w:val="00D064AF"/>
    <w:rsid w:val="00D16760"/>
    <w:rsid w:val="00D349DD"/>
    <w:rsid w:val="00D458CD"/>
    <w:rsid w:val="00D511AB"/>
    <w:rsid w:val="00D54211"/>
    <w:rsid w:val="00D6113F"/>
    <w:rsid w:val="00D70920"/>
    <w:rsid w:val="00D74098"/>
    <w:rsid w:val="00D86326"/>
    <w:rsid w:val="00D94A62"/>
    <w:rsid w:val="00D95D2D"/>
    <w:rsid w:val="00DA59D6"/>
    <w:rsid w:val="00DA5C61"/>
    <w:rsid w:val="00DC2A7E"/>
    <w:rsid w:val="00DD775F"/>
    <w:rsid w:val="00DF2A1F"/>
    <w:rsid w:val="00DF4096"/>
    <w:rsid w:val="00E041C1"/>
    <w:rsid w:val="00E0593E"/>
    <w:rsid w:val="00E07C46"/>
    <w:rsid w:val="00E1172D"/>
    <w:rsid w:val="00E1759D"/>
    <w:rsid w:val="00E30CD8"/>
    <w:rsid w:val="00E32910"/>
    <w:rsid w:val="00E34AAE"/>
    <w:rsid w:val="00E34BD6"/>
    <w:rsid w:val="00E34D29"/>
    <w:rsid w:val="00E50C0B"/>
    <w:rsid w:val="00E61770"/>
    <w:rsid w:val="00E627FC"/>
    <w:rsid w:val="00E74D5E"/>
    <w:rsid w:val="00E76D83"/>
    <w:rsid w:val="00E92319"/>
    <w:rsid w:val="00EA27AC"/>
    <w:rsid w:val="00EA33A9"/>
    <w:rsid w:val="00EA5E91"/>
    <w:rsid w:val="00EA7329"/>
    <w:rsid w:val="00EB4402"/>
    <w:rsid w:val="00EC645A"/>
    <w:rsid w:val="00EC78D0"/>
    <w:rsid w:val="00ED03BC"/>
    <w:rsid w:val="00ED08E2"/>
    <w:rsid w:val="00ED590C"/>
    <w:rsid w:val="00EE02C7"/>
    <w:rsid w:val="00EE72BB"/>
    <w:rsid w:val="00EF2502"/>
    <w:rsid w:val="00EF74BB"/>
    <w:rsid w:val="00F0203D"/>
    <w:rsid w:val="00F10036"/>
    <w:rsid w:val="00F414A6"/>
    <w:rsid w:val="00F4588C"/>
    <w:rsid w:val="00F46E33"/>
    <w:rsid w:val="00F52E91"/>
    <w:rsid w:val="00F62CDB"/>
    <w:rsid w:val="00F66847"/>
    <w:rsid w:val="00F701CD"/>
    <w:rsid w:val="00F843D4"/>
    <w:rsid w:val="00F85905"/>
    <w:rsid w:val="00FA2310"/>
    <w:rsid w:val="00FA23F3"/>
    <w:rsid w:val="00FB1E97"/>
    <w:rsid w:val="00FB5B28"/>
    <w:rsid w:val="00FC3DC5"/>
    <w:rsid w:val="00FE733D"/>
    <w:rsid w:val="00FF312D"/>
    <w:rsid w:val="00FF403F"/>
    <w:rsid w:val="00FF55BF"/>
    <w:rsid w:val="00FF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1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117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A405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2C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C48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rsid w:val="00D511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kup@ucl.ca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249</Words>
  <Characters>1472</Characters>
  <Application>Microsoft Office Outlook</Application>
  <DocSecurity>0</DocSecurity>
  <Lines>0</Lines>
  <Paragraphs>0</Paragraphs>
  <ScaleCrop>false</ScaleCrop>
  <Company>UCL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Jackova</dc:creator>
  <cp:keywords/>
  <dc:description/>
  <cp:lastModifiedBy>Karel Piorecký: ÚČL AV ČR v.v.i</cp:lastModifiedBy>
  <cp:revision>2</cp:revision>
  <dcterms:created xsi:type="dcterms:W3CDTF">2014-01-28T11:27:00Z</dcterms:created>
  <dcterms:modified xsi:type="dcterms:W3CDTF">2014-01-28T11:27:00Z</dcterms:modified>
</cp:coreProperties>
</file>