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10F34" w14:textId="7159D52B" w:rsidR="008A34F4" w:rsidRPr="006773DA" w:rsidRDefault="008A34F4" w:rsidP="00A653F9">
      <w:pPr>
        <w:pStyle w:val="Podnadpis"/>
      </w:pPr>
    </w:p>
    <w:p w14:paraId="0BDF9E25" w14:textId="338E1432" w:rsidR="00300261" w:rsidRDefault="00300261" w:rsidP="00596F1F">
      <w:pPr>
        <w:jc w:val="center"/>
        <w:rPr>
          <w:rFonts w:asciiTheme="minorHAnsi" w:hAnsiTheme="minorHAnsi" w:cstheme="minorHAnsi"/>
          <w:b/>
          <w:sz w:val="26"/>
          <w:szCs w:val="26"/>
        </w:rPr>
      </w:pPr>
      <w:bookmarkStart w:id="0" w:name="_Hlk63161075"/>
      <w:bookmarkEnd w:id="0"/>
    </w:p>
    <w:p w14:paraId="7F03A3AA" w14:textId="495048D0" w:rsidR="00596F1F" w:rsidRPr="006773DA" w:rsidRDefault="00BE677E" w:rsidP="00596F1F">
      <w:pPr>
        <w:jc w:val="center"/>
        <w:rPr>
          <w:rFonts w:asciiTheme="minorHAnsi" w:hAnsiTheme="minorHAnsi" w:cstheme="minorHAnsi"/>
          <w:b/>
          <w:sz w:val="26"/>
          <w:szCs w:val="26"/>
        </w:rPr>
      </w:pPr>
      <w:r>
        <w:rPr>
          <w:rFonts w:asciiTheme="minorHAnsi" w:hAnsiTheme="minorHAnsi" w:cstheme="minorHAnsi"/>
          <w:b/>
          <w:sz w:val="26"/>
          <w:szCs w:val="26"/>
        </w:rPr>
        <w:t>Dřeviny východní Asie se dokáží vyrovnat s posunem tropických cyklónů</w:t>
      </w:r>
    </w:p>
    <w:p w14:paraId="3C73FBEF" w14:textId="77777777" w:rsidR="009C7560" w:rsidRPr="006773DA" w:rsidRDefault="009C7560" w:rsidP="009C7560">
      <w:pPr>
        <w:rPr>
          <w:rFonts w:asciiTheme="minorHAnsi" w:hAnsiTheme="minorHAnsi" w:cstheme="minorHAnsi"/>
          <w:b/>
          <w:sz w:val="22"/>
          <w:szCs w:val="22"/>
        </w:rPr>
      </w:pPr>
    </w:p>
    <w:p w14:paraId="68EC51FB" w14:textId="0EA4157F" w:rsidR="00825C7C" w:rsidRPr="006773DA" w:rsidRDefault="00825C7C" w:rsidP="009C7560">
      <w:pPr>
        <w:rPr>
          <w:rFonts w:asciiTheme="minorHAnsi" w:hAnsiTheme="minorHAnsi" w:cstheme="minorHAnsi"/>
          <w:b/>
          <w:sz w:val="22"/>
          <w:szCs w:val="22"/>
        </w:rPr>
      </w:pPr>
    </w:p>
    <w:p w14:paraId="0B9E7CF2" w14:textId="26B90068" w:rsidR="007A7795" w:rsidRDefault="009C7560" w:rsidP="007A7795">
      <w:r w:rsidRPr="006773DA">
        <w:rPr>
          <w:rFonts w:asciiTheme="minorHAnsi" w:hAnsiTheme="minorHAnsi" w:cstheme="minorHAnsi"/>
          <w:b/>
          <w:color w:val="4F6228" w:themeColor="accent3" w:themeShade="80"/>
          <w:sz w:val="22"/>
          <w:szCs w:val="22"/>
        </w:rPr>
        <w:t xml:space="preserve">Průhonice, </w:t>
      </w:r>
      <w:r w:rsidR="00991A5D">
        <w:rPr>
          <w:rFonts w:asciiTheme="minorHAnsi" w:hAnsiTheme="minorHAnsi" w:cstheme="minorHAnsi"/>
          <w:b/>
          <w:color w:val="4F6228" w:themeColor="accent3" w:themeShade="80"/>
          <w:sz w:val="22"/>
          <w:szCs w:val="22"/>
        </w:rPr>
        <w:t>17</w:t>
      </w:r>
      <w:r w:rsidR="00B82F3E" w:rsidRPr="006773DA">
        <w:rPr>
          <w:rFonts w:asciiTheme="minorHAnsi" w:hAnsiTheme="minorHAnsi" w:cstheme="minorHAnsi"/>
          <w:b/>
          <w:color w:val="4F6228" w:themeColor="accent3" w:themeShade="80"/>
          <w:sz w:val="22"/>
          <w:szCs w:val="22"/>
        </w:rPr>
        <w:t xml:space="preserve">. </w:t>
      </w:r>
      <w:r w:rsidR="00AE6775">
        <w:rPr>
          <w:rFonts w:asciiTheme="minorHAnsi" w:hAnsiTheme="minorHAnsi" w:cstheme="minorHAnsi"/>
          <w:b/>
          <w:color w:val="4F6228" w:themeColor="accent3" w:themeShade="80"/>
          <w:sz w:val="22"/>
          <w:szCs w:val="22"/>
        </w:rPr>
        <w:t>února</w:t>
      </w:r>
      <w:r w:rsidR="00A61406">
        <w:rPr>
          <w:rFonts w:asciiTheme="minorHAnsi" w:hAnsiTheme="minorHAnsi" w:cstheme="minorHAnsi"/>
          <w:b/>
          <w:color w:val="4F6228" w:themeColor="accent3" w:themeShade="80"/>
          <w:sz w:val="22"/>
          <w:szCs w:val="22"/>
        </w:rPr>
        <w:t xml:space="preserve"> 202</w:t>
      </w:r>
      <w:r w:rsidR="00CD5F23">
        <w:rPr>
          <w:rFonts w:asciiTheme="minorHAnsi" w:hAnsiTheme="minorHAnsi" w:cstheme="minorHAnsi"/>
          <w:b/>
          <w:color w:val="4F6228" w:themeColor="accent3" w:themeShade="80"/>
          <w:sz w:val="22"/>
          <w:szCs w:val="22"/>
        </w:rPr>
        <w:t>1</w:t>
      </w:r>
      <w:r w:rsidRPr="006773DA">
        <w:rPr>
          <w:rFonts w:asciiTheme="minorHAnsi" w:hAnsiTheme="minorHAnsi" w:cstheme="minorHAnsi"/>
          <w:b/>
          <w:color w:val="4F6228" w:themeColor="accent3" w:themeShade="80"/>
          <w:sz w:val="22"/>
          <w:szCs w:val="22"/>
        </w:rPr>
        <w:t xml:space="preserve"> </w:t>
      </w:r>
      <w:r w:rsidR="008D1A9F" w:rsidRPr="006773DA">
        <w:rPr>
          <w:rFonts w:asciiTheme="minorHAnsi" w:hAnsiTheme="minorHAnsi" w:cstheme="minorHAnsi"/>
          <w:b/>
          <w:sz w:val="22"/>
          <w:szCs w:val="22"/>
        </w:rPr>
        <w:t xml:space="preserve">– </w:t>
      </w:r>
      <w:r w:rsidR="007A7795" w:rsidRPr="007A7795">
        <w:rPr>
          <w:rFonts w:asciiTheme="minorHAnsi" w:hAnsiTheme="minorHAnsi" w:cstheme="minorHAnsi"/>
          <w:b/>
          <w:sz w:val="22"/>
          <w:szCs w:val="22"/>
        </w:rPr>
        <w:t xml:space="preserve">Přirozené lesní porosty východní Asie se dokáží flexibilně vyrovnat s disturbancemi, které způsobují tropické cyklóny. </w:t>
      </w:r>
      <w:r w:rsidR="002566F8">
        <w:rPr>
          <w:rFonts w:asciiTheme="minorHAnsi" w:hAnsiTheme="minorHAnsi" w:cstheme="minorHAnsi"/>
          <w:b/>
          <w:sz w:val="22"/>
          <w:szCs w:val="22"/>
        </w:rPr>
        <w:t>S</w:t>
      </w:r>
      <w:r w:rsidR="007A7795" w:rsidRPr="007A7795">
        <w:rPr>
          <w:rFonts w:asciiTheme="minorHAnsi" w:hAnsiTheme="minorHAnsi" w:cstheme="minorHAnsi"/>
          <w:b/>
          <w:sz w:val="22"/>
          <w:szCs w:val="22"/>
        </w:rPr>
        <w:t xml:space="preserve">chopnost </w:t>
      </w:r>
      <w:r w:rsidR="002566F8">
        <w:rPr>
          <w:rFonts w:asciiTheme="minorHAnsi" w:hAnsiTheme="minorHAnsi" w:cstheme="minorHAnsi"/>
          <w:b/>
          <w:sz w:val="22"/>
          <w:szCs w:val="22"/>
        </w:rPr>
        <w:t xml:space="preserve">dřevin </w:t>
      </w:r>
      <w:r w:rsidR="007A7795" w:rsidRPr="007A7795">
        <w:rPr>
          <w:rFonts w:asciiTheme="minorHAnsi" w:hAnsiTheme="minorHAnsi" w:cstheme="minorHAnsi"/>
          <w:b/>
          <w:sz w:val="22"/>
          <w:szCs w:val="22"/>
        </w:rPr>
        <w:t xml:space="preserve">přizpůsobit se různým světelným podmínkám jim </w:t>
      </w:r>
      <w:r w:rsidR="006040FD">
        <w:rPr>
          <w:rFonts w:asciiTheme="minorHAnsi" w:hAnsiTheme="minorHAnsi" w:cstheme="minorHAnsi"/>
          <w:b/>
          <w:sz w:val="22"/>
          <w:szCs w:val="22"/>
        </w:rPr>
        <w:t>může pomoci</w:t>
      </w:r>
      <w:r w:rsidR="006040FD" w:rsidRPr="007A7795">
        <w:rPr>
          <w:rFonts w:asciiTheme="minorHAnsi" w:hAnsiTheme="minorHAnsi" w:cstheme="minorHAnsi"/>
          <w:b/>
          <w:sz w:val="22"/>
          <w:szCs w:val="22"/>
        </w:rPr>
        <w:t xml:space="preserve"> </w:t>
      </w:r>
      <w:r w:rsidR="007A7795" w:rsidRPr="007A7795">
        <w:rPr>
          <w:rFonts w:asciiTheme="minorHAnsi" w:hAnsiTheme="minorHAnsi" w:cstheme="minorHAnsi"/>
          <w:b/>
          <w:sz w:val="22"/>
          <w:szCs w:val="22"/>
        </w:rPr>
        <w:t xml:space="preserve">regenerovat v případě zvýšené frekvence disturbancí. To jsou závěry studie, na které pracovali vědci Botanického ústavu AV ČR s mezinárodním týmem kolegů a jejíž výsledky publikovali v časopise </w:t>
      </w:r>
      <w:proofErr w:type="spellStart"/>
      <w:r w:rsidR="007A7795" w:rsidRPr="007A7795">
        <w:rPr>
          <w:rFonts w:asciiTheme="minorHAnsi" w:hAnsiTheme="minorHAnsi" w:cstheme="minorHAnsi"/>
          <w:b/>
          <w:sz w:val="22"/>
          <w:szCs w:val="22"/>
        </w:rPr>
        <w:t>Global</w:t>
      </w:r>
      <w:proofErr w:type="spellEnd"/>
      <w:r w:rsidR="007A7795" w:rsidRPr="007A7795">
        <w:rPr>
          <w:rFonts w:asciiTheme="minorHAnsi" w:hAnsiTheme="minorHAnsi" w:cstheme="minorHAnsi"/>
          <w:b/>
          <w:sz w:val="22"/>
          <w:szCs w:val="22"/>
        </w:rPr>
        <w:t xml:space="preserve"> </w:t>
      </w:r>
      <w:proofErr w:type="spellStart"/>
      <w:r w:rsidR="007A7795" w:rsidRPr="007A7795">
        <w:rPr>
          <w:rFonts w:asciiTheme="minorHAnsi" w:hAnsiTheme="minorHAnsi" w:cstheme="minorHAnsi"/>
          <w:b/>
          <w:sz w:val="22"/>
          <w:szCs w:val="22"/>
        </w:rPr>
        <w:t>Ecology</w:t>
      </w:r>
      <w:proofErr w:type="spellEnd"/>
      <w:r w:rsidR="007A7795" w:rsidRPr="007A7795">
        <w:rPr>
          <w:rFonts w:asciiTheme="minorHAnsi" w:hAnsiTheme="minorHAnsi" w:cstheme="minorHAnsi"/>
          <w:b/>
          <w:sz w:val="22"/>
          <w:szCs w:val="22"/>
        </w:rPr>
        <w:t xml:space="preserve"> and </w:t>
      </w:r>
      <w:proofErr w:type="spellStart"/>
      <w:r w:rsidR="007A7795" w:rsidRPr="007A7795">
        <w:rPr>
          <w:rFonts w:asciiTheme="minorHAnsi" w:hAnsiTheme="minorHAnsi" w:cstheme="minorHAnsi"/>
          <w:b/>
          <w:sz w:val="22"/>
          <w:szCs w:val="22"/>
        </w:rPr>
        <w:t>Biogeography</w:t>
      </w:r>
      <w:proofErr w:type="spellEnd"/>
      <w:r w:rsidR="007A7795" w:rsidRPr="007A7795">
        <w:rPr>
          <w:rFonts w:asciiTheme="minorHAnsi" w:hAnsiTheme="minorHAnsi" w:cstheme="minorHAnsi"/>
          <w:b/>
          <w:sz w:val="22"/>
          <w:szCs w:val="22"/>
        </w:rPr>
        <w:t>.</w:t>
      </w:r>
    </w:p>
    <w:p w14:paraId="5D6F4270" w14:textId="6802C2F1" w:rsidR="00FB1754" w:rsidRPr="00D00187" w:rsidRDefault="00FB1754" w:rsidP="005924CD">
      <w:pPr>
        <w:rPr>
          <w:rFonts w:asciiTheme="minorHAnsi" w:hAnsiTheme="minorHAnsi" w:cstheme="minorHAnsi"/>
          <w:b/>
          <w:sz w:val="22"/>
          <w:szCs w:val="22"/>
        </w:rPr>
      </w:pPr>
    </w:p>
    <w:p w14:paraId="3680B4DB" w14:textId="7CD0DDFF" w:rsidR="00194CFD" w:rsidRPr="00194CFD" w:rsidRDefault="00194CFD" w:rsidP="00194CFD">
      <w:pPr>
        <w:rPr>
          <w:rFonts w:asciiTheme="minorHAnsi" w:hAnsiTheme="minorHAnsi" w:cstheme="minorHAnsi"/>
          <w:sz w:val="22"/>
          <w:szCs w:val="22"/>
        </w:rPr>
      </w:pPr>
      <w:r w:rsidRPr="00194CFD">
        <w:rPr>
          <w:rFonts w:asciiTheme="minorHAnsi" w:hAnsiTheme="minorHAnsi" w:cstheme="minorHAnsi"/>
          <w:sz w:val="22"/>
          <w:szCs w:val="22"/>
        </w:rPr>
        <w:t>Vědci se snažili zjistit</w:t>
      </w:r>
      <w:r w:rsidR="00DC35FB">
        <w:rPr>
          <w:rFonts w:asciiTheme="minorHAnsi" w:hAnsiTheme="minorHAnsi" w:cstheme="minorHAnsi"/>
          <w:sz w:val="22"/>
          <w:szCs w:val="22"/>
        </w:rPr>
        <w:t>,</w:t>
      </w:r>
      <w:r w:rsidRPr="00194CFD">
        <w:rPr>
          <w:rFonts w:asciiTheme="minorHAnsi" w:hAnsiTheme="minorHAnsi" w:cstheme="minorHAnsi"/>
          <w:sz w:val="22"/>
          <w:szCs w:val="22"/>
        </w:rPr>
        <w:t xml:space="preserve"> jaký mají vliv tajfuny na regeneraci dominantních dřevin Dálného východu a zda se tyto dřeviny dokáží případně vypořádat s</w:t>
      </w:r>
      <w:r w:rsidR="00BE677E">
        <w:rPr>
          <w:rFonts w:asciiTheme="minorHAnsi" w:hAnsiTheme="minorHAnsi" w:cstheme="minorHAnsi"/>
          <w:sz w:val="22"/>
          <w:szCs w:val="22"/>
        </w:rPr>
        <w:t xml:space="preserve"> jejich </w:t>
      </w:r>
      <w:r w:rsidRPr="00194CFD">
        <w:rPr>
          <w:rFonts w:asciiTheme="minorHAnsi" w:hAnsiTheme="minorHAnsi" w:cstheme="minorHAnsi"/>
          <w:sz w:val="22"/>
          <w:szCs w:val="22"/>
        </w:rPr>
        <w:t xml:space="preserve">zvýšenou aktivitou. Data sbírali podél 1500 km dlouhého gradientu v oblastech Jižní Koreje a východního Ruska, které jsou známy častým výskytem </w:t>
      </w:r>
      <w:r w:rsidR="00DC35FB">
        <w:rPr>
          <w:rFonts w:asciiTheme="minorHAnsi" w:hAnsiTheme="minorHAnsi" w:cstheme="minorHAnsi"/>
          <w:sz w:val="22"/>
          <w:szCs w:val="22"/>
        </w:rPr>
        <w:t>tropických cyklónů</w:t>
      </w:r>
      <w:r w:rsidR="00F42D6A">
        <w:rPr>
          <w:rFonts w:asciiTheme="minorHAnsi" w:hAnsiTheme="minorHAnsi" w:cstheme="minorHAnsi"/>
          <w:sz w:val="22"/>
          <w:szCs w:val="22"/>
        </w:rPr>
        <w:t xml:space="preserve"> (= tajfunů)</w:t>
      </w:r>
      <w:r w:rsidRPr="00194CFD">
        <w:rPr>
          <w:rFonts w:asciiTheme="minorHAnsi" w:hAnsiTheme="minorHAnsi" w:cstheme="minorHAnsi"/>
          <w:sz w:val="22"/>
          <w:szCs w:val="22"/>
        </w:rPr>
        <w:t>.</w:t>
      </w:r>
      <w:r w:rsidR="00F761C4">
        <w:rPr>
          <w:rFonts w:asciiTheme="minorHAnsi" w:hAnsiTheme="minorHAnsi" w:cstheme="minorHAnsi"/>
          <w:sz w:val="22"/>
          <w:szCs w:val="22"/>
        </w:rPr>
        <w:t xml:space="preserve"> V hledáčku se ocitl</w:t>
      </w:r>
      <w:r w:rsidR="00FC294F">
        <w:rPr>
          <w:rFonts w:asciiTheme="minorHAnsi" w:hAnsiTheme="minorHAnsi" w:cstheme="minorHAnsi"/>
          <w:sz w:val="22"/>
          <w:szCs w:val="22"/>
        </w:rPr>
        <w:t>y</w:t>
      </w:r>
      <w:r w:rsidR="00F761C4">
        <w:rPr>
          <w:rFonts w:asciiTheme="minorHAnsi" w:hAnsiTheme="minorHAnsi" w:cstheme="minorHAnsi"/>
          <w:sz w:val="22"/>
          <w:szCs w:val="22"/>
        </w:rPr>
        <w:t xml:space="preserve"> </w:t>
      </w:r>
      <w:r w:rsidR="00FC294F">
        <w:rPr>
          <w:rFonts w:asciiTheme="minorHAnsi" w:hAnsiTheme="minorHAnsi" w:cstheme="minorHAnsi"/>
          <w:sz w:val="22"/>
          <w:szCs w:val="22"/>
        </w:rPr>
        <w:t xml:space="preserve">nejběžnější </w:t>
      </w:r>
      <w:r w:rsidR="00F761C4">
        <w:rPr>
          <w:rFonts w:asciiTheme="minorHAnsi" w:hAnsiTheme="minorHAnsi" w:cstheme="minorHAnsi"/>
          <w:sz w:val="22"/>
          <w:szCs w:val="22"/>
        </w:rPr>
        <w:t xml:space="preserve">dřeviny </w:t>
      </w:r>
      <w:r w:rsidR="00FC294F">
        <w:rPr>
          <w:rFonts w:asciiTheme="minorHAnsi" w:hAnsiTheme="minorHAnsi" w:cstheme="minorHAnsi"/>
          <w:sz w:val="22"/>
          <w:szCs w:val="22"/>
        </w:rPr>
        <w:t xml:space="preserve">této oblasti </w:t>
      </w:r>
      <w:r w:rsidR="00F761C4">
        <w:rPr>
          <w:rFonts w:asciiTheme="minorHAnsi" w:hAnsiTheme="minorHAnsi" w:cstheme="minorHAnsi"/>
          <w:sz w:val="22"/>
          <w:szCs w:val="22"/>
        </w:rPr>
        <w:t>jako dub mongolský, jedle mandžuská</w:t>
      </w:r>
      <w:r w:rsidR="00FC294F">
        <w:rPr>
          <w:rFonts w:asciiTheme="minorHAnsi" w:hAnsiTheme="minorHAnsi" w:cstheme="minorHAnsi"/>
          <w:sz w:val="22"/>
          <w:szCs w:val="22"/>
        </w:rPr>
        <w:t xml:space="preserve"> či</w:t>
      </w:r>
      <w:r w:rsidR="00F761C4">
        <w:rPr>
          <w:rFonts w:asciiTheme="minorHAnsi" w:hAnsiTheme="minorHAnsi" w:cstheme="minorHAnsi"/>
          <w:sz w:val="22"/>
          <w:szCs w:val="22"/>
        </w:rPr>
        <w:t xml:space="preserve"> borovice korejská.</w:t>
      </w:r>
      <w:r w:rsidR="00A97ACD">
        <w:rPr>
          <w:rFonts w:asciiTheme="minorHAnsi" w:hAnsiTheme="minorHAnsi" w:cstheme="minorHAnsi"/>
          <w:sz w:val="22"/>
          <w:szCs w:val="22"/>
        </w:rPr>
        <w:t xml:space="preserve"> Pro výzkum byl</w:t>
      </w:r>
      <w:r w:rsidR="00C90045">
        <w:rPr>
          <w:rFonts w:asciiTheme="minorHAnsi" w:hAnsiTheme="minorHAnsi" w:cstheme="minorHAnsi"/>
          <w:sz w:val="22"/>
          <w:szCs w:val="22"/>
        </w:rPr>
        <w:t>a</w:t>
      </w:r>
      <w:r w:rsidR="00A97ACD">
        <w:rPr>
          <w:rFonts w:asciiTheme="minorHAnsi" w:hAnsiTheme="minorHAnsi" w:cstheme="minorHAnsi"/>
          <w:sz w:val="22"/>
          <w:szCs w:val="22"/>
        </w:rPr>
        <w:t xml:space="preserve"> použit</w:t>
      </w:r>
      <w:r w:rsidR="00C90045">
        <w:rPr>
          <w:rFonts w:asciiTheme="minorHAnsi" w:hAnsiTheme="minorHAnsi" w:cstheme="minorHAnsi"/>
          <w:sz w:val="22"/>
          <w:szCs w:val="22"/>
        </w:rPr>
        <w:t>a</w:t>
      </w:r>
      <w:r w:rsidR="00A97ACD">
        <w:rPr>
          <w:rFonts w:asciiTheme="minorHAnsi" w:hAnsiTheme="minorHAnsi" w:cstheme="minorHAnsi"/>
          <w:sz w:val="22"/>
          <w:szCs w:val="22"/>
        </w:rPr>
        <w:t xml:space="preserve"> letokruhová data </w:t>
      </w:r>
      <w:r w:rsidR="00CC5ED9">
        <w:rPr>
          <w:rFonts w:asciiTheme="minorHAnsi" w:hAnsiTheme="minorHAnsi" w:cstheme="minorHAnsi"/>
          <w:sz w:val="22"/>
          <w:szCs w:val="22"/>
        </w:rPr>
        <w:t xml:space="preserve">odebraná </w:t>
      </w:r>
      <w:r w:rsidR="00C90045">
        <w:rPr>
          <w:rFonts w:asciiTheme="minorHAnsi" w:hAnsiTheme="minorHAnsi" w:cstheme="minorHAnsi"/>
          <w:sz w:val="22"/>
          <w:szCs w:val="22"/>
        </w:rPr>
        <w:t xml:space="preserve">z více než 800 </w:t>
      </w:r>
      <w:r w:rsidR="00CC5ED9">
        <w:rPr>
          <w:rFonts w:asciiTheme="minorHAnsi" w:hAnsiTheme="minorHAnsi" w:cstheme="minorHAnsi"/>
          <w:sz w:val="22"/>
          <w:szCs w:val="22"/>
        </w:rPr>
        <w:t>stromů</w:t>
      </w:r>
      <w:r w:rsidR="000932B9">
        <w:rPr>
          <w:rFonts w:asciiTheme="minorHAnsi" w:hAnsiTheme="minorHAnsi" w:cstheme="minorHAnsi"/>
          <w:sz w:val="22"/>
          <w:szCs w:val="22"/>
        </w:rPr>
        <w:t>. Z dlouhodobé variability v šířce letokruhů lze zjistit</w:t>
      </w:r>
      <w:r w:rsidR="00D3110E">
        <w:rPr>
          <w:rFonts w:asciiTheme="minorHAnsi" w:hAnsiTheme="minorHAnsi" w:cstheme="minorHAnsi"/>
          <w:sz w:val="22"/>
          <w:szCs w:val="22"/>
        </w:rPr>
        <w:t xml:space="preserve"> detaily o </w:t>
      </w:r>
      <w:r w:rsidR="004F47D0">
        <w:rPr>
          <w:rFonts w:asciiTheme="minorHAnsi" w:hAnsiTheme="minorHAnsi" w:cstheme="minorHAnsi"/>
          <w:sz w:val="22"/>
          <w:szCs w:val="22"/>
        </w:rPr>
        <w:t>životě jednotlivých stromů.</w:t>
      </w:r>
    </w:p>
    <w:p w14:paraId="02A70942" w14:textId="0235FC50" w:rsidR="00194CFD" w:rsidRPr="00194CFD" w:rsidRDefault="00194CFD" w:rsidP="00194CFD">
      <w:pPr>
        <w:rPr>
          <w:rFonts w:asciiTheme="minorHAnsi" w:hAnsiTheme="minorHAnsi" w:cstheme="minorHAnsi"/>
          <w:sz w:val="22"/>
          <w:szCs w:val="22"/>
        </w:rPr>
      </w:pPr>
    </w:p>
    <w:p w14:paraId="5D1AD854" w14:textId="269ED62E" w:rsidR="00194CFD" w:rsidRDefault="00991A5D" w:rsidP="00194CFD">
      <w:pPr>
        <w:rPr>
          <w:rFonts w:asciiTheme="minorHAnsi" w:hAnsiTheme="minorHAnsi" w:cstheme="minorHAnsi"/>
          <w: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403DC6A3" wp14:editId="70324876">
            <wp:simplePos x="0" y="0"/>
            <wp:positionH relativeFrom="column">
              <wp:posOffset>0</wp:posOffset>
            </wp:positionH>
            <wp:positionV relativeFrom="paragraph">
              <wp:posOffset>31750</wp:posOffset>
            </wp:positionV>
            <wp:extent cx="3048000" cy="2286000"/>
            <wp:effectExtent l="0" t="0" r="0" b="0"/>
            <wp:wrapTight wrapText="bothSides">
              <wp:wrapPolygon edited="0">
                <wp:start x="0" y="0"/>
                <wp:lineTo x="0" y="21420"/>
                <wp:lineTo x="21465" y="21420"/>
                <wp:lineTo x="21465"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F527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2286000"/>
                    </a:xfrm>
                    <a:prstGeom prst="rect">
                      <a:avLst/>
                    </a:prstGeom>
                  </pic:spPr>
                </pic:pic>
              </a:graphicData>
            </a:graphic>
            <wp14:sizeRelH relativeFrom="margin">
              <wp14:pctWidth>0</wp14:pctWidth>
            </wp14:sizeRelH>
            <wp14:sizeRelV relativeFrom="margin">
              <wp14:pctHeight>0</wp14:pctHeight>
            </wp14:sizeRelV>
          </wp:anchor>
        </w:drawing>
      </w:r>
      <w:r w:rsidR="00194CFD" w:rsidRPr="00194CFD">
        <w:rPr>
          <w:rFonts w:asciiTheme="minorHAnsi" w:hAnsiTheme="minorHAnsi" w:cstheme="minorHAnsi"/>
          <w:i/>
          <w:sz w:val="22"/>
          <w:szCs w:val="22"/>
        </w:rPr>
        <w:t xml:space="preserve">„Naše výsledky ukazují, že dosavadní škatulkování dřevin na stínomilné či světlomilné není </w:t>
      </w:r>
      <w:r w:rsidR="00D9051E">
        <w:rPr>
          <w:rFonts w:asciiTheme="minorHAnsi" w:hAnsiTheme="minorHAnsi" w:cstheme="minorHAnsi"/>
          <w:i/>
          <w:sz w:val="22"/>
          <w:szCs w:val="22"/>
        </w:rPr>
        <w:t>úplně platné</w:t>
      </w:r>
      <w:r w:rsidR="00194CFD" w:rsidRPr="00194CFD">
        <w:rPr>
          <w:rFonts w:asciiTheme="minorHAnsi" w:hAnsiTheme="minorHAnsi" w:cstheme="minorHAnsi"/>
          <w:i/>
          <w:sz w:val="22"/>
          <w:szCs w:val="22"/>
        </w:rPr>
        <w:t xml:space="preserve">. Schopnost </w:t>
      </w:r>
      <w:r w:rsidR="00CC5ED9">
        <w:rPr>
          <w:rFonts w:asciiTheme="minorHAnsi" w:hAnsiTheme="minorHAnsi" w:cstheme="minorHAnsi"/>
          <w:i/>
          <w:sz w:val="22"/>
          <w:szCs w:val="22"/>
        </w:rPr>
        <w:t>zkoumaných druhů stromů</w:t>
      </w:r>
      <w:r w:rsidR="00CC5ED9" w:rsidRPr="00194CFD">
        <w:rPr>
          <w:rFonts w:asciiTheme="minorHAnsi" w:hAnsiTheme="minorHAnsi" w:cstheme="minorHAnsi"/>
          <w:i/>
          <w:sz w:val="22"/>
          <w:szCs w:val="22"/>
        </w:rPr>
        <w:t xml:space="preserve"> </w:t>
      </w:r>
      <w:r w:rsidR="00194CFD" w:rsidRPr="00194CFD">
        <w:rPr>
          <w:rFonts w:asciiTheme="minorHAnsi" w:hAnsiTheme="minorHAnsi" w:cstheme="minorHAnsi"/>
          <w:i/>
          <w:sz w:val="22"/>
          <w:szCs w:val="22"/>
        </w:rPr>
        <w:t xml:space="preserve">se přizpůsobit aktuálním světelným podmínkám </w:t>
      </w:r>
      <w:r w:rsidR="00D9051E">
        <w:rPr>
          <w:rFonts w:asciiTheme="minorHAnsi" w:hAnsiTheme="minorHAnsi" w:cstheme="minorHAnsi"/>
          <w:i/>
          <w:sz w:val="22"/>
          <w:szCs w:val="22"/>
        </w:rPr>
        <w:t>by</w:t>
      </w:r>
      <w:r w:rsidR="00BE677E">
        <w:rPr>
          <w:rFonts w:asciiTheme="minorHAnsi" w:hAnsiTheme="minorHAnsi" w:cstheme="minorHAnsi"/>
          <w:i/>
          <w:sz w:val="22"/>
          <w:szCs w:val="22"/>
        </w:rPr>
        <w:t>la</w:t>
      </w:r>
      <w:r w:rsidR="00D9051E">
        <w:rPr>
          <w:rFonts w:asciiTheme="minorHAnsi" w:hAnsiTheme="minorHAnsi" w:cstheme="minorHAnsi"/>
          <w:i/>
          <w:sz w:val="22"/>
          <w:szCs w:val="22"/>
        </w:rPr>
        <w:t xml:space="preserve"> </w:t>
      </w:r>
      <w:r w:rsidR="00CC5ED9">
        <w:rPr>
          <w:rFonts w:asciiTheme="minorHAnsi" w:hAnsiTheme="minorHAnsi" w:cstheme="minorHAnsi"/>
          <w:i/>
          <w:sz w:val="22"/>
          <w:szCs w:val="22"/>
        </w:rPr>
        <w:t>poměrně výrazná</w:t>
      </w:r>
      <w:r w:rsidR="00D9051E">
        <w:rPr>
          <w:rFonts w:asciiTheme="minorHAnsi" w:hAnsiTheme="minorHAnsi" w:cstheme="minorHAnsi"/>
          <w:i/>
          <w:sz w:val="22"/>
          <w:szCs w:val="22"/>
        </w:rPr>
        <w:t xml:space="preserve"> a </w:t>
      </w:r>
      <w:r w:rsidR="00194CFD" w:rsidRPr="00194CFD">
        <w:rPr>
          <w:rFonts w:asciiTheme="minorHAnsi" w:hAnsiTheme="minorHAnsi" w:cstheme="minorHAnsi"/>
          <w:i/>
          <w:sz w:val="22"/>
          <w:szCs w:val="22"/>
        </w:rPr>
        <w:t xml:space="preserve">dává </w:t>
      </w:r>
      <w:r w:rsidR="00BE677E">
        <w:rPr>
          <w:rFonts w:asciiTheme="minorHAnsi" w:hAnsiTheme="minorHAnsi" w:cstheme="minorHAnsi"/>
          <w:i/>
          <w:sz w:val="22"/>
          <w:szCs w:val="22"/>
        </w:rPr>
        <w:t xml:space="preserve">jim </w:t>
      </w:r>
      <w:r w:rsidR="00194CFD" w:rsidRPr="00194CFD">
        <w:rPr>
          <w:rFonts w:asciiTheme="minorHAnsi" w:hAnsiTheme="minorHAnsi" w:cstheme="minorHAnsi"/>
          <w:i/>
          <w:sz w:val="22"/>
          <w:szCs w:val="22"/>
        </w:rPr>
        <w:t xml:space="preserve">šanci </w:t>
      </w:r>
      <w:r w:rsidR="00CC5ED9">
        <w:rPr>
          <w:rFonts w:asciiTheme="minorHAnsi" w:hAnsiTheme="minorHAnsi" w:cstheme="minorHAnsi"/>
          <w:i/>
          <w:sz w:val="22"/>
          <w:szCs w:val="22"/>
        </w:rPr>
        <w:t>zmlazovat</w:t>
      </w:r>
      <w:r w:rsidR="00194CFD" w:rsidRPr="00194CFD">
        <w:rPr>
          <w:rFonts w:asciiTheme="minorHAnsi" w:hAnsiTheme="minorHAnsi" w:cstheme="minorHAnsi"/>
          <w:i/>
          <w:sz w:val="22"/>
          <w:szCs w:val="22"/>
        </w:rPr>
        <w:t xml:space="preserve"> v případě, že by se zvýšila frekvence tajfunů,“ </w:t>
      </w:r>
      <w:r w:rsidR="00194CFD" w:rsidRPr="00194CFD">
        <w:rPr>
          <w:rFonts w:asciiTheme="minorHAnsi" w:hAnsiTheme="minorHAnsi" w:cstheme="minorHAnsi"/>
          <w:sz w:val="22"/>
          <w:szCs w:val="22"/>
        </w:rPr>
        <w:t xml:space="preserve">říká </w:t>
      </w:r>
      <w:r w:rsidR="00194CFD">
        <w:rPr>
          <w:rFonts w:asciiTheme="minorHAnsi" w:hAnsiTheme="minorHAnsi" w:cstheme="minorHAnsi"/>
          <w:sz w:val="22"/>
          <w:szCs w:val="22"/>
        </w:rPr>
        <w:t xml:space="preserve">spoluautor studie </w:t>
      </w:r>
      <w:r w:rsidR="00194CFD" w:rsidRPr="00194CFD">
        <w:rPr>
          <w:rFonts w:asciiTheme="minorHAnsi" w:hAnsiTheme="minorHAnsi" w:cstheme="minorHAnsi"/>
          <w:sz w:val="22"/>
          <w:szCs w:val="22"/>
        </w:rPr>
        <w:t xml:space="preserve">Jan Altman, z Oddělení funkční ekologie Botanického ústavu AV ČR a dodává: </w:t>
      </w:r>
      <w:r w:rsidR="00194CFD" w:rsidRPr="00DC35FB">
        <w:rPr>
          <w:rFonts w:asciiTheme="minorHAnsi" w:hAnsiTheme="minorHAnsi" w:cstheme="minorHAnsi"/>
          <w:i/>
          <w:sz w:val="22"/>
          <w:szCs w:val="22"/>
        </w:rPr>
        <w:t>“</w:t>
      </w:r>
      <w:r w:rsidR="00FC294F" w:rsidRPr="00DC35FB">
        <w:rPr>
          <w:rFonts w:asciiTheme="minorHAnsi" w:hAnsiTheme="minorHAnsi" w:cstheme="minorHAnsi"/>
          <w:i/>
          <w:sz w:val="22"/>
          <w:szCs w:val="22"/>
        </w:rPr>
        <w:t>Výsledky výzkumu jsou poměrně optimistické</w:t>
      </w:r>
      <w:r w:rsidR="002802BC">
        <w:rPr>
          <w:rFonts w:asciiTheme="minorHAnsi" w:hAnsiTheme="minorHAnsi" w:cstheme="minorHAnsi"/>
          <w:i/>
          <w:sz w:val="22"/>
          <w:szCs w:val="22"/>
        </w:rPr>
        <w:t xml:space="preserve"> v době kdy globální změny mají povětšinou negativní vliv na </w:t>
      </w:r>
      <w:r w:rsidR="007235B6">
        <w:rPr>
          <w:rFonts w:asciiTheme="minorHAnsi" w:hAnsiTheme="minorHAnsi" w:cstheme="minorHAnsi"/>
          <w:i/>
          <w:sz w:val="22"/>
          <w:szCs w:val="22"/>
        </w:rPr>
        <w:t>lesní společenstva a přírodu obecně</w:t>
      </w:r>
      <w:r w:rsidR="00FC294F" w:rsidRPr="00DC35FB">
        <w:rPr>
          <w:rFonts w:asciiTheme="minorHAnsi" w:hAnsiTheme="minorHAnsi" w:cstheme="minorHAnsi"/>
          <w:i/>
          <w:sz w:val="22"/>
          <w:szCs w:val="22"/>
        </w:rPr>
        <w:t>. V případě opačného zjištění by to totiž znamenalo, že v příštích letech můžeme očekávat výrazné změny v </w:t>
      </w:r>
      <w:r w:rsidR="007235B6">
        <w:rPr>
          <w:rFonts w:asciiTheme="minorHAnsi" w:hAnsiTheme="minorHAnsi" w:cstheme="minorHAnsi"/>
          <w:i/>
          <w:sz w:val="22"/>
          <w:szCs w:val="22"/>
        </w:rPr>
        <w:t>lesních</w:t>
      </w:r>
      <w:r w:rsidR="00FC294F" w:rsidRPr="00DC35FB">
        <w:rPr>
          <w:rFonts w:asciiTheme="minorHAnsi" w:hAnsiTheme="minorHAnsi" w:cstheme="minorHAnsi"/>
          <w:i/>
          <w:sz w:val="22"/>
          <w:szCs w:val="22"/>
        </w:rPr>
        <w:t xml:space="preserve"> ekosystémech, jelikož tajfuny se posouvají do nových oblastí, které </w:t>
      </w:r>
      <w:r w:rsidR="00DC35FB" w:rsidRPr="00DC35FB">
        <w:rPr>
          <w:rFonts w:asciiTheme="minorHAnsi" w:hAnsiTheme="minorHAnsi" w:cstheme="minorHAnsi"/>
          <w:i/>
          <w:sz w:val="22"/>
          <w:szCs w:val="22"/>
        </w:rPr>
        <w:t>na ně nejsou přizpůsobeny</w:t>
      </w:r>
      <w:r w:rsidR="00FC294F" w:rsidRPr="00DC35FB">
        <w:rPr>
          <w:rFonts w:asciiTheme="minorHAnsi" w:hAnsiTheme="minorHAnsi" w:cstheme="minorHAnsi"/>
          <w:i/>
          <w:sz w:val="22"/>
          <w:szCs w:val="22"/>
        </w:rPr>
        <w:t>.</w:t>
      </w:r>
      <w:r w:rsidR="00DC35FB" w:rsidRPr="00DC35FB">
        <w:rPr>
          <w:rFonts w:asciiTheme="minorHAnsi" w:hAnsiTheme="minorHAnsi" w:cstheme="minorHAnsi"/>
          <w:i/>
          <w:sz w:val="22"/>
          <w:szCs w:val="22"/>
        </w:rPr>
        <w:t>“</w:t>
      </w:r>
    </w:p>
    <w:p w14:paraId="1CB88383" w14:textId="207DEFE6" w:rsidR="00991A5D" w:rsidRPr="00E62D3A" w:rsidRDefault="00991A5D" w:rsidP="00194CFD">
      <w:pPr>
        <w:rPr>
          <w:rFonts w:asciiTheme="minorHAnsi" w:hAnsiTheme="minorHAnsi" w:cstheme="minorHAnsi"/>
          <w:i/>
          <w:sz w:val="18"/>
          <w:szCs w:val="18"/>
        </w:rPr>
      </w:pPr>
    </w:p>
    <w:p w14:paraId="34C52C3B" w14:textId="77777777" w:rsidR="004302A9" w:rsidRDefault="00991A5D" w:rsidP="00194CFD">
      <w:pPr>
        <w:rPr>
          <w:rFonts w:asciiTheme="minorHAnsi" w:hAnsiTheme="minorHAnsi" w:cstheme="minorHAnsi"/>
          <w:sz w:val="18"/>
          <w:szCs w:val="18"/>
        </w:rPr>
      </w:pPr>
      <w:r w:rsidRPr="00A022A8">
        <w:rPr>
          <w:rFonts w:asciiTheme="minorHAnsi" w:hAnsiTheme="minorHAnsi" w:cstheme="minorHAnsi"/>
          <w:sz w:val="18"/>
          <w:szCs w:val="18"/>
        </w:rPr>
        <w:t>Obr.:</w:t>
      </w:r>
      <w:r w:rsidR="00E62D3A" w:rsidRPr="00A022A8">
        <w:rPr>
          <w:rFonts w:asciiTheme="minorHAnsi" w:hAnsiTheme="minorHAnsi" w:cstheme="minorHAnsi"/>
          <w:sz w:val="18"/>
          <w:szCs w:val="18"/>
        </w:rPr>
        <w:t xml:space="preserve"> </w:t>
      </w:r>
      <w:r w:rsidR="00A653F9" w:rsidRPr="00A022A8">
        <w:rPr>
          <w:rFonts w:asciiTheme="minorHAnsi" w:hAnsiTheme="minorHAnsi" w:cstheme="minorHAnsi"/>
          <w:sz w:val="18"/>
          <w:szCs w:val="18"/>
        </w:rPr>
        <w:t xml:space="preserve">Národní park </w:t>
      </w:r>
      <w:proofErr w:type="spellStart"/>
      <w:r w:rsidR="00A653F9" w:rsidRPr="00A022A8">
        <w:rPr>
          <w:rFonts w:asciiTheme="minorHAnsi" w:hAnsiTheme="minorHAnsi" w:cstheme="minorHAnsi"/>
          <w:sz w:val="18"/>
          <w:szCs w:val="18"/>
        </w:rPr>
        <w:t>Hallasan</w:t>
      </w:r>
      <w:proofErr w:type="spellEnd"/>
      <w:r w:rsidR="00A653F9" w:rsidRPr="00A022A8">
        <w:rPr>
          <w:rFonts w:asciiTheme="minorHAnsi" w:hAnsiTheme="minorHAnsi" w:cstheme="minorHAnsi"/>
          <w:sz w:val="18"/>
          <w:szCs w:val="18"/>
        </w:rPr>
        <w:t xml:space="preserve"> (Jižní Korea),</w:t>
      </w:r>
      <w:r w:rsidR="00E62D3A" w:rsidRPr="00A022A8">
        <w:rPr>
          <w:rFonts w:asciiTheme="minorHAnsi" w:hAnsiTheme="minorHAnsi" w:cstheme="minorHAnsi"/>
          <w:sz w:val="18"/>
          <w:szCs w:val="18"/>
        </w:rPr>
        <w:t xml:space="preserve"> po ničivém tropickém</w:t>
      </w:r>
    </w:p>
    <w:p w14:paraId="1A690108" w14:textId="0B3E9466" w:rsidR="00991A5D" w:rsidRPr="00A022A8" w:rsidRDefault="00E62D3A" w:rsidP="00194CFD">
      <w:pPr>
        <w:rPr>
          <w:rFonts w:asciiTheme="minorHAnsi" w:hAnsiTheme="minorHAnsi" w:cstheme="minorHAnsi"/>
          <w:sz w:val="18"/>
          <w:szCs w:val="18"/>
        </w:rPr>
      </w:pPr>
      <w:bookmarkStart w:id="1" w:name="_GoBack"/>
      <w:bookmarkEnd w:id="1"/>
      <w:r w:rsidRPr="00A022A8">
        <w:rPr>
          <w:rFonts w:asciiTheme="minorHAnsi" w:hAnsiTheme="minorHAnsi" w:cstheme="minorHAnsi"/>
          <w:sz w:val="18"/>
          <w:szCs w:val="18"/>
        </w:rPr>
        <w:t>cyklónu, foto: J. Altman</w:t>
      </w:r>
    </w:p>
    <w:p w14:paraId="075F723A" w14:textId="73ADBFDB" w:rsidR="00FC294F" w:rsidRPr="00DC35FB" w:rsidRDefault="00FC294F" w:rsidP="00194CFD">
      <w:pPr>
        <w:rPr>
          <w:rFonts w:asciiTheme="minorHAnsi" w:hAnsiTheme="minorHAnsi" w:cstheme="minorHAnsi"/>
          <w:i/>
          <w:sz w:val="22"/>
          <w:szCs w:val="22"/>
        </w:rPr>
      </w:pPr>
    </w:p>
    <w:p w14:paraId="6BA63BE0" w14:textId="17C8A1CC" w:rsidR="00FC294F" w:rsidRPr="00DC35FB" w:rsidRDefault="00FC294F" w:rsidP="00194CFD">
      <w:pPr>
        <w:rPr>
          <w:rFonts w:asciiTheme="minorHAnsi" w:hAnsiTheme="minorHAnsi" w:cstheme="minorHAnsi"/>
          <w:sz w:val="22"/>
          <w:szCs w:val="22"/>
        </w:rPr>
      </w:pPr>
      <w:r w:rsidRPr="00DC35FB">
        <w:rPr>
          <w:rFonts w:asciiTheme="minorHAnsi" w:hAnsiTheme="minorHAnsi" w:cstheme="minorHAnsi"/>
          <w:sz w:val="22"/>
          <w:szCs w:val="22"/>
        </w:rPr>
        <w:t>Během posledního století se výrazně zvýšila aktivita tajfunů severně od oblastí, které jsou na tajfuny již více či méně přizpůsobeny. Pro oblasti, které se dříve nacházely na okraji areálu působení tajfunů, jsou takováto zjištění zcela klíčová. Na jejich základě totiž mohou být zavedena opatření ke zmírnění ničivého vlivu tajfunů i tam, kde s nimi není dost zkušeností z</w:t>
      </w:r>
      <w:r w:rsidR="00DC35FB">
        <w:rPr>
          <w:rFonts w:asciiTheme="minorHAnsi" w:hAnsiTheme="minorHAnsi" w:cstheme="minorHAnsi"/>
          <w:sz w:val="22"/>
          <w:szCs w:val="22"/>
        </w:rPr>
        <w:t> </w:t>
      </w:r>
      <w:r w:rsidRPr="00DC35FB">
        <w:rPr>
          <w:rFonts w:asciiTheme="minorHAnsi" w:hAnsiTheme="minorHAnsi" w:cstheme="minorHAnsi"/>
          <w:sz w:val="22"/>
          <w:szCs w:val="22"/>
        </w:rPr>
        <w:t>minulosti</w:t>
      </w:r>
      <w:r w:rsidR="00DC35FB">
        <w:rPr>
          <w:rFonts w:asciiTheme="minorHAnsi" w:hAnsiTheme="minorHAnsi" w:cstheme="minorHAnsi"/>
          <w:sz w:val="22"/>
          <w:szCs w:val="22"/>
        </w:rPr>
        <w:t>.</w:t>
      </w:r>
    </w:p>
    <w:p w14:paraId="7E137878" w14:textId="6AE3D7D7" w:rsidR="003E094D" w:rsidRPr="00DC35FB" w:rsidRDefault="003E094D" w:rsidP="003E094D">
      <w:pPr>
        <w:rPr>
          <w:rFonts w:asciiTheme="minorHAnsi" w:hAnsiTheme="minorHAnsi" w:cstheme="minorHAnsi"/>
          <w:color w:val="000000"/>
          <w:sz w:val="22"/>
          <w:szCs w:val="22"/>
        </w:rPr>
      </w:pPr>
    </w:p>
    <w:p w14:paraId="15C84460" w14:textId="71256FDA" w:rsidR="00DB1E6C" w:rsidRPr="00BE677E" w:rsidRDefault="00BE677E" w:rsidP="0041357D">
      <w:pPr>
        <w:rPr>
          <w:rFonts w:asciiTheme="minorHAnsi" w:hAnsiTheme="minorHAnsi" w:cstheme="minorHAnsi"/>
          <w:sz w:val="22"/>
          <w:szCs w:val="22"/>
        </w:rPr>
      </w:pPr>
      <w:r w:rsidRPr="00BE677E">
        <w:rPr>
          <w:rFonts w:asciiTheme="minorHAnsi" w:hAnsiTheme="minorHAnsi" w:cstheme="minorHAnsi"/>
          <w:sz w:val="22"/>
          <w:szCs w:val="22"/>
        </w:rPr>
        <w:t xml:space="preserve">Výzkum bude pokračovat </w:t>
      </w:r>
      <w:r>
        <w:rPr>
          <w:rFonts w:asciiTheme="minorHAnsi" w:hAnsiTheme="minorHAnsi" w:cstheme="minorHAnsi"/>
          <w:sz w:val="22"/>
          <w:szCs w:val="22"/>
        </w:rPr>
        <w:t xml:space="preserve">i v dalších oblastech, aby ověřil potenciál jiných druhů rostlinných společenstev vyrovnat se se změnou </w:t>
      </w:r>
      <w:proofErr w:type="spellStart"/>
      <w:r>
        <w:rPr>
          <w:rFonts w:asciiTheme="minorHAnsi" w:hAnsiTheme="minorHAnsi" w:cstheme="minorHAnsi"/>
          <w:sz w:val="22"/>
          <w:szCs w:val="22"/>
        </w:rPr>
        <w:t>disturbančního</w:t>
      </w:r>
      <w:proofErr w:type="spellEnd"/>
      <w:r>
        <w:rPr>
          <w:rFonts w:asciiTheme="minorHAnsi" w:hAnsiTheme="minorHAnsi" w:cstheme="minorHAnsi"/>
          <w:sz w:val="22"/>
          <w:szCs w:val="22"/>
        </w:rPr>
        <w:t xml:space="preserve"> režimu. </w:t>
      </w:r>
      <w:r w:rsidRPr="00BE677E">
        <w:rPr>
          <w:rFonts w:asciiTheme="minorHAnsi" w:hAnsiTheme="minorHAnsi" w:cstheme="minorHAnsi"/>
          <w:sz w:val="22"/>
          <w:szCs w:val="22"/>
        </w:rPr>
        <w:t xml:space="preserve">  </w:t>
      </w:r>
    </w:p>
    <w:p w14:paraId="2DA04296" w14:textId="2997D502" w:rsidR="00DB1E6C" w:rsidRDefault="00DB1E6C" w:rsidP="0041357D">
      <w:pPr>
        <w:rPr>
          <w:rFonts w:asciiTheme="minorHAnsi" w:hAnsiTheme="minorHAnsi" w:cstheme="minorHAnsi"/>
          <w:sz w:val="22"/>
          <w:szCs w:val="22"/>
        </w:rPr>
      </w:pPr>
    </w:p>
    <w:p w14:paraId="40D37030" w14:textId="77777777" w:rsidR="001E3771" w:rsidRPr="00BE677E" w:rsidRDefault="001E3771" w:rsidP="0041357D">
      <w:pPr>
        <w:rPr>
          <w:rFonts w:asciiTheme="minorHAnsi" w:hAnsiTheme="minorHAnsi" w:cstheme="minorHAnsi"/>
          <w:sz w:val="22"/>
          <w:szCs w:val="22"/>
        </w:rPr>
      </w:pPr>
    </w:p>
    <w:p w14:paraId="16BB6724" w14:textId="0E005410" w:rsidR="00DB1E6C" w:rsidRDefault="00E57C69" w:rsidP="0041357D">
      <w:pPr>
        <w:rPr>
          <w:rFonts w:asciiTheme="minorHAnsi" w:eastAsia="Calibri" w:hAnsiTheme="minorHAnsi" w:cs="Arial"/>
          <w:b/>
          <w:sz w:val="22"/>
          <w:szCs w:val="22"/>
        </w:rPr>
      </w:pPr>
      <w:r>
        <w:rPr>
          <w:rFonts w:asciiTheme="minorHAnsi" w:eastAsia="Calibri" w:hAnsiTheme="minorHAnsi" w:cs="Arial"/>
          <w:b/>
          <w:sz w:val="22"/>
          <w:szCs w:val="22"/>
        </w:rPr>
        <w:t>Zdroj:</w:t>
      </w:r>
    </w:p>
    <w:p w14:paraId="130FD1A1" w14:textId="7AC514E2" w:rsidR="00E1328E" w:rsidRPr="00E1328E" w:rsidRDefault="00DC637B" w:rsidP="00E1328E">
      <w:pPr>
        <w:rPr>
          <w:rFonts w:asciiTheme="minorHAnsi" w:hAnsiTheme="minorHAnsi" w:cstheme="minorHAnsi"/>
          <w:sz w:val="22"/>
          <w:szCs w:val="22"/>
        </w:rPr>
      </w:pPr>
      <w:hyperlink r:id="rId9" w:history="1">
        <w:r w:rsidR="00E1328E" w:rsidRPr="00E1328E">
          <w:rPr>
            <w:rFonts w:asciiTheme="minorHAnsi" w:hAnsiTheme="minorHAnsi" w:cstheme="minorHAnsi"/>
            <w:sz w:val="22"/>
            <w:szCs w:val="22"/>
          </w:rPr>
          <w:t>Pavel Janda</w:t>
        </w:r>
      </w:hyperlink>
      <w:r w:rsidR="00E1328E">
        <w:rPr>
          <w:rFonts w:asciiTheme="minorHAnsi" w:hAnsiTheme="minorHAnsi" w:cstheme="minorHAnsi"/>
          <w:sz w:val="22"/>
          <w:szCs w:val="22"/>
        </w:rPr>
        <w:t xml:space="preserve">, </w:t>
      </w:r>
      <w:hyperlink r:id="rId10" w:history="1">
        <w:r w:rsidR="00E1328E" w:rsidRPr="00E1328E">
          <w:rPr>
            <w:rFonts w:asciiTheme="minorHAnsi" w:hAnsiTheme="minorHAnsi" w:cstheme="minorHAnsi"/>
            <w:sz w:val="22"/>
            <w:szCs w:val="22"/>
          </w:rPr>
          <w:t xml:space="preserve">Olga N. </w:t>
        </w:r>
        <w:proofErr w:type="spellStart"/>
        <w:r w:rsidR="00E1328E" w:rsidRPr="00E1328E">
          <w:rPr>
            <w:rFonts w:asciiTheme="minorHAnsi" w:hAnsiTheme="minorHAnsi" w:cstheme="minorHAnsi"/>
            <w:sz w:val="22"/>
            <w:szCs w:val="22"/>
          </w:rPr>
          <w:t>Ukhvatkina</w:t>
        </w:r>
        <w:proofErr w:type="spellEnd"/>
      </w:hyperlink>
      <w:r w:rsidR="00E1328E">
        <w:rPr>
          <w:rFonts w:asciiTheme="minorHAnsi" w:hAnsiTheme="minorHAnsi" w:cstheme="minorHAnsi"/>
          <w:sz w:val="22"/>
          <w:szCs w:val="22"/>
        </w:rPr>
        <w:t xml:space="preserve">, </w:t>
      </w:r>
      <w:hyperlink r:id="rId11" w:history="1">
        <w:r w:rsidR="00E1328E" w:rsidRPr="00E1328E">
          <w:rPr>
            <w:rFonts w:asciiTheme="minorHAnsi" w:hAnsiTheme="minorHAnsi" w:cstheme="minorHAnsi"/>
            <w:sz w:val="22"/>
            <w:szCs w:val="22"/>
          </w:rPr>
          <w:t xml:space="preserve">Anna S. </w:t>
        </w:r>
        <w:proofErr w:type="spellStart"/>
        <w:r w:rsidR="00E1328E" w:rsidRPr="00E1328E">
          <w:rPr>
            <w:rFonts w:asciiTheme="minorHAnsi" w:hAnsiTheme="minorHAnsi" w:cstheme="minorHAnsi"/>
            <w:sz w:val="22"/>
            <w:szCs w:val="22"/>
          </w:rPr>
          <w:t>Vozmishcheva</w:t>
        </w:r>
        <w:proofErr w:type="spellEnd"/>
      </w:hyperlink>
      <w:r w:rsidR="00E1328E">
        <w:rPr>
          <w:rFonts w:asciiTheme="minorHAnsi" w:hAnsiTheme="minorHAnsi" w:cstheme="minorHAnsi"/>
          <w:sz w:val="22"/>
          <w:szCs w:val="22"/>
        </w:rPr>
        <w:t xml:space="preserve">, </w:t>
      </w:r>
      <w:hyperlink r:id="rId12" w:history="1">
        <w:r w:rsidR="00E1328E" w:rsidRPr="00E1328E">
          <w:rPr>
            <w:rFonts w:asciiTheme="minorHAnsi" w:hAnsiTheme="minorHAnsi" w:cstheme="minorHAnsi"/>
            <w:sz w:val="22"/>
            <w:szCs w:val="22"/>
          </w:rPr>
          <w:t>Alexander M. Omelko</w:t>
        </w:r>
      </w:hyperlink>
      <w:r w:rsidR="00E1328E">
        <w:rPr>
          <w:rFonts w:asciiTheme="minorHAnsi" w:hAnsiTheme="minorHAnsi" w:cstheme="minorHAnsi"/>
          <w:sz w:val="22"/>
          <w:szCs w:val="22"/>
        </w:rPr>
        <w:t>,</w:t>
      </w:r>
      <w:r w:rsidR="00E1328E" w:rsidRPr="00E1328E">
        <w:rPr>
          <w:rFonts w:asciiTheme="minorHAnsi" w:hAnsiTheme="minorHAnsi" w:cstheme="minorHAnsi"/>
          <w:b/>
          <w:sz w:val="22"/>
          <w:szCs w:val="22"/>
        </w:rPr>
        <w:t xml:space="preserve"> </w:t>
      </w:r>
      <w:hyperlink r:id="rId13" w:history="1">
        <w:r w:rsidR="00E1328E" w:rsidRPr="00E1328E">
          <w:rPr>
            <w:rFonts w:asciiTheme="minorHAnsi" w:hAnsiTheme="minorHAnsi" w:cstheme="minorHAnsi"/>
            <w:b/>
            <w:sz w:val="22"/>
            <w:szCs w:val="22"/>
          </w:rPr>
          <w:t>Jiří Doležal</w:t>
        </w:r>
      </w:hyperlink>
      <w:r w:rsidR="00E1328E">
        <w:rPr>
          <w:rFonts w:asciiTheme="minorHAnsi" w:hAnsiTheme="minorHAnsi" w:cstheme="minorHAnsi"/>
          <w:sz w:val="22"/>
          <w:szCs w:val="22"/>
        </w:rPr>
        <w:t xml:space="preserve">, </w:t>
      </w:r>
      <w:hyperlink r:id="rId14" w:history="1">
        <w:r w:rsidR="00E1328E" w:rsidRPr="00E1328E">
          <w:rPr>
            <w:rFonts w:asciiTheme="minorHAnsi" w:hAnsiTheme="minorHAnsi" w:cstheme="minorHAnsi"/>
            <w:sz w:val="22"/>
            <w:szCs w:val="22"/>
          </w:rPr>
          <w:t xml:space="preserve">Pavel V. </w:t>
        </w:r>
        <w:proofErr w:type="spellStart"/>
        <w:r w:rsidR="00E1328E" w:rsidRPr="00E1328E">
          <w:rPr>
            <w:rFonts w:asciiTheme="minorHAnsi" w:hAnsiTheme="minorHAnsi" w:cstheme="minorHAnsi"/>
            <w:sz w:val="22"/>
            <w:szCs w:val="22"/>
          </w:rPr>
          <w:t>Krestov</w:t>
        </w:r>
        <w:proofErr w:type="spellEnd"/>
      </w:hyperlink>
      <w:r w:rsidR="00E1328E" w:rsidRPr="00E1328E">
        <w:rPr>
          <w:rFonts w:asciiTheme="minorHAnsi" w:hAnsiTheme="minorHAnsi" w:cstheme="minorHAnsi"/>
          <w:sz w:val="22"/>
          <w:szCs w:val="22"/>
        </w:rPr>
        <w:t xml:space="preserve"> </w:t>
      </w:r>
    </w:p>
    <w:p w14:paraId="3DA59C3D" w14:textId="2EBDBC15" w:rsidR="00E57C69" w:rsidRPr="00E1328E" w:rsidRDefault="00DC637B" w:rsidP="00E1328E">
      <w:pPr>
        <w:rPr>
          <w:rFonts w:asciiTheme="minorHAnsi" w:hAnsiTheme="minorHAnsi" w:cstheme="minorHAnsi"/>
          <w:sz w:val="22"/>
          <w:szCs w:val="22"/>
        </w:rPr>
      </w:pPr>
      <w:hyperlink r:id="rId15" w:history="1">
        <w:r w:rsidR="00E1328E" w:rsidRPr="00E1328E">
          <w:rPr>
            <w:rFonts w:asciiTheme="minorHAnsi" w:hAnsiTheme="minorHAnsi" w:cstheme="minorHAnsi"/>
            <w:sz w:val="22"/>
            <w:szCs w:val="22"/>
          </w:rPr>
          <w:t xml:space="preserve">Alexander A. </w:t>
        </w:r>
        <w:proofErr w:type="spellStart"/>
        <w:r w:rsidR="00E1328E" w:rsidRPr="00E1328E">
          <w:rPr>
            <w:rFonts w:asciiTheme="minorHAnsi" w:hAnsiTheme="minorHAnsi" w:cstheme="minorHAnsi"/>
            <w:sz w:val="22"/>
            <w:szCs w:val="22"/>
          </w:rPr>
          <w:t>Zhmerenetsky</w:t>
        </w:r>
        <w:proofErr w:type="spellEnd"/>
      </w:hyperlink>
      <w:r w:rsidR="00E1328E">
        <w:rPr>
          <w:rFonts w:asciiTheme="minorHAnsi" w:hAnsiTheme="minorHAnsi" w:cstheme="minorHAnsi"/>
          <w:sz w:val="22"/>
          <w:szCs w:val="22"/>
        </w:rPr>
        <w:t xml:space="preserve">, </w:t>
      </w:r>
      <w:hyperlink r:id="rId16" w:history="1">
        <w:proofErr w:type="spellStart"/>
        <w:r w:rsidR="00E1328E" w:rsidRPr="00E1328E">
          <w:rPr>
            <w:rFonts w:asciiTheme="minorHAnsi" w:hAnsiTheme="minorHAnsi" w:cstheme="minorHAnsi"/>
            <w:sz w:val="22"/>
            <w:szCs w:val="22"/>
          </w:rPr>
          <w:t>Jong</w:t>
        </w:r>
        <w:proofErr w:type="spellEnd"/>
        <w:r w:rsidR="00E1328E" w:rsidRPr="00E1328E">
          <w:rPr>
            <w:rFonts w:asciiTheme="minorHAnsi" w:hAnsiTheme="minorHAnsi" w:cstheme="minorHAnsi"/>
            <w:sz w:val="22"/>
            <w:szCs w:val="22"/>
          </w:rPr>
          <w:t>‐Suk Song</w:t>
        </w:r>
      </w:hyperlink>
      <w:r w:rsidR="00E1328E">
        <w:rPr>
          <w:rFonts w:asciiTheme="minorHAnsi" w:hAnsiTheme="minorHAnsi" w:cstheme="minorHAnsi"/>
          <w:sz w:val="22"/>
          <w:szCs w:val="22"/>
        </w:rPr>
        <w:t xml:space="preserve">, </w:t>
      </w:r>
      <w:hyperlink r:id="rId17" w:history="1">
        <w:r w:rsidR="00E1328E" w:rsidRPr="00E1328E">
          <w:rPr>
            <w:rFonts w:asciiTheme="minorHAnsi" w:hAnsiTheme="minorHAnsi" w:cstheme="minorHAnsi"/>
            <w:b/>
            <w:sz w:val="22"/>
            <w:szCs w:val="22"/>
          </w:rPr>
          <w:t>Jan Altman</w:t>
        </w:r>
      </w:hyperlink>
      <w:r w:rsidR="00E1328E" w:rsidRPr="00E1328E">
        <w:rPr>
          <w:rFonts w:asciiTheme="minorHAnsi" w:hAnsiTheme="minorHAnsi" w:cstheme="minorHAnsi"/>
          <w:b/>
          <w:sz w:val="22"/>
          <w:szCs w:val="22"/>
        </w:rPr>
        <w:t xml:space="preserve"> </w:t>
      </w:r>
      <w:r w:rsidR="00E1328E" w:rsidRPr="00E1328E">
        <w:rPr>
          <w:rFonts w:asciiTheme="minorHAnsi" w:hAnsiTheme="minorHAnsi" w:cstheme="minorHAnsi"/>
          <w:sz w:val="22"/>
          <w:szCs w:val="22"/>
        </w:rPr>
        <w:t xml:space="preserve">(2021) </w:t>
      </w:r>
      <w:hyperlink r:id="rId18" w:history="1">
        <w:proofErr w:type="spellStart"/>
        <w:r w:rsidR="00E1328E" w:rsidRPr="00E1328E">
          <w:rPr>
            <w:rStyle w:val="Hypertextovodkaz"/>
            <w:rFonts w:asciiTheme="minorHAnsi" w:hAnsiTheme="minorHAnsi" w:cstheme="minorHAnsi"/>
            <w:sz w:val="22"/>
            <w:szCs w:val="22"/>
          </w:rPr>
          <w:t>Tree</w:t>
        </w:r>
        <w:proofErr w:type="spellEnd"/>
        <w:r w:rsidR="00E1328E" w:rsidRPr="00E1328E">
          <w:rPr>
            <w:rStyle w:val="Hypertextovodkaz"/>
            <w:rFonts w:asciiTheme="minorHAnsi" w:hAnsiTheme="minorHAnsi" w:cstheme="minorHAnsi"/>
            <w:sz w:val="22"/>
            <w:szCs w:val="22"/>
          </w:rPr>
          <w:t xml:space="preserve"> </w:t>
        </w:r>
        <w:proofErr w:type="spellStart"/>
        <w:r w:rsidR="00E1328E" w:rsidRPr="00E1328E">
          <w:rPr>
            <w:rStyle w:val="Hypertextovodkaz"/>
            <w:rFonts w:asciiTheme="minorHAnsi" w:hAnsiTheme="minorHAnsi" w:cstheme="minorHAnsi"/>
            <w:sz w:val="22"/>
            <w:szCs w:val="22"/>
          </w:rPr>
          <w:t>canopy</w:t>
        </w:r>
        <w:proofErr w:type="spellEnd"/>
        <w:r w:rsidR="00E1328E" w:rsidRPr="00E1328E">
          <w:rPr>
            <w:rStyle w:val="Hypertextovodkaz"/>
            <w:rFonts w:asciiTheme="minorHAnsi" w:hAnsiTheme="minorHAnsi" w:cstheme="minorHAnsi"/>
            <w:sz w:val="22"/>
            <w:szCs w:val="22"/>
          </w:rPr>
          <w:t xml:space="preserve"> </w:t>
        </w:r>
        <w:proofErr w:type="spellStart"/>
        <w:r w:rsidR="00E1328E" w:rsidRPr="00E1328E">
          <w:rPr>
            <w:rStyle w:val="Hypertextovodkaz"/>
            <w:rFonts w:asciiTheme="minorHAnsi" w:hAnsiTheme="minorHAnsi" w:cstheme="minorHAnsi"/>
            <w:sz w:val="22"/>
            <w:szCs w:val="22"/>
          </w:rPr>
          <w:t>accession</w:t>
        </w:r>
        <w:proofErr w:type="spellEnd"/>
        <w:r w:rsidR="00E1328E" w:rsidRPr="00E1328E">
          <w:rPr>
            <w:rStyle w:val="Hypertextovodkaz"/>
            <w:rFonts w:asciiTheme="minorHAnsi" w:hAnsiTheme="minorHAnsi" w:cstheme="minorHAnsi"/>
            <w:sz w:val="22"/>
            <w:szCs w:val="22"/>
          </w:rPr>
          <w:t xml:space="preserve"> </w:t>
        </w:r>
        <w:proofErr w:type="spellStart"/>
        <w:r w:rsidR="00E1328E" w:rsidRPr="00E1328E">
          <w:rPr>
            <w:rStyle w:val="Hypertextovodkaz"/>
            <w:rFonts w:asciiTheme="minorHAnsi" w:hAnsiTheme="minorHAnsi" w:cstheme="minorHAnsi"/>
            <w:sz w:val="22"/>
            <w:szCs w:val="22"/>
          </w:rPr>
          <w:t>strategy</w:t>
        </w:r>
        <w:proofErr w:type="spellEnd"/>
        <w:r w:rsidR="00E1328E" w:rsidRPr="00E1328E">
          <w:rPr>
            <w:rStyle w:val="Hypertextovodkaz"/>
            <w:rFonts w:asciiTheme="minorHAnsi" w:hAnsiTheme="minorHAnsi" w:cstheme="minorHAnsi"/>
            <w:sz w:val="22"/>
            <w:szCs w:val="22"/>
          </w:rPr>
          <w:t xml:space="preserve"> </w:t>
        </w:r>
        <w:proofErr w:type="spellStart"/>
        <w:r w:rsidR="00E1328E" w:rsidRPr="00E1328E">
          <w:rPr>
            <w:rStyle w:val="Hypertextovodkaz"/>
            <w:rFonts w:asciiTheme="minorHAnsi" w:hAnsiTheme="minorHAnsi" w:cstheme="minorHAnsi"/>
            <w:sz w:val="22"/>
            <w:szCs w:val="22"/>
          </w:rPr>
          <w:t>changes</w:t>
        </w:r>
        <w:proofErr w:type="spellEnd"/>
        <w:r w:rsidR="00E1328E" w:rsidRPr="00E1328E">
          <w:rPr>
            <w:rStyle w:val="Hypertextovodkaz"/>
            <w:rFonts w:asciiTheme="minorHAnsi" w:hAnsiTheme="minorHAnsi" w:cstheme="minorHAnsi"/>
            <w:sz w:val="22"/>
            <w:szCs w:val="22"/>
          </w:rPr>
          <w:t xml:space="preserve"> </w:t>
        </w:r>
        <w:proofErr w:type="spellStart"/>
        <w:r w:rsidR="00E1328E" w:rsidRPr="00E1328E">
          <w:rPr>
            <w:rStyle w:val="Hypertextovodkaz"/>
            <w:rFonts w:asciiTheme="minorHAnsi" w:hAnsiTheme="minorHAnsi" w:cstheme="minorHAnsi"/>
            <w:sz w:val="22"/>
            <w:szCs w:val="22"/>
          </w:rPr>
          <w:t>along</w:t>
        </w:r>
        <w:proofErr w:type="spellEnd"/>
        <w:r w:rsidR="00E1328E" w:rsidRPr="00E1328E">
          <w:rPr>
            <w:rStyle w:val="Hypertextovodkaz"/>
            <w:rFonts w:asciiTheme="minorHAnsi" w:hAnsiTheme="minorHAnsi" w:cstheme="minorHAnsi"/>
            <w:sz w:val="22"/>
            <w:szCs w:val="22"/>
          </w:rPr>
          <w:t xml:space="preserve"> </w:t>
        </w:r>
        <w:proofErr w:type="spellStart"/>
        <w:r w:rsidR="00E1328E" w:rsidRPr="00E1328E">
          <w:rPr>
            <w:rStyle w:val="Hypertextovodkaz"/>
            <w:rFonts w:asciiTheme="minorHAnsi" w:hAnsiTheme="minorHAnsi" w:cstheme="minorHAnsi"/>
            <w:sz w:val="22"/>
            <w:szCs w:val="22"/>
          </w:rPr>
          <w:t>the</w:t>
        </w:r>
        <w:proofErr w:type="spellEnd"/>
        <w:r w:rsidR="00E1328E" w:rsidRPr="00E1328E">
          <w:rPr>
            <w:rStyle w:val="Hypertextovodkaz"/>
            <w:rFonts w:asciiTheme="minorHAnsi" w:hAnsiTheme="minorHAnsi" w:cstheme="minorHAnsi"/>
            <w:sz w:val="22"/>
            <w:szCs w:val="22"/>
          </w:rPr>
          <w:t xml:space="preserve"> </w:t>
        </w:r>
        <w:proofErr w:type="spellStart"/>
        <w:r w:rsidR="00E1328E" w:rsidRPr="00E1328E">
          <w:rPr>
            <w:rStyle w:val="Hypertextovodkaz"/>
            <w:rFonts w:asciiTheme="minorHAnsi" w:hAnsiTheme="minorHAnsi" w:cstheme="minorHAnsi"/>
            <w:sz w:val="22"/>
            <w:szCs w:val="22"/>
          </w:rPr>
          <w:t>latitudinal</w:t>
        </w:r>
        <w:proofErr w:type="spellEnd"/>
        <w:r w:rsidR="00E1328E" w:rsidRPr="00E1328E">
          <w:rPr>
            <w:rStyle w:val="Hypertextovodkaz"/>
            <w:rFonts w:asciiTheme="minorHAnsi" w:hAnsiTheme="minorHAnsi" w:cstheme="minorHAnsi"/>
            <w:sz w:val="22"/>
            <w:szCs w:val="22"/>
          </w:rPr>
          <w:t xml:space="preserve"> gradient </w:t>
        </w:r>
        <w:proofErr w:type="spellStart"/>
        <w:r w:rsidR="00E1328E" w:rsidRPr="00E1328E">
          <w:rPr>
            <w:rStyle w:val="Hypertextovodkaz"/>
            <w:rFonts w:asciiTheme="minorHAnsi" w:hAnsiTheme="minorHAnsi" w:cstheme="minorHAnsi"/>
            <w:sz w:val="22"/>
            <w:szCs w:val="22"/>
          </w:rPr>
          <w:t>of</w:t>
        </w:r>
        <w:proofErr w:type="spellEnd"/>
        <w:r w:rsidR="00E1328E" w:rsidRPr="00E1328E">
          <w:rPr>
            <w:rStyle w:val="Hypertextovodkaz"/>
            <w:rFonts w:asciiTheme="minorHAnsi" w:hAnsiTheme="minorHAnsi" w:cstheme="minorHAnsi"/>
            <w:sz w:val="22"/>
            <w:szCs w:val="22"/>
          </w:rPr>
          <w:t xml:space="preserve"> </w:t>
        </w:r>
        <w:proofErr w:type="spellStart"/>
        <w:r w:rsidR="00E1328E" w:rsidRPr="00E1328E">
          <w:rPr>
            <w:rStyle w:val="Hypertextovodkaz"/>
            <w:rFonts w:asciiTheme="minorHAnsi" w:hAnsiTheme="minorHAnsi" w:cstheme="minorHAnsi"/>
            <w:sz w:val="22"/>
            <w:szCs w:val="22"/>
          </w:rPr>
          <w:t>temperate</w:t>
        </w:r>
        <w:proofErr w:type="spellEnd"/>
        <w:r w:rsidR="00E1328E" w:rsidRPr="00E1328E">
          <w:rPr>
            <w:rStyle w:val="Hypertextovodkaz"/>
            <w:rFonts w:asciiTheme="minorHAnsi" w:hAnsiTheme="minorHAnsi" w:cstheme="minorHAnsi"/>
            <w:sz w:val="22"/>
            <w:szCs w:val="22"/>
          </w:rPr>
          <w:t xml:space="preserve"> </w:t>
        </w:r>
        <w:proofErr w:type="spellStart"/>
        <w:r w:rsidR="00E1328E" w:rsidRPr="00E1328E">
          <w:rPr>
            <w:rStyle w:val="Hypertextovodkaz"/>
            <w:rFonts w:asciiTheme="minorHAnsi" w:hAnsiTheme="minorHAnsi" w:cstheme="minorHAnsi"/>
            <w:sz w:val="22"/>
            <w:szCs w:val="22"/>
          </w:rPr>
          <w:t>Northeast</w:t>
        </w:r>
        <w:proofErr w:type="spellEnd"/>
        <w:r w:rsidR="00E1328E" w:rsidRPr="00E1328E">
          <w:rPr>
            <w:rStyle w:val="Hypertextovodkaz"/>
            <w:rFonts w:asciiTheme="minorHAnsi" w:hAnsiTheme="minorHAnsi" w:cstheme="minorHAnsi"/>
            <w:sz w:val="22"/>
            <w:szCs w:val="22"/>
          </w:rPr>
          <w:t xml:space="preserve"> </w:t>
        </w:r>
        <w:proofErr w:type="spellStart"/>
        <w:r w:rsidR="00E1328E" w:rsidRPr="00E1328E">
          <w:rPr>
            <w:rStyle w:val="Hypertextovodkaz"/>
            <w:rFonts w:asciiTheme="minorHAnsi" w:hAnsiTheme="minorHAnsi" w:cstheme="minorHAnsi"/>
            <w:sz w:val="22"/>
            <w:szCs w:val="22"/>
          </w:rPr>
          <w:t>Asia</w:t>
        </w:r>
        <w:proofErr w:type="spellEnd"/>
      </w:hyperlink>
      <w:r w:rsidR="00E1328E" w:rsidRPr="00E1328E">
        <w:rPr>
          <w:rFonts w:asciiTheme="minorHAnsi" w:hAnsiTheme="minorHAnsi" w:cstheme="minorHAnsi"/>
          <w:sz w:val="22"/>
          <w:szCs w:val="22"/>
        </w:rPr>
        <w:t xml:space="preserve">, </w:t>
      </w:r>
      <w:proofErr w:type="spellStart"/>
      <w:r w:rsidR="00E1328E" w:rsidRPr="00E1328E">
        <w:rPr>
          <w:rFonts w:asciiTheme="minorHAnsi" w:hAnsiTheme="minorHAnsi" w:cstheme="minorHAnsi"/>
          <w:sz w:val="22"/>
          <w:szCs w:val="22"/>
        </w:rPr>
        <w:t>Global</w:t>
      </w:r>
      <w:proofErr w:type="spellEnd"/>
      <w:r w:rsidR="00E1328E" w:rsidRPr="00E1328E">
        <w:rPr>
          <w:rFonts w:asciiTheme="minorHAnsi" w:hAnsiTheme="minorHAnsi" w:cstheme="minorHAnsi"/>
          <w:sz w:val="22"/>
          <w:szCs w:val="22"/>
        </w:rPr>
        <w:t xml:space="preserve"> </w:t>
      </w:r>
      <w:proofErr w:type="spellStart"/>
      <w:r w:rsidR="00E1328E" w:rsidRPr="00E1328E">
        <w:rPr>
          <w:rFonts w:asciiTheme="minorHAnsi" w:hAnsiTheme="minorHAnsi" w:cstheme="minorHAnsi"/>
          <w:sz w:val="22"/>
          <w:szCs w:val="22"/>
        </w:rPr>
        <w:t>Ecology</w:t>
      </w:r>
      <w:proofErr w:type="spellEnd"/>
      <w:r w:rsidR="00E1328E" w:rsidRPr="00E1328E">
        <w:rPr>
          <w:rFonts w:asciiTheme="minorHAnsi" w:hAnsiTheme="minorHAnsi" w:cstheme="minorHAnsi"/>
          <w:sz w:val="22"/>
          <w:szCs w:val="22"/>
        </w:rPr>
        <w:t xml:space="preserve"> and </w:t>
      </w:r>
      <w:proofErr w:type="spellStart"/>
      <w:r w:rsidR="00E1328E" w:rsidRPr="00E1328E">
        <w:rPr>
          <w:rFonts w:asciiTheme="minorHAnsi" w:hAnsiTheme="minorHAnsi" w:cstheme="minorHAnsi"/>
          <w:sz w:val="22"/>
          <w:szCs w:val="22"/>
        </w:rPr>
        <w:t>Biogeography</w:t>
      </w:r>
      <w:proofErr w:type="spellEnd"/>
      <w:r w:rsidR="00E1328E" w:rsidRPr="00E1328E">
        <w:rPr>
          <w:rFonts w:asciiTheme="minorHAnsi" w:hAnsiTheme="minorHAnsi" w:cstheme="minorHAnsi"/>
          <w:sz w:val="22"/>
          <w:szCs w:val="22"/>
        </w:rPr>
        <w:t xml:space="preserve"> (DOI: 10.1111/geb.13259)</w:t>
      </w:r>
    </w:p>
    <w:p w14:paraId="2E42A6F3" w14:textId="3FE5366A" w:rsidR="00DB1E6C" w:rsidRDefault="00DB1E6C" w:rsidP="0041357D">
      <w:pPr>
        <w:rPr>
          <w:rFonts w:asciiTheme="minorHAnsi" w:hAnsiTheme="minorHAnsi" w:cstheme="minorHAnsi"/>
          <w:sz w:val="22"/>
          <w:szCs w:val="22"/>
        </w:rPr>
      </w:pPr>
    </w:p>
    <w:p w14:paraId="5765509B" w14:textId="64D22AD0" w:rsidR="00E1328E" w:rsidRDefault="00E1328E" w:rsidP="0041357D">
      <w:pPr>
        <w:rPr>
          <w:rFonts w:asciiTheme="minorHAnsi" w:hAnsiTheme="minorHAnsi" w:cstheme="minorHAnsi"/>
          <w:sz w:val="22"/>
          <w:szCs w:val="22"/>
        </w:rPr>
      </w:pPr>
    </w:p>
    <w:p w14:paraId="6DC16BF7" w14:textId="77777777" w:rsidR="00E1328E" w:rsidRPr="00E1328E" w:rsidRDefault="00E1328E" w:rsidP="0041357D">
      <w:pPr>
        <w:rPr>
          <w:rFonts w:asciiTheme="minorHAnsi" w:hAnsiTheme="minorHAnsi" w:cstheme="minorHAnsi"/>
          <w:sz w:val="22"/>
          <w:szCs w:val="22"/>
        </w:rPr>
      </w:pPr>
    </w:p>
    <w:p w14:paraId="5906A2F0" w14:textId="2E7088F3" w:rsidR="006606F5" w:rsidRPr="006773DA" w:rsidRDefault="006606F5" w:rsidP="0041357D">
      <w:pPr>
        <w:rPr>
          <w:rFonts w:asciiTheme="minorHAnsi" w:eastAsia="Calibri" w:hAnsiTheme="minorHAnsi" w:cs="Arial"/>
          <w:b/>
          <w:sz w:val="22"/>
          <w:szCs w:val="22"/>
        </w:rPr>
      </w:pPr>
      <w:r w:rsidRPr="006773DA">
        <w:rPr>
          <w:rFonts w:asciiTheme="minorHAnsi" w:eastAsia="Calibri" w:hAnsiTheme="minorHAnsi" w:cs="Arial"/>
          <w:b/>
          <w:sz w:val="22"/>
          <w:szCs w:val="22"/>
        </w:rPr>
        <w:t>Kontakt</w:t>
      </w:r>
    </w:p>
    <w:p w14:paraId="63FEAC8A" w14:textId="79BDCEC1" w:rsidR="0041357D" w:rsidRPr="006773DA" w:rsidRDefault="00194CFD" w:rsidP="0041357D">
      <w:pPr>
        <w:jc w:val="both"/>
        <w:rPr>
          <w:rFonts w:asciiTheme="minorHAnsi" w:hAnsiTheme="minorHAnsi" w:cstheme="minorHAnsi"/>
          <w:sz w:val="22"/>
          <w:szCs w:val="22"/>
        </w:rPr>
      </w:pPr>
      <w:r>
        <w:rPr>
          <w:rFonts w:asciiTheme="minorHAnsi" w:hAnsiTheme="minorHAnsi" w:cstheme="minorHAnsi"/>
          <w:sz w:val="22"/>
          <w:szCs w:val="22"/>
        </w:rPr>
        <w:t>Jan Altman</w:t>
      </w:r>
      <w:r w:rsidR="00D0743F">
        <w:rPr>
          <w:rFonts w:asciiTheme="minorHAnsi" w:hAnsiTheme="minorHAnsi" w:cstheme="minorHAnsi"/>
          <w:sz w:val="22"/>
          <w:szCs w:val="22"/>
        </w:rPr>
        <w:tab/>
      </w:r>
      <w:r w:rsidR="00D0743F">
        <w:rPr>
          <w:rFonts w:asciiTheme="minorHAnsi" w:hAnsiTheme="minorHAnsi" w:cstheme="minorHAnsi"/>
          <w:sz w:val="22"/>
          <w:szCs w:val="22"/>
        </w:rPr>
        <w:tab/>
      </w:r>
      <w:r w:rsidR="00D0743F">
        <w:rPr>
          <w:rFonts w:asciiTheme="minorHAnsi" w:hAnsiTheme="minorHAnsi" w:cstheme="minorHAnsi"/>
          <w:sz w:val="22"/>
          <w:szCs w:val="22"/>
        </w:rPr>
        <w:tab/>
      </w:r>
      <w:r w:rsidR="00D0743F">
        <w:rPr>
          <w:rFonts w:asciiTheme="minorHAnsi" w:hAnsiTheme="minorHAnsi" w:cstheme="minorHAnsi"/>
          <w:sz w:val="22"/>
          <w:szCs w:val="22"/>
        </w:rPr>
        <w:tab/>
      </w:r>
      <w:r w:rsidR="00D0743F">
        <w:rPr>
          <w:rFonts w:asciiTheme="minorHAnsi" w:hAnsiTheme="minorHAnsi" w:cstheme="minorHAnsi"/>
          <w:sz w:val="22"/>
          <w:szCs w:val="22"/>
        </w:rPr>
        <w:tab/>
      </w:r>
      <w:r w:rsidR="00825C7C" w:rsidRPr="006773DA">
        <w:rPr>
          <w:rFonts w:asciiTheme="minorHAnsi" w:hAnsiTheme="minorHAnsi" w:cstheme="minorHAnsi"/>
          <w:sz w:val="22"/>
          <w:szCs w:val="22"/>
        </w:rPr>
        <w:tab/>
      </w:r>
      <w:r w:rsidR="00825C7C" w:rsidRPr="006773DA">
        <w:rPr>
          <w:rFonts w:asciiTheme="minorHAnsi" w:hAnsiTheme="minorHAnsi" w:cstheme="minorHAnsi"/>
          <w:sz w:val="22"/>
          <w:szCs w:val="22"/>
        </w:rPr>
        <w:tab/>
      </w:r>
      <w:r w:rsidR="00825C7C" w:rsidRPr="006773DA">
        <w:rPr>
          <w:rFonts w:asciiTheme="minorHAnsi" w:hAnsiTheme="minorHAnsi" w:cstheme="minorHAnsi"/>
          <w:sz w:val="22"/>
          <w:szCs w:val="22"/>
        </w:rPr>
        <w:tab/>
        <w:t>Mgr. Mirka Dvořáková</w:t>
      </w:r>
    </w:p>
    <w:p w14:paraId="66890F38" w14:textId="7E131F31" w:rsidR="00825C7C" w:rsidRPr="006773DA" w:rsidRDefault="00194CFD" w:rsidP="00825C7C">
      <w:pPr>
        <w:jc w:val="both"/>
        <w:rPr>
          <w:rFonts w:asciiTheme="minorHAnsi" w:hAnsiTheme="minorHAnsi" w:cstheme="minorHAnsi"/>
          <w:sz w:val="22"/>
          <w:szCs w:val="22"/>
        </w:rPr>
      </w:pPr>
      <w:r>
        <w:rPr>
          <w:rFonts w:asciiTheme="minorHAnsi" w:hAnsiTheme="minorHAnsi" w:cstheme="minorHAnsi"/>
          <w:i/>
          <w:sz w:val="22"/>
          <w:szCs w:val="22"/>
        </w:rPr>
        <w:t>Oddělení funkční ekologie</w:t>
      </w:r>
      <w:r w:rsidR="00F26098" w:rsidRPr="006773DA">
        <w:rPr>
          <w:rFonts w:asciiTheme="minorHAnsi" w:hAnsiTheme="minorHAnsi" w:cstheme="minorHAnsi"/>
          <w:sz w:val="22"/>
          <w:szCs w:val="22"/>
        </w:rPr>
        <w:tab/>
      </w:r>
      <w:r w:rsidR="00726228">
        <w:rPr>
          <w:rFonts w:asciiTheme="minorHAnsi" w:hAnsiTheme="minorHAnsi" w:cstheme="minorHAnsi"/>
          <w:sz w:val="22"/>
          <w:szCs w:val="22"/>
        </w:rPr>
        <w:tab/>
      </w:r>
      <w:r w:rsidR="00726228">
        <w:rPr>
          <w:rFonts w:asciiTheme="minorHAnsi" w:hAnsiTheme="minorHAnsi" w:cstheme="minorHAnsi"/>
          <w:sz w:val="22"/>
          <w:szCs w:val="22"/>
        </w:rPr>
        <w:tab/>
      </w:r>
      <w:r w:rsidR="00F26098" w:rsidRPr="006773DA">
        <w:rPr>
          <w:rFonts w:asciiTheme="minorHAnsi" w:hAnsiTheme="minorHAnsi" w:cstheme="minorHAnsi"/>
          <w:sz w:val="22"/>
          <w:szCs w:val="22"/>
        </w:rPr>
        <w:tab/>
      </w:r>
      <w:r w:rsidR="00825C7C" w:rsidRPr="006773DA">
        <w:rPr>
          <w:rFonts w:asciiTheme="minorHAnsi" w:hAnsiTheme="minorHAnsi" w:cstheme="minorHAnsi"/>
          <w:sz w:val="22"/>
          <w:szCs w:val="22"/>
        </w:rPr>
        <w:tab/>
      </w:r>
      <w:r w:rsidR="00825C7C" w:rsidRPr="006773DA">
        <w:rPr>
          <w:rFonts w:asciiTheme="minorHAnsi" w:hAnsiTheme="minorHAnsi" w:cstheme="minorHAnsi"/>
          <w:sz w:val="22"/>
          <w:szCs w:val="22"/>
        </w:rPr>
        <w:tab/>
      </w:r>
      <w:r w:rsidR="00825C7C" w:rsidRPr="006773DA">
        <w:rPr>
          <w:rFonts w:asciiTheme="minorHAnsi" w:hAnsiTheme="minorHAnsi" w:cstheme="minorHAnsi"/>
          <w:i/>
          <w:sz w:val="22"/>
          <w:szCs w:val="22"/>
        </w:rPr>
        <w:t xml:space="preserve">PR &amp; Marketing </w:t>
      </w:r>
      <w:proofErr w:type="spellStart"/>
      <w:r w:rsidR="00825C7C" w:rsidRPr="006773DA">
        <w:rPr>
          <w:rFonts w:asciiTheme="minorHAnsi" w:hAnsiTheme="minorHAnsi" w:cstheme="minorHAnsi"/>
          <w:i/>
          <w:sz w:val="22"/>
          <w:szCs w:val="22"/>
        </w:rPr>
        <w:t>Manager</w:t>
      </w:r>
      <w:proofErr w:type="spellEnd"/>
    </w:p>
    <w:p w14:paraId="782DE3CB" w14:textId="574BB656" w:rsidR="00221973" w:rsidRPr="006773DA" w:rsidRDefault="00DC637B" w:rsidP="00221973">
      <w:pPr>
        <w:rPr>
          <w:rFonts w:asciiTheme="minorHAnsi" w:hAnsiTheme="minorHAnsi" w:cstheme="minorHAnsi"/>
          <w:sz w:val="22"/>
          <w:szCs w:val="22"/>
        </w:rPr>
      </w:pPr>
      <w:hyperlink r:id="rId19" w:history="1">
        <w:r w:rsidR="00194CFD" w:rsidRPr="006F24F8">
          <w:rPr>
            <w:rStyle w:val="Hypertextovodkaz"/>
            <w:rFonts w:asciiTheme="minorHAnsi" w:hAnsiTheme="minorHAnsi" w:cstheme="minorHAnsi"/>
            <w:sz w:val="22"/>
            <w:szCs w:val="22"/>
          </w:rPr>
          <w:t>jan.altman@ibot.cas.cz</w:t>
        </w:r>
      </w:hyperlink>
      <w:r w:rsidR="00221973" w:rsidRPr="006773DA">
        <w:rPr>
          <w:rStyle w:val="Hypertextovodkaz"/>
          <w:rFonts w:asciiTheme="minorHAnsi" w:hAnsiTheme="minorHAnsi" w:cstheme="minorHAnsi"/>
          <w:sz w:val="22"/>
          <w:szCs w:val="22"/>
          <w:u w:val="none"/>
        </w:rPr>
        <w:tab/>
      </w:r>
      <w:r w:rsidR="00EF17DA">
        <w:rPr>
          <w:rStyle w:val="Hypertextovodkaz"/>
          <w:rFonts w:asciiTheme="minorHAnsi" w:hAnsiTheme="minorHAnsi" w:cstheme="minorHAnsi"/>
          <w:sz w:val="22"/>
          <w:szCs w:val="22"/>
          <w:u w:val="none"/>
        </w:rPr>
        <w:tab/>
      </w:r>
      <w:r w:rsidR="00F26098" w:rsidRPr="006773DA">
        <w:rPr>
          <w:rStyle w:val="Hypertextovodkaz"/>
          <w:rFonts w:asciiTheme="minorHAnsi" w:hAnsiTheme="minorHAnsi" w:cstheme="minorHAnsi"/>
          <w:sz w:val="22"/>
          <w:szCs w:val="22"/>
          <w:u w:val="none"/>
        </w:rPr>
        <w:tab/>
      </w:r>
      <w:r w:rsidR="00726228">
        <w:rPr>
          <w:rStyle w:val="Hypertextovodkaz"/>
          <w:rFonts w:asciiTheme="minorHAnsi" w:hAnsiTheme="minorHAnsi" w:cstheme="minorHAnsi"/>
          <w:sz w:val="22"/>
          <w:szCs w:val="22"/>
          <w:u w:val="none"/>
        </w:rPr>
        <w:tab/>
      </w:r>
      <w:r w:rsidR="00221973" w:rsidRPr="006773DA">
        <w:rPr>
          <w:rStyle w:val="Hypertextovodkaz"/>
          <w:rFonts w:asciiTheme="minorHAnsi" w:hAnsiTheme="minorHAnsi" w:cstheme="minorHAnsi"/>
          <w:sz w:val="22"/>
          <w:szCs w:val="22"/>
          <w:u w:val="none"/>
        </w:rPr>
        <w:tab/>
      </w:r>
      <w:r w:rsidR="00221973" w:rsidRPr="006773DA">
        <w:rPr>
          <w:rStyle w:val="Hypertextovodkaz"/>
          <w:rFonts w:asciiTheme="minorHAnsi" w:hAnsiTheme="minorHAnsi" w:cstheme="minorHAnsi"/>
          <w:sz w:val="22"/>
          <w:szCs w:val="22"/>
          <w:u w:val="none"/>
        </w:rPr>
        <w:tab/>
      </w:r>
      <w:r w:rsidR="00221973" w:rsidRPr="006773DA">
        <w:rPr>
          <w:rStyle w:val="Hypertextovodkaz"/>
          <w:rFonts w:asciiTheme="minorHAnsi" w:hAnsiTheme="minorHAnsi" w:cstheme="minorHAnsi"/>
          <w:sz w:val="22"/>
          <w:szCs w:val="22"/>
          <w:u w:val="none"/>
        </w:rPr>
        <w:tab/>
      </w:r>
      <w:hyperlink r:id="rId20" w:history="1">
        <w:r w:rsidR="00375B9B" w:rsidRPr="006773DA">
          <w:rPr>
            <w:rStyle w:val="Hypertextovodkaz"/>
            <w:rFonts w:asciiTheme="minorHAnsi" w:hAnsiTheme="minorHAnsi" w:cstheme="minorHAnsi"/>
            <w:sz w:val="22"/>
            <w:szCs w:val="22"/>
          </w:rPr>
          <w:t>miroslava.dvorakova@ibot.cas.cz</w:t>
        </w:r>
      </w:hyperlink>
    </w:p>
    <w:p w14:paraId="0CC9EF27" w14:textId="4E0125BB" w:rsidR="00825C7C" w:rsidRPr="006773DA" w:rsidRDefault="00EF17DA" w:rsidP="00825C7C">
      <w:pPr>
        <w:jc w:val="both"/>
        <w:rPr>
          <w:rFonts w:asciiTheme="minorHAnsi" w:hAnsiTheme="minorHAnsi" w:cstheme="minorHAnsi"/>
          <w:sz w:val="22"/>
          <w:szCs w:val="22"/>
        </w:rPr>
      </w:pPr>
      <w:r>
        <w:rPr>
          <w:rFonts w:asciiTheme="minorHAnsi" w:hAnsiTheme="minorHAnsi" w:cstheme="minorHAnsi"/>
          <w:sz w:val="22"/>
          <w:szCs w:val="22"/>
        </w:rPr>
        <w:t xml:space="preserve">tel. </w:t>
      </w:r>
      <w:r w:rsidR="00A653F9">
        <w:rPr>
          <w:rFonts w:asciiTheme="minorHAnsi" w:hAnsiTheme="minorHAnsi" w:cstheme="minorHAnsi"/>
          <w:sz w:val="22"/>
          <w:szCs w:val="22"/>
        </w:rPr>
        <w:t xml:space="preserve">+420 </w:t>
      </w:r>
      <w:r w:rsidR="00194CFD" w:rsidRPr="00194CFD">
        <w:rPr>
          <w:rFonts w:asciiTheme="minorHAnsi" w:hAnsiTheme="minorHAnsi" w:cstheme="minorHAnsi"/>
          <w:sz w:val="22"/>
          <w:szCs w:val="22"/>
        </w:rPr>
        <w:t>736 444 844</w:t>
      </w:r>
      <w:r w:rsidR="00221973" w:rsidRPr="006773DA">
        <w:rPr>
          <w:rFonts w:asciiTheme="minorHAnsi" w:hAnsiTheme="minorHAnsi" w:cstheme="minorHAnsi"/>
          <w:sz w:val="22"/>
          <w:szCs w:val="22"/>
        </w:rPr>
        <w:tab/>
      </w:r>
      <w:r w:rsidR="00F26098" w:rsidRPr="006773DA">
        <w:rPr>
          <w:rFonts w:asciiTheme="minorHAnsi" w:hAnsiTheme="minorHAnsi" w:cstheme="minorHAnsi"/>
          <w:sz w:val="22"/>
          <w:szCs w:val="22"/>
        </w:rPr>
        <w:tab/>
      </w:r>
      <w:r w:rsidR="00F26098" w:rsidRPr="006773DA">
        <w:rPr>
          <w:rFonts w:asciiTheme="minorHAnsi" w:hAnsiTheme="minorHAnsi" w:cstheme="minorHAnsi"/>
          <w:sz w:val="22"/>
          <w:szCs w:val="22"/>
        </w:rPr>
        <w:tab/>
      </w:r>
      <w:r w:rsidR="00221973" w:rsidRPr="006773DA">
        <w:rPr>
          <w:rFonts w:asciiTheme="minorHAnsi" w:hAnsiTheme="minorHAnsi" w:cstheme="minorHAnsi"/>
          <w:sz w:val="22"/>
          <w:szCs w:val="22"/>
        </w:rPr>
        <w:tab/>
      </w:r>
      <w:r w:rsidR="00221973" w:rsidRPr="006773DA">
        <w:rPr>
          <w:rFonts w:asciiTheme="minorHAnsi" w:hAnsiTheme="minorHAnsi" w:cstheme="minorHAnsi"/>
          <w:sz w:val="22"/>
          <w:szCs w:val="22"/>
        </w:rPr>
        <w:tab/>
      </w:r>
      <w:r w:rsidR="00221973" w:rsidRPr="006773DA">
        <w:rPr>
          <w:rFonts w:asciiTheme="minorHAnsi" w:hAnsiTheme="minorHAnsi" w:cstheme="minorHAnsi"/>
          <w:sz w:val="22"/>
          <w:szCs w:val="22"/>
        </w:rPr>
        <w:tab/>
      </w:r>
      <w:r w:rsidR="00375B9B" w:rsidRPr="006773DA">
        <w:rPr>
          <w:rFonts w:asciiTheme="minorHAnsi" w:hAnsiTheme="minorHAnsi" w:cstheme="minorHAnsi"/>
          <w:sz w:val="22"/>
          <w:szCs w:val="22"/>
        </w:rPr>
        <w:tab/>
      </w:r>
      <w:r w:rsidR="00221973" w:rsidRPr="006773DA">
        <w:rPr>
          <w:rFonts w:asciiTheme="minorHAnsi" w:hAnsiTheme="minorHAnsi" w:cstheme="minorHAnsi"/>
          <w:sz w:val="22"/>
          <w:szCs w:val="22"/>
        </w:rPr>
        <w:t>+420 602 608 766</w:t>
      </w:r>
    </w:p>
    <w:p w14:paraId="117CBA09" w14:textId="4E1AE41D" w:rsidR="00A34806" w:rsidRPr="006773DA" w:rsidRDefault="00825C7C" w:rsidP="00825C7C">
      <w:pPr>
        <w:rPr>
          <w:rFonts w:asciiTheme="minorHAnsi" w:hAnsiTheme="minorHAnsi"/>
          <w:sz w:val="22"/>
          <w:szCs w:val="22"/>
        </w:rPr>
      </w:pPr>
      <w:r w:rsidRPr="006773DA">
        <w:rPr>
          <w:rFonts w:asciiTheme="minorHAnsi" w:hAnsiTheme="minorHAnsi"/>
          <w:sz w:val="22"/>
          <w:szCs w:val="22"/>
        </w:rPr>
        <w:tab/>
      </w:r>
      <w:r w:rsidRPr="006773DA">
        <w:rPr>
          <w:rFonts w:asciiTheme="minorHAnsi" w:hAnsiTheme="minorHAnsi"/>
          <w:sz w:val="22"/>
          <w:szCs w:val="22"/>
        </w:rPr>
        <w:tab/>
      </w:r>
      <w:r w:rsidRPr="006773DA">
        <w:rPr>
          <w:rFonts w:asciiTheme="minorHAnsi" w:hAnsiTheme="minorHAnsi"/>
          <w:sz w:val="22"/>
          <w:szCs w:val="22"/>
        </w:rPr>
        <w:tab/>
      </w:r>
      <w:r w:rsidRPr="006773DA">
        <w:rPr>
          <w:rFonts w:asciiTheme="minorHAnsi" w:hAnsiTheme="minorHAnsi"/>
          <w:sz w:val="22"/>
          <w:szCs w:val="22"/>
        </w:rPr>
        <w:tab/>
      </w:r>
      <w:r w:rsidRPr="006773DA">
        <w:rPr>
          <w:rFonts w:asciiTheme="minorHAnsi" w:hAnsiTheme="minorHAnsi"/>
          <w:sz w:val="22"/>
          <w:szCs w:val="22"/>
        </w:rPr>
        <w:tab/>
      </w:r>
      <w:r w:rsidRPr="006773DA">
        <w:rPr>
          <w:rFonts w:asciiTheme="minorHAnsi" w:hAnsiTheme="minorHAnsi"/>
          <w:sz w:val="22"/>
          <w:szCs w:val="22"/>
        </w:rPr>
        <w:tab/>
      </w:r>
      <w:r w:rsidRPr="006773DA">
        <w:rPr>
          <w:rFonts w:asciiTheme="minorHAnsi" w:hAnsiTheme="minorHAnsi"/>
          <w:sz w:val="22"/>
          <w:szCs w:val="22"/>
        </w:rPr>
        <w:tab/>
      </w:r>
    </w:p>
    <w:p w14:paraId="5FA97044" w14:textId="77777777" w:rsidR="00CC25E2" w:rsidRPr="006773DA" w:rsidRDefault="00CC25E2" w:rsidP="0041357D">
      <w:pPr>
        <w:jc w:val="both"/>
        <w:rPr>
          <w:rFonts w:asciiTheme="minorHAnsi" w:hAnsiTheme="minorHAnsi"/>
          <w:sz w:val="22"/>
          <w:szCs w:val="22"/>
        </w:rPr>
      </w:pPr>
    </w:p>
    <w:p w14:paraId="48797146" w14:textId="7DC321F7" w:rsidR="00CC25E2" w:rsidRPr="006773DA" w:rsidRDefault="007A2C88" w:rsidP="0041357D">
      <w:pPr>
        <w:jc w:val="both"/>
        <w:rPr>
          <w:rFonts w:asciiTheme="minorHAnsi" w:hAnsiTheme="minorHAnsi"/>
          <w:b/>
          <w:color w:val="76923C" w:themeColor="accent3" w:themeShade="BF"/>
          <w:sz w:val="22"/>
          <w:szCs w:val="22"/>
        </w:rPr>
      </w:pPr>
      <w:r w:rsidRPr="006773DA">
        <w:rPr>
          <w:rFonts w:asciiTheme="minorHAnsi" w:hAnsiTheme="minorHAnsi"/>
          <w:b/>
          <w:color w:val="76923C" w:themeColor="accent3" w:themeShade="BF"/>
          <w:sz w:val="22"/>
          <w:szCs w:val="22"/>
        </w:rPr>
        <w:t>O Botanickém ústavu AV ČR, v. v. i.</w:t>
      </w:r>
    </w:p>
    <w:p w14:paraId="04FF78F2" w14:textId="77777777" w:rsidR="007A2C88" w:rsidRPr="006773DA" w:rsidRDefault="007A2C88" w:rsidP="0041357D">
      <w:pPr>
        <w:jc w:val="both"/>
        <w:rPr>
          <w:rFonts w:asciiTheme="minorHAnsi" w:hAnsiTheme="minorHAnsi"/>
          <w:sz w:val="22"/>
          <w:szCs w:val="22"/>
        </w:rPr>
      </w:pPr>
    </w:p>
    <w:p w14:paraId="5C46D3CC" w14:textId="78E14DD9" w:rsidR="007A2C88" w:rsidRPr="00A61BB5" w:rsidRDefault="007A2C88" w:rsidP="00A61BB5">
      <w:pPr>
        <w:rPr>
          <w:rFonts w:asciiTheme="minorHAnsi" w:hAnsiTheme="minorHAnsi" w:cstheme="minorHAnsi"/>
          <w:sz w:val="22"/>
          <w:szCs w:val="22"/>
        </w:rPr>
      </w:pPr>
      <w:r w:rsidRPr="00A61BB5">
        <w:rPr>
          <w:rFonts w:asciiTheme="minorHAnsi" w:hAnsiTheme="minorHAnsi" w:cstheme="minorHAnsi"/>
          <w:sz w:val="22"/>
          <w:szCs w:val="22"/>
        </w:rPr>
        <w:t>Botanický ústav AV ČR je veřejná výzkumná instituce, která je součástí Akademie věd České republiky. Je jedním z hlavních center botanického výzkumu v</w:t>
      </w:r>
      <w:r w:rsidR="000C2AD3" w:rsidRPr="00A61BB5">
        <w:rPr>
          <w:rFonts w:asciiTheme="minorHAnsi" w:hAnsiTheme="minorHAnsi" w:cstheme="minorHAnsi"/>
          <w:sz w:val="22"/>
          <w:szCs w:val="22"/>
        </w:rPr>
        <w:t> </w:t>
      </w:r>
      <w:r w:rsidRPr="00A61BB5">
        <w:rPr>
          <w:rFonts w:asciiTheme="minorHAnsi" w:hAnsiTheme="minorHAnsi" w:cstheme="minorHAnsi"/>
          <w:sz w:val="22"/>
          <w:szCs w:val="22"/>
        </w:rPr>
        <w:t>ČR</w:t>
      </w:r>
      <w:r w:rsidR="000C2AD3" w:rsidRPr="00A61BB5">
        <w:rPr>
          <w:rFonts w:asciiTheme="minorHAnsi" w:hAnsiTheme="minorHAnsi" w:cstheme="minorHAnsi"/>
          <w:sz w:val="22"/>
          <w:szCs w:val="22"/>
        </w:rPr>
        <w:t xml:space="preserve">. </w:t>
      </w:r>
      <w:r w:rsidR="001156CD" w:rsidRPr="00A61BB5">
        <w:rPr>
          <w:rFonts w:asciiTheme="minorHAnsi" w:hAnsiTheme="minorHAnsi" w:cstheme="minorHAnsi"/>
          <w:sz w:val="22"/>
          <w:szCs w:val="22"/>
        </w:rPr>
        <w:t>Zabývá se výzkumem vegetace na úrovni organizmů, populací, společenstev a ekosystémů. V současnosti soustřeďuje přes 130 vědeckých pracovníků a doktorandů v celé škále terénně zaměřených botanických oborů od taxonomie přes evoluční biologii, ekologii až po biotechnologie. H</w:t>
      </w:r>
      <w:r w:rsidRPr="00A61BB5">
        <w:rPr>
          <w:rFonts w:asciiTheme="minorHAnsi" w:hAnsiTheme="minorHAnsi" w:cstheme="minorHAnsi"/>
          <w:sz w:val="22"/>
          <w:szCs w:val="22"/>
        </w:rPr>
        <w:t xml:space="preserve">lavním sídlem </w:t>
      </w:r>
      <w:r w:rsidR="001156CD" w:rsidRPr="00A61BB5">
        <w:rPr>
          <w:rFonts w:asciiTheme="minorHAnsi" w:hAnsiTheme="minorHAnsi" w:cstheme="minorHAnsi"/>
          <w:sz w:val="22"/>
          <w:szCs w:val="22"/>
        </w:rPr>
        <w:t xml:space="preserve">ústavu </w:t>
      </w:r>
      <w:r w:rsidRPr="00A61BB5">
        <w:rPr>
          <w:rFonts w:asciiTheme="minorHAnsi" w:hAnsiTheme="minorHAnsi" w:cstheme="minorHAnsi"/>
          <w:sz w:val="22"/>
          <w:szCs w:val="22"/>
        </w:rPr>
        <w:t>je </w:t>
      </w:r>
      <w:r w:rsidR="000C2AD3" w:rsidRPr="00A61BB5">
        <w:rPr>
          <w:rFonts w:asciiTheme="minorHAnsi" w:hAnsiTheme="minorHAnsi" w:cstheme="minorHAnsi"/>
          <w:sz w:val="22"/>
          <w:szCs w:val="22"/>
        </w:rPr>
        <w:t>zámek v</w:t>
      </w:r>
      <w:r w:rsidRPr="00A61BB5">
        <w:rPr>
          <w:rFonts w:asciiTheme="minorHAnsi" w:hAnsiTheme="minorHAnsi" w:cstheme="minorHAnsi"/>
          <w:sz w:val="22"/>
          <w:szCs w:val="22"/>
        </w:rPr>
        <w:t xml:space="preserve"> Průhonicích. </w:t>
      </w:r>
      <w:r w:rsidR="000C2AD3" w:rsidRPr="00A61BB5">
        <w:rPr>
          <w:rFonts w:asciiTheme="minorHAnsi" w:hAnsiTheme="minorHAnsi" w:cstheme="minorHAnsi"/>
          <w:sz w:val="22"/>
          <w:szCs w:val="22"/>
        </w:rPr>
        <w:t>Součástí jsou také odloučená vědecká pracoviště v Brně a</w:t>
      </w:r>
      <w:r w:rsidR="000C48AD">
        <w:rPr>
          <w:rFonts w:asciiTheme="minorHAnsi" w:hAnsiTheme="minorHAnsi" w:cstheme="minorHAnsi"/>
          <w:sz w:val="22"/>
          <w:szCs w:val="22"/>
        </w:rPr>
        <w:t> Třeboni a </w:t>
      </w:r>
      <w:r w:rsidR="000C2AD3" w:rsidRPr="00A61BB5">
        <w:rPr>
          <w:rFonts w:asciiTheme="minorHAnsi" w:hAnsiTheme="minorHAnsi" w:cstheme="minorHAnsi"/>
          <w:sz w:val="22"/>
          <w:szCs w:val="22"/>
        </w:rPr>
        <w:t xml:space="preserve">terénní stanice na Kvildě a v Lužnici. </w:t>
      </w:r>
      <w:r w:rsidR="001156CD" w:rsidRPr="00A61BB5">
        <w:rPr>
          <w:rFonts w:asciiTheme="minorHAnsi" w:hAnsiTheme="minorHAnsi" w:cstheme="minorHAnsi"/>
          <w:sz w:val="22"/>
          <w:szCs w:val="22"/>
        </w:rPr>
        <w:t xml:space="preserve">Ústav navíc zajištuje správu jednoho z nejvýznamnějších zámeckých parků v České </w:t>
      </w:r>
      <w:r w:rsidR="00F26098" w:rsidRPr="00A61BB5">
        <w:rPr>
          <w:rFonts w:asciiTheme="minorHAnsi" w:hAnsiTheme="minorHAnsi" w:cstheme="minorHAnsi"/>
          <w:sz w:val="22"/>
          <w:szCs w:val="22"/>
        </w:rPr>
        <w:t>republice,</w:t>
      </w:r>
      <w:r w:rsidR="001156CD" w:rsidRPr="00A61BB5">
        <w:rPr>
          <w:rFonts w:asciiTheme="minorHAnsi" w:hAnsiTheme="minorHAnsi" w:cstheme="minorHAnsi"/>
          <w:sz w:val="22"/>
          <w:szCs w:val="22"/>
        </w:rPr>
        <w:t xml:space="preserve"> Průhonického parku</w:t>
      </w:r>
      <w:r w:rsidR="00F26098" w:rsidRPr="00A61BB5">
        <w:rPr>
          <w:rFonts w:asciiTheme="minorHAnsi" w:hAnsiTheme="minorHAnsi" w:cstheme="minorHAnsi"/>
          <w:sz w:val="22"/>
          <w:szCs w:val="22"/>
        </w:rPr>
        <w:t>,</w:t>
      </w:r>
      <w:r w:rsidR="001156CD" w:rsidRPr="00A61BB5">
        <w:rPr>
          <w:rFonts w:asciiTheme="minorHAnsi" w:hAnsiTheme="minorHAnsi" w:cstheme="minorHAnsi"/>
          <w:sz w:val="22"/>
          <w:szCs w:val="22"/>
        </w:rPr>
        <w:t xml:space="preserve"> zařazeného na seznam památek UNESCO. </w:t>
      </w:r>
      <w:r w:rsidR="00F26098" w:rsidRPr="00A61BB5">
        <w:rPr>
          <w:rFonts w:asciiTheme="minorHAnsi" w:hAnsiTheme="minorHAnsi" w:cstheme="minorHAnsi"/>
          <w:sz w:val="22"/>
          <w:szCs w:val="22"/>
        </w:rPr>
        <w:t xml:space="preserve">Více informací je na </w:t>
      </w:r>
      <w:r w:rsidR="00731707" w:rsidRPr="00A61BB5">
        <w:rPr>
          <w:rFonts w:asciiTheme="minorHAnsi" w:hAnsiTheme="minorHAnsi" w:cstheme="minorHAnsi"/>
          <w:sz w:val="22"/>
          <w:szCs w:val="22"/>
        </w:rPr>
        <w:t>www.ibot.cas.cz.</w:t>
      </w:r>
    </w:p>
    <w:p w14:paraId="4F415212" w14:textId="7CF2F077" w:rsidR="007A2C88" w:rsidRDefault="007A2C88" w:rsidP="00A61BB5">
      <w:pPr>
        <w:rPr>
          <w:rFonts w:asciiTheme="minorHAnsi" w:hAnsiTheme="minorHAnsi" w:cstheme="minorHAnsi"/>
          <w:sz w:val="22"/>
          <w:szCs w:val="22"/>
        </w:rPr>
      </w:pPr>
    </w:p>
    <w:p w14:paraId="0F0000CA" w14:textId="77777777" w:rsidR="00991A5D" w:rsidRPr="00A61BB5" w:rsidRDefault="00991A5D" w:rsidP="00A61BB5">
      <w:pPr>
        <w:rPr>
          <w:rFonts w:asciiTheme="minorHAnsi" w:hAnsiTheme="minorHAnsi" w:cstheme="minorHAnsi"/>
          <w:sz w:val="22"/>
          <w:szCs w:val="22"/>
        </w:rPr>
      </w:pPr>
    </w:p>
    <w:sectPr w:rsidR="00991A5D" w:rsidRPr="00A61BB5" w:rsidSect="00D45913">
      <w:headerReference w:type="default" r:id="rId21"/>
      <w:footerReference w:type="default" r:id="rId22"/>
      <w:pgSz w:w="11906" w:h="16838" w:code="9"/>
      <w:pgMar w:top="720" w:right="707" w:bottom="720" w:left="720" w:header="539"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220EE" w14:textId="77777777" w:rsidR="00DC637B" w:rsidRDefault="00DC637B">
      <w:r>
        <w:separator/>
      </w:r>
    </w:p>
  </w:endnote>
  <w:endnote w:type="continuationSeparator" w:id="0">
    <w:p w14:paraId="54229E5F" w14:textId="77777777" w:rsidR="00DC637B" w:rsidRDefault="00DC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Mono">
    <w:altName w:val="MS Gothic"/>
    <w:charset w:val="01"/>
    <w:family w:val="modern"/>
    <w:pitch w:val="fixed"/>
    <w:sig w:usb0="00000007" w:usb1="00000000" w:usb2="00000000" w:usb3="00000000" w:csb0="00000003" w:csb1="00000000"/>
  </w:font>
  <w:font w:name="AR PL KaitiM GB">
    <w:altName w:val="MS Gothic"/>
    <w:charset w:val="80"/>
    <w:family w:val="auto"/>
    <w:pitch w:val="variable"/>
    <w:sig w:usb0="00000001" w:usb1="08070000" w:usb2="00000010" w:usb3="00000000" w:csb0="00020000" w:csb1="00000000"/>
  </w:font>
  <w:font w:name="Lohit Hind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olumbiaCE">
    <w:panose1 w:val="02020500000000000000"/>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1CD8C" w14:textId="77777777" w:rsidR="00B953C0" w:rsidRDefault="0078374C" w:rsidP="005D62EE">
    <w:pPr>
      <w:spacing w:line="360" w:lineRule="auto"/>
      <w:jc w:val="center"/>
      <w:rPr>
        <w:rFonts w:ascii="ColumbiaCE" w:hAnsi="ColumbiaCE"/>
        <w:b/>
        <w:spacing w:val="30"/>
        <w:position w:val="-6"/>
        <w:sz w:val="18"/>
        <w:szCs w:val="18"/>
      </w:rPr>
    </w:pPr>
    <w:r>
      <w:rPr>
        <w:noProof/>
      </w:rPr>
      <mc:AlternateContent>
        <mc:Choice Requires="wps">
          <w:drawing>
            <wp:anchor distT="0" distB="0" distL="114300" distR="114300" simplePos="0" relativeHeight="251657216" behindDoc="0" locked="0" layoutInCell="1" allowOverlap="1" wp14:anchorId="2381B059" wp14:editId="415700B4">
              <wp:simplePos x="0" y="0"/>
              <wp:positionH relativeFrom="column">
                <wp:posOffset>-114300</wp:posOffset>
              </wp:positionH>
              <wp:positionV relativeFrom="paragraph">
                <wp:posOffset>107950</wp:posOffset>
              </wp:positionV>
              <wp:extent cx="6372225"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72225" cy="0"/>
                      </a:xfrm>
                      <a:prstGeom prst="line">
                        <a:avLst/>
                      </a:prstGeom>
                      <a:noFill/>
                      <a:ln w="158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E38C6" id="Line 4"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pt" to="49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h+IAIAAD0EAAAOAAAAZHJzL2Uyb0RvYy54bWysU02P2jAQvVfqf7B8hyRsYCEirKoE2gNt&#10;kXbbu7EdYtWxLdsQUNX/3rH56NJeqqoXZxzPvHkz82b+dOwkOnDrhFYlzoYpRlxRzYTalfjLy2ow&#10;xch5ohiRWvESn7jDT4u3b+a9KfhIt1oybhGAKFf0psSt96ZIEkdb3hE31IYreGy07YiHq90lzJIe&#10;0DuZjNJ0kvTaMmM15c7B3/r8iBcRv2k49Z+bxnGPZImBm4+njec2nMliToqdJaYV9EKD/AOLjggF&#10;SW9QNfEE7a34A6oT1GqnGz+kukt00wjKYw1QTZb+Vs1zSwyPtUBznLm1yf0/WPrpsLFIMJgdRop0&#10;MKK1UBzloTO9cQU4VGpjQ230qJ7NWtNvDildtUTteGT4cjIQloWI5C4kXJwB/G3/UTPwIXuvY5uO&#10;je1QI4X5EBMH62uwQhpoCjrGCZ1uE+JHjyj8nDw8jkajMUb0+paQIoCFQGOdf891h4JRYgl1REBy&#10;WDsfyP1yCe5Kr4SUUQBSoR7Sj6eP4xjhtBQsvAY/Z3fbSlp0IKCh2ayq0igbQLtzs3qvWERrOWHL&#10;i+2JkGcb/KUKeFAL8LlYZ5F8n6Wz5XQ5zQf5aLIc5GldD96tqnwwWWWP4/qhrqo6+xGoZXnRCsa4&#10;Cuyugs3yvxPEZXXOUrtJ9taH5B49NgzIXr+RdBxwmOlZHVvNTht7HTxoNDpf9ikswes72K+3fvET&#10;AAD//wMAUEsDBBQABgAIAAAAIQA01d023gAAAAkBAAAPAAAAZHJzL2Rvd25yZXYueG1sTI9BS8NA&#10;EIXvgv9hGcFbu6lSjTGbIgURFISmIh432TEJ3Z0N2U2a/ntHPNTTMPMeb76Xb2ZnxYRD6DwpWC0T&#10;EEi1Nx01Cj72z4sURIiajLaeUMEJA2yKy4tcZ8YfaYdTGRvBIRQyraCNsc+kDHWLToel75FY+/aD&#10;05HXoZFm0EcOd1beJMmddLoj/tDqHrct1odydApSsu9vthpv5+n181B+7bqX/Wmr1PXV/PQIIuIc&#10;z2b4xWd0KJip8iOZIKyCxSrlLpGFe55seEjXaxDV30EWufzfoPgBAAD//wMAUEsBAi0AFAAGAAgA&#10;AAAhALaDOJL+AAAA4QEAABMAAAAAAAAAAAAAAAAAAAAAAFtDb250ZW50X1R5cGVzXS54bWxQSwEC&#10;LQAUAAYACAAAACEAOP0h/9YAAACUAQAACwAAAAAAAAAAAAAAAAAvAQAAX3JlbHMvLnJlbHNQSwEC&#10;LQAUAAYACAAAACEAyCB4fiACAAA9BAAADgAAAAAAAAAAAAAAAAAuAgAAZHJzL2Uyb0RvYy54bWxQ&#10;SwECLQAUAAYACAAAACEANNXdNt4AAAAJAQAADwAAAAAAAAAAAAAAAAB6BAAAZHJzL2Rvd25yZXYu&#10;eG1sUEsFBgAAAAAEAAQA8wAAAIUFAAAAAA==&#10;" strokecolor="#9c0" strokeweight="1.25pt"/>
          </w:pict>
        </mc:Fallback>
      </mc:AlternateContent>
    </w:r>
  </w:p>
  <w:p w14:paraId="50A75677" w14:textId="77777777" w:rsidR="00B953C0" w:rsidRPr="00D47AB5" w:rsidRDefault="00531D1D" w:rsidP="00060973">
    <w:pPr>
      <w:spacing w:line="360" w:lineRule="auto"/>
      <w:ind w:left="-180" w:right="-262"/>
      <w:jc w:val="center"/>
      <w:rPr>
        <w:rFonts w:ascii="Arial" w:hAnsi="Arial" w:cs="Arial"/>
        <w:spacing w:val="36"/>
        <w:position w:val="-6"/>
        <w:sz w:val="18"/>
        <w:szCs w:val="18"/>
      </w:rPr>
    </w:pPr>
    <w:r w:rsidRPr="00D47AB5">
      <w:rPr>
        <w:rFonts w:ascii="Arial" w:hAnsi="Arial" w:cs="Arial"/>
        <w:b/>
        <w:spacing w:val="36"/>
        <w:position w:val="-6"/>
        <w:sz w:val="18"/>
        <w:szCs w:val="18"/>
      </w:rPr>
      <w:t xml:space="preserve">BOTANICKÝ ÚSTAV AV ČR, </w:t>
    </w:r>
    <w:r w:rsidRPr="00D47AB5">
      <w:rPr>
        <w:rFonts w:ascii="Arial" w:hAnsi="Arial" w:cs="Arial"/>
        <w:spacing w:val="36"/>
        <w:position w:val="-6"/>
        <w:sz w:val="18"/>
        <w:szCs w:val="18"/>
      </w:rPr>
      <w:t>veřejná výzkumná instituce, Zámek 1, 252 43 Průhonice</w:t>
    </w:r>
  </w:p>
  <w:p w14:paraId="3EACEE92" w14:textId="77777777" w:rsidR="00531D1D" w:rsidRPr="00D47AB5" w:rsidRDefault="00531D1D" w:rsidP="00060973">
    <w:pPr>
      <w:spacing w:line="360" w:lineRule="auto"/>
      <w:ind w:left="-180" w:right="-262"/>
      <w:jc w:val="center"/>
      <w:rPr>
        <w:rFonts w:ascii="Arial" w:hAnsi="Arial" w:cs="Arial"/>
        <w:spacing w:val="36"/>
        <w:position w:val="-6"/>
        <w:sz w:val="18"/>
        <w:szCs w:val="18"/>
      </w:rPr>
    </w:pPr>
    <w:r w:rsidRPr="00D47AB5">
      <w:rPr>
        <w:rFonts w:ascii="Arial" w:hAnsi="Arial" w:cs="Arial"/>
        <w:spacing w:val="36"/>
        <w:position w:val="-6"/>
        <w:sz w:val="18"/>
        <w:szCs w:val="18"/>
      </w:rPr>
      <w:t>IĆ 67985939, DIČ: CZ67985939, tel.: +420 271 015 233, +420 267 750 031</w:t>
    </w:r>
  </w:p>
  <w:p w14:paraId="0B491AA1" w14:textId="77777777" w:rsidR="00531D1D" w:rsidRPr="00D47AB5" w:rsidRDefault="00531D1D" w:rsidP="00060973">
    <w:pPr>
      <w:spacing w:line="360" w:lineRule="auto"/>
      <w:ind w:left="-180" w:right="-262"/>
      <w:jc w:val="center"/>
      <w:rPr>
        <w:rFonts w:ascii="Arial" w:hAnsi="Arial" w:cs="Arial"/>
        <w:spacing w:val="36"/>
        <w:position w:val="-6"/>
        <w:sz w:val="18"/>
        <w:szCs w:val="18"/>
      </w:rPr>
    </w:pPr>
    <w:r w:rsidRPr="00D47AB5">
      <w:rPr>
        <w:rFonts w:ascii="Arial" w:hAnsi="Arial" w:cs="Arial"/>
        <w:spacing w:val="36"/>
        <w:position w:val="-6"/>
        <w:sz w:val="18"/>
        <w:szCs w:val="18"/>
      </w:rPr>
      <w:t xml:space="preserve">fax: +420 271 015 105, e-mail: </w:t>
    </w:r>
    <w:hyperlink r:id="rId1" w:history="1">
      <w:r w:rsidRPr="00D47AB5">
        <w:rPr>
          <w:rStyle w:val="Hypertextovodkaz"/>
          <w:rFonts w:ascii="Arial" w:hAnsi="Arial" w:cs="Arial"/>
          <w:color w:val="auto"/>
          <w:spacing w:val="36"/>
          <w:position w:val="-6"/>
          <w:sz w:val="18"/>
          <w:szCs w:val="18"/>
          <w:u w:val="none"/>
        </w:rPr>
        <w:t>ibot@ibot.cas.cz</w:t>
      </w:r>
    </w:hyperlink>
    <w:r w:rsidRPr="00D47AB5">
      <w:rPr>
        <w:rFonts w:ascii="Arial" w:hAnsi="Arial" w:cs="Arial"/>
        <w:spacing w:val="36"/>
        <w:position w:val="-6"/>
        <w:sz w:val="18"/>
        <w:szCs w:val="18"/>
      </w:rPr>
      <w:t>, www.ibot.cas.cz</w:t>
    </w:r>
  </w:p>
  <w:p w14:paraId="0E8F3FD3" w14:textId="77777777" w:rsidR="00B953C0" w:rsidRDefault="00B953C0" w:rsidP="00060973">
    <w:pPr>
      <w:pStyle w:val="Zpat"/>
      <w:ind w:right="-26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9930C" w14:textId="77777777" w:rsidR="00DC637B" w:rsidRDefault="00DC637B">
      <w:r>
        <w:separator/>
      </w:r>
    </w:p>
  </w:footnote>
  <w:footnote w:type="continuationSeparator" w:id="0">
    <w:p w14:paraId="5924122C" w14:textId="77777777" w:rsidR="00DC637B" w:rsidRDefault="00DC6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9852" w14:textId="25B7D003" w:rsidR="009C7560" w:rsidRPr="009C7560" w:rsidRDefault="009C7560" w:rsidP="009C7560">
    <w:pPr>
      <w:pStyle w:val="Normlnweb"/>
      <w:rPr>
        <w:rFonts w:asciiTheme="minorHAnsi" w:hAnsiTheme="minorHAnsi" w:cstheme="minorHAnsi"/>
        <w:b/>
        <w:color w:val="669900"/>
      </w:rPr>
    </w:pPr>
    <w:r>
      <w:rPr>
        <w:noProof/>
      </w:rPr>
      <w:drawing>
        <wp:anchor distT="0" distB="0" distL="114300" distR="114300" simplePos="0" relativeHeight="251658240" behindDoc="1" locked="0" layoutInCell="1" allowOverlap="1" wp14:anchorId="3DC5E0CC" wp14:editId="5E9BF00A">
          <wp:simplePos x="0" y="0"/>
          <wp:positionH relativeFrom="column">
            <wp:posOffset>4953000</wp:posOffset>
          </wp:positionH>
          <wp:positionV relativeFrom="paragraph">
            <wp:posOffset>-180340</wp:posOffset>
          </wp:positionV>
          <wp:extent cx="1832610" cy="651510"/>
          <wp:effectExtent l="0" t="0" r="0" b="0"/>
          <wp:wrapTight wrapText="bothSides">
            <wp:wrapPolygon edited="0">
              <wp:start x="0" y="0"/>
              <wp:lineTo x="0" y="20842"/>
              <wp:lineTo x="21331" y="20842"/>
              <wp:lineTo x="21331" y="0"/>
              <wp:lineTo x="0" y="0"/>
            </wp:wrapPolygon>
          </wp:wrapTight>
          <wp:docPr id="32" name="obrázek 7" descr="logo BU Pantone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BU Pantone3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560">
      <w:rPr>
        <w:rFonts w:asciiTheme="minorHAnsi" w:hAnsiTheme="minorHAnsi" w:cstheme="minorHAnsi"/>
        <w:b/>
        <w:color w:val="669900"/>
      </w:rPr>
      <w:t xml:space="preserve">Tisková </w:t>
    </w:r>
    <w:r w:rsidR="00B82F3E">
      <w:rPr>
        <w:rFonts w:asciiTheme="minorHAnsi" w:hAnsiTheme="minorHAnsi" w:cstheme="minorHAnsi"/>
        <w:b/>
        <w:color w:val="669900"/>
      </w:rPr>
      <w:t>zpráva</w:t>
    </w:r>
  </w:p>
  <w:p w14:paraId="0AD7B4CE" w14:textId="594202A0" w:rsidR="00B953C0" w:rsidRDefault="00B953C0" w:rsidP="002C21FB">
    <w:pPr>
      <w:ind w:left="4253"/>
      <w:rPr>
        <w:rFonts w:ascii="ColumbiaCE" w:hAnsi="ColumbiaCE"/>
        <w:sz w:val="18"/>
        <w:szCs w:val="18"/>
      </w:rPr>
    </w:pPr>
  </w:p>
  <w:p w14:paraId="103FF9C3" w14:textId="77777777" w:rsidR="00B953C0" w:rsidRDefault="00B953C0" w:rsidP="00462703">
    <w:pPr>
      <w:ind w:left="4536"/>
      <w:rPr>
        <w:rFonts w:ascii="ColumbiaCE" w:hAnsi="ColumbiaCE"/>
        <w:b/>
        <w:spacing w:val="14"/>
        <w:position w:val="-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715A"/>
    <w:multiLevelType w:val="multilevel"/>
    <w:tmpl w:val="960A6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81B5F"/>
    <w:multiLevelType w:val="multilevel"/>
    <w:tmpl w:val="8FD451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D669BA"/>
    <w:multiLevelType w:val="multilevel"/>
    <w:tmpl w:val="A6AA3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3C4ECE"/>
    <w:multiLevelType w:val="multilevel"/>
    <w:tmpl w:val="CF94F5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8240F8"/>
    <w:multiLevelType w:val="multilevel"/>
    <w:tmpl w:val="6B48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E97497"/>
    <w:multiLevelType w:val="multilevel"/>
    <w:tmpl w:val="3FF89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B37604"/>
    <w:multiLevelType w:val="hybridMultilevel"/>
    <w:tmpl w:val="8060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703350"/>
    <w:multiLevelType w:val="multilevel"/>
    <w:tmpl w:val="A314A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E04A5D"/>
    <w:multiLevelType w:val="multilevel"/>
    <w:tmpl w:val="1518C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B9298A"/>
    <w:multiLevelType w:val="multilevel"/>
    <w:tmpl w:val="A59026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3"/>
  </w:num>
  <w:num w:numId="4">
    <w:abstractNumId w:val="7"/>
  </w:num>
  <w:num w:numId="5">
    <w:abstractNumId w:val="8"/>
  </w:num>
  <w:num w:numId="6">
    <w:abstractNumId w:val="1"/>
  </w:num>
  <w:num w:numId="7">
    <w:abstractNumId w:val="9"/>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1FB"/>
    <w:rsid w:val="000331A1"/>
    <w:rsid w:val="000342B7"/>
    <w:rsid w:val="0004018D"/>
    <w:rsid w:val="000437E8"/>
    <w:rsid w:val="0004391A"/>
    <w:rsid w:val="00044687"/>
    <w:rsid w:val="00054B83"/>
    <w:rsid w:val="00057469"/>
    <w:rsid w:val="0006059E"/>
    <w:rsid w:val="00060973"/>
    <w:rsid w:val="000617D9"/>
    <w:rsid w:val="000639BC"/>
    <w:rsid w:val="00065727"/>
    <w:rsid w:val="0008392A"/>
    <w:rsid w:val="000878F0"/>
    <w:rsid w:val="00090C49"/>
    <w:rsid w:val="000921DB"/>
    <w:rsid w:val="000932B9"/>
    <w:rsid w:val="000B51B8"/>
    <w:rsid w:val="000B7439"/>
    <w:rsid w:val="000C2AD3"/>
    <w:rsid w:val="000C324A"/>
    <w:rsid w:val="000C48AD"/>
    <w:rsid w:val="000E15D6"/>
    <w:rsid w:val="000E5006"/>
    <w:rsid w:val="000F35BE"/>
    <w:rsid w:val="000F49D7"/>
    <w:rsid w:val="0010206E"/>
    <w:rsid w:val="00102A59"/>
    <w:rsid w:val="00103BE3"/>
    <w:rsid w:val="00112B4F"/>
    <w:rsid w:val="00112BCF"/>
    <w:rsid w:val="001156CD"/>
    <w:rsid w:val="00120F20"/>
    <w:rsid w:val="00121355"/>
    <w:rsid w:val="00133F74"/>
    <w:rsid w:val="001357E7"/>
    <w:rsid w:val="0013610F"/>
    <w:rsid w:val="00137CF3"/>
    <w:rsid w:val="00140382"/>
    <w:rsid w:val="00140A1B"/>
    <w:rsid w:val="001552B7"/>
    <w:rsid w:val="00157849"/>
    <w:rsid w:val="00157AD3"/>
    <w:rsid w:val="00172B50"/>
    <w:rsid w:val="00185FBB"/>
    <w:rsid w:val="00194CFD"/>
    <w:rsid w:val="001A3F55"/>
    <w:rsid w:val="001B48E1"/>
    <w:rsid w:val="001C1645"/>
    <w:rsid w:val="001C4BF5"/>
    <w:rsid w:val="001E3771"/>
    <w:rsid w:val="001E7B8B"/>
    <w:rsid w:val="001F486A"/>
    <w:rsid w:val="001F679A"/>
    <w:rsid w:val="001F6A48"/>
    <w:rsid w:val="002069AB"/>
    <w:rsid w:val="0021439F"/>
    <w:rsid w:val="00217A28"/>
    <w:rsid w:val="00220DFE"/>
    <w:rsid w:val="00221973"/>
    <w:rsid w:val="00243970"/>
    <w:rsid w:val="0025079E"/>
    <w:rsid w:val="00250EAC"/>
    <w:rsid w:val="002566F8"/>
    <w:rsid w:val="00262142"/>
    <w:rsid w:val="00262A14"/>
    <w:rsid w:val="00263B31"/>
    <w:rsid w:val="00263E7E"/>
    <w:rsid w:val="00274861"/>
    <w:rsid w:val="002802BC"/>
    <w:rsid w:val="002A49A1"/>
    <w:rsid w:val="002A5CFA"/>
    <w:rsid w:val="002B01E8"/>
    <w:rsid w:val="002B31CF"/>
    <w:rsid w:val="002B342E"/>
    <w:rsid w:val="002C21FB"/>
    <w:rsid w:val="002E4840"/>
    <w:rsid w:val="002E5F7F"/>
    <w:rsid w:val="002E62B0"/>
    <w:rsid w:val="002F33D1"/>
    <w:rsid w:val="00300261"/>
    <w:rsid w:val="00313655"/>
    <w:rsid w:val="00322A02"/>
    <w:rsid w:val="00323C99"/>
    <w:rsid w:val="003240B3"/>
    <w:rsid w:val="0033462F"/>
    <w:rsid w:val="00342139"/>
    <w:rsid w:val="0034440B"/>
    <w:rsid w:val="003634C1"/>
    <w:rsid w:val="00363B40"/>
    <w:rsid w:val="00372B90"/>
    <w:rsid w:val="00372DE8"/>
    <w:rsid w:val="003740D7"/>
    <w:rsid w:val="00375B9B"/>
    <w:rsid w:val="00391C2E"/>
    <w:rsid w:val="00395F3D"/>
    <w:rsid w:val="003A25AC"/>
    <w:rsid w:val="003A385D"/>
    <w:rsid w:val="003D1233"/>
    <w:rsid w:val="003D3BF8"/>
    <w:rsid w:val="003D4E8B"/>
    <w:rsid w:val="003D74E0"/>
    <w:rsid w:val="003E094D"/>
    <w:rsid w:val="003F2999"/>
    <w:rsid w:val="00412C64"/>
    <w:rsid w:val="0041357D"/>
    <w:rsid w:val="00421D3C"/>
    <w:rsid w:val="004300C2"/>
    <w:rsid w:val="004302A9"/>
    <w:rsid w:val="00440AFF"/>
    <w:rsid w:val="0044470B"/>
    <w:rsid w:val="00460E53"/>
    <w:rsid w:val="00462703"/>
    <w:rsid w:val="0046436D"/>
    <w:rsid w:val="00471761"/>
    <w:rsid w:val="004738D4"/>
    <w:rsid w:val="004765D5"/>
    <w:rsid w:val="00485DC0"/>
    <w:rsid w:val="0048602C"/>
    <w:rsid w:val="00487594"/>
    <w:rsid w:val="00491327"/>
    <w:rsid w:val="0049154B"/>
    <w:rsid w:val="00492A4D"/>
    <w:rsid w:val="004A2D98"/>
    <w:rsid w:val="004B3347"/>
    <w:rsid w:val="004B39AD"/>
    <w:rsid w:val="004C03F2"/>
    <w:rsid w:val="004C41AB"/>
    <w:rsid w:val="004D0575"/>
    <w:rsid w:val="004D2306"/>
    <w:rsid w:val="004D776F"/>
    <w:rsid w:val="004F42B2"/>
    <w:rsid w:val="004F47D0"/>
    <w:rsid w:val="0050229E"/>
    <w:rsid w:val="005104B8"/>
    <w:rsid w:val="00514FD9"/>
    <w:rsid w:val="00516861"/>
    <w:rsid w:val="00516B49"/>
    <w:rsid w:val="00531D1D"/>
    <w:rsid w:val="00543287"/>
    <w:rsid w:val="00546964"/>
    <w:rsid w:val="005473C6"/>
    <w:rsid w:val="00562DFE"/>
    <w:rsid w:val="00563C16"/>
    <w:rsid w:val="0057026E"/>
    <w:rsid w:val="00576B92"/>
    <w:rsid w:val="00587E31"/>
    <w:rsid w:val="00590B08"/>
    <w:rsid w:val="005924CD"/>
    <w:rsid w:val="00596F1F"/>
    <w:rsid w:val="005A793C"/>
    <w:rsid w:val="005D62EE"/>
    <w:rsid w:val="005E7C7E"/>
    <w:rsid w:val="005F280C"/>
    <w:rsid w:val="006040FD"/>
    <w:rsid w:val="00607492"/>
    <w:rsid w:val="00607CAC"/>
    <w:rsid w:val="006128FC"/>
    <w:rsid w:val="00616BC6"/>
    <w:rsid w:val="0062221C"/>
    <w:rsid w:val="006601E0"/>
    <w:rsid w:val="006606F5"/>
    <w:rsid w:val="0066264F"/>
    <w:rsid w:val="00670D82"/>
    <w:rsid w:val="0067293E"/>
    <w:rsid w:val="006773DA"/>
    <w:rsid w:val="006A68D7"/>
    <w:rsid w:val="006B4DDC"/>
    <w:rsid w:val="006F11D0"/>
    <w:rsid w:val="006F32CC"/>
    <w:rsid w:val="006F508C"/>
    <w:rsid w:val="007235B6"/>
    <w:rsid w:val="00726228"/>
    <w:rsid w:val="00727ED8"/>
    <w:rsid w:val="00731707"/>
    <w:rsid w:val="007373DE"/>
    <w:rsid w:val="0073769E"/>
    <w:rsid w:val="00742605"/>
    <w:rsid w:val="0074748D"/>
    <w:rsid w:val="00754E56"/>
    <w:rsid w:val="00764E1F"/>
    <w:rsid w:val="007753A5"/>
    <w:rsid w:val="00783061"/>
    <w:rsid w:val="0078374C"/>
    <w:rsid w:val="00785EE0"/>
    <w:rsid w:val="0078644D"/>
    <w:rsid w:val="007A195F"/>
    <w:rsid w:val="007A2C88"/>
    <w:rsid w:val="007A7795"/>
    <w:rsid w:val="007C3DCE"/>
    <w:rsid w:val="007C6E8E"/>
    <w:rsid w:val="007D5F37"/>
    <w:rsid w:val="007D67E6"/>
    <w:rsid w:val="007F14C7"/>
    <w:rsid w:val="00820242"/>
    <w:rsid w:val="00821F22"/>
    <w:rsid w:val="00825C7C"/>
    <w:rsid w:val="008357CB"/>
    <w:rsid w:val="00846EBD"/>
    <w:rsid w:val="00853982"/>
    <w:rsid w:val="008539B6"/>
    <w:rsid w:val="008820F0"/>
    <w:rsid w:val="008825CD"/>
    <w:rsid w:val="008A34F4"/>
    <w:rsid w:val="008A53B0"/>
    <w:rsid w:val="008B162B"/>
    <w:rsid w:val="008B43FB"/>
    <w:rsid w:val="008C04CA"/>
    <w:rsid w:val="008C1DA8"/>
    <w:rsid w:val="008C24FE"/>
    <w:rsid w:val="008C462C"/>
    <w:rsid w:val="008D1A9F"/>
    <w:rsid w:val="008D6BEE"/>
    <w:rsid w:val="008E2724"/>
    <w:rsid w:val="008E7F83"/>
    <w:rsid w:val="0091246F"/>
    <w:rsid w:val="00913ADB"/>
    <w:rsid w:val="00927652"/>
    <w:rsid w:val="00941B54"/>
    <w:rsid w:val="00951DC4"/>
    <w:rsid w:val="0097114F"/>
    <w:rsid w:val="00981B3F"/>
    <w:rsid w:val="009910CF"/>
    <w:rsid w:val="00991A5D"/>
    <w:rsid w:val="00996124"/>
    <w:rsid w:val="00997B2B"/>
    <w:rsid w:val="00997E26"/>
    <w:rsid w:val="009C0CFC"/>
    <w:rsid w:val="009C7560"/>
    <w:rsid w:val="009D393D"/>
    <w:rsid w:val="009E3107"/>
    <w:rsid w:val="009E695B"/>
    <w:rsid w:val="00A022A8"/>
    <w:rsid w:val="00A058D4"/>
    <w:rsid w:val="00A2014D"/>
    <w:rsid w:val="00A34806"/>
    <w:rsid w:val="00A41001"/>
    <w:rsid w:val="00A42028"/>
    <w:rsid w:val="00A433B1"/>
    <w:rsid w:val="00A53362"/>
    <w:rsid w:val="00A61406"/>
    <w:rsid w:val="00A61BB5"/>
    <w:rsid w:val="00A653F9"/>
    <w:rsid w:val="00A731D0"/>
    <w:rsid w:val="00A74F53"/>
    <w:rsid w:val="00A7746A"/>
    <w:rsid w:val="00A951DA"/>
    <w:rsid w:val="00A9772D"/>
    <w:rsid w:val="00A97ACD"/>
    <w:rsid w:val="00AA67DE"/>
    <w:rsid w:val="00AB0868"/>
    <w:rsid w:val="00AB1D73"/>
    <w:rsid w:val="00AB6BD3"/>
    <w:rsid w:val="00AB789E"/>
    <w:rsid w:val="00AC4567"/>
    <w:rsid w:val="00AC75F8"/>
    <w:rsid w:val="00AD72E9"/>
    <w:rsid w:val="00AE1CFD"/>
    <w:rsid w:val="00AE2918"/>
    <w:rsid w:val="00AE6775"/>
    <w:rsid w:val="00AF4A6F"/>
    <w:rsid w:val="00AF4B82"/>
    <w:rsid w:val="00B069AD"/>
    <w:rsid w:val="00B3019B"/>
    <w:rsid w:val="00B36DA1"/>
    <w:rsid w:val="00B37CA3"/>
    <w:rsid w:val="00B44047"/>
    <w:rsid w:val="00B4537F"/>
    <w:rsid w:val="00B539AA"/>
    <w:rsid w:val="00B810B5"/>
    <w:rsid w:val="00B81B33"/>
    <w:rsid w:val="00B82F3E"/>
    <w:rsid w:val="00B91D1E"/>
    <w:rsid w:val="00B953C0"/>
    <w:rsid w:val="00B95E2A"/>
    <w:rsid w:val="00BA1F94"/>
    <w:rsid w:val="00BB4E43"/>
    <w:rsid w:val="00BC2498"/>
    <w:rsid w:val="00BC6524"/>
    <w:rsid w:val="00BD484C"/>
    <w:rsid w:val="00BD6F7F"/>
    <w:rsid w:val="00BE671F"/>
    <w:rsid w:val="00BE677E"/>
    <w:rsid w:val="00C2474B"/>
    <w:rsid w:val="00C30372"/>
    <w:rsid w:val="00C51FD7"/>
    <w:rsid w:val="00C57C94"/>
    <w:rsid w:val="00C6330C"/>
    <w:rsid w:val="00C67ABA"/>
    <w:rsid w:val="00C90045"/>
    <w:rsid w:val="00C90673"/>
    <w:rsid w:val="00C97A78"/>
    <w:rsid w:val="00C97F9F"/>
    <w:rsid w:val="00CA3E96"/>
    <w:rsid w:val="00CA5E7D"/>
    <w:rsid w:val="00CB11AA"/>
    <w:rsid w:val="00CC25E2"/>
    <w:rsid w:val="00CC334F"/>
    <w:rsid w:val="00CC5ED9"/>
    <w:rsid w:val="00CD5F23"/>
    <w:rsid w:val="00CD668B"/>
    <w:rsid w:val="00CE00F8"/>
    <w:rsid w:val="00CE56F8"/>
    <w:rsid w:val="00CF7B5D"/>
    <w:rsid w:val="00D00187"/>
    <w:rsid w:val="00D03832"/>
    <w:rsid w:val="00D057A7"/>
    <w:rsid w:val="00D0743F"/>
    <w:rsid w:val="00D114A6"/>
    <w:rsid w:val="00D14C8F"/>
    <w:rsid w:val="00D14CEF"/>
    <w:rsid w:val="00D3110E"/>
    <w:rsid w:val="00D34436"/>
    <w:rsid w:val="00D34F2C"/>
    <w:rsid w:val="00D42DB8"/>
    <w:rsid w:val="00D45913"/>
    <w:rsid w:val="00D47AB5"/>
    <w:rsid w:val="00D53528"/>
    <w:rsid w:val="00D81ED2"/>
    <w:rsid w:val="00D9051E"/>
    <w:rsid w:val="00D912AD"/>
    <w:rsid w:val="00D94E08"/>
    <w:rsid w:val="00DB1D76"/>
    <w:rsid w:val="00DB1E6C"/>
    <w:rsid w:val="00DB586D"/>
    <w:rsid w:val="00DB672F"/>
    <w:rsid w:val="00DC0242"/>
    <w:rsid w:val="00DC35FB"/>
    <w:rsid w:val="00DC5792"/>
    <w:rsid w:val="00DC637B"/>
    <w:rsid w:val="00DD182D"/>
    <w:rsid w:val="00DD5A1E"/>
    <w:rsid w:val="00DE3230"/>
    <w:rsid w:val="00DE61F1"/>
    <w:rsid w:val="00DE67C7"/>
    <w:rsid w:val="00DE7816"/>
    <w:rsid w:val="00E025E8"/>
    <w:rsid w:val="00E107FB"/>
    <w:rsid w:val="00E1328E"/>
    <w:rsid w:val="00E23159"/>
    <w:rsid w:val="00E2622F"/>
    <w:rsid w:val="00E40E3F"/>
    <w:rsid w:val="00E4650E"/>
    <w:rsid w:val="00E57C69"/>
    <w:rsid w:val="00E62D3A"/>
    <w:rsid w:val="00E744FB"/>
    <w:rsid w:val="00E92601"/>
    <w:rsid w:val="00EB1BFD"/>
    <w:rsid w:val="00EB7708"/>
    <w:rsid w:val="00ED048D"/>
    <w:rsid w:val="00EE1998"/>
    <w:rsid w:val="00EF17DA"/>
    <w:rsid w:val="00F00660"/>
    <w:rsid w:val="00F07B01"/>
    <w:rsid w:val="00F15C07"/>
    <w:rsid w:val="00F21733"/>
    <w:rsid w:val="00F26098"/>
    <w:rsid w:val="00F36B33"/>
    <w:rsid w:val="00F42D6A"/>
    <w:rsid w:val="00F45345"/>
    <w:rsid w:val="00F4656C"/>
    <w:rsid w:val="00F5159E"/>
    <w:rsid w:val="00F67F21"/>
    <w:rsid w:val="00F761C4"/>
    <w:rsid w:val="00FA020D"/>
    <w:rsid w:val="00FA5E86"/>
    <w:rsid w:val="00FB0F4C"/>
    <w:rsid w:val="00FB1754"/>
    <w:rsid w:val="00FB6249"/>
    <w:rsid w:val="00FC294F"/>
    <w:rsid w:val="00FE465B"/>
    <w:rsid w:val="00FF30D5"/>
    <w:rsid w:val="00FF71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74909"/>
  <w15:docId w15:val="{99C54EAE-DF9C-41A9-A96A-DB129B93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AB789E"/>
    <w:pPr>
      <w:keepNext/>
      <w:outlineLvl w:val="0"/>
    </w:pPr>
    <w:rPr>
      <w:rFonts w:ascii="Arial" w:hAnsi="Arial"/>
      <w:szCs w:val="20"/>
      <w:lang w:val="de-DE" w:eastAsia="de-DE"/>
    </w:rPr>
  </w:style>
  <w:style w:type="paragraph" w:styleId="Nadpis2">
    <w:name w:val="heading 2"/>
    <w:basedOn w:val="Normln"/>
    <w:next w:val="Normln"/>
    <w:link w:val="Nadpis2Char"/>
    <w:semiHidden/>
    <w:unhideWhenUsed/>
    <w:qFormat/>
    <w:rsid w:val="009124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rsid w:val="00CE56F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nhideWhenUsed/>
    <w:qFormat/>
    <w:rsid w:val="00A2014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C21FB"/>
    <w:pPr>
      <w:tabs>
        <w:tab w:val="center" w:pos="4536"/>
        <w:tab w:val="right" w:pos="9072"/>
      </w:tabs>
    </w:pPr>
  </w:style>
  <w:style w:type="paragraph" w:styleId="Zpat">
    <w:name w:val="footer"/>
    <w:basedOn w:val="Normln"/>
    <w:rsid w:val="002C21FB"/>
    <w:pPr>
      <w:tabs>
        <w:tab w:val="center" w:pos="4536"/>
        <w:tab w:val="right" w:pos="9072"/>
      </w:tabs>
    </w:pPr>
  </w:style>
  <w:style w:type="character" w:styleId="Hypertextovodkaz">
    <w:name w:val="Hyperlink"/>
    <w:rsid w:val="00531D1D"/>
    <w:rPr>
      <w:color w:val="0000FF"/>
      <w:u w:val="single"/>
    </w:rPr>
  </w:style>
  <w:style w:type="paragraph" w:styleId="Normlnweb">
    <w:name w:val="Normal (Web)"/>
    <w:basedOn w:val="Normln"/>
    <w:uiPriority w:val="99"/>
    <w:unhideWhenUsed/>
    <w:rsid w:val="00DD5A1E"/>
    <w:pPr>
      <w:spacing w:before="100" w:beforeAutospacing="1" w:after="100" w:afterAutospacing="1"/>
    </w:pPr>
  </w:style>
  <w:style w:type="character" w:styleId="Zdraznn">
    <w:name w:val="Emphasis"/>
    <w:uiPriority w:val="20"/>
    <w:qFormat/>
    <w:rsid w:val="00DD5A1E"/>
    <w:rPr>
      <w:i/>
      <w:iCs/>
    </w:rPr>
  </w:style>
  <w:style w:type="character" w:styleId="Siln">
    <w:name w:val="Strong"/>
    <w:uiPriority w:val="22"/>
    <w:qFormat/>
    <w:rsid w:val="00DD5A1E"/>
    <w:rPr>
      <w:b/>
      <w:bCs/>
    </w:rPr>
  </w:style>
  <w:style w:type="character" w:customStyle="1" w:styleId="Nadpis1Char">
    <w:name w:val="Nadpis 1 Char"/>
    <w:basedOn w:val="Standardnpsmoodstavce"/>
    <w:link w:val="Nadpis1"/>
    <w:rsid w:val="00AB789E"/>
    <w:rPr>
      <w:rFonts w:ascii="Arial" w:hAnsi="Arial"/>
      <w:sz w:val="24"/>
      <w:lang w:val="de-DE" w:eastAsia="de-DE"/>
    </w:rPr>
  </w:style>
  <w:style w:type="paragraph" w:customStyle="1" w:styleId="PreformattedText">
    <w:name w:val="Preformatted Text"/>
    <w:basedOn w:val="Normln"/>
    <w:rsid w:val="00AB789E"/>
    <w:pPr>
      <w:widowControl w:val="0"/>
      <w:suppressAutoHyphens/>
    </w:pPr>
    <w:rPr>
      <w:rFonts w:ascii="DejaVu Sans Mono" w:eastAsia="AR PL KaitiM GB" w:hAnsi="DejaVu Sans Mono" w:cs="Lohit Hindi"/>
      <w:kern w:val="1"/>
      <w:sz w:val="20"/>
      <w:szCs w:val="20"/>
      <w:lang w:val="en-US" w:eastAsia="zh-CN" w:bidi="hi-IN"/>
    </w:rPr>
  </w:style>
  <w:style w:type="paragraph" w:customStyle="1" w:styleId="Default">
    <w:name w:val="Default"/>
    <w:rsid w:val="00AB789E"/>
    <w:pPr>
      <w:autoSpaceDE w:val="0"/>
      <w:autoSpaceDN w:val="0"/>
      <w:adjustRightInd w:val="0"/>
    </w:pPr>
    <w:rPr>
      <w:rFonts w:ascii="Arial" w:hAnsi="Arial" w:cs="Arial"/>
      <w:color w:val="000000"/>
      <w:sz w:val="24"/>
      <w:szCs w:val="24"/>
      <w:lang w:val="de-DE" w:eastAsia="de-DE"/>
    </w:rPr>
  </w:style>
  <w:style w:type="paragraph" w:styleId="Textbubliny">
    <w:name w:val="Balloon Text"/>
    <w:basedOn w:val="Normln"/>
    <w:link w:val="TextbublinyChar"/>
    <w:rsid w:val="00AB789E"/>
    <w:rPr>
      <w:rFonts w:ascii="Tahoma" w:hAnsi="Tahoma" w:cs="Tahoma"/>
      <w:sz w:val="16"/>
      <w:szCs w:val="16"/>
    </w:rPr>
  </w:style>
  <w:style w:type="character" w:customStyle="1" w:styleId="TextbublinyChar">
    <w:name w:val="Text bubliny Char"/>
    <w:basedOn w:val="Standardnpsmoodstavce"/>
    <w:link w:val="Textbubliny"/>
    <w:rsid w:val="00AB789E"/>
    <w:rPr>
      <w:rFonts w:ascii="Tahoma" w:hAnsi="Tahoma" w:cs="Tahoma"/>
      <w:sz w:val="16"/>
      <w:szCs w:val="16"/>
    </w:rPr>
  </w:style>
  <w:style w:type="character" w:customStyle="1" w:styleId="Nadpis2Char">
    <w:name w:val="Nadpis 2 Char"/>
    <w:basedOn w:val="Standardnpsmoodstavce"/>
    <w:link w:val="Nadpis2"/>
    <w:semiHidden/>
    <w:rsid w:val="0091246F"/>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unhideWhenUsed/>
    <w:rsid w:val="003D4E8B"/>
    <w:rPr>
      <w:sz w:val="16"/>
      <w:szCs w:val="16"/>
    </w:rPr>
  </w:style>
  <w:style w:type="paragraph" w:styleId="Textkomente">
    <w:name w:val="annotation text"/>
    <w:basedOn w:val="Normln"/>
    <w:link w:val="TextkomenteChar"/>
    <w:uiPriority w:val="99"/>
    <w:unhideWhenUsed/>
    <w:rsid w:val="003D4E8B"/>
    <w:pPr>
      <w:spacing w:after="160"/>
    </w:pPr>
    <w:rPr>
      <w:sz w:val="20"/>
      <w:szCs w:val="20"/>
      <w:lang w:val="en-GB" w:eastAsia="en-GB"/>
    </w:rPr>
  </w:style>
  <w:style w:type="character" w:customStyle="1" w:styleId="TextkomenteChar">
    <w:name w:val="Text komentáře Char"/>
    <w:basedOn w:val="Standardnpsmoodstavce"/>
    <w:link w:val="Textkomente"/>
    <w:uiPriority w:val="99"/>
    <w:rsid w:val="003D4E8B"/>
    <w:rPr>
      <w:lang w:val="en-GB" w:eastAsia="en-GB"/>
    </w:rPr>
  </w:style>
  <w:style w:type="paragraph" w:styleId="Pedmtkomente">
    <w:name w:val="annotation subject"/>
    <w:basedOn w:val="Textkomente"/>
    <w:next w:val="Textkomente"/>
    <w:link w:val="PedmtkomenteChar"/>
    <w:rsid w:val="00981B3F"/>
    <w:pPr>
      <w:spacing w:after="0"/>
    </w:pPr>
    <w:rPr>
      <w:b/>
      <w:bCs/>
      <w:lang w:val="cs-CZ" w:eastAsia="cs-CZ"/>
    </w:rPr>
  </w:style>
  <w:style w:type="character" w:customStyle="1" w:styleId="PedmtkomenteChar">
    <w:name w:val="Předmět komentáře Char"/>
    <w:basedOn w:val="TextkomenteChar"/>
    <w:link w:val="Pedmtkomente"/>
    <w:rsid w:val="00981B3F"/>
    <w:rPr>
      <w:b/>
      <w:bCs/>
      <w:lang w:val="en-GB" w:eastAsia="en-GB"/>
    </w:rPr>
  </w:style>
  <w:style w:type="character" w:customStyle="1" w:styleId="gmail-il">
    <w:name w:val="gmail-il"/>
    <w:basedOn w:val="Standardnpsmoodstavce"/>
    <w:rsid w:val="006F32CC"/>
  </w:style>
  <w:style w:type="paragraph" w:styleId="Bezmezer">
    <w:name w:val="No Spacing"/>
    <w:uiPriority w:val="1"/>
    <w:qFormat/>
    <w:rsid w:val="002069AB"/>
    <w:rPr>
      <w:rFonts w:asciiTheme="minorHAnsi" w:eastAsiaTheme="minorHAnsi" w:hAnsiTheme="minorHAnsi" w:cstheme="minorBidi"/>
      <w:sz w:val="22"/>
      <w:szCs w:val="22"/>
      <w:lang w:val="en-GB" w:eastAsia="en-US"/>
    </w:rPr>
  </w:style>
  <w:style w:type="paragraph" w:customStyle="1" w:styleId="dcq3">
    <w:name w:val="d_cq3"/>
    <w:basedOn w:val="Normln"/>
    <w:rsid w:val="002069AB"/>
    <w:pPr>
      <w:spacing w:before="100" w:beforeAutospacing="1" w:after="300"/>
    </w:pPr>
    <w:rPr>
      <w:sz w:val="29"/>
      <w:szCs w:val="29"/>
    </w:rPr>
  </w:style>
  <w:style w:type="character" w:customStyle="1" w:styleId="Nadpis4Char">
    <w:name w:val="Nadpis 4 Char"/>
    <w:basedOn w:val="Standardnpsmoodstavce"/>
    <w:link w:val="Nadpis4"/>
    <w:rsid w:val="00A2014D"/>
    <w:rPr>
      <w:rFonts w:asciiTheme="majorHAnsi" w:eastAsiaTheme="majorEastAsia" w:hAnsiTheme="majorHAnsi" w:cstheme="majorBidi"/>
      <w:i/>
      <w:iCs/>
      <w:color w:val="365F91" w:themeColor="accent1" w:themeShade="BF"/>
      <w:sz w:val="24"/>
      <w:szCs w:val="24"/>
    </w:rPr>
  </w:style>
  <w:style w:type="character" w:customStyle="1" w:styleId="Nevyeenzmnka1">
    <w:name w:val="Nevyřešená zmínka1"/>
    <w:basedOn w:val="Standardnpsmoodstavce"/>
    <w:uiPriority w:val="99"/>
    <w:semiHidden/>
    <w:unhideWhenUsed/>
    <w:rsid w:val="00A731D0"/>
    <w:rPr>
      <w:color w:val="605E5C"/>
      <w:shd w:val="clear" w:color="auto" w:fill="E1DFDD"/>
    </w:rPr>
  </w:style>
  <w:style w:type="paragraph" w:styleId="Textvysvtlivek">
    <w:name w:val="endnote text"/>
    <w:basedOn w:val="Normln"/>
    <w:link w:val="TextvysvtlivekChar"/>
    <w:semiHidden/>
    <w:unhideWhenUsed/>
    <w:rsid w:val="00121355"/>
    <w:rPr>
      <w:sz w:val="20"/>
      <w:szCs w:val="20"/>
    </w:rPr>
  </w:style>
  <w:style w:type="character" w:customStyle="1" w:styleId="TextvysvtlivekChar">
    <w:name w:val="Text vysvětlivek Char"/>
    <w:basedOn w:val="Standardnpsmoodstavce"/>
    <w:link w:val="Textvysvtlivek"/>
    <w:semiHidden/>
    <w:rsid w:val="00121355"/>
  </w:style>
  <w:style w:type="character" w:styleId="Odkaznavysvtlivky">
    <w:name w:val="endnote reference"/>
    <w:basedOn w:val="Standardnpsmoodstavce"/>
    <w:semiHidden/>
    <w:unhideWhenUsed/>
    <w:rsid w:val="00121355"/>
    <w:rPr>
      <w:vertAlign w:val="superscript"/>
    </w:rPr>
  </w:style>
  <w:style w:type="character" w:customStyle="1" w:styleId="Nadpis3Char">
    <w:name w:val="Nadpis 3 Char"/>
    <w:basedOn w:val="Standardnpsmoodstavce"/>
    <w:link w:val="Nadpis3"/>
    <w:semiHidden/>
    <w:rsid w:val="00CE56F8"/>
    <w:rPr>
      <w:rFonts w:asciiTheme="majorHAnsi" w:eastAsiaTheme="majorEastAsia" w:hAnsiTheme="majorHAnsi" w:cstheme="majorBidi"/>
      <w:color w:val="243F60" w:themeColor="accent1" w:themeShade="7F"/>
      <w:sz w:val="24"/>
      <w:szCs w:val="24"/>
    </w:rPr>
  </w:style>
  <w:style w:type="character" w:customStyle="1" w:styleId="Nevyeenzmnka2">
    <w:name w:val="Nevyřešená zmínka2"/>
    <w:basedOn w:val="Standardnpsmoodstavce"/>
    <w:uiPriority w:val="99"/>
    <w:semiHidden/>
    <w:unhideWhenUsed/>
    <w:rsid w:val="00EF17DA"/>
    <w:rPr>
      <w:color w:val="605E5C"/>
      <w:shd w:val="clear" w:color="auto" w:fill="E1DFDD"/>
    </w:rPr>
  </w:style>
  <w:style w:type="character" w:styleId="Nevyeenzmnka">
    <w:name w:val="Unresolved Mention"/>
    <w:basedOn w:val="Standardnpsmoodstavce"/>
    <w:uiPriority w:val="99"/>
    <w:semiHidden/>
    <w:unhideWhenUsed/>
    <w:rsid w:val="00194CFD"/>
    <w:rPr>
      <w:color w:val="605E5C"/>
      <w:shd w:val="clear" w:color="auto" w:fill="E1DFDD"/>
    </w:rPr>
  </w:style>
  <w:style w:type="paragraph" w:styleId="Podnadpis">
    <w:name w:val="Subtitle"/>
    <w:basedOn w:val="Normln"/>
    <w:next w:val="Normln"/>
    <w:link w:val="PodnadpisChar"/>
    <w:qFormat/>
    <w:rsid w:val="00A653F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A653F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284102">
      <w:bodyDiv w:val="1"/>
      <w:marLeft w:val="0"/>
      <w:marRight w:val="0"/>
      <w:marTop w:val="0"/>
      <w:marBottom w:val="0"/>
      <w:divBdr>
        <w:top w:val="none" w:sz="0" w:space="0" w:color="auto"/>
        <w:left w:val="none" w:sz="0" w:space="0" w:color="auto"/>
        <w:bottom w:val="none" w:sz="0" w:space="0" w:color="auto"/>
        <w:right w:val="none" w:sz="0" w:space="0" w:color="auto"/>
      </w:divBdr>
    </w:div>
    <w:div w:id="440804283">
      <w:bodyDiv w:val="1"/>
      <w:marLeft w:val="0"/>
      <w:marRight w:val="0"/>
      <w:marTop w:val="0"/>
      <w:marBottom w:val="0"/>
      <w:divBdr>
        <w:top w:val="none" w:sz="0" w:space="0" w:color="auto"/>
        <w:left w:val="none" w:sz="0" w:space="0" w:color="auto"/>
        <w:bottom w:val="none" w:sz="0" w:space="0" w:color="auto"/>
        <w:right w:val="none" w:sz="0" w:space="0" w:color="auto"/>
      </w:divBdr>
    </w:div>
    <w:div w:id="511577642">
      <w:bodyDiv w:val="1"/>
      <w:marLeft w:val="0"/>
      <w:marRight w:val="0"/>
      <w:marTop w:val="0"/>
      <w:marBottom w:val="0"/>
      <w:divBdr>
        <w:top w:val="none" w:sz="0" w:space="0" w:color="auto"/>
        <w:left w:val="none" w:sz="0" w:space="0" w:color="auto"/>
        <w:bottom w:val="none" w:sz="0" w:space="0" w:color="auto"/>
        <w:right w:val="none" w:sz="0" w:space="0" w:color="auto"/>
      </w:divBdr>
    </w:div>
    <w:div w:id="659508739">
      <w:bodyDiv w:val="1"/>
      <w:marLeft w:val="0"/>
      <w:marRight w:val="0"/>
      <w:marTop w:val="0"/>
      <w:marBottom w:val="0"/>
      <w:divBdr>
        <w:top w:val="none" w:sz="0" w:space="0" w:color="auto"/>
        <w:left w:val="none" w:sz="0" w:space="0" w:color="auto"/>
        <w:bottom w:val="none" w:sz="0" w:space="0" w:color="auto"/>
        <w:right w:val="none" w:sz="0" w:space="0" w:color="auto"/>
      </w:divBdr>
    </w:div>
    <w:div w:id="682706684">
      <w:bodyDiv w:val="1"/>
      <w:marLeft w:val="0"/>
      <w:marRight w:val="0"/>
      <w:marTop w:val="0"/>
      <w:marBottom w:val="0"/>
      <w:divBdr>
        <w:top w:val="none" w:sz="0" w:space="0" w:color="auto"/>
        <w:left w:val="none" w:sz="0" w:space="0" w:color="auto"/>
        <w:bottom w:val="none" w:sz="0" w:space="0" w:color="auto"/>
        <w:right w:val="none" w:sz="0" w:space="0" w:color="auto"/>
      </w:divBdr>
    </w:div>
    <w:div w:id="733166353">
      <w:bodyDiv w:val="1"/>
      <w:marLeft w:val="0"/>
      <w:marRight w:val="0"/>
      <w:marTop w:val="0"/>
      <w:marBottom w:val="0"/>
      <w:divBdr>
        <w:top w:val="none" w:sz="0" w:space="0" w:color="auto"/>
        <w:left w:val="none" w:sz="0" w:space="0" w:color="auto"/>
        <w:bottom w:val="none" w:sz="0" w:space="0" w:color="auto"/>
        <w:right w:val="none" w:sz="0" w:space="0" w:color="auto"/>
      </w:divBdr>
    </w:div>
    <w:div w:id="1004209334">
      <w:bodyDiv w:val="1"/>
      <w:marLeft w:val="0"/>
      <w:marRight w:val="0"/>
      <w:marTop w:val="0"/>
      <w:marBottom w:val="0"/>
      <w:divBdr>
        <w:top w:val="none" w:sz="0" w:space="0" w:color="auto"/>
        <w:left w:val="none" w:sz="0" w:space="0" w:color="auto"/>
        <w:bottom w:val="none" w:sz="0" w:space="0" w:color="auto"/>
        <w:right w:val="none" w:sz="0" w:space="0" w:color="auto"/>
      </w:divBdr>
    </w:div>
    <w:div w:id="1077091910">
      <w:bodyDiv w:val="1"/>
      <w:marLeft w:val="0"/>
      <w:marRight w:val="0"/>
      <w:marTop w:val="0"/>
      <w:marBottom w:val="0"/>
      <w:divBdr>
        <w:top w:val="none" w:sz="0" w:space="0" w:color="auto"/>
        <w:left w:val="none" w:sz="0" w:space="0" w:color="auto"/>
        <w:bottom w:val="none" w:sz="0" w:space="0" w:color="auto"/>
        <w:right w:val="none" w:sz="0" w:space="0" w:color="auto"/>
      </w:divBdr>
    </w:div>
    <w:div w:id="1275333900">
      <w:bodyDiv w:val="1"/>
      <w:marLeft w:val="0"/>
      <w:marRight w:val="0"/>
      <w:marTop w:val="0"/>
      <w:marBottom w:val="0"/>
      <w:divBdr>
        <w:top w:val="none" w:sz="0" w:space="0" w:color="auto"/>
        <w:left w:val="none" w:sz="0" w:space="0" w:color="auto"/>
        <w:bottom w:val="none" w:sz="0" w:space="0" w:color="auto"/>
        <w:right w:val="none" w:sz="0" w:space="0" w:color="auto"/>
      </w:divBdr>
    </w:div>
    <w:div w:id="1966613441">
      <w:bodyDiv w:val="1"/>
      <w:marLeft w:val="0"/>
      <w:marRight w:val="0"/>
      <w:marTop w:val="0"/>
      <w:marBottom w:val="0"/>
      <w:divBdr>
        <w:top w:val="none" w:sz="0" w:space="0" w:color="auto"/>
        <w:left w:val="none" w:sz="0" w:space="0" w:color="auto"/>
        <w:bottom w:val="none" w:sz="0" w:space="0" w:color="auto"/>
        <w:right w:val="none" w:sz="0" w:space="0" w:color="auto"/>
      </w:divBdr>
    </w:div>
    <w:div w:id="1981878811">
      <w:bodyDiv w:val="1"/>
      <w:marLeft w:val="0"/>
      <w:marRight w:val="0"/>
      <w:marTop w:val="0"/>
      <w:marBottom w:val="0"/>
      <w:divBdr>
        <w:top w:val="none" w:sz="0" w:space="0" w:color="auto"/>
        <w:left w:val="none" w:sz="0" w:space="0" w:color="auto"/>
        <w:bottom w:val="none" w:sz="0" w:space="0" w:color="auto"/>
        <w:right w:val="none" w:sz="0" w:space="0" w:color="auto"/>
      </w:divBdr>
    </w:div>
    <w:div w:id="1998459104">
      <w:bodyDiv w:val="1"/>
      <w:marLeft w:val="0"/>
      <w:marRight w:val="0"/>
      <w:marTop w:val="0"/>
      <w:marBottom w:val="0"/>
      <w:divBdr>
        <w:top w:val="none" w:sz="0" w:space="0" w:color="auto"/>
        <w:left w:val="none" w:sz="0" w:space="0" w:color="auto"/>
        <w:bottom w:val="none" w:sz="0" w:space="0" w:color="auto"/>
        <w:right w:val="none" w:sz="0" w:space="0" w:color="auto"/>
      </w:divBdr>
    </w:div>
    <w:div w:id="205352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nlinelibrary.wiley.com/action/doSearch?ContribAuthorStored=Dole%C5%BEal%2C+Ji%C5%99%C3%AD" TargetMode="External"/><Relationship Id="rId18" Type="http://schemas.openxmlformats.org/officeDocument/2006/relationships/hyperlink" Target="https://onlinelibrary.wiley.com/doi/full/10.1111/geb.13259"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nlinelibrary.wiley.com/action/doSearch?ContribAuthorStored=Omelko%2C+Alexander+M" TargetMode="External"/><Relationship Id="rId17" Type="http://schemas.openxmlformats.org/officeDocument/2006/relationships/hyperlink" Target="https://onlinelibrary.wiley.com/action/doSearch?ContribAuthorStored=Altman%2C+Jan" TargetMode="External"/><Relationship Id="rId2" Type="http://schemas.openxmlformats.org/officeDocument/2006/relationships/numbering" Target="numbering.xml"/><Relationship Id="rId16" Type="http://schemas.openxmlformats.org/officeDocument/2006/relationships/hyperlink" Target="https://onlinelibrary.wiley.com/action/doSearch?ContribAuthorStored=Song%2C+Jong-Suk" TargetMode="External"/><Relationship Id="rId20" Type="http://schemas.openxmlformats.org/officeDocument/2006/relationships/hyperlink" Target="mailto:miroslava.dvorakova@ibot.cas.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action/doSearch?ContribAuthorStored=Vozmishcheva%2C+Anna+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nlinelibrary.wiley.com/action/doSearch?ContribAuthorStored=Zhmerenetsky%2C+Alexander+A" TargetMode="External"/><Relationship Id="rId23" Type="http://schemas.openxmlformats.org/officeDocument/2006/relationships/fontTable" Target="fontTable.xml"/><Relationship Id="rId10" Type="http://schemas.openxmlformats.org/officeDocument/2006/relationships/hyperlink" Target="https://onlinelibrary.wiley.com/action/doSearch?ContribAuthorStored=Ukhvatkina%2C+Olga+N" TargetMode="External"/><Relationship Id="rId19" Type="http://schemas.openxmlformats.org/officeDocument/2006/relationships/hyperlink" Target="mailto:jan.altman@ibot.cas.cz" TargetMode="External"/><Relationship Id="rId4" Type="http://schemas.openxmlformats.org/officeDocument/2006/relationships/settings" Target="settings.xml"/><Relationship Id="rId9" Type="http://schemas.openxmlformats.org/officeDocument/2006/relationships/hyperlink" Target="https://onlinelibrary.wiley.com/action/doSearch?ContribAuthorStored=Janda%2C+Pavel" TargetMode="External"/><Relationship Id="rId14" Type="http://schemas.openxmlformats.org/officeDocument/2006/relationships/hyperlink" Target="https://onlinelibrary.wiley.com/action/doSearch?ContribAuthorStored=Krestov%2C+Pavel+V"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bot@ibot.ca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833DC-14C3-49DE-9ECC-1197533EC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720</Words>
  <Characters>4251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4962</CharactersWithSpaces>
  <SharedDoc>false</SharedDoc>
  <HLinks>
    <vt:vector size="12" baseType="variant">
      <vt:variant>
        <vt:i4>7602284</vt:i4>
      </vt:variant>
      <vt:variant>
        <vt:i4>0</vt:i4>
      </vt:variant>
      <vt:variant>
        <vt:i4>0</vt:i4>
      </vt:variant>
      <vt:variant>
        <vt:i4>5</vt:i4>
      </vt:variant>
      <vt:variant>
        <vt:lpwstr>http://www.nature.com/articles/ncomms13313</vt:lpwstr>
      </vt:variant>
      <vt:variant>
        <vt:lpwstr/>
      </vt:variant>
      <vt:variant>
        <vt:i4>4259899</vt:i4>
      </vt:variant>
      <vt:variant>
        <vt:i4>0</vt:i4>
      </vt:variant>
      <vt:variant>
        <vt:i4>0</vt:i4>
      </vt:variant>
      <vt:variant>
        <vt:i4>5</vt:i4>
      </vt:variant>
      <vt:variant>
        <vt:lpwstr>mailto:ibot@ibot.cas.cz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Miroslava Dvořáková</cp:lastModifiedBy>
  <cp:revision>8</cp:revision>
  <cp:lastPrinted>2021-02-01T10:11:00Z</cp:lastPrinted>
  <dcterms:created xsi:type="dcterms:W3CDTF">2021-02-17T07:56:00Z</dcterms:created>
  <dcterms:modified xsi:type="dcterms:W3CDTF">2021-02-17T12:14:00Z</dcterms:modified>
</cp:coreProperties>
</file>