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06398AAC" w:rsidR="008B0C81" w:rsidRDefault="00F07658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889ADA4" wp14:editId="460EC520">
                  <wp:extent cx="1952625" cy="428625"/>
                  <wp:effectExtent l="0" t="0" r="9525" b="9525"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296D50C2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7F795C">
        <w:t>Liběchov</w:t>
      </w:r>
      <w:r w:rsidR="007F795C" w:rsidRPr="00E0461D">
        <w:t xml:space="preserve"> </w:t>
      </w:r>
      <w:r w:rsidR="00FF1908">
        <w:t>26</w:t>
      </w:r>
      <w:r w:rsidR="00923868">
        <w:t xml:space="preserve">. </w:t>
      </w:r>
      <w:r w:rsidR="00CA2F01">
        <w:t>dubna</w:t>
      </w:r>
      <w:r w:rsidR="00923868">
        <w:t xml:space="preserve">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9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2FAD5F1C" w14:textId="4316A8E1" w:rsidR="00F03DF9" w:rsidRDefault="00051184" w:rsidP="00AF0051">
      <w:pPr>
        <w:pStyle w:val="Nadpis1"/>
      </w:pPr>
      <w:r w:rsidRPr="00051184">
        <w:t>Dá se žít v jednom pohlaví? Ano, ale je třeba být trochu zloděj</w:t>
      </w:r>
      <w:r w:rsidR="00AF0051">
        <w:t xml:space="preserve"> a </w:t>
      </w:r>
      <w:r w:rsidR="00F03DF9">
        <w:t>umět klonovat</w:t>
      </w:r>
    </w:p>
    <w:p w14:paraId="7630AE7A" w14:textId="7B224BDC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1C20" w14:textId="0AF14625" w:rsidR="00AF0051" w:rsidRDefault="00051184" w:rsidP="00051184">
      <w:pPr>
        <w:rPr>
          <w:b/>
          <w:iCs/>
          <w:color w:val="0974BD"/>
        </w:rPr>
      </w:pPr>
      <w:r w:rsidRPr="00051184">
        <w:rPr>
          <w:b/>
          <w:iCs/>
          <w:color w:val="0974BD"/>
        </w:rPr>
        <w:t>K úspěšné reprodukci je většinou potřeba samců i samiček. Tým vědců z Ústavu živočišné fyziologie a</w:t>
      </w:r>
      <w:r w:rsidR="002965CA">
        <w:rPr>
          <w:b/>
          <w:iCs/>
          <w:color w:val="0974BD"/>
        </w:rPr>
        <w:t> </w:t>
      </w:r>
      <w:r w:rsidRPr="00051184">
        <w:rPr>
          <w:b/>
          <w:iCs/>
          <w:color w:val="0974BD"/>
        </w:rPr>
        <w:t>genetiky AV ČR</w:t>
      </w:r>
      <w:r w:rsidR="00A225BB">
        <w:rPr>
          <w:b/>
          <w:iCs/>
          <w:color w:val="0974BD"/>
        </w:rPr>
        <w:t xml:space="preserve"> </w:t>
      </w:r>
      <w:r w:rsidRPr="00051184">
        <w:rPr>
          <w:b/>
          <w:iCs/>
          <w:color w:val="0974BD"/>
        </w:rPr>
        <w:t>a Ostravské univerzity však objevil</w:t>
      </w:r>
      <w:r w:rsidR="00F80188">
        <w:rPr>
          <w:b/>
          <w:iCs/>
          <w:color w:val="0974BD"/>
        </w:rPr>
        <w:t xml:space="preserve">, že veškeří </w:t>
      </w:r>
      <w:r w:rsidR="00F80188" w:rsidRPr="00F80188">
        <w:rPr>
          <w:b/>
          <w:iCs/>
          <w:color w:val="0974BD"/>
        </w:rPr>
        <w:t>skokani zelení v povodí řeky Odry</w:t>
      </w:r>
      <w:r w:rsidR="00F80188">
        <w:rPr>
          <w:b/>
          <w:iCs/>
          <w:color w:val="0974BD"/>
        </w:rPr>
        <w:t xml:space="preserve"> jsou jen samci.</w:t>
      </w:r>
      <w:r w:rsidRPr="00051184">
        <w:rPr>
          <w:b/>
          <w:iCs/>
          <w:color w:val="0974BD"/>
        </w:rPr>
        <w:t xml:space="preserve"> </w:t>
      </w:r>
      <w:r w:rsidR="00F80188" w:rsidRPr="00051184">
        <w:rPr>
          <w:b/>
          <w:iCs/>
          <w:color w:val="0974BD"/>
        </w:rPr>
        <w:t>Takové populace nejsou u jiných čtyřnohých obratlovců známy nikde jinde na světě.</w:t>
      </w:r>
      <w:r w:rsidR="00F80188">
        <w:rPr>
          <w:b/>
          <w:iCs/>
          <w:color w:val="0974BD"/>
        </w:rPr>
        <w:t xml:space="preserve"> Vajíčka „kradou“ u skokanů skřehotavých.</w:t>
      </w:r>
      <w:r w:rsidR="00F4271B">
        <w:rPr>
          <w:b/>
          <w:iCs/>
          <w:color w:val="0974BD"/>
        </w:rPr>
        <w:t xml:space="preserve"> </w:t>
      </w:r>
      <w:r w:rsidR="00AF0051">
        <w:rPr>
          <w:b/>
          <w:iCs/>
          <w:color w:val="0974BD"/>
        </w:rPr>
        <w:t xml:space="preserve">Na přelomu dubna a května ožívají stojaté vody žabími chóry a tento zajímavý proces rozmnožování tak bude po roce </w:t>
      </w:r>
      <w:r w:rsidR="002A11E9">
        <w:rPr>
          <w:b/>
          <w:iCs/>
          <w:color w:val="0974BD"/>
        </w:rPr>
        <w:t xml:space="preserve">opět </w:t>
      </w:r>
      <w:r w:rsidR="00AF0051">
        <w:rPr>
          <w:b/>
          <w:iCs/>
          <w:color w:val="0974BD"/>
        </w:rPr>
        <w:t>možn</w:t>
      </w:r>
      <w:r w:rsidR="00011976">
        <w:rPr>
          <w:b/>
          <w:iCs/>
          <w:color w:val="0974BD"/>
        </w:rPr>
        <w:t>é</w:t>
      </w:r>
      <w:r w:rsidR="00AF0051">
        <w:rPr>
          <w:b/>
          <w:iCs/>
          <w:color w:val="0974BD"/>
        </w:rPr>
        <w:t xml:space="preserve"> pozorovat.</w:t>
      </w:r>
    </w:p>
    <w:p w14:paraId="49EC7156" w14:textId="15C93F84" w:rsidR="00051184" w:rsidRPr="00051184" w:rsidRDefault="00051184" w:rsidP="00051184">
      <w:pPr>
        <w:rPr>
          <w:iCs/>
        </w:rPr>
      </w:pPr>
      <w:r w:rsidRPr="0098275B">
        <w:rPr>
          <w:i/>
          <w:iCs/>
        </w:rPr>
        <w:t>„Po dvacetiletém sledování populací v povodí řeky Odry můžeme potvrdit, že veškeří skokani zelení zde žijící jsou výhradně samčího pohlaví, zatímco samičky zde úplně chyb</w:t>
      </w:r>
      <w:r w:rsidR="00FD6AF6">
        <w:rPr>
          <w:i/>
          <w:iCs/>
        </w:rPr>
        <w:t>ěj</w:t>
      </w:r>
      <w:r w:rsidRPr="0098275B">
        <w:rPr>
          <w:i/>
          <w:iCs/>
        </w:rPr>
        <w:t>í</w:t>
      </w:r>
      <w:r w:rsidR="00F80188" w:rsidRPr="0098275B">
        <w:rPr>
          <w:i/>
          <w:iCs/>
        </w:rPr>
        <w:t>,</w:t>
      </w:r>
      <w:r w:rsidRPr="0098275B">
        <w:rPr>
          <w:i/>
          <w:iCs/>
        </w:rPr>
        <w:t>“</w:t>
      </w:r>
      <w:r w:rsidRPr="00051184">
        <w:t xml:space="preserve"> popisuje zcela výjimečné výsledky Lukáš Choleva, vedoucí týmu. </w:t>
      </w:r>
      <w:r w:rsidRPr="00051184">
        <w:rPr>
          <w:i/>
          <w:iCs/>
        </w:rPr>
        <w:t>„Při tomto objevu nás samozřejmě zajímalo, jak takové populace tvořené jen samečky vznikly a jak se dokáž</w:t>
      </w:r>
      <w:r w:rsidR="00FD6AF6">
        <w:rPr>
          <w:i/>
          <w:iCs/>
        </w:rPr>
        <w:t>ou</w:t>
      </w:r>
      <w:r w:rsidRPr="00051184">
        <w:rPr>
          <w:i/>
          <w:iCs/>
        </w:rPr>
        <w:t xml:space="preserve"> bez svých samiček rozmnožit</w:t>
      </w:r>
      <w:r w:rsidR="00A225BB">
        <w:rPr>
          <w:i/>
          <w:iCs/>
        </w:rPr>
        <w:t>,</w:t>
      </w:r>
      <w:r w:rsidRPr="00051184">
        <w:rPr>
          <w:i/>
          <w:iCs/>
        </w:rPr>
        <w:t>“</w:t>
      </w:r>
      <w:r w:rsidRPr="00051184">
        <w:rPr>
          <w:iCs/>
        </w:rPr>
        <w:t xml:space="preserve"> doplňuje. </w:t>
      </w:r>
    </w:p>
    <w:p w14:paraId="0EC4D3E6" w14:textId="649656DC" w:rsidR="00051184" w:rsidRDefault="00051184" w:rsidP="00051184">
      <w:pPr>
        <w:rPr>
          <w:iCs/>
        </w:rPr>
      </w:pPr>
      <w:r w:rsidRPr="00051184">
        <w:rPr>
          <w:iCs/>
        </w:rPr>
        <w:t xml:space="preserve">Tajemství tkví v pozoruhodném způsobu rozmnožování, které se nazývá </w:t>
      </w:r>
      <w:proofErr w:type="spellStart"/>
      <w:r w:rsidRPr="00051184">
        <w:rPr>
          <w:iCs/>
        </w:rPr>
        <w:t>hybridogeneze</w:t>
      </w:r>
      <w:proofErr w:type="spellEnd"/>
      <w:r w:rsidRPr="00051184">
        <w:rPr>
          <w:iCs/>
        </w:rPr>
        <w:t>. Využívají ho některé organi</w:t>
      </w:r>
      <w:r w:rsidR="005606BE">
        <w:rPr>
          <w:iCs/>
        </w:rPr>
        <w:t>s</w:t>
      </w:r>
      <w:r w:rsidRPr="00051184">
        <w:rPr>
          <w:iCs/>
        </w:rPr>
        <w:t xml:space="preserve">my mezidruhového původu, mezi </w:t>
      </w:r>
      <w:r w:rsidR="00FD6AF6">
        <w:rPr>
          <w:iCs/>
        </w:rPr>
        <w:t xml:space="preserve">něž </w:t>
      </w:r>
      <w:r w:rsidRPr="00051184">
        <w:rPr>
          <w:iCs/>
        </w:rPr>
        <w:t xml:space="preserve">patří i skokan zelený, který je sám vlastně křížencem. </w:t>
      </w:r>
      <w:r w:rsidRPr="00051184">
        <w:rPr>
          <w:i/>
          <w:iCs/>
        </w:rPr>
        <w:t>„Při tvorbě pohlavních buněk nedochází k výměně genetické informace mezi chromozomy otce a matky, jako tomu je například u nás lidí, avšak vzniklé pohlavní buňky jsou svou povahou klony, tedy genetické kopie jen jednoho z</w:t>
      </w:r>
      <w:r w:rsidR="005606BE">
        <w:rPr>
          <w:i/>
          <w:iCs/>
        </w:rPr>
        <w:t> </w:t>
      </w:r>
      <w:r w:rsidRPr="00051184">
        <w:rPr>
          <w:i/>
          <w:iCs/>
        </w:rPr>
        <w:t>rodičů</w:t>
      </w:r>
      <w:r w:rsidR="005606BE">
        <w:rPr>
          <w:i/>
          <w:iCs/>
        </w:rPr>
        <w:t>,</w:t>
      </w:r>
      <w:r w:rsidRPr="00051184">
        <w:rPr>
          <w:i/>
          <w:iCs/>
        </w:rPr>
        <w:t>“</w:t>
      </w:r>
      <w:r w:rsidRPr="00051184">
        <w:rPr>
          <w:iCs/>
        </w:rPr>
        <w:t xml:space="preserve"> vysvětluje zajímavý způsob rozmnožování Marie Kaštánková, spoluautorka publikace. </w:t>
      </w:r>
    </w:p>
    <w:p w14:paraId="1183496B" w14:textId="45421AA2" w:rsidR="00F80188" w:rsidRPr="0098275B" w:rsidRDefault="00F80188" w:rsidP="00051184">
      <w:pPr>
        <w:rPr>
          <w:b/>
          <w:bCs/>
          <w:iCs/>
        </w:rPr>
      </w:pPr>
      <w:r>
        <w:rPr>
          <w:b/>
          <w:bCs/>
          <w:iCs/>
        </w:rPr>
        <w:t>Dva typy spermií a ukradené vajíčko</w:t>
      </w:r>
    </w:p>
    <w:p w14:paraId="5393A04E" w14:textId="768F20B1" w:rsidR="00F80188" w:rsidRDefault="00051184" w:rsidP="00051184">
      <w:pPr>
        <w:rPr>
          <w:iCs/>
        </w:rPr>
      </w:pPr>
      <w:r w:rsidRPr="00051184">
        <w:rPr>
          <w:iCs/>
        </w:rPr>
        <w:t>Samečci skokanů zelených z povodí Odry jsou současně unikátní tím, že netvoří jeden typ klonálních spermií, ale rovnou dva typy</w:t>
      </w:r>
      <w:r w:rsidR="00F02C07">
        <w:rPr>
          <w:iCs/>
        </w:rPr>
        <w:t xml:space="preserve"> –</w:t>
      </w:r>
      <w:r w:rsidRPr="00051184">
        <w:rPr>
          <w:iCs/>
        </w:rPr>
        <w:t xml:space="preserve"> jedny pohlavní buňky nesou DNA jednoho rodičovského druhu a druhé DNA druhého rodičovského druhu. A odkud že vezmou samečci chybějící vajíčko pro vznik nové generace skokanů zelených? </w:t>
      </w:r>
      <w:r w:rsidRPr="00051184">
        <w:rPr>
          <w:i/>
          <w:iCs/>
        </w:rPr>
        <w:t>„Tím, že nemají vlastní samičky, žijí pohromadě s jedním z rodičovských druhů</w:t>
      </w:r>
      <w:r w:rsidR="00F80188">
        <w:rPr>
          <w:i/>
          <w:iCs/>
        </w:rPr>
        <w:t>,</w:t>
      </w:r>
      <w:r w:rsidRPr="00051184">
        <w:rPr>
          <w:i/>
          <w:iCs/>
        </w:rPr>
        <w:t>“</w:t>
      </w:r>
      <w:r w:rsidRPr="00051184">
        <w:rPr>
          <w:iCs/>
        </w:rPr>
        <w:t xml:space="preserve"> uvádí</w:t>
      </w:r>
      <w:r w:rsidR="00F80188">
        <w:rPr>
          <w:iCs/>
        </w:rPr>
        <w:t xml:space="preserve"> Marie</w:t>
      </w:r>
      <w:r w:rsidRPr="00051184">
        <w:rPr>
          <w:iCs/>
        </w:rPr>
        <w:t xml:space="preserve"> Kaštánková. </w:t>
      </w:r>
    </w:p>
    <w:p w14:paraId="49E4B434" w14:textId="732BEC67" w:rsidR="00F03DF9" w:rsidRPr="0098275B" w:rsidRDefault="00FF1908" w:rsidP="00051184">
      <w:pPr>
        <w:rPr>
          <w:b/>
          <w:iCs/>
        </w:rPr>
      </w:pPr>
      <w:r>
        <w:rPr>
          <w:b/>
          <w:iCs/>
        </w:rPr>
        <w:lastRenderedPageBreak/>
        <w:t>S</w:t>
      </w:r>
      <w:r w:rsidR="00F03DF9" w:rsidRPr="0098275B">
        <w:rPr>
          <w:b/>
          <w:iCs/>
        </w:rPr>
        <w:t xml:space="preserve">amečci </w:t>
      </w:r>
      <w:r>
        <w:rPr>
          <w:b/>
          <w:iCs/>
        </w:rPr>
        <w:t xml:space="preserve">skokanů zelených </w:t>
      </w:r>
      <w:r w:rsidR="00F03DF9" w:rsidRPr="0098275B">
        <w:rPr>
          <w:b/>
          <w:iCs/>
        </w:rPr>
        <w:t xml:space="preserve">plodí </w:t>
      </w:r>
      <w:r>
        <w:rPr>
          <w:b/>
          <w:iCs/>
        </w:rPr>
        <w:t xml:space="preserve">i </w:t>
      </w:r>
      <w:r w:rsidR="00F03DF9" w:rsidRPr="0098275B">
        <w:rPr>
          <w:b/>
          <w:iCs/>
        </w:rPr>
        <w:t>cizí samičky</w:t>
      </w:r>
    </w:p>
    <w:p w14:paraId="12969CA1" w14:textId="6BE62048" w:rsidR="00F80188" w:rsidRDefault="00051184" w:rsidP="00051184">
      <w:pPr>
        <w:rPr>
          <w:i/>
          <w:iCs/>
        </w:rPr>
      </w:pPr>
      <w:r w:rsidRPr="00051184">
        <w:rPr>
          <w:iCs/>
        </w:rPr>
        <w:t>V Poodří je tímto druhem skokan skřehotavý. Hybridní samečci skokana zeleného zde musí soupeřit o samičku skokana skřehotavého se samečky jejího vlastního druhu. Výčet pozoruhodných schopností skokanů zelených tím ale nekončí. Studium chromozomů a genomů těchto obojživelníků ukázalo, že z křížení mezi samečkem skokana zeleného a samičkou skokana skřehotavého vznikají nejen samotní samčí potomci skokana zeleného, ale také samičky. Ty však nejsou geneticky skokanem zeleným, ale skokanem skřehotavým</w:t>
      </w:r>
      <w:r w:rsidRPr="00051184">
        <w:rPr>
          <w:i/>
          <w:iCs/>
        </w:rPr>
        <w:t xml:space="preserve">. </w:t>
      </w:r>
    </w:p>
    <w:p w14:paraId="3001E85C" w14:textId="76715F44" w:rsidR="00051184" w:rsidRDefault="00051184" w:rsidP="00051184">
      <w:pPr>
        <w:rPr>
          <w:iCs/>
        </w:rPr>
      </w:pPr>
      <w:r w:rsidRPr="00051184">
        <w:rPr>
          <w:i/>
          <w:iCs/>
        </w:rPr>
        <w:t>„Domníváme se, že z pohledu evoluce může jít o reprodukční strategii skokanů zelených zvýšit ve smíšené populaci počet samiček, a tím šanci hybridních samečků najít si partnerku a rozmnožit se</w:t>
      </w:r>
      <w:r w:rsidR="00F80188">
        <w:rPr>
          <w:i/>
          <w:iCs/>
        </w:rPr>
        <w:t>,</w:t>
      </w:r>
      <w:r w:rsidRPr="00051184">
        <w:rPr>
          <w:i/>
          <w:iCs/>
        </w:rPr>
        <w:t>“</w:t>
      </w:r>
      <w:r w:rsidRPr="00051184">
        <w:rPr>
          <w:iCs/>
        </w:rPr>
        <w:t xml:space="preserve"> dodává </w:t>
      </w:r>
      <w:r w:rsidR="005606BE">
        <w:rPr>
          <w:iCs/>
        </w:rPr>
        <w:t xml:space="preserve">Lukáš </w:t>
      </w:r>
      <w:r w:rsidRPr="00051184">
        <w:rPr>
          <w:iCs/>
        </w:rPr>
        <w:t>Choleva. Biologové v tomto výzkumu nepoukazují pouze na rozmanitost života obojživelníků, ale popisují způsoby, jakým se dokáž</w:t>
      </w:r>
      <w:r w:rsidR="00F02C07">
        <w:rPr>
          <w:iCs/>
        </w:rPr>
        <w:t>ou</w:t>
      </w:r>
      <w:r w:rsidRPr="00051184">
        <w:rPr>
          <w:iCs/>
        </w:rPr>
        <w:t xml:space="preserve"> rozmnožit živočichové na úrovni obratlovců, tedy skupiny, kam patříme i my lidé. </w:t>
      </w:r>
    </w:p>
    <w:p w14:paraId="6DB0F220" w14:textId="4C10E4FF" w:rsidR="005606BE" w:rsidRPr="00B97873" w:rsidRDefault="005606BE" w:rsidP="00051184">
      <w:pPr>
        <w:rPr>
          <w:b/>
          <w:bCs/>
        </w:rPr>
      </w:pPr>
      <w:r w:rsidRPr="00B97873">
        <w:rPr>
          <w:b/>
          <w:bCs/>
        </w:rPr>
        <w:t>Přirozené klonování</w:t>
      </w:r>
    </w:p>
    <w:p w14:paraId="03D5EC20" w14:textId="5CCE670F" w:rsidR="00F80188" w:rsidRPr="00F80188" w:rsidRDefault="00F80188" w:rsidP="00F80188">
      <w:pPr>
        <w:rPr>
          <w:iCs/>
        </w:rPr>
      </w:pPr>
      <w:r w:rsidRPr="00F80188">
        <w:rPr>
          <w:iCs/>
        </w:rPr>
        <w:t xml:space="preserve">V liběchovském pracovišti se </w:t>
      </w:r>
      <w:r w:rsidR="00F03DF9">
        <w:rPr>
          <w:iCs/>
        </w:rPr>
        <w:t xml:space="preserve">vědci </w:t>
      </w:r>
      <w:r w:rsidRPr="00F80188">
        <w:rPr>
          <w:iCs/>
        </w:rPr>
        <w:t>dlouhodobě zabývají výzkumem alternativních reprodukčních strategií u obratlovců, zejména biologickými procesy, jakými umí tělo živočicha vytvořit klonální buňku. Poznatky o přirozeném klonování u obratlovců mohou v budoucnu využít další obory, včetně humánní medicíny.</w:t>
      </w:r>
    </w:p>
    <w:p w14:paraId="543BE80A" w14:textId="462D22D6" w:rsidR="00051184" w:rsidRPr="002965CA" w:rsidRDefault="00051184" w:rsidP="00051184">
      <w:pPr>
        <w:rPr>
          <w:iCs/>
          <w:sz w:val="18"/>
          <w:szCs w:val="18"/>
        </w:rPr>
      </w:pPr>
      <w:r w:rsidRPr="002965CA">
        <w:rPr>
          <w:b/>
          <w:iCs/>
          <w:sz w:val="18"/>
          <w:szCs w:val="18"/>
        </w:rPr>
        <w:t>Vodní skokani</w:t>
      </w:r>
      <w:r w:rsidRPr="002965CA">
        <w:rPr>
          <w:iCs/>
          <w:sz w:val="18"/>
          <w:szCs w:val="18"/>
        </w:rPr>
        <w:t xml:space="preserve"> jsou nazelenale až zelenohnědě zbarvení obojživelníci, se kterými se můžeme setkat u různých typů stojatých vod od rybníků až po slepá ramena řek prakticky po celé jaro a léto. Po celou tuto dobu jsou typičtí projevy svých hlasitých chórů. Právě svou vazbou na vodu se odlišují od skupiny tzv. hnědých skokanů. Tito vodní skokani patří ke třem odlišným druhům: skokana skřehotavého, skokana krátkonohého a skokana zeleného. Skokan zelený však není druhem v pravém slova smyslu, ale křížencem dvou rodičovských druhů: s</w:t>
      </w:r>
      <w:r w:rsidR="00F03DF9" w:rsidRPr="002965CA">
        <w:rPr>
          <w:iCs/>
          <w:sz w:val="18"/>
          <w:szCs w:val="18"/>
        </w:rPr>
        <w:t>kokana</w:t>
      </w:r>
      <w:r w:rsidRPr="002965CA">
        <w:rPr>
          <w:iCs/>
          <w:sz w:val="18"/>
          <w:szCs w:val="18"/>
        </w:rPr>
        <w:t xml:space="preserve"> skřehotavého a s</w:t>
      </w:r>
      <w:r w:rsidR="00F03DF9" w:rsidRPr="002965CA">
        <w:rPr>
          <w:iCs/>
          <w:sz w:val="18"/>
          <w:szCs w:val="18"/>
        </w:rPr>
        <w:t>kokana</w:t>
      </w:r>
      <w:r w:rsidRPr="002965CA">
        <w:rPr>
          <w:iCs/>
          <w:sz w:val="18"/>
          <w:szCs w:val="18"/>
        </w:rPr>
        <w:t xml:space="preserve"> krátkonohého a v přírodě se většinou vyskytuje ve společnosti jednoho z rodičovských druhů. Právě díky svému hybridnímu původu jsou skokani zelení zcela jedineční pro výzkum a pochopení procesů vedoucích ke vzniku nových druhů a alternativních reprodukčních strategií. </w:t>
      </w:r>
    </w:p>
    <w:p w14:paraId="4AC7FD43" w14:textId="77777777" w:rsidR="001A5A55" w:rsidRDefault="001A5A55" w:rsidP="008B0C81">
      <w:pPr>
        <w:pStyle w:val="Vceinformac"/>
      </w:pPr>
    </w:p>
    <w:p w14:paraId="599E6B52" w14:textId="63DD42DA" w:rsidR="00051184" w:rsidRPr="002E6902" w:rsidRDefault="008B0C81" w:rsidP="00051184">
      <w:pPr>
        <w:pStyle w:val="Vceinformac"/>
      </w:pPr>
      <w:r>
        <w:t>Více informací</w:t>
      </w:r>
      <w:r w:rsidRPr="001D7480">
        <w:t>:</w:t>
      </w:r>
      <w:r w:rsidR="00923868">
        <w:tab/>
      </w:r>
      <w:r w:rsidR="00051184" w:rsidRPr="00051184">
        <w:rPr>
          <w:b/>
          <w:bCs/>
        </w:rPr>
        <w:t>RNDr. Lukáš Choleva</w:t>
      </w:r>
      <w:r w:rsidR="00051184" w:rsidRPr="002E6902">
        <w:rPr>
          <w:b/>
          <w:bCs/>
        </w:rPr>
        <w:t>, Ph</w:t>
      </w:r>
      <w:r w:rsidR="00F02C07" w:rsidRPr="002E6902">
        <w:rPr>
          <w:b/>
          <w:bCs/>
        </w:rPr>
        <w:t>.</w:t>
      </w:r>
      <w:r w:rsidR="00051184" w:rsidRPr="002E6902">
        <w:rPr>
          <w:b/>
          <w:bCs/>
        </w:rPr>
        <w:t>D.</w:t>
      </w:r>
      <w:r w:rsidR="00051184" w:rsidRPr="002E6902">
        <w:rPr>
          <w:b/>
          <w:bCs/>
        </w:rPr>
        <w:br/>
      </w:r>
      <w:r w:rsidR="00051184" w:rsidRPr="002E6902">
        <w:t>Ústav živočišné fyziologie a genetiky AV</w:t>
      </w:r>
      <w:r w:rsidR="00F02C07" w:rsidRPr="002E6902">
        <w:t xml:space="preserve"> </w:t>
      </w:r>
      <w:r w:rsidR="00051184" w:rsidRPr="002E6902">
        <w:t>ČR</w:t>
      </w:r>
      <w:r w:rsidR="00051184" w:rsidRPr="002E6902">
        <w:br/>
      </w:r>
      <w:hyperlink r:id="rId11" w:history="1">
        <w:r w:rsidR="00051184" w:rsidRPr="002E6902">
          <w:rPr>
            <w:rStyle w:val="Hypertextovodkaz"/>
          </w:rPr>
          <w:t>choleva@iapg.cas.cz</w:t>
        </w:r>
      </w:hyperlink>
      <w:r w:rsidR="00051184" w:rsidRPr="002E6902">
        <w:br/>
        <w:t>+420 732 660 778</w:t>
      </w:r>
    </w:p>
    <w:p w14:paraId="5F81E196" w14:textId="3D3B48C5" w:rsidR="00051184" w:rsidRPr="00051184" w:rsidRDefault="00051184" w:rsidP="00051184">
      <w:pPr>
        <w:pStyle w:val="Vceinformac"/>
        <w:rPr>
          <w:b/>
        </w:rPr>
      </w:pPr>
      <w:r w:rsidRPr="002E6902">
        <w:tab/>
      </w:r>
      <w:r w:rsidRPr="002E6902">
        <w:rPr>
          <w:b/>
          <w:bCs/>
        </w:rPr>
        <w:t xml:space="preserve">RNDr. </w:t>
      </w:r>
      <w:r w:rsidRPr="002E6902">
        <w:rPr>
          <w:b/>
        </w:rPr>
        <w:t>Marie Kaštánková, Ph</w:t>
      </w:r>
      <w:r w:rsidR="00F02C07" w:rsidRPr="002E6902">
        <w:rPr>
          <w:b/>
        </w:rPr>
        <w:t>.</w:t>
      </w:r>
      <w:r w:rsidRPr="002E6902">
        <w:rPr>
          <w:b/>
        </w:rPr>
        <w:t xml:space="preserve">D. </w:t>
      </w:r>
      <w:r w:rsidRPr="002E6902">
        <w:rPr>
          <w:b/>
        </w:rPr>
        <w:br/>
      </w:r>
      <w:r w:rsidRPr="002E6902">
        <w:rPr>
          <w:bCs/>
        </w:rPr>
        <w:t>Ústav živočišné fyziologie a genetiky AV</w:t>
      </w:r>
      <w:r w:rsidR="00F02C07" w:rsidRPr="002E6902">
        <w:rPr>
          <w:bCs/>
        </w:rPr>
        <w:t xml:space="preserve"> </w:t>
      </w:r>
      <w:r w:rsidRPr="002E6902">
        <w:rPr>
          <w:bCs/>
        </w:rPr>
        <w:t>ČR</w:t>
      </w:r>
      <w:r w:rsidRPr="00051184">
        <w:rPr>
          <w:bCs/>
        </w:rPr>
        <w:br/>
      </w:r>
      <w:hyperlink r:id="rId12" w:history="1">
        <w:r w:rsidRPr="00051184">
          <w:rPr>
            <w:rStyle w:val="Hypertextovodkaz"/>
            <w:bCs/>
          </w:rPr>
          <w:t>dolezalkova@iapg.cas.cz</w:t>
        </w:r>
      </w:hyperlink>
      <w:r w:rsidRPr="00051184">
        <w:rPr>
          <w:bCs/>
        </w:rPr>
        <w:br/>
        <w:t>+420</w:t>
      </w:r>
      <w:r>
        <w:rPr>
          <w:bCs/>
        </w:rPr>
        <w:t> </w:t>
      </w:r>
      <w:r w:rsidRPr="00051184">
        <w:rPr>
          <w:bCs/>
        </w:rPr>
        <w:t>776</w:t>
      </w:r>
      <w:r>
        <w:rPr>
          <w:bCs/>
        </w:rPr>
        <w:t> </w:t>
      </w:r>
      <w:r w:rsidRPr="00051184">
        <w:rPr>
          <w:bCs/>
        </w:rPr>
        <w:t>095</w:t>
      </w:r>
      <w:r>
        <w:rPr>
          <w:bCs/>
        </w:rPr>
        <w:t xml:space="preserve"> </w:t>
      </w:r>
      <w:r w:rsidRPr="00051184">
        <w:rPr>
          <w:bCs/>
        </w:rPr>
        <w:t>267</w:t>
      </w:r>
      <w:r w:rsidRPr="00051184">
        <w:rPr>
          <w:b/>
        </w:rPr>
        <w:t xml:space="preserve"> </w:t>
      </w:r>
    </w:p>
    <w:p w14:paraId="4293B1AB" w14:textId="4B0009FC" w:rsidR="00051184" w:rsidRPr="00051184" w:rsidRDefault="00051184" w:rsidP="00051184">
      <w:pPr>
        <w:pStyle w:val="Vceinformac"/>
        <w:rPr>
          <w:b/>
          <w:bCs/>
        </w:rPr>
      </w:pPr>
    </w:p>
    <w:p w14:paraId="307EE799" w14:textId="522ABCA3" w:rsidR="00051184" w:rsidRDefault="00051184" w:rsidP="00051184">
      <w:pPr>
        <w:pStyle w:val="Vceinformac"/>
      </w:pPr>
      <w:r>
        <w:t xml:space="preserve">Publikace </w:t>
      </w:r>
      <w:r w:rsidRPr="00051184">
        <w:t xml:space="preserve">online přístup: </w:t>
      </w:r>
      <w:hyperlink r:id="rId13" w:history="1">
        <w:r w:rsidRPr="001B0DBE">
          <w:rPr>
            <w:rStyle w:val="Hypertextovodkaz"/>
          </w:rPr>
          <w:t>https://www.nature.com/articles/s41598-021-81240-5.pdf</w:t>
        </w:r>
      </w:hyperlink>
    </w:p>
    <w:p w14:paraId="4C938F62" w14:textId="7371E86C" w:rsidR="00111083" w:rsidRDefault="00111083" w:rsidP="00051184">
      <w:pPr>
        <w:pStyle w:val="Vceinformac"/>
      </w:pPr>
      <w:r w:rsidRPr="00111083">
        <w:rPr>
          <w:b/>
          <w:bCs/>
        </w:rPr>
        <w:t>Fotografie</w:t>
      </w:r>
      <w:r>
        <w:t xml:space="preserve"> ke stažení </w:t>
      </w:r>
      <w:hyperlink r:id="rId14" w:history="1">
        <w:r w:rsidRPr="00E321D4">
          <w:rPr>
            <w:rStyle w:val="Hypertextovodkaz"/>
            <w:b/>
            <w:bCs/>
          </w:rPr>
          <w:t>ZDE</w:t>
        </w:r>
      </w:hyperlink>
      <w:r>
        <w:t>.</w:t>
      </w:r>
    </w:p>
    <w:p w14:paraId="2C55FFE2" w14:textId="019DD5C0" w:rsidR="002965CA" w:rsidRDefault="00051184" w:rsidP="002965CA">
      <w:pPr>
        <w:pStyle w:val="Vceinformac"/>
      </w:pPr>
      <w:r w:rsidRPr="00111083">
        <w:rPr>
          <w:b/>
          <w:bCs/>
        </w:rPr>
        <w:t>Videosekvence</w:t>
      </w:r>
      <w:r>
        <w:t xml:space="preserve"> ke stažení </w:t>
      </w:r>
      <w:hyperlink r:id="rId15" w:history="1">
        <w:r w:rsidR="006D1FE2" w:rsidRPr="006D1FE2">
          <w:rPr>
            <w:rStyle w:val="Hypertextovodkaz"/>
            <w:b/>
            <w:bCs/>
          </w:rPr>
          <w:t>Z</w:t>
        </w:r>
        <w:r w:rsidR="006D1FE2" w:rsidRPr="006D1FE2">
          <w:rPr>
            <w:rStyle w:val="Hypertextovodkaz"/>
            <w:b/>
            <w:bCs/>
          </w:rPr>
          <w:t>D</w:t>
        </w:r>
        <w:r w:rsidR="006D1FE2" w:rsidRPr="006D1FE2">
          <w:rPr>
            <w:rStyle w:val="Hypertextovodkaz"/>
            <w:b/>
            <w:bCs/>
          </w:rPr>
          <w:t>E</w:t>
        </w:r>
      </w:hyperlink>
      <w:r w:rsidR="006D1FE2">
        <w:t>.</w:t>
      </w:r>
    </w:p>
    <w:p w14:paraId="47E26BDF" w14:textId="2AD03F3D" w:rsidR="00051184" w:rsidRPr="00051184" w:rsidRDefault="00051184" w:rsidP="002965CA">
      <w:r>
        <w:t>V</w:t>
      </w:r>
      <w:r w:rsidRPr="00051184">
        <w:t> případě zájmu</w:t>
      </w:r>
      <w:r w:rsidR="00F02C07">
        <w:t xml:space="preserve"> </w:t>
      </w:r>
      <w:r w:rsidRPr="00051184">
        <w:t>je možn</w:t>
      </w:r>
      <w:r w:rsidR="00F02C07">
        <w:t xml:space="preserve">é </w:t>
      </w:r>
      <w:r w:rsidRPr="00051184">
        <w:t>natáče</w:t>
      </w:r>
      <w:r w:rsidR="00F02C07">
        <w:t xml:space="preserve">t </w:t>
      </w:r>
      <w:r w:rsidRPr="00051184">
        <w:t>v instituci nebo terénu</w:t>
      </w:r>
      <w:r>
        <w:t>,</w:t>
      </w:r>
      <w:r w:rsidRPr="00051184">
        <w:t xml:space="preserve"> </w:t>
      </w:r>
      <w:r w:rsidR="00561296">
        <w:t xml:space="preserve">přelom </w:t>
      </w:r>
      <w:r w:rsidRPr="00051184">
        <w:t xml:space="preserve">duben–květen </w:t>
      </w:r>
      <w:r w:rsidR="00F02C07">
        <w:t xml:space="preserve">je </w:t>
      </w:r>
      <w:r w:rsidRPr="00051184">
        <w:t>ideální termín vzhledem k reprodukci skokanů</w:t>
      </w:r>
      <w:r>
        <w:t>.</w:t>
      </w:r>
    </w:p>
    <w:p w14:paraId="13454C07" w14:textId="545120DA" w:rsidR="00051184" w:rsidRPr="00051184" w:rsidRDefault="00051184" w:rsidP="00051184">
      <w:pPr>
        <w:pStyle w:val="Vceinformac"/>
      </w:pPr>
    </w:p>
    <w:p w14:paraId="4D167683" w14:textId="44B940DC" w:rsidR="001A5A55" w:rsidRPr="002965CA" w:rsidRDefault="001A5A55" w:rsidP="001A5A55">
      <w:pPr>
        <w:rPr>
          <w:b/>
        </w:rPr>
      </w:pPr>
      <w:r w:rsidRPr="002965CA">
        <w:rPr>
          <w:b/>
        </w:rPr>
        <w:lastRenderedPageBreak/>
        <w:t>Fotogalerie:</w:t>
      </w:r>
    </w:p>
    <w:tbl>
      <w:tblPr>
        <w:tblStyle w:val="Mkatabulky"/>
        <w:tblW w:w="8500" w:type="dxa"/>
        <w:tblInd w:w="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1A5A55" w14:paraId="743B8E92" w14:textId="1FDAAD59" w:rsidTr="002965CA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7827E7E" w14:textId="7526AD66" w:rsidR="001A5A55" w:rsidRDefault="00EC4F1F" w:rsidP="001A5A55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67D71A9D" wp14:editId="433F858D">
                  <wp:extent cx="4552950" cy="3414713"/>
                  <wp:effectExtent l="0" t="0" r="0" b="0"/>
                  <wp:docPr id="9" name="Obrázek 9" descr="Obsah obrázku žá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9" descr="Obsah obrázku žába&#10;&#10;Popis byl vytvořen automaticky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709" cy="342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A55">
              <w:br/>
            </w:r>
            <w:r w:rsidR="00111083" w:rsidRPr="00111083">
              <w:t>Sameček skokana zeleného z CHKO Poodří</w:t>
            </w:r>
            <w:r w:rsidR="00111083">
              <w:br/>
              <w:t>FOTO:</w:t>
            </w:r>
            <w:r w:rsidR="00111083" w:rsidRPr="00111083">
              <w:t xml:space="preserve"> L. Choleva</w:t>
            </w:r>
          </w:p>
        </w:tc>
      </w:tr>
    </w:tbl>
    <w:p w14:paraId="11FA0D1E" w14:textId="27F202CA" w:rsidR="001A5A55" w:rsidRDefault="001A5A55" w:rsidP="001A5A55"/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1A5A55" w14:paraId="2FA1EF2B" w14:textId="77777777" w:rsidTr="002E6902">
        <w:tc>
          <w:tcPr>
            <w:tcW w:w="7655" w:type="dxa"/>
          </w:tcPr>
          <w:p w14:paraId="25FB2AB4" w14:textId="38977D9B" w:rsidR="001A5A55" w:rsidRDefault="00EC4F1F" w:rsidP="001A5A55">
            <w:pPr>
              <w:ind w:left="0"/>
            </w:pPr>
            <w:r>
              <w:rPr>
                <w:noProof/>
              </w:rPr>
              <w:drawing>
                <wp:inline distT="0" distB="0" distL="0" distR="0" wp14:anchorId="26BA822B" wp14:editId="3C84E5F8">
                  <wp:extent cx="4419600" cy="3314701"/>
                  <wp:effectExtent l="0" t="0" r="0" b="0"/>
                  <wp:docPr id="10" name="Obrázek 10" descr="Obsah obrázku exteriér, voda, obloha, tráv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0" descr="Obsah obrázku exteriér, voda, obloha, tráva&#10;&#10;Popis byl vytvořen automaticky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208" cy="333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A55">
              <w:br/>
            </w:r>
            <w:r w:rsidR="00111083" w:rsidRPr="00111083">
              <w:rPr>
                <w:i/>
              </w:rPr>
              <w:t>Rybník Oderská Kukla v CHKO Poodří s výskytem samečků skokana zeleného díky přítomnosti litorálu s vodní vegetací</w:t>
            </w:r>
            <w:r w:rsidR="001A5A55">
              <w:rPr>
                <w:i/>
              </w:rPr>
              <w:br/>
            </w:r>
            <w:r w:rsidR="00111083" w:rsidRPr="00111083">
              <w:rPr>
                <w:i/>
                <w:sz w:val="18"/>
              </w:rPr>
              <w:t>FOTO: L. Choleva</w:t>
            </w:r>
          </w:p>
        </w:tc>
      </w:tr>
    </w:tbl>
    <w:p w14:paraId="0A61D6E7" w14:textId="4EE88AFC" w:rsidR="001A5A55" w:rsidRDefault="001A5A55" w:rsidP="001A5A55"/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1A5A55" w14:paraId="5CECE312" w14:textId="77777777" w:rsidTr="002965CA">
        <w:tc>
          <w:tcPr>
            <w:tcW w:w="5949" w:type="dxa"/>
          </w:tcPr>
          <w:p w14:paraId="7B5A9401" w14:textId="66A675F1" w:rsidR="001A5A55" w:rsidRDefault="00EC4F1F" w:rsidP="001A5A55">
            <w:pPr>
              <w:ind w:left="0"/>
            </w:pPr>
            <w:r>
              <w:rPr>
                <w:noProof/>
              </w:rPr>
              <w:drawing>
                <wp:inline distT="0" distB="0" distL="0" distR="0" wp14:anchorId="1B078189" wp14:editId="302AEE4B">
                  <wp:extent cx="3175000" cy="3168650"/>
                  <wp:effectExtent l="0" t="0" r="635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316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A55">
              <w:br/>
            </w:r>
            <w:r w:rsidR="00111083" w:rsidRPr="00111083">
              <w:rPr>
                <w:i/>
              </w:rPr>
              <w:t>Chromozomy samečka skokana zeleného speciálně obarvené dokládající jeho hybridní původ</w:t>
            </w:r>
            <w:r w:rsidR="001A5A55">
              <w:rPr>
                <w:i/>
              </w:rPr>
              <w:br/>
            </w:r>
            <w:r w:rsidR="00111083" w:rsidRPr="00111083">
              <w:rPr>
                <w:i/>
              </w:rPr>
              <w:t>FOTO: M. Kaštánková</w:t>
            </w:r>
          </w:p>
        </w:tc>
      </w:tr>
    </w:tbl>
    <w:p w14:paraId="0345A92C" w14:textId="77777777" w:rsidR="001A5A55" w:rsidRDefault="001A5A55" w:rsidP="001A5A55">
      <w:pPr>
        <w:ind w:left="0"/>
      </w:pPr>
    </w:p>
    <w:sectPr w:rsidR="001A5A55" w:rsidSect="0071586E">
      <w:footerReference w:type="default" r:id="rId19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5BBE" w14:textId="77777777" w:rsidR="009F0F36" w:rsidRDefault="009F0F36">
      <w:pPr>
        <w:spacing w:before="0" w:after="0"/>
      </w:pPr>
      <w:r>
        <w:separator/>
      </w:r>
    </w:p>
  </w:endnote>
  <w:endnote w:type="continuationSeparator" w:id="0">
    <w:p w14:paraId="7D06E872" w14:textId="77777777" w:rsidR="009F0F36" w:rsidRDefault="009F0F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95AA" w14:textId="151F92FA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="00051184">
      <w:rPr>
        <w:b/>
      </w:rPr>
      <w:t>Eliška Zvolánková</w:t>
    </w:r>
    <w:r w:rsidRPr="006B02B7">
      <w:t xml:space="preserve"> </w:t>
    </w:r>
    <w:r w:rsidRPr="006B02B7">
      <w:tab/>
    </w:r>
    <w:r w:rsidR="00923868" w:rsidRPr="00923868">
      <w:rPr>
        <w:b/>
      </w:rPr>
      <w:t>Barbora Vošlajerová</w:t>
    </w:r>
  </w:p>
  <w:p w14:paraId="60076828" w14:textId="53A1E7A7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  <w:t xml:space="preserve">Ústav </w:t>
    </w:r>
    <w:r w:rsidR="00923868">
      <w:t>živočišné fyziologie a genetiky AV ČR</w:t>
    </w:r>
  </w:p>
  <w:p w14:paraId="1733B8BA" w14:textId="11EBFAC8" w:rsidR="00A7467B" w:rsidRPr="00923868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hyperlink r:id="rId1" w:history="1">
      <w:r w:rsidR="00923868" w:rsidRPr="00923868">
        <w:rPr>
          <w:rStyle w:val="Hypertextovodkaz"/>
          <w:u w:val="none"/>
        </w:rPr>
        <w:t>voslajerova@iapg.cas.cz</w:t>
      </w:r>
    </w:hyperlink>
  </w:p>
  <w:p w14:paraId="36426427" w14:textId="43A908E2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="00051184">
      <w:rPr>
        <w:rFonts w:ascii="Cambria" w:hAnsi="Cambria" w:cs="Cambria"/>
      </w:rPr>
      <w:t> </w:t>
    </w:r>
    <w:r w:rsidR="00051184">
      <w:t>739 535 007</w:t>
    </w:r>
    <w:r w:rsidRPr="00923868">
      <w:tab/>
    </w:r>
    <w:r w:rsidR="00923868" w:rsidRPr="00923868">
      <w:t>+420 608 242 415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561296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675A" w14:textId="43CB278B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561296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B1FF" w14:textId="77777777" w:rsidR="009F0F36" w:rsidRDefault="009F0F36">
      <w:pPr>
        <w:spacing w:before="0" w:after="0"/>
      </w:pPr>
      <w:r>
        <w:separator/>
      </w:r>
    </w:p>
  </w:footnote>
  <w:footnote w:type="continuationSeparator" w:id="0">
    <w:p w14:paraId="0557E511" w14:textId="77777777" w:rsidR="009F0F36" w:rsidRDefault="009F0F3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4784"/>
    <w:rsid w:val="00011976"/>
    <w:rsid w:val="00051184"/>
    <w:rsid w:val="000C68D4"/>
    <w:rsid w:val="00111083"/>
    <w:rsid w:val="00140488"/>
    <w:rsid w:val="00151837"/>
    <w:rsid w:val="00157B18"/>
    <w:rsid w:val="001A5A55"/>
    <w:rsid w:val="002965CA"/>
    <w:rsid w:val="002A11E9"/>
    <w:rsid w:val="002A4FA9"/>
    <w:rsid w:val="002D2B75"/>
    <w:rsid w:val="002D42ED"/>
    <w:rsid w:val="002E6902"/>
    <w:rsid w:val="003671CD"/>
    <w:rsid w:val="003A2040"/>
    <w:rsid w:val="003A48B1"/>
    <w:rsid w:val="003D204E"/>
    <w:rsid w:val="003F4BA2"/>
    <w:rsid w:val="00470091"/>
    <w:rsid w:val="004C28B1"/>
    <w:rsid w:val="004E6044"/>
    <w:rsid w:val="0051291C"/>
    <w:rsid w:val="0053529A"/>
    <w:rsid w:val="005606BE"/>
    <w:rsid w:val="00561296"/>
    <w:rsid w:val="006466DC"/>
    <w:rsid w:val="006A0C95"/>
    <w:rsid w:val="006C1DDA"/>
    <w:rsid w:val="006D1FE2"/>
    <w:rsid w:val="00710513"/>
    <w:rsid w:val="007636B6"/>
    <w:rsid w:val="007B5313"/>
    <w:rsid w:val="007D274B"/>
    <w:rsid w:val="007F795C"/>
    <w:rsid w:val="00817C7E"/>
    <w:rsid w:val="00890AD5"/>
    <w:rsid w:val="00896D1B"/>
    <w:rsid w:val="008A1807"/>
    <w:rsid w:val="008B0C81"/>
    <w:rsid w:val="008B5E04"/>
    <w:rsid w:val="008E650C"/>
    <w:rsid w:val="00923868"/>
    <w:rsid w:val="0092797E"/>
    <w:rsid w:val="009524CC"/>
    <w:rsid w:val="00970AE6"/>
    <w:rsid w:val="0098275B"/>
    <w:rsid w:val="009942F9"/>
    <w:rsid w:val="009A21D1"/>
    <w:rsid w:val="009F0F36"/>
    <w:rsid w:val="00A225BB"/>
    <w:rsid w:val="00A36CD2"/>
    <w:rsid w:val="00AC4F38"/>
    <w:rsid w:val="00AF0051"/>
    <w:rsid w:val="00B97873"/>
    <w:rsid w:val="00BA188B"/>
    <w:rsid w:val="00C13F14"/>
    <w:rsid w:val="00C570C3"/>
    <w:rsid w:val="00C80B22"/>
    <w:rsid w:val="00CA2F01"/>
    <w:rsid w:val="00D139AB"/>
    <w:rsid w:val="00D368EF"/>
    <w:rsid w:val="00DE3F29"/>
    <w:rsid w:val="00DF3360"/>
    <w:rsid w:val="00E321D4"/>
    <w:rsid w:val="00E91C79"/>
    <w:rsid w:val="00EA63AE"/>
    <w:rsid w:val="00EB7383"/>
    <w:rsid w:val="00EC4F1F"/>
    <w:rsid w:val="00EC5455"/>
    <w:rsid w:val="00EC66CE"/>
    <w:rsid w:val="00F02C07"/>
    <w:rsid w:val="00F03DF9"/>
    <w:rsid w:val="00F07658"/>
    <w:rsid w:val="00F4271B"/>
    <w:rsid w:val="00F80188"/>
    <w:rsid w:val="00FA4FD8"/>
    <w:rsid w:val="00FD6AF6"/>
    <w:rsid w:val="00FE029F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D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DF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3D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DF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DF9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D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DF9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321D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D1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ature.com/articles/s41598-021-81240-5.pdf" TargetMode="External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dolezalkova@iapg.cas.cz" TargetMode="Externa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oleva@iapg.cas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3.ssc.avcr.cz/uloziste/download.php?id=31&amp;token=0eo5csfDWftYXhBs1QNXKkDqwIWl2AbJ" TargetMode="Externa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pp3.ssc.avcr.cz/uloziste/download.php?id=25&amp;token=eqqjOrcK1TNBJ6JYtHHXSL7AhEloUWX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slajerova@iapg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DAEA-C0B8-4FD6-AE82-802639D8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Zvolánková Eliška</cp:lastModifiedBy>
  <cp:revision>10</cp:revision>
  <dcterms:created xsi:type="dcterms:W3CDTF">2021-03-25T13:11:00Z</dcterms:created>
  <dcterms:modified xsi:type="dcterms:W3CDTF">2021-04-23T14:06:00Z</dcterms:modified>
</cp:coreProperties>
</file>