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165A" w14:textId="770B6790" w:rsidR="00AE3AB4" w:rsidRPr="00AE3AB4" w:rsidRDefault="00C746B8" w:rsidP="00447920">
      <w:pPr>
        <w:spacing w:before="120" w:after="120" w:line="262" w:lineRule="auto"/>
        <w:rPr>
          <w:rFonts w:cs="Times New Roman"/>
          <w:b/>
          <w:sz w:val="56"/>
          <w:szCs w:val="56"/>
        </w:rPr>
      </w:pPr>
      <w:bookmarkStart w:id="0" w:name="_Hlk30504495"/>
      <w:r w:rsidRPr="00C746B8">
        <w:rPr>
          <w:rFonts w:cs="Times New Roman"/>
          <w:b/>
          <w:sz w:val="56"/>
          <w:szCs w:val="56"/>
        </w:rPr>
        <w:t xml:space="preserve">Naděje pro neplodné páry: vědci potvrdili zásadní úlohu enzymu </w:t>
      </w:r>
      <w:proofErr w:type="spellStart"/>
      <w:r w:rsidRPr="00C746B8">
        <w:rPr>
          <w:rFonts w:cs="Times New Roman"/>
          <w:b/>
          <w:sz w:val="56"/>
          <w:szCs w:val="56"/>
        </w:rPr>
        <w:t>akrosin</w:t>
      </w:r>
      <w:proofErr w:type="spellEnd"/>
      <w:r w:rsidRPr="00C746B8">
        <w:rPr>
          <w:rFonts w:cs="Times New Roman"/>
          <w:b/>
          <w:sz w:val="56"/>
          <w:szCs w:val="56"/>
        </w:rPr>
        <w:t xml:space="preserve">  </w:t>
      </w:r>
    </w:p>
    <w:p w14:paraId="1A082482" w14:textId="75A8CDC0" w:rsidR="00AE3AB4" w:rsidRPr="00AE3AB4" w:rsidRDefault="00140E9E" w:rsidP="00AE3AB4">
      <w:pPr>
        <w:spacing w:before="120" w:after="120"/>
        <w:rPr>
          <w:rFonts w:cs="Times New Roman"/>
          <w:sz w:val="30"/>
          <w:szCs w:val="30"/>
        </w:rPr>
      </w:pPr>
      <w:r w:rsidRPr="00140E9E">
        <w:rPr>
          <w:rFonts w:cs="Times New Roman"/>
          <w:sz w:val="30"/>
          <w:szCs w:val="30"/>
        </w:rPr>
        <w:t xml:space="preserve">Jako laboratorní zvířata </w:t>
      </w:r>
      <w:r w:rsidR="002F32FD">
        <w:rPr>
          <w:rFonts w:cs="Times New Roman"/>
          <w:sz w:val="30"/>
          <w:szCs w:val="30"/>
        </w:rPr>
        <w:t xml:space="preserve">jako jedni z prvních </w:t>
      </w:r>
      <w:r w:rsidRPr="00140E9E">
        <w:rPr>
          <w:rFonts w:cs="Times New Roman"/>
          <w:sz w:val="30"/>
          <w:szCs w:val="30"/>
        </w:rPr>
        <w:t xml:space="preserve">použili křečky </w:t>
      </w:r>
    </w:p>
    <w:bookmarkEnd w:id="0"/>
    <w:p w14:paraId="4728FC25" w14:textId="24125824" w:rsidR="007F5EA9" w:rsidRPr="00A423ED" w:rsidRDefault="007F5EA9" w:rsidP="00D00433">
      <w:pPr>
        <w:spacing w:before="120" w:after="120"/>
        <w:rPr>
          <w:rFonts w:cs="Times New Roman"/>
          <w:i/>
        </w:rPr>
      </w:pPr>
      <w:r w:rsidRPr="003E16F9">
        <w:rPr>
          <w:rFonts w:cs="Times New Roman"/>
          <w:i/>
        </w:rPr>
        <w:t xml:space="preserve">Praha </w:t>
      </w:r>
      <w:r w:rsidR="00AE3AB4" w:rsidRPr="003E16F9">
        <w:rPr>
          <w:rFonts w:cs="Times New Roman"/>
          <w:i/>
        </w:rPr>
        <w:t>2</w:t>
      </w:r>
      <w:r w:rsidR="00140E9E" w:rsidRPr="003E16F9">
        <w:rPr>
          <w:rFonts w:cs="Times New Roman"/>
          <w:i/>
        </w:rPr>
        <w:t>7</w:t>
      </w:r>
      <w:r w:rsidRPr="003E16F9">
        <w:rPr>
          <w:rFonts w:cs="Times New Roman"/>
          <w:i/>
        </w:rPr>
        <w:t xml:space="preserve">. </w:t>
      </w:r>
      <w:r w:rsidR="00AE3AB4" w:rsidRPr="003E16F9">
        <w:rPr>
          <w:rFonts w:cs="Times New Roman"/>
          <w:i/>
        </w:rPr>
        <w:t>ledna 2020</w:t>
      </w:r>
    </w:p>
    <w:p w14:paraId="1BCC2422" w14:textId="02483B28" w:rsidR="00592EDA" w:rsidRDefault="00592EDA" w:rsidP="00AE3AB4">
      <w:pPr>
        <w:spacing w:before="120" w:after="12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Neschopností počít dítě přirozenou cestou je na světě postiženo </w:t>
      </w:r>
      <w:r w:rsidR="00587C43">
        <w:rPr>
          <w:rFonts w:cs="Times New Roman"/>
          <w:b/>
          <w:color w:val="000000" w:themeColor="text1"/>
        </w:rPr>
        <w:t xml:space="preserve">podle různých odhadů minimálně </w:t>
      </w:r>
      <w:r w:rsidR="00587C43" w:rsidRPr="00115BD5">
        <w:rPr>
          <w:rFonts w:cs="Times New Roman"/>
          <w:b/>
        </w:rPr>
        <w:t>1</w:t>
      </w:r>
      <w:r w:rsidRPr="00115BD5">
        <w:rPr>
          <w:rFonts w:cs="Times New Roman"/>
          <w:b/>
        </w:rPr>
        <w:t xml:space="preserve">0 % </w:t>
      </w:r>
      <w:r>
        <w:rPr>
          <w:rFonts w:cs="Times New Roman"/>
          <w:b/>
          <w:color w:val="000000" w:themeColor="text1"/>
        </w:rPr>
        <w:t xml:space="preserve">partnerských párů. </w:t>
      </w:r>
      <w:r w:rsidR="00447920">
        <w:rPr>
          <w:rFonts w:cs="Times New Roman"/>
          <w:b/>
          <w:color w:val="000000" w:themeColor="text1"/>
        </w:rPr>
        <w:t>N</w:t>
      </w:r>
      <w:r>
        <w:rPr>
          <w:rFonts w:cs="Times New Roman"/>
          <w:b/>
          <w:color w:val="000000" w:themeColor="text1"/>
        </w:rPr>
        <w:t xml:space="preserve">yní </w:t>
      </w:r>
      <w:r w:rsidR="00052484">
        <w:rPr>
          <w:rFonts w:cs="Times New Roman"/>
          <w:b/>
          <w:color w:val="000000" w:themeColor="text1"/>
        </w:rPr>
        <w:t xml:space="preserve">se patrně </w:t>
      </w:r>
      <w:r>
        <w:rPr>
          <w:rFonts w:cs="Times New Roman"/>
          <w:b/>
          <w:color w:val="000000" w:themeColor="text1"/>
        </w:rPr>
        <w:t xml:space="preserve">otevírá nový směr bádání: vědci </w:t>
      </w:r>
      <w:r w:rsidR="00B03292">
        <w:rPr>
          <w:rFonts w:cs="Times New Roman"/>
          <w:b/>
          <w:color w:val="000000" w:themeColor="text1"/>
        </w:rPr>
        <w:t xml:space="preserve">jednoznačně </w:t>
      </w:r>
      <w:r>
        <w:rPr>
          <w:rFonts w:cs="Times New Roman"/>
          <w:b/>
          <w:color w:val="000000" w:themeColor="text1"/>
        </w:rPr>
        <w:t xml:space="preserve">potvrdili roli enzymu </w:t>
      </w:r>
      <w:proofErr w:type="spellStart"/>
      <w:r>
        <w:rPr>
          <w:rFonts w:cs="Times New Roman"/>
          <w:b/>
          <w:color w:val="000000" w:themeColor="text1"/>
        </w:rPr>
        <w:t>akrosin</w:t>
      </w:r>
      <w:proofErr w:type="spellEnd"/>
      <w:r>
        <w:rPr>
          <w:rFonts w:cs="Times New Roman"/>
          <w:b/>
          <w:color w:val="000000" w:themeColor="text1"/>
        </w:rPr>
        <w:t>, o němž se sice předpokládalo,</w:t>
      </w:r>
      <w:r w:rsidR="00B03292">
        <w:rPr>
          <w:rFonts w:cs="Times New Roman"/>
          <w:b/>
          <w:color w:val="000000" w:themeColor="text1"/>
        </w:rPr>
        <w:t xml:space="preserve"> že je klíčový pro průnik spermie do vajíčka, </w:t>
      </w:r>
      <w:r>
        <w:rPr>
          <w:rFonts w:cs="Times New Roman"/>
          <w:b/>
          <w:color w:val="000000" w:themeColor="text1"/>
        </w:rPr>
        <w:t>ale jednoznačný důkaz chyběl. Přinesl ho tým z japonské prestižní vědecké instituce RIKEN, jehož součástí byla i bioložka z Ústavu experimentální medicíny AV ČR.</w:t>
      </w:r>
    </w:p>
    <w:p w14:paraId="00353291" w14:textId="66B9BA66" w:rsidR="00273B6A" w:rsidRDefault="00140E9E" w:rsidP="00140E9E">
      <w:pPr>
        <w:spacing w:before="120" w:after="120"/>
        <w:rPr>
          <w:rFonts w:cs="Times New Roman"/>
          <w:color w:val="000000" w:themeColor="text1"/>
        </w:rPr>
      </w:pPr>
      <w:r w:rsidRPr="00140E9E">
        <w:rPr>
          <w:rFonts w:cs="Times New Roman"/>
          <w:color w:val="000000" w:themeColor="text1"/>
        </w:rPr>
        <w:t>Během přirozeného oplodnění musí spermie nejprve proniknout obalem vajíčka (</w:t>
      </w:r>
      <w:proofErr w:type="spellStart"/>
      <w:r w:rsidRPr="00273B6A">
        <w:rPr>
          <w:rFonts w:cs="Times New Roman"/>
          <w:i/>
          <w:color w:val="000000" w:themeColor="text1"/>
        </w:rPr>
        <w:t>zona</w:t>
      </w:r>
      <w:proofErr w:type="spellEnd"/>
      <w:r w:rsidRPr="00273B6A">
        <w:rPr>
          <w:rFonts w:cs="Times New Roman"/>
          <w:i/>
          <w:color w:val="000000" w:themeColor="text1"/>
        </w:rPr>
        <w:t xml:space="preserve"> </w:t>
      </w:r>
      <w:proofErr w:type="spellStart"/>
      <w:r w:rsidRPr="00273B6A">
        <w:rPr>
          <w:rFonts w:cs="Times New Roman"/>
          <w:i/>
          <w:color w:val="000000" w:themeColor="text1"/>
        </w:rPr>
        <w:t>pellucida</w:t>
      </w:r>
      <w:proofErr w:type="spellEnd"/>
      <w:r w:rsidRPr="00140E9E">
        <w:rPr>
          <w:rFonts w:cs="Times New Roman"/>
          <w:color w:val="000000" w:themeColor="text1"/>
        </w:rPr>
        <w:t>)</w:t>
      </w:r>
      <w:r w:rsidR="00226AF5">
        <w:rPr>
          <w:rFonts w:cs="Times New Roman"/>
          <w:color w:val="000000" w:themeColor="text1"/>
        </w:rPr>
        <w:t xml:space="preserve">, </w:t>
      </w:r>
      <w:r w:rsidRPr="00140E9E">
        <w:rPr>
          <w:rFonts w:cs="Times New Roman"/>
          <w:color w:val="000000" w:themeColor="text1"/>
        </w:rPr>
        <w:t xml:space="preserve">než dosáhne jeho plazmatické membrány a dojde ke splynutí pohlavních buněk. </w:t>
      </w:r>
      <w:r w:rsidR="00273B6A">
        <w:rPr>
          <w:rFonts w:cs="Times New Roman"/>
          <w:color w:val="000000" w:themeColor="text1"/>
        </w:rPr>
        <w:t xml:space="preserve">Důkaz, že enzym </w:t>
      </w:r>
      <w:proofErr w:type="spellStart"/>
      <w:r w:rsidR="00273B6A">
        <w:rPr>
          <w:rFonts w:cs="Times New Roman"/>
          <w:color w:val="000000" w:themeColor="text1"/>
        </w:rPr>
        <w:t>akrosin</w:t>
      </w:r>
      <w:proofErr w:type="spellEnd"/>
      <w:r w:rsidR="00273B6A">
        <w:rPr>
          <w:rFonts w:cs="Times New Roman"/>
          <w:color w:val="000000" w:themeColor="text1"/>
        </w:rPr>
        <w:t xml:space="preserve"> je pro oplodnění zásadní, nemohli vědci</w:t>
      </w:r>
      <w:r w:rsidR="00052484">
        <w:rPr>
          <w:rFonts w:cs="Times New Roman"/>
          <w:color w:val="000000" w:themeColor="text1"/>
        </w:rPr>
        <w:t xml:space="preserve"> dosud </w:t>
      </w:r>
      <w:r w:rsidR="00273B6A">
        <w:rPr>
          <w:rFonts w:cs="Times New Roman"/>
          <w:color w:val="000000" w:themeColor="text1"/>
        </w:rPr>
        <w:t xml:space="preserve">podpořit důkazem. Jako tzv. zvířecí model se totiž </w:t>
      </w:r>
      <w:r w:rsidR="004A360C">
        <w:rPr>
          <w:rFonts w:cs="Times New Roman"/>
          <w:color w:val="000000" w:themeColor="text1"/>
        </w:rPr>
        <w:t xml:space="preserve">využívají převážně </w:t>
      </w:r>
      <w:r w:rsidR="00273B6A">
        <w:rPr>
          <w:rFonts w:cs="Times New Roman"/>
          <w:color w:val="000000" w:themeColor="text1"/>
        </w:rPr>
        <w:t>myši</w:t>
      </w:r>
      <w:r w:rsidR="002F32FD">
        <w:rPr>
          <w:rFonts w:cs="Times New Roman"/>
          <w:color w:val="000000" w:themeColor="text1"/>
        </w:rPr>
        <w:t xml:space="preserve">, u nichž </w:t>
      </w:r>
      <w:r w:rsidR="00273B6A">
        <w:rPr>
          <w:rFonts w:cs="Times New Roman"/>
          <w:color w:val="000000" w:themeColor="text1"/>
        </w:rPr>
        <w:t xml:space="preserve">ale </w:t>
      </w:r>
      <w:proofErr w:type="spellStart"/>
      <w:r w:rsidR="00273B6A">
        <w:rPr>
          <w:rFonts w:cs="Times New Roman"/>
          <w:color w:val="000000" w:themeColor="text1"/>
        </w:rPr>
        <w:t>akrosin</w:t>
      </w:r>
      <w:proofErr w:type="spellEnd"/>
      <w:r w:rsidR="00273B6A">
        <w:rPr>
          <w:rFonts w:cs="Times New Roman"/>
          <w:color w:val="000000" w:themeColor="text1"/>
        </w:rPr>
        <w:t xml:space="preserve"> při reprodukci není třeba.</w:t>
      </w:r>
    </w:p>
    <w:p w14:paraId="2766E4BE" w14:textId="7E30D03D" w:rsidR="00447920" w:rsidRDefault="00273B6A" w:rsidP="00140E9E">
      <w:pPr>
        <w:spacing w:before="120" w:after="1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Japonští výzkumníci zvolili pro testování jiné zvíře:</w:t>
      </w:r>
      <w:r w:rsidR="00447920">
        <w:rPr>
          <w:rFonts w:cs="Times New Roman"/>
          <w:color w:val="000000" w:themeColor="text1"/>
        </w:rPr>
        <w:t xml:space="preserve"> křečka. A právě na vývoji vhodného</w:t>
      </w:r>
      <w:r w:rsidR="002F7708">
        <w:rPr>
          <w:rFonts w:cs="Times New Roman"/>
          <w:color w:val="000000" w:themeColor="text1"/>
        </w:rPr>
        <w:t>, geneticky upraveného</w:t>
      </w:r>
      <w:r w:rsidR="00447920">
        <w:rPr>
          <w:rFonts w:cs="Times New Roman"/>
          <w:color w:val="000000" w:themeColor="text1"/>
        </w:rPr>
        <w:t xml:space="preserve"> modelu</w:t>
      </w:r>
      <w:r w:rsidR="002F7708">
        <w:rPr>
          <w:rFonts w:cs="Times New Roman"/>
          <w:color w:val="000000" w:themeColor="text1"/>
        </w:rPr>
        <w:t>,</w:t>
      </w:r>
      <w:r w:rsidR="00447920">
        <w:rPr>
          <w:rFonts w:cs="Times New Roman"/>
          <w:color w:val="000000" w:themeColor="text1"/>
        </w:rPr>
        <w:t xml:space="preserve"> spolupraco</w:t>
      </w:r>
      <w:r w:rsidR="00226AF5">
        <w:rPr>
          <w:rFonts w:cs="Times New Roman"/>
          <w:color w:val="000000" w:themeColor="text1"/>
        </w:rPr>
        <w:t>v</w:t>
      </w:r>
      <w:bookmarkStart w:id="1" w:name="_GoBack"/>
      <w:bookmarkEnd w:id="1"/>
      <w:r w:rsidR="00447920">
        <w:rPr>
          <w:rFonts w:cs="Times New Roman"/>
          <w:color w:val="000000" w:themeColor="text1"/>
        </w:rPr>
        <w:t>ala Hele</w:t>
      </w:r>
      <w:r w:rsidR="00447920" w:rsidRPr="00140E9E">
        <w:rPr>
          <w:rFonts w:cs="Times New Roman"/>
          <w:color w:val="000000" w:themeColor="text1"/>
        </w:rPr>
        <w:t xml:space="preserve">na </w:t>
      </w:r>
      <w:proofErr w:type="spellStart"/>
      <w:r w:rsidR="00447920" w:rsidRPr="00140E9E">
        <w:rPr>
          <w:rFonts w:cs="Times New Roman"/>
          <w:color w:val="000000" w:themeColor="text1"/>
        </w:rPr>
        <w:t>Fulková</w:t>
      </w:r>
      <w:proofErr w:type="spellEnd"/>
      <w:r w:rsidR="00447920">
        <w:rPr>
          <w:rFonts w:cs="Times New Roman"/>
          <w:color w:val="000000" w:themeColor="text1"/>
        </w:rPr>
        <w:t xml:space="preserve"> </w:t>
      </w:r>
      <w:r w:rsidR="00447920" w:rsidRPr="00140E9E">
        <w:rPr>
          <w:rFonts w:cs="Times New Roman"/>
          <w:color w:val="000000" w:themeColor="text1"/>
        </w:rPr>
        <w:t>z Oddělení Vývojové biologie Ústavu experimentální medicíny AV ČR</w:t>
      </w:r>
      <w:r w:rsidR="00447920">
        <w:rPr>
          <w:rFonts w:cs="Times New Roman"/>
          <w:color w:val="000000" w:themeColor="text1"/>
        </w:rPr>
        <w:t xml:space="preserve">. </w:t>
      </w:r>
      <w:r w:rsidR="00447920" w:rsidRPr="00447920">
        <w:rPr>
          <w:rFonts w:cs="Times New Roman"/>
          <w:i/>
          <w:color w:val="000000" w:themeColor="text1"/>
        </w:rPr>
        <w:t xml:space="preserve">„Náš výzkum trval přes tři roky a nakonec se roli </w:t>
      </w:r>
      <w:proofErr w:type="spellStart"/>
      <w:r w:rsidR="00447920" w:rsidRPr="00447920">
        <w:rPr>
          <w:rFonts w:cs="Times New Roman"/>
          <w:i/>
          <w:color w:val="000000" w:themeColor="text1"/>
        </w:rPr>
        <w:t>akrosinu</w:t>
      </w:r>
      <w:proofErr w:type="spellEnd"/>
      <w:r w:rsidR="00447920" w:rsidRPr="00447920">
        <w:rPr>
          <w:rFonts w:cs="Times New Roman"/>
          <w:i/>
          <w:color w:val="000000" w:themeColor="text1"/>
        </w:rPr>
        <w:t xml:space="preserve"> podařilo nezvratně dokázat. Stejně zásadní podíl na oplodnění se přitom u </w:t>
      </w:r>
      <w:proofErr w:type="spellStart"/>
      <w:r w:rsidR="00447920" w:rsidRPr="00447920">
        <w:rPr>
          <w:rFonts w:cs="Times New Roman"/>
          <w:i/>
          <w:color w:val="000000" w:themeColor="text1"/>
        </w:rPr>
        <w:t>akrosinu</w:t>
      </w:r>
      <w:proofErr w:type="spellEnd"/>
      <w:r w:rsidR="00447920" w:rsidRPr="00447920">
        <w:rPr>
          <w:rFonts w:cs="Times New Roman"/>
          <w:i/>
          <w:color w:val="000000" w:themeColor="text1"/>
        </w:rPr>
        <w:t xml:space="preserve"> předpokládá i u lidí,“</w:t>
      </w:r>
      <w:r w:rsidR="00447920">
        <w:rPr>
          <w:rFonts w:cs="Times New Roman"/>
          <w:color w:val="000000" w:themeColor="text1"/>
        </w:rPr>
        <w:t xml:space="preserve"> zdůrazňuje vědkyně. </w:t>
      </w:r>
    </w:p>
    <w:p w14:paraId="007E6082" w14:textId="0C5738A4" w:rsidR="00447920" w:rsidRPr="00140E9E" w:rsidRDefault="00447920" w:rsidP="00447920">
      <w:pPr>
        <w:spacing w:before="120" w:after="1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Nové poznatky </w:t>
      </w:r>
      <w:r w:rsidR="002F32FD">
        <w:rPr>
          <w:rFonts w:cs="Times New Roman"/>
          <w:color w:val="000000" w:themeColor="text1"/>
        </w:rPr>
        <w:t xml:space="preserve">by mohly </w:t>
      </w:r>
      <w:r>
        <w:rPr>
          <w:rFonts w:cs="Times New Roman"/>
          <w:color w:val="000000" w:themeColor="text1"/>
        </w:rPr>
        <w:t xml:space="preserve">posunou vývoj asistované reprodukce. </w:t>
      </w:r>
      <w:r w:rsidRPr="00447920">
        <w:rPr>
          <w:rFonts w:cs="Times New Roman"/>
          <w:i/>
          <w:color w:val="000000" w:themeColor="text1"/>
        </w:rPr>
        <w:t>„V poslední době se ukazují limitace myši jako modelu pro testování a zkoumání funkce genů. Je potřeba se podívat na alternativní modely zvířat, pokud chceme pochopit, jak lidský organismus funguje,“</w:t>
      </w:r>
      <w:r w:rsidRPr="00140E9E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dodává</w:t>
      </w:r>
      <w:r w:rsidRPr="00140E9E">
        <w:rPr>
          <w:rFonts w:cs="Times New Roman"/>
          <w:color w:val="000000" w:themeColor="text1"/>
        </w:rPr>
        <w:t xml:space="preserve"> Helena </w:t>
      </w:r>
      <w:proofErr w:type="spellStart"/>
      <w:r w:rsidRPr="00140E9E">
        <w:rPr>
          <w:rFonts w:cs="Times New Roman"/>
          <w:color w:val="000000" w:themeColor="text1"/>
        </w:rPr>
        <w:t>Fulková</w:t>
      </w:r>
      <w:proofErr w:type="spellEnd"/>
      <w:r>
        <w:rPr>
          <w:rFonts w:cs="Times New Roman"/>
          <w:color w:val="000000" w:themeColor="text1"/>
        </w:rPr>
        <w:t>.</w:t>
      </w:r>
    </w:p>
    <w:p w14:paraId="19EA7E47" w14:textId="59E849AD" w:rsidR="00140E9E" w:rsidRPr="00140E9E" w:rsidRDefault="00447920" w:rsidP="00140E9E">
      <w:pPr>
        <w:spacing w:before="120" w:after="1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Článek o </w:t>
      </w:r>
      <w:proofErr w:type="spellStart"/>
      <w:r>
        <w:rPr>
          <w:rFonts w:cs="Times New Roman"/>
          <w:color w:val="000000" w:themeColor="text1"/>
        </w:rPr>
        <w:t>akrosinu</w:t>
      </w:r>
      <w:proofErr w:type="spellEnd"/>
      <w:r>
        <w:rPr>
          <w:rFonts w:cs="Times New Roman"/>
          <w:color w:val="000000" w:themeColor="text1"/>
        </w:rPr>
        <w:t xml:space="preserve"> a využití křeččího modelu publikoval v lednu významný časopis </w:t>
      </w:r>
      <w:proofErr w:type="spellStart"/>
      <w:r w:rsidRPr="00447920">
        <w:rPr>
          <w:rFonts w:cs="Times New Roman"/>
          <w:i/>
          <w:color w:val="000000" w:themeColor="text1"/>
        </w:rPr>
        <w:t>Proceedings</w:t>
      </w:r>
      <w:proofErr w:type="spellEnd"/>
      <w:r w:rsidRPr="00447920">
        <w:rPr>
          <w:rFonts w:cs="Times New Roman"/>
          <w:i/>
          <w:color w:val="000000" w:themeColor="text1"/>
        </w:rPr>
        <w:t xml:space="preserve"> </w:t>
      </w:r>
      <w:proofErr w:type="spellStart"/>
      <w:r w:rsidRPr="00447920">
        <w:rPr>
          <w:rFonts w:cs="Times New Roman"/>
          <w:i/>
          <w:color w:val="000000" w:themeColor="text1"/>
        </w:rPr>
        <w:t>of</w:t>
      </w:r>
      <w:proofErr w:type="spellEnd"/>
      <w:r w:rsidRPr="00447920">
        <w:rPr>
          <w:rFonts w:cs="Times New Roman"/>
          <w:i/>
          <w:color w:val="000000" w:themeColor="text1"/>
        </w:rPr>
        <w:t xml:space="preserve"> </w:t>
      </w:r>
      <w:proofErr w:type="spellStart"/>
      <w:r w:rsidRPr="00447920">
        <w:rPr>
          <w:rFonts w:cs="Times New Roman"/>
          <w:i/>
          <w:color w:val="000000" w:themeColor="text1"/>
        </w:rPr>
        <w:t>the</w:t>
      </w:r>
      <w:proofErr w:type="spellEnd"/>
      <w:r w:rsidRPr="00447920">
        <w:rPr>
          <w:rFonts w:cs="Times New Roman"/>
          <w:i/>
          <w:color w:val="000000" w:themeColor="text1"/>
        </w:rPr>
        <w:t xml:space="preserve"> </w:t>
      </w:r>
      <w:proofErr w:type="spellStart"/>
      <w:r w:rsidRPr="00447920">
        <w:rPr>
          <w:rFonts w:cs="Times New Roman"/>
          <w:i/>
          <w:color w:val="000000" w:themeColor="text1"/>
        </w:rPr>
        <w:t>National</w:t>
      </w:r>
      <w:proofErr w:type="spellEnd"/>
      <w:r w:rsidRPr="00447920">
        <w:rPr>
          <w:rFonts w:cs="Times New Roman"/>
          <w:i/>
          <w:color w:val="000000" w:themeColor="text1"/>
        </w:rPr>
        <w:t xml:space="preserve"> </w:t>
      </w:r>
      <w:proofErr w:type="spellStart"/>
      <w:r w:rsidRPr="00447920">
        <w:rPr>
          <w:rFonts w:cs="Times New Roman"/>
          <w:i/>
          <w:color w:val="000000" w:themeColor="text1"/>
        </w:rPr>
        <w:t>Academy</w:t>
      </w:r>
      <w:proofErr w:type="spellEnd"/>
      <w:r w:rsidRPr="00447920">
        <w:rPr>
          <w:rFonts w:cs="Times New Roman"/>
          <w:i/>
          <w:color w:val="000000" w:themeColor="text1"/>
        </w:rPr>
        <w:t xml:space="preserve"> </w:t>
      </w:r>
      <w:proofErr w:type="spellStart"/>
      <w:r w:rsidRPr="00447920">
        <w:rPr>
          <w:rFonts w:cs="Times New Roman"/>
          <w:i/>
          <w:color w:val="000000" w:themeColor="text1"/>
        </w:rPr>
        <w:t>of</w:t>
      </w:r>
      <w:proofErr w:type="spellEnd"/>
      <w:r w:rsidRPr="00447920">
        <w:rPr>
          <w:rFonts w:cs="Times New Roman"/>
          <w:i/>
          <w:color w:val="000000" w:themeColor="text1"/>
        </w:rPr>
        <w:t xml:space="preserve"> </w:t>
      </w:r>
      <w:proofErr w:type="spellStart"/>
      <w:r w:rsidRPr="00447920">
        <w:rPr>
          <w:rFonts w:cs="Times New Roman"/>
          <w:i/>
          <w:color w:val="000000" w:themeColor="text1"/>
        </w:rPr>
        <w:t>Sciences</w:t>
      </w:r>
      <w:proofErr w:type="spellEnd"/>
      <w:r>
        <w:rPr>
          <w:rFonts w:cs="Times New Roman"/>
          <w:color w:val="000000" w:themeColor="text1"/>
        </w:rPr>
        <w:t xml:space="preserve"> (PN</w:t>
      </w:r>
      <w:r w:rsidR="00140E9E" w:rsidRPr="00140E9E">
        <w:rPr>
          <w:rFonts w:cs="Times New Roman"/>
          <w:color w:val="000000" w:themeColor="text1"/>
        </w:rPr>
        <w:t>AS</w:t>
      </w:r>
      <w:r>
        <w:rPr>
          <w:rFonts w:cs="Times New Roman"/>
          <w:color w:val="000000" w:themeColor="text1"/>
        </w:rPr>
        <w:t>)</w:t>
      </w:r>
      <w:r w:rsidR="00140E9E" w:rsidRPr="00140E9E">
        <w:rPr>
          <w:rFonts w:cs="Times New Roman"/>
          <w:color w:val="000000" w:themeColor="text1"/>
        </w:rPr>
        <w:t xml:space="preserve">. </w:t>
      </w:r>
    </w:p>
    <w:p w14:paraId="081E0628" w14:textId="4EC8DE85" w:rsidR="00140E9E" w:rsidRDefault="00447920" w:rsidP="00447920">
      <w:pPr>
        <w:spacing w:before="120" w:after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Odkaz na článek: </w:t>
      </w:r>
      <w:hyperlink r:id="rId11" w:history="1">
        <w:r w:rsidRPr="00BD18D8">
          <w:rPr>
            <w:rStyle w:val="Hypertextovodkaz"/>
            <w:rFonts w:cs="Times New Roman"/>
          </w:rPr>
          <w:t>https://www.pnas.org/content/early/2020/01/17/1917595117</w:t>
        </w:r>
      </w:hyperlink>
      <w:r w:rsidR="00140E9E" w:rsidRPr="00140E9E">
        <w:rPr>
          <w:rFonts w:cs="Times New Roman"/>
          <w:color w:val="000000" w:themeColor="text1"/>
        </w:rPr>
        <w:t xml:space="preserve"> </w:t>
      </w:r>
    </w:p>
    <w:p w14:paraId="0B0D7ECB" w14:textId="77777777" w:rsidR="00447920" w:rsidRDefault="00447920" w:rsidP="00447920">
      <w:pPr>
        <w:spacing w:before="120" w:after="0"/>
        <w:rPr>
          <w:rFonts w:cs="Times New Roman"/>
          <w:color w:val="000000" w:themeColor="text1"/>
        </w:rPr>
      </w:pPr>
    </w:p>
    <w:p w14:paraId="02DECE67" w14:textId="7876ADC0" w:rsidR="00140E9E" w:rsidRPr="00140E9E" w:rsidRDefault="00140E9E" w:rsidP="00447920">
      <w:pPr>
        <w:spacing w:after="0"/>
        <w:rPr>
          <w:rFonts w:cs="Times New Roman"/>
          <w:b/>
          <w:color w:val="000000" w:themeColor="text1"/>
        </w:rPr>
      </w:pPr>
      <w:r w:rsidRPr="00140E9E">
        <w:rPr>
          <w:rFonts w:cs="Times New Roman"/>
          <w:b/>
          <w:color w:val="000000" w:themeColor="text1"/>
        </w:rPr>
        <w:t>Více informací:</w:t>
      </w:r>
    </w:p>
    <w:p w14:paraId="71DA2813" w14:textId="645917ED" w:rsidR="00D00433" w:rsidRPr="00A423ED" w:rsidRDefault="00140E9E" w:rsidP="00447920">
      <w:pPr>
        <w:spacing w:after="120"/>
        <w:rPr>
          <w:rFonts w:cs="Times New Roman"/>
          <w:i/>
        </w:rPr>
      </w:pPr>
      <w:r w:rsidRPr="00140E9E">
        <w:rPr>
          <w:rFonts w:cs="Times New Roman"/>
          <w:color w:val="000000" w:themeColor="text1"/>
        </w:rPr>
        <w:t xml:space="preserve">Mgr. Helena </w:t>
      </w:r>
      <w:proofErr w:type="spellStart"/>
      <w:r w:rsidRPr="00140E9E">
        <w:rPr>
          <w:rFonts w:cs="Times New Roman"/>
          <w:color w:val="000000" w:themeColor="text1"/>
        </w:rPr>
        <w:t>Fulková</w:t>
      </w:r>
      <w:proofErr w:type="spellEnd"/>
      <w:r w:rsidRPr="00140E9E">
        <w:rPr>
          <w:rFonts w:cs="Times New Roman"/>
          <w:color w:val="000000" w:themeColor="text1"/>
        </w:rPr>
        <w:t>, Ph.D.</w:t>
      </w:r>
      <w:r w:rsidR="00447920">
        <w:rPr>
          <w:rFonts w:cs="Times New Roman"/>
          <w:color w:val="000000" w:themeColor="text1"/>
        </w:rPr>
        <w:t>, e</w:t>
      </w:r>
      <w:r w:rsidRPr="00140E9E">
        <w:rPr>
          <w:rFonts w:cs="Times New Roman"/>
          <w:color w:val="000000" w:themeColor="text1"/>
        </w:rPr>
        <w:t xml:space="preserve">-mail: </w:t>
      </w:r>
      <w:hyperlink r:id="rId12" w:history="1">
        <w:r w:rsidRPr="00BD18D8">
          <w:rPr>
            <w:rStyle w:val="Hypertextovodkaz"/>
            <w:rFonts w:cs="Times New Roman"/>
          </w:rPr>
          <w:t>helena.fulkova@iem.cas.cz</w:t>
        </w:r>
      </w:hyperlink>
      <w:r>
        <w:rPr>
          <w:rFonts w:cs="Times New Roman"/>
          <w:color w:val="000000" w:themeColor="text1"/>
        </w:rPr>
        <w:t>, t</w:t>
      </w:r>
      <w:r w:rsidRPr="00140E9E">
        <w:rPr>
          <w:rFonts w:cs="Times New Roman"/>
          <w:color w:val="000000" w:themeColor="text1"/>
        </w:rPr>
        <w:t xml:space="preserve">el.: +420 241 062 </w:t>
      </w:r>
      <w:r w:rsidR="004006F9">
        <w:rPr>
          <w:rFonts w:cs="Times New Roman"/>
          <w:color w:val="000000" w:themeColor="text1"/>
        </w:rPr>
        <w:t>232</w:t>
      </w:r>
      <w:r w:rsidRPr="00140E9E">
        <w:rPr>
          <w:rFonts w:cs="Times New Roman"/>
          <w:color w:val="000000" w:themeColor="text1"/>
        </w:rPr>
        <w:t xml:space="preserve"> </w:t>
      </w:r>
    </w:p>
    <w:sectPr w:rsidR="00D00433" w:rsidRPr="00A423ED" w:rsidSect="00C945C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158" w:right="1133" w:bottom="1758" w:left="1701" w:header="709" w:footer="8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63FC" w14:textId="77777777" w:rsidR="00DC3891" w:rsidRDefault="00DC3891">
      <w:pPr>
        <w:spacing w:after="0" w:line="240" w:lineRule="auto"/>
      </w:pPr>
      <w:r>
        <w:separator/>
      </w:r>
    </w:p>
  </w:endnote>
  <w:endnote w:type="continuationSeparator" w:id="0">
    <w:p w14:paraId="2A0AAF30" w14:textId="77777777" w:rsidR="00DC3891" w:rsidRDefault="00DC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6465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29268A2" w14:textId="22E47655" w:rsidR="008E16D7" w:rsidRPr="0043629E" w:rsidRDefault="008E16D7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43629E">
          <w:rPr>
            <w:rFonts w:ascii="Calibri" w:hAnsi="Calibri" w:cs="Calibri"/>
            <w:sz w:val="22"/>
            <w:szCs w:val="22"/>
          </w:rPr>
          <w:fldChar w:fldCharType="begin"/>
        </w:r>
        <w:r w:rsidRPr="0043629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3629E">
          <w:rPr>
            <w:rFonts w:ascii="Calibri" w:hAnsi="Calibri" w:cs="Calibri"/>
            <w:sz w:val="22"/>
            <w:szCs w:val="22"/>
          </w:rPr>
          <w:fldChar w:fldCharType="separate"/>
        </w:r>
        <w:r w:rsidR="00F71E2E">
          <w:rPr>
            <w:rFonts w:ascii="Calibri" w:hAnsi="Calibri" w:cs="Calibri"/>
            <w:noProof/>
            <w:sz w:val="22"/>
            <w:szCs w:val="22"/>
          </w:rPr>
          <w:t>2</w:t>
        </w:r>
        <w:r w:rsidRPr="0043629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651595F" w14:textId="4BB890A8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2F17" w14:textId="77777777" w:rsidR="008E16D7" w:rsidRDefault="008E16D7" w:rsidP="00C945CA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2DAF9" wp14:editId="5CA74956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B2116"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" strokecolor="#5b9bd5 [3204]" strokeweight=".5pt">
              <v:stroke joinstyle="miter"/>
            </v:line>
          </w:pict>
        </mc:Fallback>
      </mc:AlternateContent>
    </w:r>
  </w:p>
  <w:p w14:paraId="4C0C4019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D03E882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69FB8C81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724A236D" w14:textId="77777777" w:rsidR="008E16D7" w:rsidRPr="00FC6EF6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6598F" w14:textId="77777777" w:rsidR="00DC3891" w:rsidRDefault="00DC3891">
      <w:pPr>
        <w:spacing w:after="0" w:line="240" w:lineRule="auto"/>
      </w:pPr>
      <w:r>
        <w:separator/>
      </w:r>
    </w:p>
  </w:footnote>
  <w:footnote w:type="continuationSeparator" w:id="0">
    <w:p w14:paraId="233BBEFA" w14:textId="77777777" w:rsidR="00DC3891" w:rsidRDefault="00DC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18F" w14:textId="77777777" w:rsidR="008E16D7" w:rsidRPr="00710FCE" w:rsidRDefault="008E16D7" w:rsidP="00C945CA">
    <w:pPr>
      <w:pStyle w:val="Zhlav"/>
      <w:tabs>
        <w:tab w:val="clear" w:pos="4536"/>
        <w:tab w:val="clear" w:pos="9072"/>
        <w:tab w:val="left" w:pos="2745"/>
      </w:tabs>
      <w:ind w:left="-284" w:firstLine="284"/>
    </w:pPr>
    <w:r>
      <w:rPr>
        <w:noProof/>
        <w:snapToGrid/>
        <w:lang w:val="en-GB" w:eastAsia="en-GB"/>
      </w:rPr>
      <w:drawing>
        <wp:anchor distT="0" distB="0" distL="114300" distR="114300" simplePos="0" relativeHeight="251662336" behindDoc="1" locked="0" layoutInCell="1" allowOverlap="1" wp14:anchorId="6CB77407" wp14:editId="3C67B8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096" cy="200469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6" cy="200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658" w14:textId="7D3233E8" w:rsidR="008E16D7" w:rsidRPr="00710FCE" w:rsidRDefault="000311DD" w:rsidP="00C945CA">
    <w:pPr>
      <w:pStyle w:val="Zhlav"/>
      <w:tabs>
        <w:tab w:val="clear" w:pos="4536"/>
        <w:tab w:val="clear" w:pos="9072"/>
        <w:tab w:val="left" w:pos="2745"/>
      </w:tabs>
    </w:pPr>
    <w:r w:rsidRPr="00E30C93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FC92DEA" wp14:editId="09FE441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43200" cy="823837"/>
          <wp:effectExtent l="0" t="0" r="0" b="0"/>
          <wp:wrapSquare wrapText="bothSides"/>
          <wp:docPr id="4" name="obrázek 1" descr="loga_uem_cz_rg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_uem_cz_rg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23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6D7">
      <w:rPr>
        <w:noProof/>
        <w:snapToGrid/>
        <w:lang w:val="en-GB" w:eastAsia="en-GB"/>
      </w:rPr>
      <w:drawing>
        <wp:anchor distT="0" distB="0" distL="114300" distR="114300" simplePos="0" relativeHeight="251660288" behindDoc="1" locked="0" layoutInCell="1" allowOverlap="1" wp14:anchorId="71CBECAF" wp14:editId="3AC202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tab/>
    </w:r>
  </w:p>
  <w:p w14:paraId="37A1B3EA" w14:textId="0BF62691" w:rsidR="008E16D7" w:rsidRPr="00FC6EF6" w:rsidRDefault="00AE3AB4" w:rsidP="000311DD">
    <w:pPr>
      <w:pStyle w:val="Zhlav"/>
      <w:tabs>
        <w:tab w:val="clear" w:pos="4536"/>
        <w:tab w:val="clear" w:pos="9072"/>
        <w:tab w:val="left" w:pos="555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419"/>
    <w:multiLevelType w:val="hybridMultilevel"/>
    <w:tmpl w:val="70087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40D1"/>
    <w:multiLevelType w:val="hybridMultilevel"/>
    <w:tmpl w:val="17128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851F6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92E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33F3"/>
    <w:multiLevelType w:val="hybridMultilevel"/>
    <w:tmpl w:val="A6E4F850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6"/>
    <w:rsid w:val="00012963"/>
    <w:rsid w:val="000311DD"/>
    <w:rsid w:val="00031339"/>
    <w:rsid w:val="00052484"/>
    <w:rsid w:val="00052DB8"/>
    <w:rsid w:val="00053B03"/>
    <w:rsid w:val="00071C1C"/>
    <w:rsid w:val="00096CFA"/>
    <w:rsid w:val="000A7C8C"/>
    <w:rsid w:val="000B4146"/>
    <w:rsid w:val="000E3BE9"/>
    <w:rsid w:val="000F3E7B"/>
    <w:rsid w:val="0010370E"/>
    <w:rsid w:val="001134AF"/>
    <w:rsid w:val="00113BC7"/>
    <w:rsid w:val="00115BD5"/>
    <w:rsid w:val="0013717A"/>
    <w:rsid w:val="00140E9E"/>
    <w:rsid w:val="001527AD"/>
    <w:rsid w:val="001748CF"/>
    <w:rsid w:val="0019739A"/>
    <w:rsid w:val="001A0806"/>
    <w:rsid w:val="001A56BC"/>
    <w:rsid w:val="001B0953"/>
    <w:rsid w:val="001D37B7"/>
    <w:rsid w:val="001E3732"/>
    <w:rsid w:val="001E3C87"/>
    <w:rsid w:val="00206413"/>
    <w:rsid w:val="00224C62"/>
    <w:rsid w:val="00226AF5"/>
    <w:rsid w:val="002428B3"/>
    <w:rsid w:val="00272072"/>
    <w:rsid w:val="00273B6A"/>
    <w:rsid w:val="002863C3"/>
    <w:rsid w:val="002A1BF1"/>
    <w:rsid w:val="002B0450"/>
    <w:rsid w:val="002B274B"/>
    <w:rsid w:val="002B600D"/>
    <w:rsid w:val="002C3277"/>
    <w:rsid w:val="002C50DF"/>
    <w:rsid w:val="002D29E5"/>
    <w:rsid w:val="002D5D56"/>
    <w:rsid w:val="002F32FD"/>
    <w:rsid w:val="002F7708"/>
    <w:rsid w:val="00302951"/>
    <w:rsid w:val="00307BF8"/>
    <w:rsid w:val="00327405"/>
    <w:rsid w:val="003326D6"/>
    <w:rsid w:val="003378B4"/>
    <w:rsid w:val="00351D5F"/>
    <w:rsid w:val="00352110"/>
    <w:rsid w:val="00365422"/>
    <w:rsid w:val="00367C46"/>
    <w:rsid w:val="00382453"/>
    <w:rsid w:val="003961C4"/>
    <w:rsid w:val="003B08F0"/>
    <w:rsid w:val="003C36F5"/>
    <w:rsid w:val="003D6E3E"/>
    <w:rsid w:val="003D73E8"/>
    <w:rsid w:val="003E16F9"/>
    <w:rsid w:val="004006F9"/>
    <w:rsid w:val="0040437B"/>
    <w:rsid w:val="00406489"/>
    <w:rsid w:val="00415AEB"/>
    <w:rsid w:val="00423596"/>
    <w:rsid w:val="0043629E"/>
    <w:rsid w:val="00447920"/>
    <w:rsid w:val="00450024"/>
    <w:rsid w:val="004518D2"/>
    <w:rsid w:val="004562A3"/>
    <w:rsid w:val="00463219"/>
    <w:rsid w:val="0047183B"/>
    <w:rsid w:val="0047240A"/>
    <w:rsid w:val="00483110"/>
    <w:rsid w:val="00487DA4"/>
    <w:rsid w:val="00490D93"/>
    <w:rsid w:val="00496D2E"/>
    <w:rsid w:val="004A360C"/>
    <w:rsid w:val="004D51FD"/>
    <w:rsid w:val="004E3904"/>
    <w:rsid w:val="005036A1"/>
    <w:rsid w:val="00503B3C"/>
    <w:rsid w:val="00534E16"/>
    <w:rsid w:val="005416A1"/>
    <w:rsid w:val="005640DB"/>
    <w:rsid w:val="005653EC"/>
    <w:rsid w:val="00574FD6"/>
    <w:rsid w:val="0057780B"/>
    <w:rsid w:val="00587C43"/>
    <w:rsid w:val="00592EDA"/>
    <w:rsid w:val="00597FD2"/>
    <w:rsid w:val="005B320A"/>
    <w:rsid w:val="005C315F"/>
    <w:rsid w:val="005C44DE"/>
    <w:rsid w:val="005C4BFA"/>
    <w:rsid w:val="005D69F6"/>
    <w:rsid w:val="005E28B6"/>
    <w:rsid w:val="005E7104"/>
    <w:rsid w:val="00601F21"/>
    <w:rsid w:val="00615AFB"/>
    <w:rsid w:val="00621251"/>
    <w:rsid w:val="0063131C"/>
    <w:rsid w:val="00631A57"/>
    <w:rsid w:val="006663DB"/>
    <w:rsid w:val="00691914"/>
    <w:rsid w:val="006A4A1D"/>
    <w:rsid w:val="006B0359"/>
    <w:rsid w:val="006B29AA"/>
    <w:rsid w:val="006B649C"/>
    <w:rsid w:val="006C0702"/>
    <w:rsid w:val="006D3354"/>
    <w:rsid w:val="006F0EF6"/>
    <w:rsid w:val="006F5813"/>
    <w:rsid w:val="00713B7B"/>
    <w:rsid w:val="00714097"/>
    <w:rsid w:val="00720F87"/>
    <w:rsid w:val="00722486"/>
    <w:rsid w:val="00724935"/>
    <w:rsid w:val="00745031"/>
    <w:rsid w:val="00762201"/>
    <w:rsid w:val="00774E89"/>
    <w:rsid w:val="007B10A1"/>
    <w:rsid w:val="007C2047"/>
    <w:rsid w:val="007E108B"/>
    <w:rsid w:val="007F5EA9"/>
    <w:rsid w:val="00807651"/>
    <w:rsid w:val="00812556"/>
    <w:rsid w:val="00826474"/>
    <w:rsid w:val="0083003C"/>
    <w:rsid w:val="0084559D"/>
    <w:rsid w:val="008847CE"/>
    <w:rsid w:val="008B21EA"/>
    <w:rsid w:val="008B7AA5"/>
    <w:rsid w:val="008C0210"/>
    <w:rsid w:val="008C3912"/>
    <w:rsid w:val="008E0AC3"/>
    <w:rsid w:val="008E16D7"/>
    <w:rsid w:val="008E4211"/>
    <w:rsid w:val="008F5D7A"/>
    <w:rsid w:val="00907620"/>
    <w:rsid w:val="00921BE3"/>
    <w:rsid w:val="0092472F"/>
    <w:rsid w:val="00930088"/>
    <w:rsid w:val="009301FE"/>
    <w:rsid w:val="00933A60"/>
    <w:rsid w:val="00937DF3"/>
    <w:rsid w:val="00953249"/>
    <w:rsid w:val="009736F7"/>
    <w:rsid w:val="00981B2F"/>
    <w:rsid w:val="009878CC"/>
    <w:rsid w:val="009A3022"/>
    <w:rsid w:val="009B042B"/>
    <w:rsid w:val="009B76D2"/>
    <w:rsid w:val="009C5C01"/>
    <w:rsid w:val="009F626B"/>
    <w:rsid w:val="00A03CF6"/>
    <w:rsid w:val="00A12924"/>
    <w:rsid w:val="00A12B05"/>
    <w:rsid w:val="00A21E2F"/>
    <w:rsid w:val="00A23A0C"/>
    <w:rsid w:val="00A270CF"/>
    <w:rsid w:val="00A3364B"/>
    <w:rsid w:val="00A423ED"/>
    <w:rsid w:val="00A427A4"/>
    <w:rsid w:val="00A5318D"/>
    <w:rsid w:val="00A570F3"/>
    <w:rsid w:val="00AC14DA"/>
    <w:rsid w:val="00AE3AB4"/>
    <w:rsid w:val="00B03292"/>
    <w:rsid w:val="00B50098"/>
    <w:rsid w:val="00BC09EF"/>
    <w:rsid w:val="00BC2275"/>
    <w:rsid w:val="00BF6C7C"/>
    <w:rsid w:val="00C25B22"/>
    <w:rsid w:val="00C37928"/>
    <w:rsid w:val="00C64315"/>
    <w:rsid w:val="00C67471"/>
    <w:rsid w:val="00C73B9C"/>
    <w:rsid w:val="00C746B8"/>
    <w:rsid w:val="00C91178"/>
    <w:rsid w:val="00C92094"/>
    <w:rsid w:val="00C945CA"/>
    <w:rsid w:val="00CA0C08"/>
    <w:rsid w:val="00CA4F22"/>
    <w:rsid w:val="00CB4599"/>
    <w:rsid w:val="00CB4A60"/>
    <w:rsid w:val="00CC435A"/>
    <w:rsid w:val="00D00433"/>
    <w:rsid w:val="00D02110"/>
    <w:rsid w:val="00D036D2"/>
    <w:rsid w:val="00D04DE9"/>
    <w:rsid w:val="00D0522A"/>
    <w:rsid w:val="00D105A4"/>
    <w:rsid w:val="00D2240C"/>
    <w:rsid w:val="00D23D22"/>
    <w:rsid w:val="00D26606"/>
    <w:rsid w:val="00D32830"/>
    <w:rsid w:val="00D4102D"/>
    <w:rsid w:val="00D65EE9"/>
    <w:rsid w:val="00D76BA0"/>
    <w:rsid w:val="00D82BB8"/>
    <w:rsid w:val="00D951B2"/>
    <w:rsid w:val="00DA017E"/>
    <w:rsid w:val="00DC22C0"/>
    <w:rsid w:val="00DC37BD"/>
    <w:rsid w:val="00DC3891"/>
    <w:rsid w:val="00DC4494"/>
    <w:rsid w:val="00DC7CCD"/>
    <w:rsid w:val="00DD5F82"/>
    <w:rsid w:val="00DD7370"/>
    <w:rsid w:val="00DE6327"/>
    <w:rsid w:val="00DF753C"/>
    <w:rsid w:val="00E037BA"/>
    <w:rsid w:val="00E073BC"/>
    <w:rsid w:val="00E16D8E"/>
    <w:rsid w:val="00E23D40"/>
    <w:rsid w:val="00E411AA"/>
    <w:rsid w:val="00E41D83"/>
    <w:rsid w:val="00E605FA"/>
    <w:rsid w:val="00E67B83"/>
    <w:rsid w:val="00E76C4D"/>
    <w:rsid w:val="00E84BF3"/>
    <w:rsid w:val="00E92B26"/>
    <w:rsid w:val="00E95011"/>
    <w:rsid w:val="00E95349"/>
    <w:rsid w:val="00EA596A"/>
    <w:rsid w:val="00EC0EFA"/>
    <w:rsid w:val="00ED34A1"/>
    <w:rsid w:val="00ED4A17"/>
    <w:rsid w:val="00F11094"/>
    <w:rsid w:val="00F13A8F"/>
    <w:rsid w:val="00F30C86"/>
    <w:rsid w:val="00F3109B"/>
    <w:rsid w:val="00F62D0E"/>
    <w:rsid w:val="00F71E2E"/>
    <w:rsid w:val="00F77B9F"/>
    <w:rsid w:val="00F925FC"/>
    <w:rsid w:val="00FA6BC8"/>
    <w:rsid w:val="00FB175E"/>
    <w:rsid w:val="00FB45E8"/>
    <w:rsid w:val="00FB6FBF"/>
    <w:rsid w:val="00FC5A0B"/>
    <w:rsid w:val="00FD7969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7D7A36"/>
  <w15:docId w15:val="{859DC7B3-D989-4925-BB3A-AE516B3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C46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43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C46"/>
    <w:rPr>
      <w:rFonts w:ascii="Tahoma" w:eastAsia="Times New Roman" w:hAnsi="Tahoma" w:cs="Tahoma"/>
      <w:snapToGrid w:val="0"/>
      <w:sz w:val="16"/>
      <w:szCs w:val="16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C46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367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67C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67C46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367C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C4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C46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C46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C46"/>
    <w:rPr>
      <w:b/>
      <w:bCs/>
    </w:rPr>
  </w:style>
  <w:style w:type="paragraph" w:customStyle="1" w:styleId="Style2">
    <w:name w:val="Style2"/>
    <w:basedOn w:val="Normln"/>
    <w:rsid w:val="00FE58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67C46"/>
    <w:rPr>
      <w:color w:val="0000FF"/>
      <w:u w:val="single"/>
    </w:rPr>
  </w:style>
  <w:style w:type="paragraph" w:customStyle="1" w:styleId="DefaultStyle">
    <w:name w:val="Default Style"/>
    <w:uiPriority w:val="99"/>
    <w:semiHidden/>
    <w:rsid w:val="00367C46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paragraph" w:customStyle="1" w:styleId="Standard">
    <w:name w:val="Standard"/>
    <w:qFormat/>
    <w:rsid w:val="00367C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Zdraznn">
    <w:name w:val="Emphasis"/>
    <w:basedOn w:val="Standardnpsmoodstavce"/>
    <w:uiPriority w:val="20"/>
    <w:qFormat/>
    <w:rsid w:val="00367C46"/>
    <w:rPr>
      <w:b/>
      <w:bCs/>
      <w:i w:val="0"/>
      <w:iCs w:val="0"/>
    </w:rPr>
  </w:style>
  <w:style w:type="paragraph" w:styleId="Bezmezer">
    <w:name w:val="No Spacing"/>
    <w:uiPriority w:val="1"/>
    <w:qFormat/>
    <w:rsid w:val="00367C46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4C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4C62"/>
  </w:style>
  <w:style w:type="paragraph" w:styleId="Zkladntextodsazen2">
    <w:name w:val="Body Text Indent 2"/>
    <w:basedOn w:val="Normln"/>
    <w:link w:val="Zkladntextodsazen2Char"/>
    <w:uiPriority w:val="99"/>
    <w:unhideWhenUsed/>
    <w:rsid w:val="00224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4C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0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D02110"/>
  </w:style>
  <w:style w:type="paragraph" w:styleId="Normlnweb">
    <w:name w:val="Normal (Web)"/>
    <w:basedOn w:val="Normln"/>
    <w:uiPriority w:val="99"/>
    <w:unhideWhenUsed/>
    <w:rsid w:val="003378B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customStyle="1" w:styleId="default0">
    <w:name w:val="default"/>
    <w:basedOn w:val="Normln"/>
    <w:rsid w:val="00C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7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00433"/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23A0C"/>
    <w:rPr>
      <w:sz w:val="16"/>
      <w:szCs w:val="16"/>
    </w:rPr>
  </w:style>
  <w:style w:type="paragraph" w:customStyle="1" w:styleId="xmsonormal">
    <w:name w:val="x_msonormal"/>
    <w:basedOn w:val="Normln"/>
    <w:rsid w:val="006D33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a.fulkova@iem.ca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nas.org/content/early/2020/01/17/191759511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8" ma:contentTypeDescription="Vytvoří nový dokument" ma:contentTypeScope="" ma:versionID="0824cbc06cb560b5cbd18924c95e7455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f44a23aefe59aaa6a53285b913d131fb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421C-E64B-44BB-AD0B-F81A44EF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2C527-A780-4872-A8BB-5BACC24E8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1F7E5-8C4E-4A0E-A624-F7FFC65F438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ec94cc93-81be-401c-abc3-e93253b1d12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1724F4-DE4A-41A5-8DA9-DB5217BD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9</cp:revision>
  <cp:lastPrinted>2020-01-24T12:59:00Z</cp:lastPrinted>
  <dcterms:created xsi:type="dcterms:W3CDTF">2020-01-24T10:31:00Z</dcterms:created>
  <dcterms:modified xsi:type="dcterms:W3CDTF">2020-01-27T09:10:00Z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