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0F34" w14:textId="7159D52B" w:rsidR="008A34F4" w:rsidRPr="008A6ECB" w:rsidRDefault="008A34F4" w:rsidP="009E695B">
      <w:pPr>
        <w:pStyle w:val="Normlnweb"/>
        <w:spacing w:before="0" w:beforeAutospacing="0" w:after="0" w:afterAutospacing="0"/>
        <w:rPr>
          <w:rFonts w:asciiTheme="minorHAnsi" w:hAnsiTheme="minorHAnsi" w:cstheme="minorHAnsi"/>
          <w:sz w:val="22"/>
          <w:szCs w:val="22"/>
        </w:rPr>
      </w:pPr>
    </w:p>
    <w:p w14:paraId="0BDF9E25" w14:textId="338E1432" w:rsidR="00300261" w:rsidRPr="008A6ECB" w:rsidRDefault="00300261" w:rsidP="00596F1F">
      <w:pPr>
        <w:jc w:val="center"/>
        <w:rPr>
          <w:rFonts w:asciiTheme="minorHAnsi" w:hAnsiTheme="minorHAnsi" w:cstheme="minorHAnsi"/>
          <w:b/>
          <w:sz w:val="26"/>
          <w:szCs w:val="26"/>
        </w:rPr>
      </w:pPr>
      <w:bookmarkStart w:id="0" w:name="_Hlk63161075"/>
      <w:bookmarkEnd w:id="0"/>
    </w:p>
    <w:p w14:paraId="3EB2D1D8" w14:textId="5D59B664" w:rsidR="005545D5" w:rsidRPr="00C80ED0" w:rsidRDefault="00C44B1D" w:rsidP="008B79C4">
      <w:pPr>
        <w:jc w:val="center"/>
        <w:rPr>
          <w:rFonts w:asciiTheme="minorHAnsi" w:hAnsiTheme="minorHAnsi" w:cstheme="minorHAnsi"/>
          <w:b/>
          <w:sz w:val="26"/>
          <w:szCs w:val="26"/>
        </w:rPr>
      </w:pPr>
      <w:r>
        <w:rPr>
          <w:rFonts w:asciiTheme="minorHAnsi" w:hAnsiTheme="minorHAnsi" w:cstheme="minorHAnsi"/>
          <w:b/>
          <w:sz w:val="26"/>
          <w:szCs w:val="26"/>
        </w:rPr>
        <w:t xml:space="preserve">Rostliny ostrovních stanovišť </w:t>
      </w:r>
      <w:r w:rsidR="00097BBC">
        <w:rPr>
          <w:rFonts w:asciiTheme="minorHAnsi" w:hAnsiTheme="minorHAnsi" w:cstheme="minorHAnsi"/>
          <w:b/>
          <w:sz w:val="26"/>
          <w:szCs w:val="26"/>
        </w:rPr>
        <w:t xml:space="preserve">jsou </w:t>
      </w:r>
      <w:r w:rsidR="004D24A7">
        <w:rPr>
          <w:rFonts w:asciiTheme="minorHAnsi" w:hAnsiTheme="minorHAnsi" w:cstheme="minorHAnsi"/>
          <w:b/>
          <w:sz w:val="26"/>
          <w:szCs w:val="26"/>
        </w:rPr>
        <w:t xml:space="preserve">lépe vybaveny </w:t>
      </w:r>
      <w:r w:rsidR="00B27B63">
        <w:rPr>
          <w:rFonts w:asciiTheme="minorHAnsi" w:hAnsiTheme="minorHAnsi" w:cstheme="minorHAnsi"/>
          <w:b/>
          <w:sz w:val="26"/>
          <w:szCs w:val="26"/>
        </w:rPr>
        <w:t xml:space="preserve">pro </w:t>
      </w:r>
      <w:r w:rsidR="00BC5B09">
        <w:rPr>
          <w:rFonts w:asciiTheme="minorHAnsi" w:hAnsiTheme="minorHAnsi" w:cstheme="minorHAnsi"/>
          <w:b/>
          <w:sz w:val="26"/>
          <w:szCs w:val="26"/>
        </w:rPr>
        <w:t xml:space="preserve">přežití a </w:t>
      </w:r>
      <w:r w:rsidR="008B79C4">
        <w:rPr>
          <w:rFonts w:asciiTheme="minorHAnsi" w:hAnsiTheme="minorHAnsi" w:cstheme="minorHAnsi"/>
          <w:b/>
          <w:sz w:val="26"/>
          <w:szCs w:val="26"/>
        </w:rPr>
        <w:t>regeneraci</w:t>
      </w:r>
      <w:r w:rsidR="00C9183F">
        <w:rPr>
          <w:rFonts w:asciiTheme="minorHAnsi" w:hAnsiTheme="minorHAnsi" w:cstheme="minorHAnsi"/>
          <w:b/>
          <w:sz w:val="26"/>
          <w:szCs w:val="26"/>
        </w:rPr>
        <w:t xml:space="preserve"> po narušení</w:t>
      </w:r>
    </w:p>
    <w:p w14:paraId="3C73FBEF" w14:textId="77777777" w:rsidR="009C7560" w:rsidRPr="008A6ECB" w:rsidRDefault="009C7560" w:rsidP="009C7560">
      <w:pPr>
        <w:rPr>
          <w:rFonts w:asciiTheme="minorHAnsi" w:hAnsiTheme="minorHAnsi" w:cstheme="minorHAnsi"/>
          <w:b/>
          <w:sz w:val="22"/>
          <w:szCs w:val="22"/>
        </w:rPr>
      </w:pPr>
    </w:p>
    <w:p w14:paraId="68EC51FB" w14:textId="0EA4157F" w:rsidR="00825C7C" w:rsidRPr="008A6ECB" w:rsidRDefault="00825C7C" w:rsidP="009C7560">
      <w:pPr>
        <w:rPr>
          <w:rFonts w:asciiTheme="minorHAnsi" w:hAnsiTheme="minorHAnsi" w:cstheme="minorHAnsi"/>
          <w:b/>
          <w:sz w:val="22"/>
          <w:szCs w:val="22"/>
        </w:rPr>
      </w:pPr>
    </w:p>
    <w:p w14:paraId="0F10D478" w14:textId="2668F881" w:rsidR="00F36E94" w:rsidRPr="008A6ECB" w:rsidRDefault="009C7560" w:rsidP="00F36E94">
      <w:pPr>
        <w:pStyle w:val="FormtovanvHTML"/>
        <w:rPr>
          <w:rFonts w:asciiTheme="minorHAnsi" w:hAnsiTheme="minorHAnsi" w:cstheme="minorHAnsi"/>
          <w:b/>
          <w:sz w:val="22"/>
          <w:szCs w:val="22"/>
        </w:rPr>
      </w:pPr>
      <w:r w:rsidRPr="008A6ECB">
        <w:rPr>
          <w:rFonts w:asciiTheme="minorHAnsi" w:hAnsiTheme="minorHAnsi" w:cstheme="minorHAnsi"/>
          <w:b/>
          <w:color w:val="4F6228" w:themeColor="accent3" w:themeShade="80"/>
          <w:sz w:val="22"/>
          <w:szCs w:val="22"/>
        </w:rPr>
        <w:t xml:space="preserve">Průhonice, </w:t>
      </w:r>
      <w:r w:rsidR="000A72DF">
        <w:rPr>
          <w:rFonts w:asciiTheme="minorHAnsi" w:hAnsiTheme="minorHAnsi" w:cstheme="minorHAnsi"/>
          <w:b/>
          <w:color w:val="4F6228" w:themeColor="accent3" w:themeShade="80"/>
          <w:sz w:val="22"/>
          <w:szCs w:val="22"/>
        </w:rPr>
        <w:t>29</w:t>
      </w:r>
      <w:r w:rsidR="00F42461">
        <w:rPr>
          <w:rFonts w:asciiTheme="minorHAnsi" w:hAnsiTheme="minorHAnsi" w:cstheme="minorHAnsi"/>
          <w:b/>
          <w:color w:val="4F6228" w:themeColor="accent3" w:themeShade="80"/>
          <w:sz w:val="22"/>
          <w:szCs w:val="22"/>
        </w:rPr>
        <w:t>. března 2022</w:t>
      </w:r>
      <w:r w:rsidRPr="008A6ECB">
        <w:rPr>
          <w:rFonts w:asciiTheme="minorHAnsi" w:hAnsiTheme="minorHAnsi" w:cstheme="minorHAnsi"/>
          <w:b/>
          <w:color w:val="4F6228" w:themeColor="accent3" w:themeShade="80"/>
          <w:sz w:val="22"/>
          <w:szCs w:val="22"/>
        </w:rPr>
        <w:t xml:space="preserve"> </w:t>
      </w:r>
      <w:r w:rsidR="008D1A9F" w:rsidRPr="008A6ECB">
        <w:rPr>
          <w:rFonts w:asciiTheme="minorHAnsi" w:hAnsiTheme="minorHAnsi" w:cstheme="minorHAnsi"/>
          <w:b/>
          <w:sz w:val="22"/>
          <w:szCs w:val="22"/>
        </w:rPr>
        <w:t>–</w:t>
      </w:r>
      <w:r w:rsidR="00652E4D">
        <w:rPr>
          <w:rFonts w:asciiTheme="minorHAnsi" w:hAnsiTheme="minorHAnsi" w:cstheme="minorHAnsi"/>
          <w:b/>
          <w:sz w:val="22"/>
          <w:szCs w:val="22"/>
        </w:rPr>
        <w:t xml:space="preserve"> </w:t>
      </w:r>
      <w:r w:rsidR="00974D77">
        <w:rPr>
          <w:rFonts w:asciiTheme="minorHAnsi" w:hAnsiTheme="minorHAnsi" w:cstheme="minorHAnsi"/>
          <w:b/>
          <w:sz w:val="22"/>
          <w:szCs w:val="22"/>
        </w:rPr>
        <w:t>R</w:t>
      </w:r>
      <w:r w:rsidR="0098709F">
        <w:rPr>
          <w:rFonts w:asciiTheme="minorHAnsi" w:hAnsiTheme="minorHAnsi" w:cstheme="minorHAnsi"/>
          <w:b/>
          <w:sz w:val="22"/>
          <w:szCs w:val="22"/>
        </w:rPr>
        <w:t>ostliny</w:t>
      </w:r>
      <w:r w:rsidR="00750FB0">
        <w:rPr>
          <w:rFonts w:asciiTheme="minorHAnsi" w:hAnsiTheme="minorHAnsi" w:cstheme="minorHAnsi"/>
          <w:b/>
          <w:sz w:val="22"/>
          <w:szCs w:val="22"/>
        </w:rPr>
        <w:t xml:space="preserve"> vázané na </w:t>
      </w:r>
      <w:r w:rsidR="008B1782">
        <w:rPr>
          <w:rFonts w:asciiTheme="minorHAnsi" w:hAnsiTheme="minorHAnsi" w:cstheme="minorHAnsi"/>
          <w:b/>
          <w:sz w:val="22"/>
          <w:szCs w:val="22"/>
        </w:rPr>
        <w:t xml:space="preserve">půdní </w:t>
      </w:r>
      <w:r w:rsidR="00750FB0" w:rsidRPr="000213E3">
        <w:rPr>
          <w:rFonts w:asciiTheme="minorHAnsi" w:hAnsiTheme="minorHAnsi" w:cstheme="minorHAnsi"/>
          <w:b/>
          <w:sz w:val="22"/>
          <w:szCs w:val="22"/>
        </w:rPr>
        <w:t>ostrovy</w:t>
      </w:r>
      <w:r w:rsidR="00657799" w:rsidRPr="000213E3">
        <w:rPr>
          <w:rFonts w:asciiTheme="minorHAnsi" w:hAnsiTheme="minorHAnsi" w:cstheme="minorHAnsi"/>
          <w:b/>
          <w:sz w:val="22"/>
          <w:szCs w:val="22"/>
        </w:rPr>
        <w:t xml:space="preserve"> </w:t>
      </w:r>
      <w:r w:rsidR="00473016" w:rsidRPr="000213E3">
        <w:rPr>
          <w:rFonts w:asciiTheme="minorHAnsi" w:hAnsiTheme="minorHAnsi" w:cstheme="minorHAnsi"/>
          <w:b/>
          <w:sz w:val="22"/>
          <w:szCs w:val="22"/>
        </w:rPr>
        <w:t>mají zvláštní vlastnosti, které jim po</w:t>
      </w:r>
      <w:r w:rsidR="00473016">
        <w:rPr>
          <w:rFonts w:asciiTheme="minorHAnsi" w:hAnsiTheme="minorHAnsi" w:cstheme="minorHAnsi"/>
          <w:b/>
          <w:sz w:val="22"/>
          <w:szCs w:val="22"/>
        </w:rPr>
        <w:t>máhají vytrvávat na místě</w:t>
      </w:r>
      <w:r w:rsidR="00750FB0">
        <w:rPr>
          <w:rFonts w:asciiTheme="minorHAnsi" w:hAnsiTheme="minorHAnsi" w:cstheme="minorHAnsi"/>
          <w:b/>
          <w:sz w:val="22"/>
          <w:szCs w:val="22"/>
        </w:rPr>
        <w:t xml:space="preserve">. </w:t>
      </w:r>
      <w:r w:rsidR="00473016">
        <w:rPr>
          <w:rFonts w:asciiTheme="minorHAnsi" w:hAnsiTheme="minorHAnsi" w:cstheme="minorHAnsi"/>
          <w:b/>
          <w:sz w:val="22"/>
          <w:szCs w:val="22"/>
        </w:rPr>
        <w:t xml:space="preserve">Výzkum </w:t>
      </w:r>
      <w:r w:rsidR="00DA025E">
        <w:rPr>
          <w:rFonts w:asciiTheme="minorHAnsi" w:hAnsiTheme="minorHAnsi" w:cstheme="minorHAnsi"/>
          <w:b/>
          <w:sz w:val="22"/>
          <w:szCs w:val="22"/>
        </w:rPr>
        <w:t>vědců Botanického ústavu AV ČR</w:t>
      </w:r>
      <w:r w:rsidR="00C35986">
        <w:rPr>
          <w:rFonts w:asciiTheme="minorHAnsi" w:hAnsiTheme="minorHAnsi" w:cstheme="minorHAnsi"/>
          <w:b/>
          <w:sz w:val="22"/>
          <w:szCs w:val="22"/>
        </w:rPr>
        <w:t xml:space="preserve"> </w:t>
      </w:r>
      <w:r w:rsidR="00652E4D">
        <w:rPr>
          <w:rFonts w:asciiTheme="minorHAnsi" w:hAnsiTheme="minorHAnsi" w:cstheme="minorHAnsi"/>
          <w:b/>
          <w:sz w:val="22"/>
          <w:szCs w:val="22"/>
        </w:rPr>
        <w:t>odpov</w:t>
      </w:r>
      <w:r w:rsidR="00101C49">
        <w:rPr>
          <w:rFonts w:asciiTheme="minorHAnsi" w:hAnsiTheme="minorHAnsi" w:cstheme="minorHAnsi"/>
          <w:b/>
          <w:sz w:val="22"/>
          <w:szCs w:val="22"/>
        </w:rPr>
        <w:t>ěděl</w:t>
      </w:r>
      <w:r w:rsidR="00652E4D">
        <w:rPr>
          <w:rFonts w:asciiTheme="minorHAnsi" w:hAnsiTheme="minorHAnsi" w:cstheme="minorHAnsi"/>
          <w:b/>
          <w:sz w:val="22"/>
          <w:szCs w:val="22"/>
        </w:rPr>
        <w:t xml:space="preserve"> otázku,</w:t>
      </w:r>
      <w:r w:rsidR="00101C49">
        <w:rPr>
          <w:rFonts w:asciiTheme="minorHAnsi" w:hAnsiTheme="minorHAnsi" w:cstheme="minorHAnsi"/>
          <w:b/>
          <w:sz w:val="22"/>
          <w:szCs w:val="22"/>
        </w:rPr>
        <w:t xml:space="preserve"> které vlastnosti to jsou a</w:t>
      </w:r>
      <w:r w:rsidR="00652E4D">
        <w:rPr>
          <w:rFonts w:asciiTheme="minorHAnsi" w:hAnsiTheme="minorHAnsi" w:cstheme="minorHAnsi"/>
          <w:b/>
          <w:sz w:val="22"/>
          <w:szCs w:val="22"/>
        </w:rPr>
        <w:t xml:space="preserve"> jakou strategii používají druhy specializované na půdní ostrovy k úspěšnému přežití v těchto podmínkách. </w:t>
      </w:r>
      <w:r w:rsidR="00F66220">
        <w:rPr>
          <w:rFonts w:asciiTheme="minorHAnsi" w:hAnsiTheme="minorHAnsi" w:cstheme="minorHAnsi"/>
          <w:b/>
          <w:sz w:val="22"/>
          <w:szCs w:val="22"/>
        </w:rPr>
        <w:t>Výsledky studie byly publikovány v</w:t>
      </w:r>
      <w:r w:rsidR="00F66220" w:rsidRPr="00C80ED0">
        <w:rPr>
          <w:rFonts w:asciiTheme="minorHAnsi" w:hAnsiTheme="minorHAnsi" w:cstheme="minorHAnsi"/>
          <w:b/>
          <w:sz w:val="22"/>
          <w:szCs w:val="22"/>
        </w:rPr>
        <w:t xml:space="preserve"> předním mezinárodním časopise </w:t>
      </w:r>
      <w:proofErr w:type="spellStart"/>
      <w:r w:rsidR="00F66220" w:rsidRPr="00F61994">
        <w:rPr>
          <w:rFonts w:asciiTheme="minorHAnsi" w:hAnsiTheme="minorHAnsi" w:cstheme="minorHAnsi"/>
          <w:b/>
          <w:sz w:val="22"/>
          <w:szCs w:val="22"/>
        </w:rPr>
        <w:t>Global</w:t>
      </w:r>
      <w:proofErr w:type="spellEnd"/>
      <w:r w:rsidR="00F66220" w:rsidRPr="00F61994">
        <w:rPr>
          <w:rFonts w:asciiTheme="minorHAnsi" w:hAnsiTheme="minorHAnsi" w:cstheme="minorHAnsi"/>
          <w:b/>
          <w:sz w:val="22"/>
          <w:szCs w:val="22"/>
        </w:rPr>
        <w:t xml:space="preserve"> </w:t>
      </w:r>
      <w:proofErr w:type="spellStart"/>
      <w:r w:rsidR="00F66220" w:rsidRPr="00F61994">
        <w:rPr>
          <w:rFonts w:asciiTheme="minorHAnsi" w:hAnsiTheme="minorHAnsi" w:cstheme="minorHAnsi"/>
          <w:b/>
          <w:sz w:val="22"/>
          <w:szCs w:val="22"/>
        </w:rPr>
        <w:t>Ecology</w:t>
      </w:r>
      <w:proofErr w:type="spellEnd"/>
      <w:r w:rsidR="00F66220" w:rsidRPr="00F61994">
        <w:rPr>
          <w:rFonts w:asciiTheme="minorHAnsi" w:hAnsiTheme="minorHAnsi" w:cstheme="minorHAnsi"/>
          <w:b/>
          <w:sz w:val="22"/>
          <w:szCs w:val="22"/>
        </w:rPr>
        <w:t xml:space="preserve"> and </w:t>
      </w:r>
      <w:proofErr w:type="spellStart"/>
      <w:r w:rsidR="00F66220" w:rsidRPr="00F61994">
        <w:rPr>
          <w:rFonts w:asciiTheme="minorHAnsi" w:hAnsiTheme="minorHAnsi" w:cstheme="minorHAnsi"/>
          <w:b/>
          <w:sz w:val="22"/>
          <w:szCs w:val="22"/>
        </w:rPr>
        <w:t>Biogeography</w:t>
      </w:r>
      <w:proofErr w:type="spellEnd"/>
      <w:r w:rsidR="00F66220">
        <w:rPr>
          <w:rFonts w:asciiTheme="minorHAnsi" w:hAnsiTheme="minorHAnsi" w:cstheme="minorHAnsi"/>
          <w:b/>
          <w:sz w:val="22"/>
          <w:szCs w:val="22"/>
        </w:rPr>
        <w:t xml:space="preserve"> a </w:t>
      </w:r>
      <w:r w:rsidR="00F02DE5">
        <w:rPr>
          <w:rFonts w:asciiTheme="minorHAnsi" w:hAnsiTheme="minorHAnsi" w:cstheme="minorHAnsi"/>
          <w:b/>
          <w:sz w:val="22"/>
          <w:szCs w:val="22"/>
        </w:rPr>
        <w:t>nejen</w:t>
      </w:r>
      <w:r w:rsidR="00F66220">
        <w:rPr>
          <w:rFonts w:asciiTheme="minorHAnsi" w:hAnsiTheme="minorHAnsi" w:cstheme="minorHAnsi"/>
          <w:b/>
          <w:sz w:val="22"/>
          <w:szCs w:val="22"/>
        </w:rPr>
        <w:t>že</w:t>
      </w:r>
      <w:r w:rsidR="00F02DE5">
        <w:rPr>
          <w:rFonts w:asciiTheme="minorHAnsi" w:hAnsiTheme="minorHAnsi" w:cstheme="minorHAnsi"/>
          <w:b/>
          <w:sz w:val="22"/>
          <w:szCs w:val="22"/>
        </w:rPr>
        <w:t xml:space="preserve"> </w:t>
      </w:r>
      <w:r w:rsidR="00C9183F">
        <w:rPr>
          <w:rFonts w:asciiTheme="minorHAnsi" w:hAnsiTheme="minorHAnsi" w:cstheme="minorHAnsi"/>
          <w:b/>
          <w:sz w:val="22"/>
          <w:szCs w:val="22"/>
        </w:rPr>
        <w:t xml:space="preserve">zaplňují </w:t>
      </w:r>
      <w:r w:rsidR="00A96114">
        <w:rPr>
          <w:rFonts w:asciiTheme="minorHAnsi" w:hAnsiTheme="minorHAnsi" w:cstheme="minorHAnsi"/>
          <w:b/>
          <w:sz w:val="22"/>
          <w:szCs w:val="22"/>
        </w:rPr>
        <w:t>mezeru v</w:t>
      </w:r>
      <w:r w:rsidR="00F61994">
        <w:rPr>
          <w:rFonts w:asciiTheme="minorHAnsi" w:hAnsiTheme="minorHAnsi" w:cstheme="minorHAnsi"/>
          <w:b/>
          <w:sz w:val="22"/>
          <w:szCs w:val="22"/>
        </w:rPr>
        <w:t xml:space="preserve"> dosavadním </w:t>
      </w:r>
      <w:r w:rsidR="00A96114">
        <w:rPr>
          <w:rFonts w:asciiTheme="minorHAnsi" w:hAnsiTheme="minorHAnsi" w:cstheme="minorHAnsi"/>
          <w:b/>
          <w:sz w:val="22"/>
          <w:szCs w:val="22"/>
        </w:rPr>
        <w:t xml:space="preserve">výzkumu, </w:t>
      </w:r>
      <w:r w:rsidR="00F02DE5">
        <w:rPr>
          <w:rFonts w:asciiTheme="minorHAnsi" w:hAnsiTheme="minorHAnsi" w:cstheme="minorHAnsi"/>
          <w:b/>
          <w:sz w:val="22"/>
          <w:szCs w:val="22"/>
        </w:rPr>
        <w:t xml:space="preserve">ale také poskytují </w:t>
      </w:r>
      <w:r w:rsidR="00637607">
        <w:rPr>
          <w:rFonts w:asciiTheme="minorHAnsi" w:hAnsiTheme="minorHAnsi" w:cstheme="minorHAnsi"/>
          <w:b/>
          <w:sz w:val="22"/>
          <w:szCs w:val="22"/>
        </w:rPr>
        <w:t>nový pohled</w:t>
      </w:r>
      <w:r w:rsidR="00F61994">
        <w:rPr>
          <w:rFonts w:asciiTheme="minorHAnsi" w:hAnsiTheme="minorHAnsi" w:cstheme="minorHAnsi"/>
          <w:b/>
          <w:sz w:val="22"/>
          <w:szCs w:val="22"/>
        </w:rPr>
        <w:t xml:space="preserve"> na riziko vymírání související s ostrovním výskytem. </w:t>
      </w:r>
    </w:p>
    <w:p w14:paraId="7FB73710" w14:textId="1936014E" w:rsidR="00652E4D" w:rsidRDefault="00BF7498" w:rsidP="0095738D">
      <w:pPr>
        <w:pStyle w:val="FormtovanvHTML"/>
        <w:rPr>
          <w:rFonts w:asciiTheme="minorHAnsi" w:hAnsiTheme="minorHAnsi" w:cstheme="minorHAnsi"/>
          <w:b/>
          <w:sz w:val="22"/>
          <w:szCs w:val="22"/>
        </w:rPr>
      </w:pPr>
      <w:r>
        <w:rPr>
          <w:rFonts w:asciiTheme="minorHAnsi" w:hAnsiTheme="minorHAnsi" w:cstheme="minorHAnsi"/>
          <w:bCs/>
          <w:noProof/>
          <w:sz w:val="22"/>
          <w:szCs w:val="22"/>
        </w:rPr>
        <w:drawing>
          <wp:anchor distT="0" distB="0" distL="114300" distR="114300" simplePos="0" relativeHeight="251660800" behindDoc="1" locked="0" layoutInCell="1" allowOverlap="1" wp14:anchorId="0CAB7461" wp14:editId="7B9C75D3">
            <wp:simplePos x="0" y="0"/>
            <wp:positionH relativeFrom="column">
              <wp:posOffset>0</wp:posOffset>
            </wp:positionH>
            <wp:positionV relativeFrom="paragraph">
              <wp:posOffset>170815</wp:posOffset>
            </wp:positionV>
            <wp:extent cx="3357245" cy="2489200"/>
            <wp:effectExtent l="0" t="0" r="0" b="6350"/>
            <wp:wrapTight wrapText="bothSides">
              <wp:wrapPolygon edited="0">
                <wp:start x="0" y="0"/>
                <wp:lineTo x="0" y="21490"/>
                <wp:lineTo x="21449" y="21490"/>
                <wp:lineTo x="21449" y="0"/>
                <wp:lineTo x="0" y="0"/>
              </wp:wrapPolygon>
            </wp:wrapTight>
            <wp:docPr id="4" name="Obrázek 4" descr="Obr. Příklad ostrovního ekosystému u Třebíče. Žulový výchoz je vnořený do zemědělské krajiny. Foto: G. Ottav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r. Příklad ostrovního ekosystému u Třebíče. Žulový výchoz je vnořený do zemědělské krajiny. Foto: G. Ottaviani"/>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7245" cy="2489200"/>
                    </a:xfrm>
                    <a:prstGeom prst="rect">
                      <a:avLst/>
                    </a:prstGeom>
                  </pic:spPr>
                </pic:pic>
              </a:graphicData>
            </a:graphic>
            <wp14:sizeRelH relativeFrom="margin">
              <wp14:pctWidth>0</wp14:pctWidth>
            </wp14:sizeRelH>
            <wp14:sizeRelV relativeFrom="margin">
              <wp14:pctHeight>0</wp14:pctHeight>
            </wp14:sizeRelV>
          </wp:anchor>
        </w:drawing>
      </w:r>
    </w:p>
    <w:p w14:paraId="4C516DD6" w14:textId="76F7BDB7" w:rsidR="004E7636" w:rsidRDefault="00652E4D" w:rsidP="0095738D">
      <w:pPr>
        <w:pStyle w:val="FormtovanvHTML"/>
        <w:rPr>
          <w:rFonts w:asciiTheme="minorHAnsi" w:hAnsiTheme="minorHAnsi" w:cstheme="minorHAnsi"/>
          <w:bCs/>
          <w:sz w:val="22"/>
          <w:szCs w:val="22"/>
        </w:rPr>
      </w:pPr>
      <w:r w:rsidRPr="00B95B08">
        <w:rPr>
          <w:rFonts w:asciiTheme="minorHAnsi" w:hAnsiTheme="minorHAnsi" w:cstheme="minorHAnsi"/>
          <w:bCs/>
          <w:sz w:val="22"/>
          <w:szCs w:val="22"/>
        </w:rPr>
        <w:t xml:space="preserve">Rostliny jako nepohyblivé </w:t>
      </w:r>
      <w:r w:rsidR="00223281" w:rsidRPr="00B95B08">
        <w:rPr>
          <w:rFonts w:asciiTheme="minorHAnsi" w:hAnsiTheme="minorHAnsi" w:cstheme="minorHAnsi"/>
          <w:bCs/>
          <w:sz w:val="22"/>
          <w:szCs w:val="22"/>
        </w:rPr>
        <w:t>organismy</w:t>
      </w:r>
      <w:r w:rsidRPr="00B95B08">
        <w:rPr>
          <w:rFonts w:asciiTheme="minorHAnsi" w:hAnsiTheme="minorHAnsi" w:cstheme="minorHAnsi"/>
          <w:bCs/>
          <w:sz w:val="22"/>
          <w:szCs w:val="22"/>
        </w:rPr>
        <w:t xml:space="preserve"> vázané na půdní prostředí mohou vnímat krajinu, která se nám zdá být stejnorodá, jako souostroví míst příznivých pro růst v moři nepříznivých podmínek. To, že rostliny rostou na ostrovech, ať už skutečných nebo těch půdních, pro ně znamená, že se musí vyrovnat se speciálními riziky. Například ostrovy mohou být tak malé, že hostí jen několik jedinců od daného druhu a ty mohou lehce vymřít díky náhodným událostem nebo mohou mít nedostatek opylovačů, kteří malou populaci nenajdou nebo mají málo sexuálních partnerů a neprodukují kvalitní semena.</w:t>
      </w:r>
    </w:p>
    <w:p w14:paraId="168CDE14" w14:textId="3282668F" w:rsidR="000213E3" w:rsidRDefault="000213E3" w:rsidP="0095738D">
      <w:pPr>
        <w:pStyle w:val="FormtovanvHTML"/>
        <w:rPr>
          <w:rFonts w:asciiTheme="minorHAnsi" w:hAnsiTheme="minorHAnsi" w:cstheme="minorHAnsi"/>
          <w:bCs/>
          <w:sz w:val="22"/>
          <w:szCs w:val="22"/>
        </w:rPr>
      </w:pPr>
    </w:p>
    <w:p w14:paraId="4FA538CA" w14:textId="2E4723BD" w:rsidR="000213E3" w:rsidRPr="000213E3" w:rsidRDefault="000213E3" w:rsidP="0095738D">
      <w:pPr>
        <w:pStyle w:val="FormtovanvHTML"/>
        <w:rPr>
          <w:rFonts w:asciiTheme="minorHAnsi" w:hAnsiTheme="minorHAnsi" w:cstheme="minorHAnsi"/>
          <w:bCs/>
          <w:i/>
          <w:iCs/>
          <w:sz w:val="18"/>
          <w:szCs w:val="18"/>
        </w:rPr>
      </w:pPr>
      <w:r w:rsidRPr="000213E3">
        <w:rPr>
          <w:rFonts w:asciiTheme="minorHAnsi" w:hAnsiTheme="minorHAnsi" w:cstheme="minorHAnsi"/>
          <w:bCs/>
          <w:i/>
          <w:iCs/>
          <w:sz w:val="18"/>
          <w:szCs w:val="18"/>
        </w:rPr>
        <w:t>Obr. Příklad ostrovního ekosystému u Třebíče. Žulový výchoz je vnořený do zemědělské krajiny. Foto: G. Ottaviani</w:t>
      </w:r>
    </w:p>
    <w:p w14:paraId="489A73A5" w14:textId="7D05ADA2" w:rsidR="008D00D7" w:rsidRPr="00B95B08" w:rsidRDefault="008D00D7" w:rsidP="0095738D">
      <w:pPr>
        <w:pStyle w:val="FormtovanvHTML"/>
        <w:rPr>
          <w:rFonts w:asciiTheme="minorHAnsi" w:hAnsiTheme="minorHAnsi" w:cstheme="minorHAnsi"/>
          <w:bCs/>
          <w:sz w:val="22"/>
          <w:szCs w:val="22"/>
        </w:rPr>
      </w:pPr>
    </w:p>
    <w:p w14:paraId="2AF6B2E8" w14:textId="3332C531" w:rsidR="003D1FFE" w:rsidRPr="003A080F" w:rsidRDefault="003D1FFE" w:rsidP="00975692">
      <w:pPr>
        <w:rPr>
          <w:rFonts w:asciiTheme="minorHAnsi" w:hAnsiTheme="minorHAnsi" w:cstheme="minorHAnsi"/>
          <w:sz w:val="22"/>
          <w:szCs w:val="22"/>
        </w:rPr>
      </w:pPr>
      <w:r w:rsidRPr="003A080F">
        <w:rPr>
          <w:rFonts w:asciiTheme="minorHAnsi" w:hAnsiTheme="minorHAnsi" w:cstheme="minorHAnsi"/>
          <w:sz w:val="22"/>
          <w:szCs w:val="22"/>
        </w:rPr>
        <w:t>Vědci z Botanického ústavu analyzovali vlastnosti rostlin</w:t>
      </w:r>
      <w:r w:rsidR="004549CB" w:rsidRPr="003A080F">
        <w:rPr>
          <w:rFonts w:asciiTheme="minorHAnsi" w:hAnsiTheme="minorHAnsi" w:cstheme="minorHAnsi"/>
          <w:sz w:val="22"/>
          <w:szCs w:val="22"/>
        </w:rPr>
        <w:t xml:space="preserve">, které se vyskytují </w:t>
      </w:r>
      <w:r w:rsidRPr="003A080F">
        <w:rPr>
          <w:rFonts w:asciiTheme="minorHAnsi" w:hAnsiTheme="minorHAnsi" w:cstheme="minorHAnsi"/>
          <w:sz w:val="22"/>
          <w:szCs w:val="22"/>
        </w:rPr>
        <w:t xml:space="preserve">na třech různých </w:t>
      </w:r>
      <w:r w:rsidRPr="003A080F">
        <w:rPr>
          <w:rFonts w:asciiTheme="minorHAnsi" w:hAnsiTheme="minorHAnsi" w:cstheme="minorHAnsi"/>
          <w:color w:val="000000"/>
          <w:sz w:val="22"/>
          <w:szCs w:val="22"/>
          <w:shd w:val="clear" w:color="auto" w:fill="FFFFFF"/>
        </w:rPr>
        <w:t>suchozemský</w:t>
      </w:r>
      <w:r w:rsidR="004549CB" w:rsidRPr="003A080F">
        <w:rPr>
          <w:rFonts w:asciiTheme="minorHAnsi" w:hAnsiTheme="minorHAnsi" w:cstheme="minorHAnsi"/>
          <w:color w:val="000000"/>
          <w:sz w:val="22"/>
          <w:szCs w:val="22"/>
          <w:shd w:val="clear" w:color="auto" w:fill="FFFFFF"/>
        </w:rPr>
        <w:t>ch</w:t>
      </w:r>
      <w:r w:rsidRPr="003A080F">
        <w:rPr>
          <w:rFonts w:asciiTheme="minorHAnsi" w:hAnsiTheme="minorHAnsi" w:cstheme="minorHAnsi"/>
          <w:color w:val="000000"/>
          <w:sz w:val="22"/>
          <w:szCs w:val="22"/>
          <w:shd w:val="clear" w:color="auto" w:fill="FFFFFF"/>
        </w:rPr>
        <w:t xml:space="preserve"> </w:t>
      </w:r>
      <w:r w:rsidR="0098709F">
        <w:rPr>
          <w:rFonts w:asciiTheme="minorHAnsi" w:hAnsiTheme="minorHAnsi" w:cstheme="minorHAnsi"/>
          <w:color w:val="000000"/>
          <w:sz w:val="22"/>
          <w:szCs w:val="22"/>
          <w:shd w:val="clear" w:color="auto" w:fill="FFFFFF"/>
        </w:rPr>
        <w:t>souostrovích se speciálními půdními podmínkami</w:t>
      </w:r>
      <w:r w:rsidRPr="003A080F">
        <w:rPr>
          <w:rFonts w:asciiTheme="minorHAnsi" w:hAnsiTheme="minorHAnsi" w:cstheme="minorHAnsi"/>
          <w:sz w:val="22"/>
          <w:szCs w:val="22"/>
        </w:rPr>
        <w:t xml:space="preserve"> v Evropě </w:t>
      </w:r>
      <w:r w:rsidR="00263517" w:rsidRPr="003A080F">
        <w:rPr>
          <w:rFonts w:asciiTheme="minorHAnsi" w:hAnsiTheme="minorHAnsi" w:cstheme="minorHAnsi"/>
          <w:sz w:val="22"/>
          <w:szCs w:val="22"/>
        </w:rPr>
        <w:t>–</w:t>
      </w:r>
      <w:r w:rsidR="004549CB" w:rsidRPr="003A080F">
        <w:rPr>
          <w:rFonts w:asciiTheme="minorHAnsi" w:hAnsiTheme="minorHAnsi" w:cstheme="minorHAnsi"/>
          <w:sz w:val="22"/>
          <w:szCs w:val="22"/>
        </w:rPr>
        <w:t xml:space="preserve"> </w:t>
      </w:r>
      <w:r w:rsidR="00263517" w:rsidRPr="003A080F">
        <w:rPr>
          <w:rFonts w:asciiTheme="minorHAnsi" w:hAnsiTheme="minorHAnsi" w:cstheme="minorHAnsi"/>
          <w:sz w:val="22"/>
          <w:szCs w:val="22"/>
        </w:rPr>
        <w:t xml:space="preserve">na </w:t>
      </w:r>
      <w:r w:rsidRPr="003A080F">
        <w:rPr>
          <w:rFonts w:asciiTheme="minorHAnsi" w:hAnsiTheme="minorHAnsi" w:cstheme="minorHAnsi"/>
          <w:sz w:val="22"/>
          <w:szCs w:val="22"/>
        </w:rPr>
        <w:t>slatiništ</w:t>
      </w:r>
      <w:r w:rsidR="0098709F">
        <w:rPr>
          <w:rFonts w:asciiTheme="minorHAnsi" w:hAnsiTheme="minorHAnsi" w:cstheme="minorHAnsi"/>
          <w:sz w:val="22"/>
          <w:szCs w:val="22"/>
        </w:rPr>
        <w:t>ích</w:t>
      </w:r>
      <w:r w:rsidRPr="003A080F">
        <w:rPr>
          <w:rFonts w:asciiTheme="minorHAnsi" w:hAnsiTheme="minorHAnsi" w:cstheme="minorHAnsi"/>
          <w:sz w:val="22"/>
          <w:szCs w:val="22"/>
        </w:rPr>
        <w:t xml:space="preserve"> v Západních Karpatech</w:t>
      </w:r>
      <w:r w:rsidR="00263517" w:rsidRPr="003A080F">
        <w:rPr>
          <w:rFonts w:asciiTheme="minorHAnsi" w:hAnsiTheme="minorHAnsi" w:cstheme="minorHAnsi"/>
          <w:sz w:val="22"/>
          <w:szCs w:val="22"/>
        </w:rPr>
        <w:t xml:space="preserve">, na </w:t>
      </w:r>
      <w:r w:rsidRPr="003A080F">
        <w:rPr>
          <w:rFonts w:asciiTheme="minorHAnsi" w:hAnsiTheme="minorHAnsi" w:cstheme="minorHAnsi"/>
          <w:sz w:val="22"/>
          <w:szCs w:val="22"/>
        </w:rPr>
        <w:t>vrchol</w:t>
      </w:r>
      <w:r w:rsidR="00263517" w:rsidRPr="003A080F">
        <w:rPr>
          <w:rFonts w:asciiTheme="minorHAnsi" w:hAnsiTheme="minorHAnsi" w:cstheme="minorHAnsi"/>
          <w:sz w:val="22"/>
          <w:szCs w:val="22"/>
        </w:rPr>
        <w:t xml:space="preserve">cích </w:t>
      </w:r>
      <w:r w:rsidRPr="003A080F">
        <w:rPr>
          <w:rFonts w:asciiTheme="minorHAnsi" w:hAnsiTheme="minorHAnsi" w:cstheme="minorHAnsi"/>
          <w:sz w:val="22"/>
          <w:szCs w:val="22"/>
        </w:rPr>
        <w:t xml:space="preserve">hor v </w:t>
      </w:r>
      <w:proofErr w:type="spellStart"/>
      <w:r w:rsidRPr="003A080F">
        <w:rPr>
          <w:rFonts w:asciiTheme="minorHAnsi" w:hAnsiTheme="minorHAnsi" w:cstheme="minorHAnsi"/>
          <w:sz w:val="22"/>
          <w:szCs w:val="22"/>
        </w:rPr>
        <w:t>Kantaberském</w:t>
      </w:r>
      <w:proofErr w:type="spellEnd"/>
      <w:r w:rsidRPr="003A080F">
        <w:rPr>
          <w:rFonts w:asciiTheme="minorHAnsi" w:hAnsiTheme="minorHAnsi" w:cstheme="minorHAnsi"/>
          <w:sz w:val="22"/>
          <w:szCs w:val="22"/>
        </w:rPr>
        <w:t xml:space="preserve"> pohoří</w:t>
      </w:r>
      <w:r w:rsidR="00263517" w:rsidRPr="003A080F">
        <w:rPr>
          <w:rFonts w:asciiTheme="minorHAnsi" w:hAnsiTheme="minorHAnsi" w:cstheme="minorHAnsi"/>
          <w:sz w:val="22"/>
          <w:szCs w:val="22"/>
        </w:rPr>
        <w:t xml:space="preserve"> a na </w:t>
      </w:r>
      <w:r w:rsidR="00204938">
        <w:rPr>
          <w:rFonts w:asciiTheme="minorHAnsi" w:hAnsiTheme="minorHAnsi" w:cstheme="minorHAnsi"/>
          <w:sz w:val="22"/>
          <w:szCs w:val="22"/>
        </w:rPr>
        <w:t xml:space="preserve">skalních </w:t>
      </w:r>
      <w:r w:rsidRPr="003A080F">
        <w:rPr>
          <w:rFonts w:asciiTheme="minorHAnsi" w:hAnsiTheme="minorHAnsi" w:cstheme="minorHAnsi"/>
          <w:sz w:val="22"/>
          <w:szCs w:val="22"/>
        </w:rPr>
        <w:t>výchoz</w:t>
      </w:r>
      <w:r w:rsidR="00204938">
        <w:rPr>
          <w:rFonts w:asciiTheme="minorHAnsi" w:hAnsiTheme="minorHAnsi" w:cstheme="minorHAnsi"/>
          <w:sz w:val="22"/>
          <w:szCs w:val="22"/>
        </w:rPr>
        <w:t>e</w:t>
      </w:r>
      <w:r w:rsidR="0083129D" w:rsidRPr="003A080F">
        <w:rPr>
          <w:rFonts w:asciiTheme="minorHAnsi" w:hAnsiTheme="minorHAnsi" w:cstheme="minorHAnsi"/>
          <w:sz w:val="22"/>
          <w:szCs w:val="22"/>
        </w:rPr>
        <w:t>ch</w:t>
      </w:r>
      <w:r w:rsidRPr="003A080F">
        <w:rPr>
          <w:rFonts w:asciiTheme="minorHAnsi" w:hAnsiTheme="minorHAnsi" w:cstheme="minorHAnsi"/>
          <w:sz w:val="22"/>
          <w:szCs w:val="22"/>
        </w:rPr>
        <w:t xml:space="preserve"> na Moravě</w:t>
      </w:r>
      <w:r w:rsidR="003770FD" w:rsidRPr="003A080F">
        <w:rPr>
          <w:rFonts w:asciiTheme="minorHAnsi" w:hAnsiTheme="minorHAnsi" w:cstheme="minorHAnsi"/>
          <w:sz w:val="22"/>
          <w:szCs w:val="22"/>
        </w:rPr>
        <w:t xml:space="preserve">. </w:t>
      </w:r>
      <w:r w:rsidRPr="003A080F">
        <w:rPr>
          <w:rFonts w:asciiTheme="minorHAnsi" w:hAnsiTheme="minorHAnsi" w:cstheme="minorHAnsi"/>
          <w:sz w:val="22"/>
          <w:szCs w:val="22"/>
        </w:rPr>
        <w:t xml:space="preserve">Studované biotopy </w:t>
      </w:r>
      <w:r w:rsidR="00204938">
        <w:rPr>
          <w:rFonts w:asciiTheme="minorHAnsi" w:hAnsiTheme="minorHAnsi" w:cstheme="minorHAnsi"/>
          <w:sz w:val="22"/>
          <w:szCs w:val="22"/>
        </w:rPr>
        <w:t>se</w:t>
      </w:r>
      <w:r w:rsidR="00204938" w:rsidRPr="003A080F">
        <w:rPr>
          <w:rFonts w:asciiTheme="minorHAnsi" w:hAnsiTheme="minorHAnsi" w:cstheme="minorHAnsi"/>
          <w:sz w:val="22"/>
          <w:szCs w:val="22"/>
        </w:rPr>
        <w:t xml:space="preserve"> </w:t>
      </w:r>
      <w:r w:rsidRPr="003A080F">
        <w:rPr>
          <w:rFonts w:asciiTheme="minorHAnsi" w:hAnsiTheme="minorHAnsi" w:cstheme="minorHAnsi"/>
          <w:sz w:val="22"/>
          <w:szCs w:val="22"/>
        </w:rPr>
        <w:t>půdní</w:t>
      </w:r>
      <w:r w:rsidR="00204938">
        <w:rPr>
          <w:rFonts w:asciiTheme="minorHAnsi" w:hAnsiTheme="minorHAnsi" w:cstheme="minorHAnsi"/>
          <w:sz w:val="22"/>
          <w:szCs w:val="22"/>
        </w:rPr>
        <w:t>mi</w:t>
      </w:r>
      <w:r w:rsidRPr="003A080F">
        <w:rPr>
          <w:rFonts w:asciiTheme="minorHAnsi" w:hAnsiTheme="minorHAnsi" w:cstheme="minorHAnsi"/>
          <w:sz w:val="22"/>
          <w:szCs w:val="22"/>
        </w:rPr>
        <w:t xml:space="preserve"> podmínk</w:t>
      </w:r>
      <w:r w:rsidR="00204938">
        <w:rPr>
          <w:rFonts w:asciiTheme="minorHAnsi" w:hAnsiTheme="minorHAnsi" w:cstheme="minorHAnsi"/>
          <w:sz w:val="22"/>
          <w:szCs w:val="22"/>
        </w:rPr>
        <w:t>ami</w:t>
      </w:r>
      <w:r w:rsidRPr="003A080F">
        <w:rPr>
          <w:rFonts w:asciiTheme="minorHAnsi" w:hAnsiTheme="minorHAnsi" w:cstheme="minorHAnsi"/>
          <w:sz w:val="22"/>
          <w:szCs w:val="22"/>
        </w:rPr>
        <w:t xml:space="preserve"> </w:t>
      </w:r>
      <w:r w:rsidR="00750FB0">
        <w:rPr>
          <w:rFonts w:asciiTheme="minorHAnsi" w:hAnsiTheme="minorHAnsi" w:cstheme="minorHAnsi"/>
          <w:sz w:val="22"/>
          <w:szCs w:val="22"/>
        </w:rPr>
        <w:t>podstatně</w:t>
      </w:r>
      <w:r w:rsidR="00750FB0" w:rsidRPr="003A080F">
        <w:rPr>
          <w:rFonts w:asciiTheme="minorHAnsi" w:hAnsiTheme="minorHAnsi" w:cstheme="minorHAnsi"/>
          <w:sz w:val="22"/>
          <w:szCs w:val="22"/>
        </w:rPr>
        <w:t xml:space="preserve"> </w:t>
      </w:r>
      <w:proofErr w:type="gramStart"/>
      <w:r w:rsidRPr="003A080F">
        <w:rPr>
          <w:rFonts w:asciiTheme="minorHAnsi" w:hAnsiTheme="minorHAnsi" w:cstheme="minorHAnsi"/>
          <w:sz w:val="22"/>
          <w:szCs w:val="22"/>
        </w:rPr>
        <w:t>liší</w:t>
      </w:r>
      <w:proofErr w:type="gramEnd"/>
      <w:r w:rsidRPr="003A080F">
        <w:rPr>
          <w:rFonts w:asciiTheme="minorHAnsi" w:hAnsiTheme="minorHAnsi" w:cstheme="minorHAnsi"/>
          <w:sz w:val="22"/>
          <w:szCs w:val="22"/>
        </w:rPr>
        <w:t xml:space="preserve"> od okolní krajiny a </w:t>
      </w:r>
      <w:r w:rsidR="00204938">
        <w:rPr>
          <w:rFonts w:asciiTheme="minorHAnsi" w:hAnsiTheme="minorHAnsi" w:cstheme="minorHAnsi"/>
          <w:sz w:val="22"/>
          <w:szCs w:val="22"/>
        </w:rPr>
        <w:t>vyznačují se díky tomu</w:t>
      </w:r>
      <w:r w:rsidR="00204938" w:rsidRPr="003A080F">
        <w:rPr>
          <w:rFonts w:asciiTheme="minorHAnsi" w:hAnsiTheme="minorHAnsi" w:cstheme="minorHAnsi"/>
          <w:sz w:val="22"/>
          <w:szCs w:val="22"/>
        </w:rPr>
        <w:t xml:space="preserve"> </w:t>
      </w:r>
      <w:r w:rsidRPr="003A080F">
        <w:rPr>
          <w:rFonts w:asciiTheme="minorHAnsi" w:hAnsiTheme="minorHAnsi" w:cstheme="minorHAnsi"/>
          <w:sz w:val="22"/>
          <w:szCs w:val="22"/>
        </w:rPr>
        <w:t>speci</w:t>
      </w:r>
      <w:r w:rsidR="00940821" w:rsidRPr="003A080F">
        <w:rPr>
          <w:rFonts w:asciiTheme="minorHAnsi" w:hAnsiTheme="minorHAnsi" w:cstheme="minorHAnsi"/>
          <w:sz w:val="22"/>
          <w:szCs w:val="22"/>
        </w:rPr>
        <w:t>fickou</w:t>
      </w:r>
      <w:r w:rsidRPr="003A080F">
        <w:rPr>
          <w:rFonts w:asciiTheme="minorHAnsi" w:hAnsiTheme="minorHAnsi" w:cstheme="minorHAnsi"/>
          <w:sz w:val="22"/>
          <w:szCs w:val="22"/>
        </w:rPr>
        <w:t xml:space="preserve"> vegetac</w:t>
      </w:r>
      <w:r w:rsidR="00204938">
        <w:rPr>
          <w:rFonts w:asciiTheme="minorHAnsi" w:hAnsiTheme="minorHAnsi" w:cstheme="minorHAnsi"/>
          <w:sz w:val="22"/>
          <w:szCs w:val="22"/>
        </w:rPr>
        <w:t>í</w:t>
      </w:r>
      <w:r w:rsidRPr="003A080F">
        <w:rPr>
          <w:rFonts w:asciiTheme="minorHAnsi" w:hAnsiTheme="minorHAnsi" w:cstheme="minorHAnsi"/>
          <w:sz w:val="22"/>
          <w:szCs w:val="22"/>
        </w:rPr>
        <w:t xml:space="preserve">. </w:t>
      </w:r>
      <w:r w:rsidR="00204938" w:rsidRPr="003A080F">
        <w:rPr>
          <w:rFonts w:asciiTheme="minorHAnsi" w:hAnsiTheme="minorHAnsi" w:cstheme="minorHAnsi"/>
          <w:sz w:val="22"/>
          <w:szCs w:val="22"/>
        </w:rPr>
        <w:t xml:space="preserve">Vědci </w:t>
      </w:r>
      <w:r w:rsidR="00204938">
        <w:rPr>
          <w:rFonts w:asciiTheme="minorHAnsi" w:hAnsiTheme="minorHAnsi" w:cstheme="minorHAnsi"/>
          <w:sz w:val="22"/>
          <w:szCs w:val="22"/>
        </w:rPr>
        <w:t xml:space="preserve">se snažili zjistit, </w:t>
      </w:r>
      <w:r w:rsidR="00C04645">
        <w:rPr>
          <w:rFonts w:asciiTheme="minorHAnsi" w:hAnsiTheme="minorHAnsi" w:cstheme="minorHAnsi"/>
          <w:sz w:val="22"/>
          <w:szCs w:val="22"/>
        </w:rPr>
        <w:t>zda mají r</w:t>
      </w:r>
      <w:r w:rsidRPr="003A080F">
        <w:rPr>
          <w:rFonts w:asciiTheme="minorHAnsi" w:hAnsiTheme="minorHAnsi" w:cstheme="minorHAnsi"/>
          <w:sz w:val="22"/>
          <w:szCs w:val="22"/>
        </w:rPr>
        <w:t>ostliny</w:t>
      </w:r>
      <w:r w:rsidR="00CB09C5">
        <w:rPr>
          <w:rFonts w:asciiTheme="minorHAnsi" w:hAnsiTheme="minorHAnsi" w:cstheme="minorHAnsi"/>
          <w:sz w:val="22"/>
          <w:szCs w:val="22"/>
        </w:rPr>
        <w:t xml:space="preserve"> </w:t>
      </w:r>
      <w:r w:rsidR="00DE71AC">
        <w:rPr>
          <w:rFonts w:asciiTheme="minorHAnsi" w:hAnsiTheme="minorHAnsi" w:cstheme="minorHAnsi"/>
          <w:sz w:val="22"/>
          <w:szCs w:val="22"/>
        </w:rPr>
        <w:t xml:space="preserve">specializované na tato stanoviště </w:t>
      </w:r>
      <w:r w:rsidRPr="003A080F">
        <w:rPr>
          <w:rFonts w:asciiTheme="minorHAnsi" w:hAnsiTheme="minorHAnsi" w:cstheme="minorHAnsi"/>
          <w:sz w:val="22"/>
          <w:szCs w:val="22"/>
        </w:rPr>
        <w:t xml:space="preserve">zvláštní schopnosti, </w:t>
      </w:r>
      <w:r w:rsidR="00121261">
        <w:rPr>
          <w:rFonts w:asciiTheme="minorHAnsi" w:hAnsiTheme="minorHAnsi" w:cstheme="minorHAnsi"/>
          <w:sz w:val="22"/>
          <w:szCs w:val="22"/>
        </w:rPr>
        <w:t xml:space="preserve">které jim pomáhají se </w:t>
      </w:r>
      <w:r w:rsidRPr="003A080F">
        <w:rPr>
          <w:rFonts w:asciiTheme="minorHAnsi" w:hAnsiTheme="minorHAnsi" w:cstheme="minorHAnsi"/>
          <w:sz w:val="22"/>
          <w:szCs w:val="22"/>
        </w:rPr>
        <w:t xml:space="preserve">na </w:t>
      </w:r>
      <w:r w:rsidR="00204938">
        <w:rPr>
          <w:rFonts w:asciiTheme="minorHAnsi" w:hAnsiTheme="minorHAnsi" w:cstheme="minorHAnsi"/>
          <w:sz w:val="22"/>
          <w:szCs w:val="22"/>
        </w:rPr>
        <w:t>„</w:t>
      </w:r>
      <w:r w:rsidRPr="003A080F">
        <w:rPr>
          <w:rFonts w:asciiTheme="minorHAnsi" w:hAnsiTheme="minorHAnsi" w:cstheme="minorHAnsi"/>
          <w:sz w:val="22"/>
          <w:szCs w:val="22"/>
        </w:rPr>
        <w:t>ostrovech" udrže</w:t>
      </w:r>
      <w:r w:rsidR="00121261">
        <w:rPr>
          <w:rFonts w:asciiTheme="minorHAnsi" w:hAnsiTheme="minorHAnsi" w:cstheme="minorHAnsi"/>
          <w:sz w:val="22"/>
          <w:szCs w:val="22"/>
        </w:rPr>
        <w:t>t</w:t>
      </w:r>
      <w:r w:rsidRPr="003A080F">
        <w:rPr>
          <w:rFonts w:asciiTheme="minorHAnsi" w:hAnsiTheme="minorHAnsi" w:cstheme="minorHAnsi"/>
          <w:sz w:val="22"/>
          <w:szCs w:val="22"/>
        </w:rPr>
        <w:t xml:space="preserve">. </w:t>
      </w:r>
      <w:r w:rsidR="00C04645">
        <w:rPr>
          <w:rFonts w:asciiTheme="minorHAnsi" w:hAnsiTheme="minorHAnsi" w:cstheme="minorHAnsi"/>
          <w:sz w:val="22"/>
          <w:szCs w:val="22"/>
        </w:rPr>
        <w:t>A</w:t>
      </w:r>
      <w:r w:rsidRPr="003A080F">
        <w:rPr>
          <w:rFonts w:asciiTheme="minorHAnsi" w:hAnsiTheme="minorHAnsi" w:cstheme="minorHAnsi"/>
          <w:sz w:val="22"/>
          <w:szCs w:val="22"/>
        </w:rPr>
        <w:t xml:space="preserve">nalyzovali vztahy mezi vlastnostmi těchto </w:t>
      </w:r>
      <w:r w:rsidR="00BD2672" w:rsidRPr="003A080F">
        <w:rPr>
          <w:rFonts w:asciiTheme="minorHAnsi" w:hAnsiTheme="minorHAnsi" w:cstheme="minorHAnsi"/>
          <w:sz w:val="22"/>
          <w:szCs w:val="22"/>
        </w:rPr>
        <w:t>rostlin</w:t>
      </w:r>
      <w:r w:rsidR="00C04645">
        <w:rPr>
          <w:rFonts w:asciiTheme="minorHAnsi" w:hAnsiTheme="minorHAnsi" w:cstheme="minorHAnsi"/>
          <w:sz w:val="22"/>
          <w:szCs w:val="22"/>
        </w:rPr>
        <w:t>,</w:t>
      </w:r>
      <w:r w:rsidR="00BD2672">
        <w:rPr>
          <w:rFonts w:asciiTheme="minorHAnsi" w:hAnsiTheme="minorHAnsi" w:cstheme="minorHAnsi"/>
          <w:sz w:val="22"/>
          <w:szCs w:val="22"/>
        </w:rPr>
        <w:t xml:space="preserve"> jako</w:t>
      </w:r>
      <w:r w:rsidRPr="003A080F">
        <w:rPr>
          <w:rFonts w:asciiTheme="minorHAnsi" w:hAnsiTheme="minorHAnsi" w:cstheme="minorHAnsi"/>
          <w:sz w:val="22"/>
          <w:szCs w:val="22"/>
        </w:rPr>
        <w:t xml:space="preserve"> je schopnost klonálního rozmnožování, tvorba podzemních</w:t>
      </w:r>
      <w:r w:rsidR="00750FB0">
        <w:rPr>
          <w:rFonts w:asciiTheme="minorHAnsi" w:hAnsiTheme="minorHAnsi" w:cstheme="minorHAnsi"/>
          <w:sz w:val="22"/>
          <w:szCs w:val="22"/>
        </w:rPr>
        <w:t xml:space="preserve"> zásobních</w:t>
      </w:r>
      <w:r w:rsidRPr="003A080F">
        <w:rPr>
          <w:rFonts w:asciiTheme="minorHAnsi" w:hAnsiTheme="minorHAnsi" w:cstheme="minorHAnsi"/>
          <w:sz w:val="22"/>
          <w:szCs w:val="22"/>
        </w:rPr>
        <w:t xml:space="preserve"> pupenů</w:t>
      </w:r>
      <w:r w:rsidR="00C04645">
        <w:rPr>
          <w:rFonts w:asciiTheme="minorHAnsi" w:hAnsiTheme="minorHAnsi" w:cstheme="minorHAnsi"/>
          <w:sz w:val="22"/>
          <w:szCs w:val="22"/>
        </w:rPr>
        <w:t xml:space="preserve"> či</w:t>
      </w:r>
      <w:r w:rsidRPr="003A080F">
        <w:rPr>
          <w:rFonts w:asciiTheme="minorHAnsi" w:hAnsiTheme="minorHAnsi" w:cstheme="minorHAnsi"/>
          <w:sz w:val="22"/>
          <w:szCs w:val="22"/>
        </w:rPr>
        <w:t xml:space="preserve"> hmotnost semen</w:t>
      </w:r>
      <w:r w:rsidR="00101C49">
        <w:rPr>
          <w:rFonts w:asciiTheme="minorHAnsi" w:hAnsiTheme="minorHAnsi" w:cstheme="minorHAnsi"/>
          <w:sz w:val="22"/>
          <w:szCs w:val="22"/>
        </w:rPr>
        <w:t xml:space="preserve"> a stupněm izolovanosti ostrovů, které obývají</w:t>
      </w:r>
      <w:r w:rsidR="00BD2672">
        <w:rPr>
          <w:rFonts w:asciiTheme="minorHAnsi" w:hAnsiTheme="minorHAnsi" w:cstheme="minorHAnsi"/>
          <w:sz w:val="22"/>
          <w:szCs w:val="22"/>
        </w:rPr>
        <w:t xml:space="preserve">. </w:t>
      </w:r>
    </w:p>
    <w:p w14:paraId="56B0ED53" w14:textId="77777777" w:rsidR="003D1FFE" w:rsidRPr="00E07C0B" w:rsidRDefault="003D1FFE" w:rsidP="00975692">
      <w:pPr>
        <w:rPr>
          <w:rFonts w:asciiTheme="minorHAnsi" w:hAnsiTheme="minorHAnsi" w:cstheme="minorHAnsi"/>
          <w:i/>
          <w:iCs/>
          <w:sz w:val="22"/>
          <w:szCs w:val="22"/>
        </w:rPr>
      </w:pPr>
    </w:p>
    <w:p w14:paraId="02271483" w14:textId="7D7B84A4" w:rsidR="003620E1" w:rsidRDefault="00BD2672" w:rsidP="00067DA3">
      <w:pPr>
        <w:rPr>
          <w:rFonts w:asciiTheme="minorHAnsi" w:hAnsiTheme="minorHAnsi" w:cstheme="minorHAnsi"/>
          <w:sz w:val="22"/>
          <w:szCs w:val="22"/>
        </w:rPr>
      </w:pPr>
      <w:r w:rsidRPr="00E07C0B">
        <w:rPr>
          <w:rFonts w:asciiTheme="minorHAnsi" w:hAnsiTheme="minorHAnsi" w:cstheme="minorHAnsi"/>
          <w:i/>
          <w:iCs/>
          <w:sz w:val="22"/>
          <w:szCs w:val="22"/>
        </w:rPr>
        <w:t>„</w:t>
      </w:r>
      <w:r w:rsidR="00975692" w:rsidRPr="00E07C0B">
        <w:rPr>
          <w:rFonts w:asciiTheme="minorHAnsi" w:hAnsiTheme="minorHAnsi" w:cstheme="minorHAnsi"/>
          <w:i/>
          <w:iCs/>
          <w:sz w:val="22"/>
          <w:szCs w:val="22"/>
        </w:rPr>
        <w:t xml:space="preserve">Rostliny </w:t>
      </w:r>
      <w:r w:rsidR="00DE71AC">
        <w:rPr>
          <w:rFonts w:asciiTheme="minorHAnsi" w:hAnsiTheme="minorHAnsi" w:cstheme="minorHAnsi"/>
          <w:i/>
          <w:iCs/>
          <w:sz w:val="22"/>
          <w:szCs w:val="22"/>
        </w:rPr>
        <w:t xml:space="preserve">specializované </w:t>
      </w:r>
      <w:r w:rsidR="00975692" w:rsidRPr="00E07C0B">
        <w:rPr>
          <w:rFonts w:asciiTheme="minorHAnsi" w:hAnsiTheme="minorHAnsi" w:cstheme="minorHAnsi"/>
          <w:i/>
          <w:iCs/>
          <w:sz w:val="22"/>
          <w:szCs w:val="22"/>
        </w:rPr>
        <w:t xml:space="preserve">na </w:t>
      </w:r>
      <w:r w:rsidR="00DE71AC">
        <w:rPr>
          <w:rFonts w:asciiTheme="minorHAnsi" w:hAnsiTheme="minorHAnsi" w:cstheme="minorHAnsi"/>
          <w:i/>
          <w:iCs/>
          <w:sz w:val="22"/>
          <w:szCs w:val="22"/>
        </w:rPr>
        <w:t>půdní podmínky, které vytvářejí suchozemské ostrovy</w:t>
      </w:r>
      <w:r w:rsidR="00473016">
        <w:rPr>
          <w:rFonts w:asciiTheme="minorHAnsi" w:hAnsiTheme="minorHAnsi" w:cstheme="minorHAnsi"/>
          <w:i/>
          <w:iCs/>
          <w:sz w:val="22"/>
          <w:szCs w:val="22"/>
        </w:rPr>
        <w:t>,</w:t>
      </w:r>
      <w:r w:rsidR="00975692" w:rsidRPr="00E07C0B">
        <w:rPr>
          <w:rFonts w:asciiTheme="minorHAnsi" w:hAnsiTheme="minorHAnsi" w:cstheme="minorHAnsi"/>
          <w:i/>
          <w:iCs/>
          <w:sz w:val="22"/>
          <w:szCs w:val="22"/>
        </w:rPr>
        <w:t xml:space="preserve"> </w:t>
      </w:r>
      <w:r w:rsidR="00A763FB">
        <w:rPr>
          <w:rFonts w:asciiTheme="minorHAnsi" w:hAnsiTheme="minorHAnsi" w:cstheme="minorHAnsi"/>
          <w:i/>
          <w:iCs/>
          <w:sz w:val="22"/>
          <w:szCs w:val="22"/>
        </w:rPr>
        <w:t>jsou lépe vybaveny</w:t>
      </w:r>
      <w:r w:rsidR="00975692" w:rsidRPr="00E07C0B">
        <w:rPr>
          <w:rFonts w:asciiTheme="minorHAnsi" w:hAnsiTheme="minorHAnsi" w:cstheme="minorHAnsi"/>
          <w:i/>
          <w:iCs/>
          <w:sz w:val="22"/>
          <w:szCs w:val="22"/>
        </w:rPr>
        <w:t xml:space="preserve"> </w:t>
      </w:r>
      <w:r w:rsidR="00A763FB">
        <w:rPr>
          <w:rFonts w:asciiTheme="minorHAnsi" w:hAnsiTheme="minorHAnsi" w:cstheme="minorHAnsi"/>
          <w:i/>
          <w:iCs/>
          <w:sz w:val="22"/>
          <w:szCs w:val="22"/>
        </w:rPr>
        <w:t xml:space="preserve">pro </w:t>
      </w:r>
      <w:r w:rsidR="00A763FB" w:rsidRPr="0047254C">
        <w:rPr>
          <w:rFonts w:asciiTheme="minorHAnsi" w:hAnsiTheme="minorHAnsi" w:cstheme="minorHAnsi"/>
          <w:i/>
          <w:iCs/>
          <w:sz w:val="22"/>
          <w:szCs w:val="22"/>
        </w:rPr>
        <w:t>přežívání</w:t>
      </w:r>
      <w:r w:rsidR="00F2026B" w:rsidRPr="0047254C">
        <w:rPr>
          <w:rFonts w:asciiTheme="minorHAnsi" w:hAnsiTheme="minorHAnsi" w:cstheme="minorHAnsi"/>
          <w:i/>
          <w:iCs/>
          <w:sz w:val="22"/>
          <w:szCs w:val="22"/>
        </w:rPr>
        <w:t xml:space="preserve"> </w:t>
      </w:r>
      <w:r w:rsidR="00DE71AC">
        <w:rPr>
          <w:rFonts w:asciiTheme="minorHAnsi" w:hAnsiTheme="minorHAnsi" w:cstheme="minorHAnsi"/>
          <w:i/>
          <w:iCs/>
          <w:sz w:val="22"/>
          <w:szCs w:val="22"/>
        </w:rPr>
        <w:t>už uchycených jedinců na těchto ostrovech než rostliny, které specializované nejsou</w:t>
      </w:r>
      <w:r w:rsidR="00690F19" w:rsidRPr="0047254C">
        <w:rPr>
          <w:rFonts w:asciiTheme="minorHAnsi" w:hAnsiTheme="minorHAnsi" w:cstheme="minorHAnsi"/>
          <w:i/>
          <w:iCs/>
          <w:sz w:val="22"/>
          <w:szCs w:val="22"/>
        </w:rPr>
        <w:t xml:space="preserve">. </w:t>
      </w:r>
      <w:r w:rsidR="00DE71AC">
        <w:rPr>
          <w:rFonts w:asciiTheme="minorHAnsi" w:hAnsiTheme="minorHAnsi" w:cstheme="minorHAnsi"/>
          <w:i/>
          <w:iCs/>
          <w:sz w:val="22"/>
          <w:szCs w:val="22"/>
        </w:rPr>
        <w:t>Vyznačují se například intenzivnějším klonálním růstem (mají delší oddenky) a mají větší zásobu pupenů na podzemních orgánech</w:t>
      </w:r>
      <w:r w:rsidR="00975692" w:rsidRPr="0047254C">
        <w:rPr>
          <w:rFonts w:asciiTheme="minorHAnsi" w:hAnsiTheme="minorHAnsi" w:cstheme="minorHAnsi"/>
          <w:i/>
          <w:iCs/>
          <w:sz w:val="22"/>
          <w:szCs w:val="22"/>
        </w:rPr>
        <w:t xml:space="preserve">, která </w:t>
      </w:r>
      <w:r w:rsidR="00DE71AC">
        <w:rPr>
          <w:rFonts w:asciiTheme="minorHAnsi" w:hAnsiTheme="minorHAnsi" w:cstheme="minorHAnsi"/>
          <w:i/>
          <w:iCs/>
          <w:sz w:val="22"/>
          <w:szCs w:val="22"/>
        </w:rPr>
        <w:t>je pojistkou v případě narušení</w:t>
      </w:r>
      <w:r w:rsidR="00975692" w:rsidRPr="0047254C">
        <w:rPr>
          <w:rFonts w:asciiTheme="minorHAnsi" w:hAnsiTheme="minorHAnsi" w:cstheme="minorHAnsi"/>
          <w:i/>
          <w:iCs/>
          <w:sz w:val="22"/>
          <w:szCs w:val="22"/>
        </w:rPr>
        <w:t xml:space="preserve">. Kromě toho </w:t>
      </w:r>
      <w:r w:rsidR="0089475F" w:rsidRPr="0047254C">
        <w:rPr>
          <w:rFonts w:asciiTheme="minorHAnsi" w:hAnsiTheme="minorHAnsi" w:cstheme="minorHAnsi"/>
          <w:i/>
          <w:iCs/>
          <w:sz w:val="22"/>
          <w:szCs w:val="22"/>
        </w:rPr>
        <w:t xml:space="preserve">jsme zjistili, že </w:t>
      </w:r>
      <w:r w:rsidR="00F33E4C" w:rsidRPr="0047254C">
        <w:rPr>
          <w:rFonts w:asciiTheme="minorHAnsi" w:hAnsiTheme="minorHAnsi" w:cstheme="minorHAnsi"/>
          <w:i/>
          <w:iCs/>
          <w:sz w:val="22"/>
          <w:szCs w:val="22"/>
        </w:rPr>
        <w:t>čím je ostrov izolovanější, tím jsou si rostliny ve studovaných vlastnostech podobnější napříč druhy</w:t>
      </w:r>
      <w:r w:rsidR="00EC790D" w:rsidRPr="0047254C">
        <w:rPr>
          <w:rFonts w:asciiTheme="minorHAnsi" w:hAnsiTheme="minorHAnsi" w:cstheme="minorHAnsi"/>
          <w:i/>
          <w:iCs/>
          <w:sz w:val="22"/>
          <w:szCs w:val="22"/>
        </w:rPr>
        <w:t xml:space="preserve">, což naznačuje, </w:t>
      </w:r>
      <w:r w:rsidR="00975692" w:rsidRPr="0047254C">
        <w:rPr>
          <w:rFonts w:asciiTheme="minorHAnsi" w:hAnsiTheme="minorHAnsi" w:cstheme="minorHAnsi"/>
          <w:i/>
          <w:iCs/>
          <w:sz w:val="22"/>
          <w:szCs w:val="22"/>
        </w:rPr>
        <w:t>že ostrovní charakter</w:t>
      </w:r>
      <w:r w:rsidR="0098709F">
        <w:rPr>
          <w:rFonts w:asciiTheme="minorHAnsi" w:hAnsiTheme="minorHAnsi" w:cstheme="minorHAnsi"/>
          <w:i/>
          <w:iCs/>
          <w:sz w:val="22"/>
          <w:szCs w:val="22"/>
        </w:rPr>
        <w:t xml:space="preserve"> stanoviště</w:t>
      </w:r>
      <w:r w:rsidR="00975692" w:rsidRPr="0047254C">
        <w:rPr>
          <w:rFonts w:asciiTheme="minorHAnsi" w:hAnsiTheme="minorHAnsi" w:cstheme="minorHAnsi"/>
          <w:i/>
          <w:iCs/>
          <w:sz w:val="22"/>
          <w:szCs w:val="22"/>
        </w:rPr>
        <w:t xml:space="preserve"> může selektovat několik specifických strategií, které pomáhají</w:t>
      </w:r>
      <w:r w:rsidR="0098709F">
        <w:rPr>
          <w:rFonts w:asciiTheme="minorHAnsi" w:hAnsiTheme="minorHAnsi" w:cstheme="minorHAnsi"/>
          <w:i/>
          <w:iCs/>
          <w:sz w:val="22"/>
          <w:szCs w:val="22"/>
        </w:rPr>
        <w:t xml:space="preserve"> rostlinám vytrvávat tam kde jsou</w:t>
      </w:r>
      <w:r w:rsidR="00EC790D">
        <w:rPr>
          <w:rFonts w:asciiTheme="minorHAnsi" w:hAnsiTheme="minorHAnsi" w:cstheme="minorHAnsi"/>
          <w:i/>
          <w:iCs/>
          <w:sz w:val="22"/>
          <w:szCs w:val="22"/>
        </w:rPr>
        <w:t xml:space="preserve">,“ </w:t>
      </w:r>
      <w:r w:rsidR="00EC790D" w:rsidRPr="00EC790D">
        <w:rPr>
          <w:rFonts w:asciiTheme="minorHAnsi" w:hAnsiTheme="minorHAnsi" w:cstheme="minorHAnsi"/>
          <w:sz w:val="22"/>
          <w:szCs w:val="22"/>
        </w:rPr>
        <w:t xml:space="preserve">říká </w:t>
      </w:r>
      <w:r w:rsidR="0047254C" w:rsidRPr="0047254C">
        <w:rPr>
          <w:rFonts w:asciiTheme="minorHAnsi" w:hAnsiTheme="minorHAnsi" w:cstheme="minorHAnsi"/>
          <w:sz w:val="22"/>
          <w:szCs w:val="22"/>
        </w:rPr>
        <w:t>Gianluigi Ottaviani</w:t>
      </w:r>
      <w:r w:rsidR="0047254C">
        <w:rPr>
          <w:rFonts w:asciiTheme="minorHAnsi" w:hAnsiTheme="minorHAnsi" w:cstheme="minorHAnsi"/>
          <w:sz w:val="22"/>
          <w:szCs w:val="22"/>
        </w:rPr>
        <w:t xml:space="preserve"> z </w:t>
      </w:r>
      <w:r w:rsidR="0047254C" w:rsidRPr="0047254C">
        <w:rPr>
          <w:rFonts w:asciiTheme="minorHAnsi" w:hAnsiTheme="minorHAnsi" w:cstheme="minorHAnsi"/>
          <w:sz w:val="22"/>
          <w:szCs w:val="22"/>
        </w:rPr>
        <w:t>Oddělení experimentální a funkční morfologie Botanického ústavu AV ČR</w:t>
      </w:r>
      <w:r w:rsidR="00652E4D">
        <w:rPr>
          <w:rFonts w:asciiTheme="minorHAnsi" w:hAnsiTheme="minorHAnsi" w:cstheme="minorHAnsi"/>
          <w:sz w:val="22"/>
          <w:szCs w:val="22"/>
        </w:rPr>
        <w:t>, který tým vedl</w:t>
      </w:r>
      <w:r w:rsidR="00975692" w:rsidRPr="0047254C">
        <w:rPr>
          <w:rFonts w:asciiTheme="minorHAnsi" w:hAnsiTheme="minorHAnsi" w:cstheme="minorHAnsi"/>
          <w:sz w:val="22"/>
          <w:szCs w:val="22"/>
        </w:rPr>
        <w:t>.</w:t>
      </w:r>
    </w:p>
    <w:p w14:paraId="70665CB3" w14:textId="77777777" w:rsidR="003620E1" w:rsidRDefault="003620E1" w:rsidP="00067DA3">
      <w:pPr>
        <w:rPr>
          <w:rFonts w:asciiTheme="minorHAnsi" w:hAnsiTheme="minorHAnsi" w:cstheme="minorHAnsi"/>
          <w:i/>
          <w:iCs/>
          <w:sz w:val="22"/>
          <w:szCs w:val="22"/>
        </w:rPr>
      </w:pPr>
    </w:p>
    <w:p w14:paraId="0CBCBCA5" w14:textId="49B99106" w:rsidR="00067DA3" w:rsidRPr="00467172" w:rsidRDefault="00067DA3" w:rsidP="00067DA3">
      <w:pPr>
        <w:rPr>
          <w:rFonts w:asciiTheme="minorHAnsi" w:hAnsiTheme="minorHAnsi" w:cstheme="minorHAnsi"/>
          <w:i/>
          <w:iCs/>
          <w:sz w:val="22"/>
          <w:szCs w:val="22"/>
        </w:rPr>
      </w:pPr>
      <w:r w:rsidRPr="00D32DD3">
        <w:rPr>
          <w:rFonts w:asciiTheme="minorHAnsi" w:hAnsiTheme="minorHAnsi" w:cstheme="minorHAnsi"/>
          <w:sz w:val="22"/>
          <w:szCs w:val="22"/>
        </w:rPr>
        <w:t>O strategiích</w:t>
      </w:r>
      <w:r w:rsidR="00F2026B">
        <w:rPr>
          <w:rFonts w:asciiTheme="minorHAnsi" w:hAnsiTheme="minorHAnsi" w:cstheme="minorHAnsi"/>
          <w:sz w:val="22"/>
          <w:szCs w:val="22"/>
        </w:rPr>
        <w:t>, které rostlinám umožňují</w:t>
      </w:r>
      <w:r w:rsidRPr="00D32DD3">
        <w:rPr>
          <w:rFonts w:asciiTheme="minorHAnsi" w:hAnsiTheme="minorHAnsi" w:cstheme="minorHAnsi"/>
          <w:sz w:val="22"/>
          <w:szCs w:val="22"/>
        </w:rPr>
        <w:t xml:space="preserve"> </w:t>
      </w:r>
      <w:r w:rsidR="00F2026B">
        <w:rPr>
          <w:rFonts w:asciiTheme="minorHAnsi" w:hAnsiTheme="minorHAnsi" w:cstheme="minorHAnsi"/>
          <w:sz w:val="22"/>
          <w:szCs w:val="22"/>
        </w:rPr>
        <w:t>přežívat na</w:t>
      </w:r>
      <w:r w:rsidRPr="00D32DD3">
        <w:rPr>
          <w:rFonts w:asciiTheme="minorHAnsi" w:hAnsiTheme="minorHAnsi" w:cstheme="minorHAnsi"/>
          <w:sz w:val="22"/>
          <w:szCs w:val="22"/>
        </w:rPr>
        <w:t xml:space="preserve"> suchozemských ostrov</w:t>
      </w:r>
      <w:r w:rsidR="00F2026B">
        <w:rPr>
          <w:rFonts w:asciiTheme="minorHAnsi" w:hAnsiTheme="minorHAnsi" w:cstheme="minorHAnsi"/>
          <w:sz w:val="22"/>
          <w:szCs w:val="22"/>
        </w:rPr>
        <w:t>ech</w:t>
      </w:r>
      <w:r w:rsidRPr="00D32DD3">
        <w:rPr>
          <w:rFonts w:asciiTheme="minorHAnsi" w:hAnsiTheme="minorHAnsi" w:cstheme="minorHAnsi"/>
          <w:sz w:val="22"/>
          <w:szCs w:val="22"/>
        </w:rPr>
        <w:t xml:space="preserve">, toho </w:t>
      </w:r>
      <w:r w:rsidR="00B05F5B" w:rsidRPr="00D32DD3">
        <w:rPr>
          <w:rFonts w:asciiTheme="minorHAnsi" w:hAnsiTheme="minorHAnsi" w:cstheme="minorHAnsi"/>
          <w:sz w:val="22"/>
          <w:szCs w:val="22"/>
        </w:rPr>
        <w:t xml:space="preserve">doposud </w:t>
      </w:r>
      <w:r w:rsidR="00F2026B" w:rsidRPr="00D32DD3">
        <w:rPr>
          <w:rFonts w:asciiTheme="minorHAnsi" w:hAnsiTheme="minorHAnsi" w:cstheme="minorHAnsi"/>
          <w:sz w:val="22"/>
          <w:szCs w:val="22"/>
        </w:rPr>
        <w:t xml:space="preserve">nebylo </w:t>
      </w:r>
      <w:r w:rsidRPr="00D32DD3">
        <w:rPr>
          <w:rFonts w:asciiTheme="minorHAnsi" w:hAnsiTheme="minorHAnsi" w:cstheme="minorHAnsi"/>
          <w:sz w:val="22"/>
          <w:szCs w:val="22"/>
        </w:rPr>
        <w:t>známo mnoho. Ostrovní biogeografie</w:t>
      </w:r>
      <w:r w:rsidR="00B05F5B" w:rsidRPr="00D32DD3">
        <w:rPr>
          <w:rFonts w:asciiTheme="minorHAnsi" w:hAnsiTheme="minorHAnsi" w:cstheme="minorHAnsi"/>
          <w:sz w:val="22"/>
          <w:szCs w:val="22"/>
        </w:rPr>
        <w:t xml:space="preserve"> (</w:t>
      </w:r>
      <w:r w:rsidRPr="00D32DD3">
        <w:rPr>
          <w:rFonts w:asciiTheme="minorHAnsi" w:hAnsiTheme="minorHAnsi" w:cstheme="minorHAnsi"/>
          <w:sz w:val="22"/>
          <w:szCs w:val="22"/>
        </w:rPr>
        <w:t>zabývající se studiem zákonitostí druhové rozmanitosti na ostrovech</w:t>
      </w:r>
      <w:r w:rsidR="00B05F5B" w:rsidRPr="00D32DD3">
        <w:rPr>
          <w:rFonts w:asciiTheme="minorHAnsi" w:hAnsiTheme="minorHAnsi" w:cstheme="minorHAnsi"/>
          <w:sz w:val="22"/>
          <w:szCs w:val="22"/>
        </w:rPr>
        <w:t>)</w:t>
      </w:r>
      <w:r w:rsidRPr="00D32DD3">
        <w:rPr>
          <w:rFonts w:asciiTheme="minorHAnsi" w:hAnsiTheme="minorHAnsi" w:cstheme="minorHAnsi"/>
          <w:sz w:val="22"/>
          <w:szCs w:val="22"/>
        </w:rPr>
        <w:t xml:space="preserve"> se zaměřuje spíše na schopnost druhů šířit se a kolonizovat nové ostrovy a na hodnocení rizika vymírání druhů. </w:t>
      </w:r>
      <w:r w:rsidR="00F2026B">
        <w:rPr>
          <w:rFonts w:asciiTheme="minorHAnsi" w:hAnsiTheme="minorHAnsi" w:cstheme="minorHAnsi"/>
          <w:sz w:val="22"/>
          <w:szCs w:val="22"/>
        </w:rPr>
        <w:t>T</w:t>
      </w:r>
      <w:r w:rsidRPr="00D32DD3">
        <w:rPr>
          <w:rFonts w:asciiTheme="minorHAnsi" w:hAnsiTheme="minorHAnsi" w:cstheme="minorHAnsi"/>
          <w:sz w:val="22"/>
          <w:szCs w:val="22"/>
        </w:rPr>
        <w:t>ento výzkum</w:t>
      </w:r>
      <w:r w:rsidR="00F2026B">
        <w:rPr>
          <w:rFonts w:asciiTheme="minorHAnsi" w:hAnsiTheme="minorHAnsi" w:cstheme="minorHAnsi"/>
          <w:sz w:val="22"/>
          <w:szCs w:val="22"/>
        </w:rPr>
        <w:t xml:space="preserve"> je</w:t>
      </w:r>
      <w:r w:rsidRPr="00D32DD3">
        <w:rPr>
          <w:rFonts w:asciiTheme="minorHAnsi" w:hAnsiTheme="minorHAnsi" w:cstheme="minorHAnsi"/>
          <w:sz w:val="22"/>
          <w:szCs w:val="22"/>
        </w:rPr>
        <w:t xml:space="preserve"> jedním z prvních, který se zabývá lokální perzistencí a vlastnostmi, které ji mohou podporovat.</w:t>
      </w:r>
      <w:r w:rsidR="00673D67" w:rsidRPr="00D32DD3">
        <w:rPr>
          <w:rFonts w:asciiTheme="minorHAnsi" w:hAnsiTheme="minorHAnsi" w:cstheme="minorHAnsi"/>
          <w:sz w:val="22"/>
          <w:szCs w:val="22"/>
        </w:rPr>
        <w:t xml:space="preserve"> </w:t>
      </w:r>
    </w:p>
    <w:p w14:paraId="3F9DB1DA" w14:textId="208E889F" w:rsidR="00067DA3" w:rsidRPr="00D32DD3" w:rsidRDefault="00067DA3" w:rsidP="00067DA3">
      <w:pPr>
        <w:rPr>
          <w:rFonts w:asciiTheme="minorHAnsi" w:hAnsiTheme="minorHAnsi" w:cstheme="minorHAnsi"/>
          <w:sz w:val="22"/>
          <w:szCs w:val="22"/>
        </w:rPr>
      </w:pPr>
    </w:p>
    <w:p w14:paraId="6C428C27" w14:textId="45EE7574" w:rsidR="00967346" w:rsidRDefault="00967346" w:rsidP="00067DA3">
      <w:pPr>
        <w:rPr>
          <w:rFonts w:asciiTheme="minorHAnsi" w:hAnsiTheme="minorHAnsi" w:cstheme="minorHAnsi"/>
          <w:sz w:val="22"/>
          <w:szCs w:val="22"/>
        </w:rPr>
      </w:pPr>
      <w:r w:rsidRPr="009A4869">
        <w:rPr>
          <w:rFonts w:asciiTheme="minorHAnsi" w:hAnsiTheme="minorHAnsi" w:cstheme="minorHAnsi"/>
          <w:i/>
          <w:iCs/>
          <w:sz w:val="22"/>
          <w:szCs w:val="22"/>
        </w:rPr>
        <w:lastRenderedPageBreak/>
        <w:t>„</w:t>
      </w:r>
      <w:r w:rsidR="00321349">
        <w:rPr>
          <w:rFonts w:asciiTheme="minorHAnsi" w:hAnsiTheme="minorHAnsi" w:cstheme="minorHAnsi"/>
          <w:i/>
          <w:iCs/>
          <w:sz w:val="22"/>
          <w:szCs w:val="22"/>
        </w:rPr>
        <w:t>P</w:t>
      </w:r>
      <w:r w:rsidR="00067DA3" w:rsidRPr="009A4869">
        <w:rPr>
          <w:rFonts w:asciiTheme="minorHAnsi" w:hAnsiTheme="minorHAnsi" w:cstheme="minorHAnsi"/>
          <w:i/>
          <w:iCs/>
          <w:sz w:val="22"/>
          <w:szCs w:val="22"/>
        </w:rPr>
        <w:t>erzistenci lze považovat za opačný proces než lokální vymírání</w:t>
      </w:r>
      <w:r w:rsidR="006546BA">
        <w:rPr>
          <w:rFonts w:asciiTheme="minorHAnsi" w:hAnsiTheme="minorHAnsi" w:cstheme="minorHAnsi"/>
          <w:i/>
          <w:iCs/>
          <w:sz w:val="22"/>
          <w:szCs w:val="22"/>
        </w:rPr>
        <w:t xml:space="preserve"> a je to způsob, jak může populace rostlin kompenzovat fakt, že díky </w:t>
      </w:r>
      <w:r w:rsidR="00101C49">
        <w:rPr>
          <w:rFonts w:asciiTheme="minorHAnsi" w:hAnsiTheme="minorHAnsi" w:cstheme="minorHAnsi"/>
          <w:i/>
          <w:iCs/>
          <w:sz w:val="22"/>
          <w:szCs w:val="22"/>
        </w:rPr>
        <w:t>své</w:t>
      </w:r>
      <w:r w:rsidR="006546BA">
        <w:rPr>
          <w:rFonts w:asciiTheme="minorHAnsi" w:hAnsiTheme="minorHAnsi" w:cstheme="minorHAnsi"/>
          <w:i/>
          <w:iCs/>
          <w:sz w:val="22"/>
          <w:szCs w:val="22"/>
        </w:rPr>
        <w:t xml:space="preserve"> malé velikosti a vzdálenosti od ostatních populací daného druhu je </w:t>
      </w:r>
      <w:r w:rsidR="007909C2">
        <w:rPr>
          <w:rFonts w:asciiTheme="minorHAnsi" w:hAnsiTheme="minorHAnsi" w:cstheme="minorHAnsi"/>
          <w:i/>
          <w:iCs/>
          <w:sz w:val="22"/>
          <w:szCs w:val="22"/>
        </w:rPr>
        <w:t>nízká</w:t>
      </w:r>
      <w:r w:rsidR="006546BA">
        <w:rPr>
          <w:rFonts w:asciiTheme="minorHAnsi" w:hAnsiTheme="minorHAnsi" w:cstheme="minorHAnsi"/>
          <w:i/>
          <w:iCs/>
          <w:sz w:val="22"/>
          <w:szCs w:val="22"/>
        </w:rPr>
        <w:t xml:space="preserve"> pravděpodobnost</w:t>
      </w:r>
      <w:r w:rsidR="00473016">
        <w:rPr>
          <w:rFonts w:asciiTheme="minorHAnsi" w:hAnsiTheme="minorHAnsi" w:cstheme="minorHAnsi"/>
          <w:i/>
          <w:iCs/>
          <w:sz w:val="22"/>
          <w:szCs w:val="22"/>
        </w:rPr>
        <w:t>,</w:t>
      </w:r>
      <w:r w:rsidR="006546BA">
        <w:rPr>
          <w:rFonts w:asciiTheme="minorHAnsi" w:hAnsiTheme="minorHAnsi" w:cstheme="minorHAnsi"/>
          <w:i/>
          <w:iCs/>
          <w:sz w:val="22"/>
          <w:szCs w:val="22"/>
        </w:rPr>
        <w:t xml:space="preserve"> že se na její ostrov dostanou semena z okolí</w:t>
      </w:r>
      <w:r w:rsidR="00067DA3" w:rsidRPr="009A4869">
        <w:rPr>
          <w:rFonts w:asciiTheme="minorHAnsi" w:hAnsiTheme="minorHAnsi" w:cstheme="minorHAnsi"/>
          <w:i/>
          <w:iCs/>
          <w:sz w:val="22"/>
          <w:szCs w:val="22"/>
        </w:rPr>
        <w:t xml:space="preserve">. </w:t>
      </w:r>
      <w:r w:rsidRPr="009A4869">
        <w:rPr>
          <w:rFonts w:asciiTheme="minorHAnsi" w:hAnsiTheme="minorHAnsi" w:cstheme="minorHAnsi"/>
          <w:i/>
          <w:iCs/>
          <w:sz w:val="22"/>
          <w:szCs w:val="22"/>
        </w:rPr>
        <w:t>V</w:t>
      </w:r>
      <w:r w:rsidR="00067DA3" w:rsidRPr="009A4869">
        <w:rPr>
          <w:rFonts w:asciiTheme="minorHAnsi" w:hAnsiTheme="minorHAnsi" w:cstheme="minorHAnsi"/>
          <w:i/>
          <w:iCs/>
          <w:sz w:val="22"/>
          <w:szCs w:val="22"/>
        </w:rPr>
        <w:t xml:space="preserve">ýsledky této studie </w:t>
      </w:r>
      <w:r w:rsidRPr="009A4869">
        <w:rPr>
          <w:rFonts w:asciiTheme="minorHAnsi" w:hAnsiTheme="minorHAnsi" w:cstheme="minorHAnsi"/>
          <w:i/>
          <w:iCs/>
          <w:sz w:val="22"/>
          <w:szCs w:val="22"/>
        </w:rPr>
        <w:t xml:space="preserve">jsou </w:t>
      </w:r>
      <w:r w:rsidR="00067DA3" w:rsidRPr="009A4869">
        <w:rPr>
          <w:rFonts w:asciiTheme="minorHAnsi" w:hAnsiTheme="minorHAnsi" w:cstheme="minorHAnsi"/>
          <w:i/>
          <w:iCs/>
          <w:sz w:val="22"/>
          <w:szCs w:val="22"/>
        </w:rPr>
        <w:t>relevantní jak pro základní ekologický výzkum, tak i pro ochranu biodiverzity</w:t>
      </w:r>
      <w:r w:rsidR="009E4328">
        <w:rPr>
          <w:rFonts w:asciiTheme="minorHAnsi" w:hAnsiTheme="minorHAnsi" w:cstheme="minorHAnsi"/>
          <w:i/>
          <w:iCs/>
          <w:sz w:val="22"/>
          <w:szCs w:val="22"/>
        </w:rPr>
        <w:t xml:space="preserve">, </w:t>
      </w:r>
      <w:r w:rsidR="00067DA3" w:rsidRPr="009A4869">
        <w:rPr>
          <w:rFonts w:asciiTheme="minorHAnsi" w:hAnsiTheme="minorHAnsi" w:cstheme="minorHAnsi"/>
          <w:i/>
          <w:iCs/>
          <w:sz w:val="22"/>
          <w:szCs w:val="22"/>
        </w:rPr>
        <w:t xml:space="preserve">protože druhy specializované na ostrovní podmínky se svou odlišnou evoluční historií jsou často </w:t>
      </w:r>
      <w:r w:rsidR="00DE71AC">
        <w:rPr>
          <w:rFonts w:asciiTheme="minorHAnsi" w:hAnsiTheme="minorHAnsi" w:cstheme="minorHAnsi"/>
          <w:i/>
          <w:iCs/>
          <w:sz w:val="22"/>
          <w:szCs w:val="22"/>
        </w:rPr>
        <w:t>vzácné</w:t>
      </w:r>
      <w:r w:rsidR="00222C70">
        <w:rPr>
          <w:rFonts w:asciiTheme="minorHAnsi" w:hAnsiTheme="minorHAnsi" w:cstheme="minorHAnsi"/>
          <w:i/>
          <w:iCs/>
          <w:sz w:val="22"/>
          <w:szCs w:val="22"/>
        </w:rPr>
        <w:t>,</w:t>
      </w:r>
      <w:r w:rsidR="00DE71AC">
        <w:rPr>
          <w:rFonts w:asciiTheme="minorHAnsi" w:hAnsiTheme="minorHAnsi" w:cstheme="minorHAnsi"/>
          <w:i/>
          <w:iCs/>
          <w:sz w:val="22"/>
          <w:szCs w:val="22"/>
        </w:rPr>
        <w:t xml:space="preserve"> a tudíž jsou </w:t>
      </w:r>
      <w:r w:rsidR="00067DA3" w:rsidRPr="009A4869">
        <w:rPr>
          <w:rFonts w:asciiTheme="minorHAnsi" w:hAnsiTheme="minorHAnsi" w:cstheme="minorHAnsi"/>
          <w:i/>
          <w:iCs/>
          <w:sz w:val="22"/>
          <w:szCs w:val="22"/>
        </w:rPr>
        <w:t>priorit</w:t>
      </w:r>
      <w:r w:rsidR="00DE71AC">
        <w:rPr>
          <w:rFonts w:asciiTheme="minorHAnsi" w:hAnsiTheme="minorHAnsi" w:cstheme="minorHAnsi"/>
          <w:i/>
          <w:iCs/>
          <w:sz w:val="22"/>
          <w:szCs w:val="22"/>
        </w:rPr>
        <w:t>ami</w:t>
      </w:r>
      <w:r w:rsidR="00067DA3" w:rsidRPr="009A4869">
        <w:rPr>
          <w:rFonts w:asciiTheme="minorHAnsi" w:hAnsiTheme="minorHAnsi" w:cstheme="minorHAnsi"/>
          <w:i/>
          <w:iCs/>
          <w:sz w:val="22"/>
          <w:szCs w:val="22"/>
        </w:rPr>
        <w:t xml:space="preserve"> ochrany přírody</w:t>
      </w:r>
      <w:r w:rsidR="006546BA">
        <w:rPr>
          <w:rFonts w:asciiTheme="minorHAnsi" w:hAnsiTheme="minorHAnsi" w:cstheme="minorHAnsi"/>
          <w:i/>
          <w:iCs/>
          <w:sz w:val="22"/>
          <w:szCs w:val="22"/>
        </w:rPr>
        <w:t>. Navíc kvůli změnám klimatu se podmínky k životu rostlin na ostrovech mohou podstatně změnit a strategie vytrvat nemusí být pro přežití populací dostatečná.</w:t>
      </w:r>
      <w:r w:rsidRPr="009A4869">
        <w:rPr>
          <w:rFonts w:asciiTheme="minorHAnsi" w:hAnsiTheme="minorHAnsi" w:cstheme="minorHAnsi"/>
          <w:i/>
          <w:iCs/>
          <w:sz w:val="22"/>
          <w:szCs w:val="22"/>
        </w:rPr>
        <w:t>“</w:t>
      </w:r>
      <w:r w:rsidRPr="00D32DD3">
        <w:rPr>
          <w:rFonts w:asciiTheme="minorHAnsi" w:hAnsiTheme="minorHAnsi" w:cstheme="minorHAnsi"/>
          <w:sz w:val="22"/>
          <w:szCs w:val="22"/>
        </w:rPr>
        <w:t xml:space="preserve"> uzavírá </w:t>
      </w:r>
      <w:r w:rsidR="0047254C" w:rsidRPr="0047254C">
        <w:rPr>
          <w:rFonts w:asciiTheme="minorHAnsi" w:hAnsiTheme="minorHAnsi" w:cstheme="minorHAnsi"/>
          <w:sz w:val="22"/>
          <w:szCs w:val="22"/>
        </w:rPr>
        <w:t>Gianluigi Ottaviani</w:t>
      </w:r>
      <w:r w:rsidR="00067DA3" w:rsidRPr="00D32DD3">
        <w:rPr>
          <w:rFonts w:asciiTheme="minorHAnsi" w:hAnsiTheme="minorHAnsi" w:cstheme="minorHAnsi"/>
          <w:sz w:val="22"/>
          <w:szCs w:val="22"/>
        </w:rPr>
        <w:t xml:space="preserve">. </w:t>
      </w:r>
    </w:p>
    <w:p w14:paraId="30766F45" w14:textId="4A9786E7" w:rsidR="00786154" w:rsidRDefault="00786154" w:rsidP="0041357D">
      <w:pPr>
        <w:rPr>
          <w:rFonts w:asciiTheme="minorHAnsi" w:eastAsia="Calibri" w:hAnsiTheme="minorHAnsi" w:cstheme="minorHAnsi"/>
          <w:b/>
          <w:sz w:val="22"/>
          <w:szCs w:val="22"/>
        </w:rPr>
      </w:pPr>
    </w:p>
    <w:p w14:paraId="321F27C8" w14:textId="77777777" w:rsidR="00786154" w:rsidRDefault="00786154" w:rsidP="0041357D">
      <w:pPr>
        <w:rPr>
          <w:rFonts w:asciiTheme="minorHAnsi" w:eastAsia="Calibri" w:hAnsiTheme="minorHAnsi" w:cstheme="minorHAnsi"/>
          <w:b/>
          <w:sz w:val="22"/>
          <w:szCs w:val="22"/>
        </w:rPr>
      </w:pPr>
    </w:p>
    <w:p w14:paraId="16BB6724" w14:textId="2362538B" w:rsidR="00DB1E6C" w:rsidRPr="008A6ECB" w:rsidRDefault="00E57C69" w:rsidP="0041357D">
      <w:pPr>
        <w:rPr>
          <w:rFonts w:asciiTheme="minorHAnsi" w:eastAsia="Calibri" w:hAnsiTheme="minorHAnsi" w:cstheme="minorHAnsi"/>
          <w:b/>
          <w:sz w:val="22"/>
          <w:szCs w:val="22"/>
        </w:rPr>
      </w:pPr>
      <w:r w:rsidRPr="008A6ECB">
        <w:rPr>
          <w:rFonts w:asciiTheme="minorHAnsi" w:eastAsia="Calibri" w:hAnsiTheme="minorHAnsi" w:cstheme="minorHAnsi"/>
          <w:b/>
          <w:sz w:val="22"/>
          <w:szCs w:val="22"/>
        </w:rPr>
        <w:t>Zdroj:</w:t>
      </w:r>
    </w:p>
    <w:p w14:paraId="507ED27F" w14:textId="50CD53A2" w:rsidR="004702FC" w:rsidRPr="004702FC" w:rsidRDefault="004702FC" w:rsidP="009143C6">
      <w:pPr>
        <w:pStyle w:val="Nadpis1"/>
        <w:shd w:val="clear" w:color="auto" w:fill="FFFFFF"/>
        <w:spacing w:before="120" w:after="120"/>
        <w:rPr>
          <w:rFonts w:asciiTheme="minorHAnsi" w:hAnsiTheme="minorHAnsi" w:cstheme="minorHAnsi"/>
          <w:sz w:val="22"/>
          <w:szCs w:val="22"/>
        </w:rPr>
      </w:pPr>
      <w:r w:rsidRPr="004702FC">
        <w:rPr>
          <w:rFonts w:asciiTheme="minorHAnsi" w:hAnsiTheme="minorHAnsi" w:cstheme="minorHAnsi"/>
          <w:b/>
          <w:bCs/>
          <w:sz w:val="22"/>
          <w:szCs w:val="22"/>
        </w:rPr>
        <w:t>Conti, L., Méndez-Castro</w:t>
      </w:r>
      <w:r w:rsidRPr="004702FC">
        <w:rPr>
          <w:rFonts w:asciiTheme="minorHAnsi" w:hAnsiTheme="minorHAnsi" w:cstheme="minorHAnsi"/>
          <w:sz w:val="22"/>
          <w:szCs w:val="22"/>
        </w:rPr>
        <w:t xml:space="preserve">, F. E., </w:t>
      </w:r>
      <w:proofErr w:type="spellStart"/>
      <w:r w:rsidRPr="004702FC">
        <w:rPr>
          <w:rFonts w:asciiTheme="minorHAnsi" w:hAnsiTheme="minorHAnsi" w:cstheme="minorHAnsi"/>
          <w:sz w:val="22"/>
          <w:szCs w:val="22"/>
        </w:rPr>
        <w:t>Chytrý</w:t>
      </w:r>
      <w:proofErr w:type="spellEnd"/>
      <w:r w:rsidRPr="004702FC">
        <w:rPr>
          <w:rFonts w:asciiTheme="minorHAnsi" w:hAnsiTheme="minorHAnsi" w:cstheme="minorHAnsi"/>
          <w:sz w:val="22"/>
          <w:szCs w:val="22"/>
        </w:rPr>
        <w:t xml:space="preserve">, M., </w:t>
      </w:r>
      <w:r w:rsidRPr="004702FC">
        <w:rPr>
          <w:rFonts w:asciiTheme="minorHAnsi" w:hAnsiTheme="minorHAnsi" w:cstheme="minorHAnsi"/>
          <w:b/>
          <w:bCs/>
          <w:sz w:val="22"/>
          <w:szCs w:val="22"/>
        </w:rPr>
        <w:t>Götzenberger</w:t>
      </w:r>
      <w:r w:rsidRPr="004702FC">
        <w:rPr>
          <w:rFonts w:asciiTheme="minorHAnsi" w:hAnsiTheme="minorHAnsi" w:cstheme="minorHAnsi"/>
          <w:sz w:val="22"/>
          <w:szCs w:val="22"/>
        </w:rPr>
        <w:t xml:space="preserve">, L., </w:t>
      </w:r>
      <w:proofErr w:type="spellStart"/>
      <w:r w:rsidRPr="004702FC">
        <w:rPr>
          <w:rFonts w:asciiTheme="minorHAnsi" w:hAnsiTheme="minorHAnsi" w:cstheme="minorHAnsi"/>
          <w:sz w:val="22"/>
          <w:szCs w:val="22"/>
        </w:rPr>
        <w:t>Hájek</w:t>
      </w:r>
      <w:proofErr w:type="spellEnd"/>
      <w:r w:rsidRPr="004702FC">
        <w:rPr>
          <w:rFonts w:asciiTheme="minorHAnsi" w:hAnsiTheme="minorHAnsi" w:cstheme="minorHAnsi"/>
          <w:sz w:val="22"/>
          <w:szCs w:val="22"/>
        </w:rPr>
        <w:t xml:space="preserve">, M., </w:t>
      </w:r>
      <w:proofErr w:type="spellStart"/>
      <w:r w:rsidRPr="004702FC">
        <w:rPr>
          <w:rFonts w:asciiTheme="minorHAnsi" w:hAnsiTheme="minorHAnsi" w:cstheme="minorHAnsi"/>
          <w:sz w:val="22"/>
          <w:szCs w:val="22"/>
        </w:rPr>
        <w:t>Horsák</w:t>
      </w:r>
      <w:proofErr w:type="spellEnd"/>
      <w:r w:rsidRPr="004702FC">
        <w:rPr>
          <w:rFonts w:asciiTheme="minorHAnsi" w:hAnsiTheme="minorHAnsi" w:cstheme="minorHAnsi"/>
          <w:sz w:val="22"/>
          <w:szCs w:val="22"/>
        </w:rPr>
        <w:t xml:space="preserve">, M., Jiménez-Alfaro, B., </w:t>
      </w:r>
      <w:r w:rsidRPr="004702FC">
        <w:rPr>
          <w:rFonts w:asciiTheme="minorHAnsi" w:hAnsiTheme="minorHAnsi" w:cstheme="minorHAnsi"/>
          <w:b/>
          <w:bCs/>
          <w:sz w:val="22"/>
          <w:szCs w:val="22"/>
        </w:rPr>
        <w:t>Klimešová, J.,</w:t>
      </w:r>
      <w:r w:rsidRPr="004702FC">
        <w:rPr>
          <w:rFonts w:asciiTheme="minorHAnsi" w:hAnsiTheme="minorHAnsi" w:cstheme="minorHAnsi"/>
          <w:sz w:val="22"/>
          <w:szCs w:val="22"/>
        </w:rPr>
        <w:t xml:space="preserve"> Zelený, D., &amp; </w:t>
      </w:r>
      <w:r w:rsidRPr="004702FC">
        <w:rPr>
          <w:rFonts w:asciiTheme="minorHAnsi" w:hAnsiTheme="minorHAnsi" w:cstheme="minorHAnsi"/>
          <w:b/>
          <w:bCs/>
          <w:sz w:val="22"/>
          <w:szCs w:val="22"/>
        </w:rPr>
        <w:t>Ottaviani, G.</w:t>
      </w:r>
      <w:r w:rsidRPr="004702FC">
        <w:rPr>
          <w:rFonts w:asciiTheme="minorHAnsi" w:hAnsiTheme="minorHAnsi" w:cstheme="minorHAnsi"/>
          <w:sz w:val="22"/>
          <w:szCs w:val="22"/>
        </w:rPr>
        <w:t xml:space="preserve"> (2022). </w:t>
      </w:r>
      <w:hyperlink r:id="rId9" w:history="1">
        <w:r w:rsidR="00C93A34" w:rsidRPr="003325B9">
          <w:rPr>
            <w:rStyle w:val="Hypertextovodkaz"/>
            <w:rFonts w:asciiTheme="minorHAnsi" w:hAnsiTheme="minorHAnsi" w:cstheme="minorHAnsi"/>
            <w:sz w:val="22"/>
            <w:szCs w:val="22"/>
          </w:rPr>
          <w:t>Insularity promotes plant persistence strategies in edaphic island systems</w:t>
        </w:r>
      </w:hyperlink>
      <w:r w:rsidR="00C93A34">
        <w:rPr>
          <w:rFonts w:asciiTheme="minorHAnsi" w:hAnsiTheme="minorHAnsi" w:cstheme="minorHAnsi"/>
          <w:sz w:val="22"/>
          <w:szCs w:val="22"/>
        </w:rPr>
        <w:t xml:space="preserve">. </w:t>
      </w:r>
      <w:r w:rsidRPr="004702FC">
        <w:rPr>
          <w:rFonts w:asciiTheme="minorHAnsi" w:hAnsiTheme="minorHAnsi" w:cstheme="minorHAnsi"/>
          <w:sz w:val="22"/>
          <w:szCs w:val="22"/>
        </w:rPr>
        <w:t xml:space="preserve">Global Ecology and </w:t>
      </w:r>
      <w:proofErr w:type="spellStart"/>
      <w:r w:rsidRPr="004702FC">
        <w:rPr>
          <w:rFonts w:asciiTheme="minorHAnsi" w:hAnsiTheme="minorHAnsi" w:cstheme="minorHAnsi"/>
          <w:sz w:val="22"/>
          <w:szCs w:val="22"/>
        </w:rPr>
        <w:t>Biogeography</w:t>
      </w:r>
      <w:proofErr w:type="spellEnd"/>
      <w:r w:rsidRPr="004702FC">
        <w:rPr>
          <w:rFonts w:asciiTheme="minorHAnsi" w:hAnsiTheme="minorHAnsi" w:cstheme="minorHAnsi"/>
          <w:sz w:val="22"/>
          <w:szCs w:val="22"/>
        </w:rPr>
        <w:t>, 31, 753-764</w:t>
      </w:r>
      <w:r w:rsidR="003325B9">
        <w:rPr>
          <w:rFonts w:asciiTheme="minorHAnsi" w:hAnsiTheme="minorHAnsi" w:cstheme="minorHAnsi"/>
          <w:sz w:val="22"/>
          <w:szCs w:val="22"/>
        </w:rPr>
        <w:t xml:space="preserve"> (</w:t>
      </w:r>
      <w:r w:rsidRPr="004702FC">
        <w:rPr>
          <w:rFonts w:asciiTheme="minorHAnsi" w:hAnsiTheme="minorHAnsi" w:cstheme="minorHAnsi"/>
          <w:sz w:val="22"/>
          <w:szCs w:val="22"/>
        </w:rPr>
        <w:t>https://doi.org/10.1111/geb.13465</w:t>
      </w:r>
      <w:r w:rsidR="003325B9">
        <w:rPr>
          <w:rFonts w:asciiTheme="minorHAnsi" w:hAnsiTheme="minorHAnsi" w:cstheme="minorHAnsi"/>
          <w:sz w:val="22"/>
          <w:szCs w:val="22"/>
        </w:rPr>
        <w:t>).</w:t>
      </w:r>
    </w:p>
    <w:p w14:paraId="2E42A6F3" w14:textId="3FE5366A" w:rsidR="00DB1E6C" w:rsidRPr="008A6ECB" w:rsidRDefault="00DB1E6C" w:rsidP="0041357D">
      <w:pPr>
        <w:rPr>
          <w:rFonts w:asciiTheme="minorHAnsi" w:hAnsiTheme="minorHAnsi" w:cstheme="minorHAnsi"/>
          <w:sz w:val="22"/>
          <w:szCs w:val="22"/>
        </w:rPr>
      </w:pPr>
    </w:p>
    <w:p w14:paraId="6DC16BF7" w14:textId="77777777" w:rsidR="00E1328E" w:rsidRPr="008A6ECB" w:rsidRDefault="00E1328E" w:rsidP="0041357D">
      <w:pPr>
        <w:rPr>
          <w:rFonts w:asciiTheme="minorHAnsi" w:hAnsiTheme="minorHAnsi" w:cstheme="minorHAnsi"/>
          <w:sz w:val="22"/>
          <w:szCs w:val="22"/>
        </w:rPr>
      </w:pPr>
    </w:p>
    <w:p w14:paraId="5906A2F0" w14:textId="2E7088F3" w:rsidR="006606F5" w:rsidRPr="008A6ECB" w:rsidRDefault="006606F5" w:rsidP="0041357D">
      <w:pPr>
        <w:rPr>
          <w:rFonts w:asciiTheme="minorHAnsi" w:eastAsia="Calibri" w:hAnsiTheme="minorHAnsi" w:cstheme="minorHAnsi"/>
          <w:b/>
          <w:sz w:val="22"/>
          <w:szCs w:val="22"/>
        </w:rPr>
      </w:pPr>
      <w:r w:rsidRPr="008A6ECB">
        <w:rPr>
          <w:rFonts w:asciiTheme="minorHAnsi" w:eastAsia="Calibri" w:hAnsiTheme="minorHAnsi" w:cstheme="minorHAnsi"/>
          <w:b/>
          <w:sz w:val="22"/>
          <w:szCs w:val="22"/>
        </w:rPr>
        <w:t>Kontakt</w:t>
      </w:r>
    </w:p>
    <w:p w14:paraId="63FEAC8A" w14:textId="37C3581B" w:rsidR="0041357D" w:rsidRPr="008A6ECB" w:rsidRDefault="00D961B5" w:rsidP="0041357D">
      <w:pPr>
        <w:jc w:val="both"/>
        <w:rPr>
          <w:rFonts w:asciiTheme="minorHAnsi" w:hAnsiTheme="minorHAnsi" w:cstheme="minorHAnsi"/>
          <w:sz w:val="22"/>
          <w:szCs w:val="22"/>
        </w:rPr>
      </w:pPr>
      <w:r>
        <w:rPr>
          <w:rFonts w:asciiTheme="minorHAnsi" w:hAnsiTheme="minorHAnsi" w:cstheme="minorHAnsi"/>
          <w:sz w:val="22"/>
          <w:szCs w:val="22"/>
        </w:rPr>
        <w:t xml:space="preserve">prof. RNDr. </w:t>
      </w:r>
      <w:r w:rsidR="009143C6">
        <w:rPr>
          <w:rFonts w:asciiTheme="minorHAnsi" w:hAnsiTheme="minorHAnsi" w:cstheme="minorHAnsi"/>
          <w:sz w:val="22"/>
          <w:szCs w:val="22"/>
        </w:rPr>
        <w:t>Jitka Klimešová</w:t>
      </w:r>
      <w:r>
        <w:rPr>
          <w:rFonts w:asciiTheme="minorHAnsi" w:hAnsiTheme="minorHAnsi" w:cstheme="minorHAnsi"/>
          <w:sz w:val="22"/>
          <w:szCs w:val="22"/>
        </w:rPr>
        <w:t>, CSc.</w:t>
      </w:r>
      <w:r w:rsidR="00D0743F" w:rsidRPr="008A6ECB">
        <w:rPr>
          <w:rFonts w:asciiTheme="minorHAnsi" w:hAnsiTheme="minorHAnsi" w:cstheme="minorHAnsi"/>
          <w:sz w:val="22"/>
          <w:szCs w:val="22"/>
        </w:rPr>
        <w:tab/>
      </w:r>
      <w:r w:rsidR="00D0743F" w:rsidRPr="008A6ECB">
        <w:rPr>
          <w:rFonts w:asciiTheme="minorHAnsi" w:hAnsiTheme="minorHAnsi" w:cstheme="minorHAnsi"/>
          <w:sz w:val="22"/>
          <w:szCs w:val="22"/>
        </w:rPr>
        <w:tab/>
      </w:r>
      <w:r w:rsidR="00825C7C" w:rsidRPr="008A6ECB">
        <w:rPr>
          <w:rFonts w:asciiTheme="minorHAnsi" w:hAnsiTheme="minorHAnsi" w:cstheme="minorHAnsi"/>
          <w:sz w:val="22"/>
          <w:szCs w:val="22"/>
        </w:rPr>
        <w:tab/>
      </w:r>
      <w:r w:rsidR="00825C7C" w:rsidRPr="008A6ECB">
        <w:rPr>
          <w:rFonts w:asciiTheme="minorHAnsi" w:hAnsiTheme="minorHAnsi" w:cstheme="minorHAnsi"/>
          <w:sz w:val="22"/>
          <w:szCs w:val="22"/>
        </w:rPr>
        <w:tab/>
      </w:r>
      <w:r w:rsidR="00825C7C" w:rsidRPr="008A6ECB">
        <w:rPr>
          <w:rFonts w:asciiTheme="minorHAnsi" w:hAnsiTheme="minorHAnsi" w:cstheme="minorHAnsi"/>
          <w:sz w:val="22"/>
          <w:szCs w:val="22"/>
        </w:rPr>
        <w:tab/>
        <w:t>Mgr. Mirka Dvořáková</w:t>
      </w:r>
    </w:p>
    <w:p w14:paraId="66890F38" w14:textId="1102EEFE" w:rsidR="00825C7C" w:rsidRPr="008A6ECB" w:rsidRDefault="00233A99" w:rsidP="00825C7C">
      <w:pPr>
        <w:jc w:val="both"/>
        <w:rPr>
          <w:rFonts w:asciiTheme="minorHAnsi" w:hAnsiTheme="minorHAnsi" w:cstheme="minorHAnsi"/>
          <w:sz w:val="22"/>
          <w:szCs w:val="22"/>
        </w:rPr>
      </w:pPr>
      <w:r w:rsidRPr="00E344EC">
        <w:rPr>
          <w:rFonts w:asciiTheme="minorHAnsi" w:hAnsiTheme="minorHAnsi" w:cstheme="minorHAnsi"/>
          <w:i/>
          <w:iCs/>
          <w:sz w:val="22"/>
          <w:szCs w:val="22"/>
        </w:rPr>
        <w:t>Oddělení experimentální a funkční morfologie</w:t>
      </w:r>
      <w:r w:rsidR="00955A14" w:rsidRPr="00E344EC">
        <w:rPr>
          <w:rFonts w:asciiTheme="minorHAnsi" w:hAnsiTheme="minorHAnsi" w:cstheme="minorHAnsi"/>
          <w:i/>
          <w:iCs/>
          <w:sz w:val="22"/>
          <w:szCs w:val="22"/>
        </w:rPr>
        <w:tab/>
      </w:r>
      <w:r w:rsidR="00F26098" w:rsidRPr="00E344EC">
        <w:rPr>
          <w:rFonts w:asciiTheme="minorHAnsi" w:hAnsiTheme="minorHAnsi" w:cstheme="minorHAnsi"/>
          <w:i/>
          <w:iCs/>
          <w:sz w:val="22"/>
          <w:szCs w:val="22"/>
        </w:rPr>
        <w:tab/>
      </w:r>
      <w:r w:rsidR="00825C7C" w:rsidRPr="008A6ECB">
        <w:rPr>
          <w:rFonts w:asciiTheme="minorHAnsi" w:hAnsiTheme="minorHAnsi" w:cstheme="minorHAnsi"/>
          <w:sz w:val="22"/>
          <w:szCs w:val="22"/>
        </w:rPr>
        <w:tab/>
      </w:r>
      <w:r w:rsidR="00825C7C" w:rsidRPr="008A6ECB">
        <w:rPr>
          <w:rFonts w:asciiTheme="minorHAnsi" w:hAnsiTheme="minorHAnsi" w:cstheme="minorHAnsi"/>
          <w:sz w:val="22"/>
          <w:szCs w:val="22"/>
        </w:rPr>
        <w:tab/>
      </w:r>
      <w:r w:rsidR="00825C7C" w:rsidRPr="008A6ECB">
        <w:rPr>
          <w:rFonts w:asciiTheme="minorHAnsi" w:hAnsiTheme="minorHAnsi" w:cstheme="minorHAnsi"/>
          <w:i/>
          <w:sz w:val="22"/>
          <w:szCs w:val="22"/>
        </w:rPr>
        <w:t>PR &amp; Marketing Manager</w:t>
      </w:r>
    </w:p>
    <w:p w14:paraId="782DE3CB" w14:textId="48861E4A" w:rsidR="00221973" w:rsidRPr="008A6ECB" w:rsidRDefault="00C37598" w:rsidP="00221973">
      <w:pPr>
        <w:rPr>
          <w:rFonts w:asciiTheme="minorHAnsi" w:hAnsiTheme="minorHAnsi" w:cstheme="minorHAnsi"/>
          <w:sz w:val="22"/>
          <w:szCs w:val="22"/>
        </w:rPr>
      </w:pPr>
      <w:hyperlink r:id="rId10" w:history="1">
        <w:r w:rsidR="00E344EC" w:rsidRPr="0060129D">
          <w:rPr>
            <w:rStyle w:val="Hypertextovodkaz"/>
            <w:rFonts w:asciiTheme="minorHAnsi" w:hAnsiTheme="minorHAnsi" w:cstheme="minorHAnsi"/>
            <w:sz w:val="22"/>
            <w:szCs w:val="22"/>
          </w:rPr>
          <w:t>jitka.klimesova@ibot.cas.cz</w:t>
        </w:r>
      </w:hyperlink>
      <w:r w:rsidR="00221973" w:rsidRPr="008A6ECB">
        <w:rPr>
          <w:rStyle w:val="Hypertextovodkaz"/>
          <w:rFonts w:asciiTheme="minorHAnsi" w:hAnsiTheme="minorHAnsi" w:cstheme="minorHAnsi"/>
          <w:sz w:val="22"/>
          <w:szCs w:val="22"/>
          <w:u w:val="none"/>
        </w:rPr>
        <w:tab/>
      </w:r>
      <w:r w:rsidR="00F26098" w:rsidRPr="008A6ECB">
        <w:rPr>
          <w:rStyle w:val="Hypertextovodkaz"/>
          <w:rFonts w:asciiTheme="minorHAnsi" w:hAnsiTheme="minorHAnsi" w:cstheme="minorHAnsi"/>
          <w:sz w:val="22"/>
          <w:szCs w:val="22"/>
          <w:u w:val="none"/>
        </w:rPr>
        <w:tab/>
      </w:r>
      <w:r w:rsidR="00726228" w:rsidRPr="008A6ECB">
        <w:rPr>
          <w:rStyle w:val="Hypertextovodkaz"/>
          <w:rFonts w:asciiTheme="minorHAnsi" w:hAnsiTheme="minorHAnsi" w:cstheme="minorHAnsi"/>
          <w:sz w:val="22"/>
          <w:szCs w:val="22"/>
          <w:u w:val="none"/>
        </w:rPr>
        <w:tab/>
      </w:r>
      <w:r w:rsidR="00221973" w:rsidRPr="008A6ECB">
        <w:rPr>
          <w:rStyle w:val="Hypertextovodkaz"/>
          <w:rFonts w:asciiTheme="minorHAnsi" w:hAnsiTheme="minorHAnsi" w:cstheme="minorHAnsi"/>
          <w:sz w:val="22"/>
          <w:szCs w:val="22"/>
          <w:u w:val="none"/>
        </w:rPr>
        <w:tab/>
      </w:r>
      <w:r w:rsidR="00221973" w:rsidRPr="008A6ECB">
        <w:rPr>
          <w:rStyle w:val="Hypertextovodkaz"/>
          <w:rFonts w:asciiTheme="minorHAnsi" w:hAnsiTheme="minorHAnsi" w:cstheme="minorHAnsi"/>
          <w:sz w:val="22"/>
          <w:szCs w:val="22"/>
          <w:u w:val="none"/>
        </w:rPr>
        <w:tab/>
      </w:r>
      <w:r w:rsidR="00221973" w:rsidRPr="008A6ECB">
        <w:rPr>
          <w:rStyle w:val="Hypertextovodkaz"/>
          <w:rFonts w:asciiTheme="minorHAnsi" w:hAnsiTheme="minorHAnsi" w:cstheme="minorHAnsi"/>
          <w:sz w:val="22"/>
          <w:szCs w:val="22"/>
          <w:u w:val="none"/>
        </w:rPr>
        <w:tab/>
      </w:r>
      <w:hyperlink r:id="rId11" w:history="1">
        <w:r w:rsidR="00375B9B" w:rsidRPr="008A6ECB">
          <w:rPr>
            <w:rStyle w:val="Hypertextovodkaz"/>
            <w:rFonts w:asciiTheme="minorHAnsi" w:hAnsiTheme="minorHAnsi" w:cstheme="minorHAnsi"/>
            <w:sz w:val="22"/>
            <w:szCs w:val="22"/>
          </w:rPr>
          <w:t>miroslava.dvorakova@ibot.cas.cz</w:t>
        </w:r>
      </w:hyperlink>
    </w:p>
    <w:p w14:paraId="0CC9EF27" w14:textId="7DB8B0C6" w:rsidR="00825C7C" w:rsidRPr="008A6ECB" w:rsidRDefault="00EF17DA" w:rsidP="00825C7C">
      <w:pPr>
        <w:jc w:val="both"/>
        <w:rPr>
          <w:rFonts w:asciiTheme="minorHAnsi" w:hAnsiTheme="minorHAnsi" w:cstheme="minorHAnsi"/>
          <w:sz w:val="22"/>
          <w:szCs w:val="22"/>
        </w:rPr>
      </w:pPr>
      <w:r w:rsidRPr="008A6ECB">
        <w:rPr>
          <w:rFonts w:asciiTheme="minorHAnsi" w:hAnsiTheme="minorHAnsi" w:cstheme="minorHAnsi"/>
          <w:sz w:val="22"/>
          <w:szCs w:val="22"/>
        </w:rPr>
        <w:t>tel.</w:t>
      </w:r>
      <w:r w:rsidR="00717015">
        <w:rPr>
          <w:rFonts w:asciiTheme="minorHAnsi" w:hAnsiTheme="minorHAnsi" w:cstheme="minorHAnsi"/>
          <w:sz w:val="22"/>
          <w:szCs w:val="22"/>
        </w:rPr>
        <w:t xml:space="preserve"> </w:t>
      </w:r>
      <w:r w:rsidR="00717015" w:rsidRPr="00643272">
        <w:rPr>
          <w:rFonts w:asciiTheme="minorHAnsi" w:hAnsiTheme="minorHAnsi" w:cstheme="minorHAnsi"/>
          <w:sz w:val="22"/>
          <w:szCs w:val="22"/>
          <w:lang w:val="pl-PL"/>
        </w:rPr>
        <w:t>+</w:t>
      </w:r>
      <w:r w:rsidR="00717015">
        <w:rPr>
          <w:rFonts w:asciiTheme="minorHAnsi" w:hAnsiTheme="minorHAnsi" w:cstheme="minorHAnsi"/>
          <w:sz w:val="22"/>
          <w:szCs w:val="22"/>
        </w:rPr>
        <w:t>420</w:t>
      </w:r>
      <w:r w:rsidR="00AB4DA5">
        <w:rPr>
          <w:rFonts w:asciiTheme="minorHAnsi" w:hAnsiTheme="minorHAnsi" w:cstheme="minorHAnsi"/>
          <w:sz w:val="22"/>
          <w:szCs w:val="22"/>
        </w:rPr>
        <w:t> </w:t>
      </w:r>
      <w:r w:rsidR="00AB4DA5" w:rsidRPr="00AB4DA5">
        <w:rPr>
          <w:rFonts w:asciiTheme="minorHAnsi" w:hAnsiTheme="minorHAnsi" w:cstheme="minorHAnsi"/>
          <w:sz w:val="22"/>
          <w:szCs w:val="22"/>
        </w:rPr>
        <w:t>776</w:t>
      </w:r>
      <w:r w:rsidR="00AB4DA5">
        <w:rPr>
          <w:rFonts w:asciiTheme="minorHAnsi" w:hAnsiTheme="minorHAnsi" w:cstheme="minorHAnsi"/>
          <w:sz w:val="22"/>
          <w:szCs w:val="22"/>
        </w:rPr>
        <w:t> </w:t>
      </w:r>
      <w:r w:rsidR="00AB4DA5" w:rsidRPr="00AB4DA5">
        <w:rPr>
          <w:rFonts w:asciiTheme="minorHAnsi" w:hAnsiTheme="minorHAnsi" w:cstheme="minorHAnsi"/>
          <w:sz w:val="22"/>
          <w:szCs w:val="22"/>
        </w:rPr>
        <w:t>177</w:t>
      </w:r>
      <w:r w:rsidR="00AB4DA5">
        <w:rPr>
          <w:rFonts w:asciiTheme="minorHAnsi" w:hAnsiTheme="minorHAnsi" w:cstheme="minorHAnsi"/>
          <w:sz w:val="22"/>
          <w:szCs w:val="22"/>
        </w:rPr>
        <w:t xml:space="preserve"> </w:t>
      </w:r>
      <w:r w:rsidR="00AB4DA5" w:rsidRPr="00AB4DA5">
        <w:rPr>
          <w:rFonts w:asciiTheme="minorHAnsi" w:hAnsiTheme="minorHAnsi" w:cstheme="minorHAnsi"/>
          <w:sz w:val="22"/>
          <w:szCs w:val="22"/>
        </w:rPr>
        <w:t>082</w:t>
      </w:r>
      <w:r w:rsidR="00F26098" w:rsidRPr="008A6ECB">
        <w:rPr>
          <w:rFonts w:asciiTheme="minorHAnsi" w:hAnsiTheme="minorHAnsi" w:cstheme="minorHAnsi"/>
          <w:sz w:val="22"/>
          <w:szCs w:val="22"/>
        </w:rPr>
        <w:tab/>
      </w:r>
      <w:r w:rsidR="00F26098" w:rsidRPr="008A6ECB">
        <w:rPr>
          <w:rFonts w:asciiTheme="minorHAnsi" w:hAnsiTheme="minorHAnsi" w:cstheme="minorHAnsi"/>
          <w:sz w:val="22"/>
          <w:szCs w:val="22"/>
        </w:rPr>
        <w:tab/>
      </w:r>
      <w:r w:rsidR="00221973" w:rsidRPr="008A6ECB">
        <w:rPr>
          <w:rFonts w:asciiTheme="minorHAnsi" w:hAnsiTheme="minorHAnsi" w:cstheme="minorHAnsi"/>
          <w:sz w:val="22"/>
          <w:szCs w:val="22"/>
        </w:rPr>
        <w:tab/>
      </w:r>
      <w:r w:rsidR="00221973" w:rsidRPr="008A6ECB">
        <w:rPr>
          <w:rFonts w:asciiTheme="minorHAnsi" w:hAnsiTheme="minorHAnsi" w:cstheme="minorHAnsi"/>
          <w:sz w:val="22"/>
          <w:szCs w:val="22"/>
        </w:rPr>
        <w:tab/>
      </w:r>
      <w:r w:rsidR="00AB4DA5">
        <w:rPr>
          <w:rFonts w:asciiTheme="minorHAnsi" w:hAnsiTheme="minorHAnsi" w:cstheme="minorHAnsi"/>
          <w:sz w:val="22"/>
          <w:szCs w:val="22"/>
        </w:rPr>
        <w:tab/>
      </w:r>
      <w:r w:rsidR="00221973" w:rsidRPr="008A6ECB">
        <w:rPr>
          <w:rFonts w:asciiTheme="minorHAnsi" w:hAnsiTheme="minorHAnsi" w:cstheme="minorHAnsi"/>
          <w:sz w:val="22"/>
          <w:szCs w:val="22"/>
        </w:rPr>
        <w:tab/>
      </w:r>
      <w:r w:rsidR="00375B9B" w:rsidRPr="008A6ECB">
        <w:rPr>
          <w:rFonts w:asciiTheme="minorHAnsi" w:hAnsiTheme="minorHAnsi" w:cstheme="minorHAnsi"/>
          <w:sz w:val="22"/>
          <w:szCs w:val="22"/>
        </w:rPr>
        <w:tab/>
      </w:r>
      <w:r w:rsidR="00221973" w:rsidRPr="008A6ECB">
        <w:rPr>
          <w:rFonts w:asciiTheme="minorHAnsi" w:hAnsiTheme="minorHAnsi" w:cstheme="minorHAnsi"/>
          <w:sz w:val="22"/>
          <w:szCs w:val="22"/>
        </w:rPr>
        <w:t>+420 602 608 766</w:t>
      </w:r>
    </w:p>
    <w:p w14:paraId="117CBA09" w14:textId="4E1AE41D" w:rsidR="00A34806" w:rsidRPr="008A6ECB" w:rsidRDefault="00825C7C" w:rsidP="00825C7C">
      <w:pPr>
        <w:rPr>
          <w:rFonts w:asciiTheme="minorHAnsi" w:hAnsiTheme="minorHAnsi" w:cstheme="minorHAnsi"/>
          <w:sz w:val="22"/>
          <w:szCs w:val="22"/>
        </w:rPr>
      </w:pPr>
      <w:r w:rsidRPr="008A6ECB">
        <w:rPr>
          <w:rFonts w:asciiTheme="minorHAnsi" w:hAnsiTheme="minorHAnsi" w:cstheme="minorHAnsi"/>
          <w:sz w:val="22"/>
          <w:szCs w:val="22"/>
        </w:rPr>
        <w:tab/>
      </w:r>
      <w:r w:rsidRPr="008A6ECB">
        <w:rPr>
          <w:rFonts w:asciiTheme="minorHAnsi" w:hAnsiTheme="minorHAnsi" w:cstheme="minorHAnsi"/>
          <w:sz w:val="22"/>
          <w:szCs w:val="22"/>
        </w:rPr>
        <w:tab/>
      </w:r>
      <w:r w:rsidRPr="008A6ECB">
        <w:rPr>
          <w:rFonts w:asciiTheme="minorHAnsi" w:hAnsiTheme="minorHAnsi" w:cstheme="minorHAnsi"/>
          <w:sz w:val="22"/>
          <w:szCs w:val="22"/>
        </w:rPr>
        <w:tab/>
      </w:r>
      <w:r w:rsidRPr="008A6ECB">
        <w:rPr>
          <w:rFonts w:asciiTheme="minorHAnsi" w:hAnsiTheme="minorHAnsi" w:cstheme="minorHAnsi"/>
          <w:sz w:val="22"/>
          <w:szCs w:val="22"/>
        </w:rPr>
        <w:tab/>
      </w:r>
      <w:r w:rsidRPr="008A6ECB">
        <w:rPr>
          <w:rFonts w:asciiTheme="minorHAnsi" w:hAnsiTheme="minorHAnsi" w:cstheme="minorHAnsi"/>
          <w:sz w:val="22"/>
          <w:szCs w:val="22"/>
        </w:rPr>
        <w:tab/>
      </w:r>
      <w:r w:rsidRPr="008A6ECB">
        <w:rPr>
          <w:rFonts w:asciiTheme="minorHAnsi" w:hAnsiTheme="minorHAnsi" w:cstheme="minorHAnsi"/>
          <w:sz w:val="22"/>
          <w:szCs w:val="22"/>
        </w:rPr>
        <w:tab/>
      </w:r>
      <w:r w:rsidRPr="008A6ECB">
        <w:rPr>
          <w:rFonts w:asciiTheme="minorHAnsi" w:hAnsiTheme="minorHAnsi" w:cstheme="minorHAnsi"/>
          <w:sz w:val="22"/>
          <w:szCs w:val="22"/>
        </w:rPr>
        <w:tab/>
      </w:r>
    </w:p>
    <w:p w14:paraId="5FA97044" w14:textId="77777777" w:rsidR="00CC25E2" w:rsidRPr="008A6ECB" w:rsidRDefault="00CC25E2" w:rsidP="0041357D">
      <w:pPr>
        <w:jc w:val="both"/>
        <w:rPr>
          <w:rFonts w:asciiTheme="minorHAnsi" w:hAnsiTheme="minorHAnsi" w:cstheme="minorHAnsi"/>
          <w:sz w:val="22"/>
          <w:szCs w:val="22"/>
        </w:rPr>
      </w:pPr>
    </w:p>
    <w:p w14:paraId="48797146" w14:textId="7DC321F7" w:rsidR="00CC25E2" w:rsidRPr="008A6ECB" w:rsidRDefault="007A2C88" w:rsidP="0041357D">
      <w:pPr>
        <w:jc w:val="both"/>
        <w:rPr>
          <w:rFonts w:asciiTheme="minorHAnsi" w:hAnsiTheme="minorHAnsi" w:cstheme="minorHAnsi"/>
          <w:b/>
          <w:color w:val="76923C" w:themeColor="accent3" w:themeShade="BF"/>
          <w:sz w:val="22"/>
          <w:szCs w:val="22"/>
        </w:rPr>
      </w:pPr>
      <w:r w:rsidRPr="008A6ECB">
        <w:rPr>
          <w:rFonts w:asciiTheme="minorHAnsi" w:hAnsiTheme="minorHAnsi" w:cstheme="minorHAnsi"/>
          <w:b/>
          <w:color w:val="76923C" w:themeColor="accent3" w:themeShade="BF"/>
          <w:sz w:val="22"/>
          <w:szCs w:val="22"/>
        </w:rPr>
        <w:t>O Botanickém ústavu AV ČR, v. v. i.</w:t>
      </w:r>
    </w:p>
    <w:p w14:paraId="04FF78F2" w14:textId="77777777" w:rsidR="007A2C88" w:rsidRPr="008A6ECB" w:rsidRDefault="007A2C88" w:rsidP="0041357D">
      <w:pPr>
        <w:jc w:val="both"/>
        <w:rPr>
          <w:rFonts w:asciiTheme="minorHAnsi" w:hAnsiTheme="minorHAnsi" w:cstheme="minorHAnsi"/>
          <w:sz w:val="22"/>
          <w:szCs w:val="22"/>
        </w:rPr>
      </w:pPr>
    </w:p>
    <w:p w14:paraId="0F0000CA" w14:textId="58C57C39" w:rsidR="00991A5D" w:rsidRPr="008A6ECB" w:rsidRDefault="007A2C88" w:rsidP="00A61BB5">
      <w:pPr>
        <w:rPr>
          <w:rFonts w:asciiTheme="minorHAnsi" w:hAnsiTheme="minorHAnsi" w:cstheme="minorHAnsi"/>
          <w:sz w:val="22"/>
          <w:szCs w:val="22"/>
        </w:rPr>
      </w:pPr>
      <w:r w:rsidRPr="008A6ECB">
        <w:rPr>
          <w:rFonts w:asciiTheme="minorHAnsi" w:hAnsiTheme="minorHAnsi" w:cstheme="minorHAnsi"/>
          <w:sz w:val="22"/>
          <w:szCs w:val="22"/>
        </w:rPr>
        <w:t>Botanický ústav AV ČR je veřejná výzkumná instituce, která je součástí Akademie věd České republiky. Je jedním z hlavních center botanického výzkumu v</w:t>
      </w:r>
      <w:r w:rsidR="000C2AD3" w:rsidRPr="008A6ECB">
        <w:rPr>
          <w:rFonts w:asciiTheme="minorHAnsi" w:hAnsiTheme="minorHAnsi" w:cstheme="minorHAnsi"/>
          <w:sz w:val="22"/>
          <w:szCs w:val="22"/>
        </w:rPr>
        <w:t> </w:t>
      </w:r>
      <w:r w:rsidRPr="008A6ECB">
        <w:rPr>
          <w:rFonts w:asciiTheme="minorHAnsi" w:hAnsiTheme="minorHAnsi" w:cstheme="minorHAnsi"/>
          <w:sz w:val="22"/>
          <w:szCs w:val="22"/>
        </w:rPr>
        <w:t>ČR</w:t>
      </w:r>
      <w:r w:rsidR="000C2AD3" w:rsidRPr="008A6ECB">
        <w:rPr>
          <w:rFonts w:asciiTheme="minorHAnsi" w:hAnsiTheme="minorHAnsi" w:cstheme="minorHAnsi"/>
          <w:sz w:val="22"/>
          <w:szCs w:val="22"/>
        </w:rPr>
        <w:t xml:space="preserve">. </w:t>
      </w:r>
      <w:r w:rsidR="001156CD" w:rsidRPr="008A6ECB">
        <w:rPr>
          <w:rFonts w:asciiTheme="minorHAnsi" w:hAnsiTheme="minorHAnsi" w:cstheme="minorHAnsi"/>
          <w:sz w:val="22"/>
          <w:szCs w:val="22"/>
        </w:rPr>
        <w:t xml:space="preserve">Zabývá se výzkumem vegetace na úrovni </w:t>
      </w:r>
      <w:proofErr w:type="gramStart"/>
      <w:r w:rsidR="001156CD" w:rsidRPr="008A6ECB">
        <w:rPr>
          <w:rFonts w:asciiTheme="minorHAnsi" w:hAnsiTheme="minorHAnsi" w:cstheme="minorHAnsi"/>
          <w:sz w:val="22"/>
          <w:szCs w:val="22"/>
        </w:rPr>
        <w:t>organizmů</w:t>
      </w:r>
      <w:proofErr w:type="gramEnd"/>
      <w:r w:rsidR="001156CD" w:rsidRPr="008A6ECB">
        <w:rPr>
          <w:rFonts w:asciiTheme="minorHAnsi" w:hAnsiTheme="minorHAnsi" w:cstheme="minorHAnsi"/>
          <w:sz w:val="22"/>
          <w:szCs w:val="22"/>
        </w:rPr>
        <w:t>, populací, společenstev a ekosystémů. V současnosti soustřeďuje přes 130 vědeckých pracovníků a doktorandů v celé škále terénně zaměřených botanických oborů od taxonomie přes evoluční biologii, ekologii až po biotechnologie. H</w:t>
      </w:r>
      <w:r w:rsidRPr="008A6ECB">
        <w:rPr>
          <w:rFonts w:asciiTheme="minorHAnsi" w:hAnsiTheme="minorHAnsi" w:cstheme="minorHAnsi"/>
          <w:sz w:val="22"/>
          <w:szCs w:val="22"/>
        </w:rPr>
        <w:t xml:space="preserve">lavním sídlem </w:t>
      </w:r>
      <w:r w:rsidR="001156CD" w:rsidRPr="008A6ECB">
        <w:rPr>
          <w:rFonts w:asciiTheme="minorHAnsi" w:hAnsiTheme="minorHAnsi" w:cstheme="minorHAnsi"/>
          <w:sz w:val="22"/>
          <w:szCs w:val="22"/>
        </w:rPr>
        <w:t xml:space="preserve">ústavu </w:t>
      </w:r>
      <w:r w:rsidRPr="008A6ECB">
        <w:rPr>
          <w:rFonts w:asciiTheme="minorHAnsi" w:hAnsiTheme="minorHAnsi" w:cstheme="minorHAnsi"/>
          <w:sz w:val="22"/>
          <w:szCs w:val="22"/>
        </w:rPr>
        <w:t>je </w:t>
      </w:r>
      <w:r w:rsidR="000C2AD3" w:rsidRPr="008A6ECB">
        <w:rPr>
          <w:rFonts w:asciiTheme="minorHAnsi" w:hAnsiTheme="minorHAnsi" w:cstheme="minorHAnsi"/>
          <w:sz w:val="22"/>
          <w:szCs w:val="22"/>
        </w:rPr>
        <w:t>zámek v</w:t>
      </w:r>
      <w:r w:rsidRPr="008A6ECB">
        <w:rPr>
          <w:rFonts w:asciiTheme="minorHAnsi" w:hAnsiTheme="minorHAnsi" w:cstheme="minorHAnsi"/>
          <w:sz w:val="22"/>
          <w:szCs w:val="22"/>
        </w:rPr>
        <w:t xml:space="preserve"> Průhonicích. </w:t>
      </w:r>
      <w:r w:rsidR="000C2AD3" w:rsidRPr="008A6ECB">
        <w:rPr>
          <w:rFonts w:asciiTheme="minorHAnsi" w:hAnsiTheme="minorHAnsi" w:cstheme="minorHAnsi"/>
          <w:sz w:val="22"/>
          <w:szCs w:val="22"/>
        </w:rPr>
        <w:t>Součástí jsou také odloučená vědecká pracoviště v Brně a</w:t>
      </w:r>
      <w:r w:rsidR="000C48AD" w:rsidRPr="008A6ECB">
        <w:rPr>
          <w:rFonts w:asciiTheme="minorHAnsi" w:hAnsiTheme="minorHAnsi" w:cstheme="minorHAnsi"/>
          <w:sz w:val="22"/>
          <w:szCs w:val="22"/>
        </w:rPr>
        <w:t> Třeboni a </w:t>
      </w:r>
      <w:r w:rsidR="000C2AD3" w:rsidRPr="008A6ECB">
        <w:rPr>
          <w:rFonts w:asciiTheme="minorHAnsi" w:hAnsiTheme="minorHAnsi" w:cstheme="minorHAnsi"/>
          <w:sz w:val="22"/>
          <w:szCs w:val="22"/>
        </w:rPr>
        <w:t xml:space="preserve">terénní stanice na Kvildě a v Lužnici. </w:t>
      </w:r>
      <w:r w:rsidR="001156CD" w:rsidRPr="008A6ECB">
        <w:rPr>
          <w:rFonts w:asciiTheme="minorHAnsi" w:hAnsiTheme="minorHAnsi" w:cstheme="minorHAnsi"/>
          <w:sz w:val="22"/>
          <w:szCs w:val="22"/>
        </w:rPr>
        <w:t xml:space="preserve">Ústav navíc zajištuje správu jednoho z nejvýznamnějších zámeckých parků v České </w:t>
      </w:r>
      <w:r w:rsidR="00F26098" w:rsidRPr="008A6ECB">
        <w:rPr>
          <w:rFonts w:asciiTheme="minorHAnsi" w:hAnsiTheme="minorHAnsi" w:cstheme="minorHAnsi"/>
          <w:sz w:val="22"/>
          <w:szCs w:val="22"/>
        </w:rPr>
        <w:t>republice,</w:t>
      </w:r>
      <w:r w:rsidR="001156CD" w:rsidRPr="008A6ECB">
        <w:rPr>
          <w:rFonts w:asciiTheme="minorHAnsi" w:hAnsiTheme="minorHAnsi" w:cstheme="minorHAnsi"/>
          <w:sz w:val="22"/>
          <w:szCs w:val="22"/>
        </w:rPr>
        <w:t xml:space="preserve"> Průhonického parku</w:t>
      </w:r>
      <w:r w:rsidR="00F26098" w:rsidRPr="008A6ECB">
        <w:rPr>
          <w:rFonts w:asciiTheme="minorHAnsi" w:hAnsiTheme="minorHAnsi" w:cstheme="minorHAnsi"/>
          <w:sz w:val="22"/>
          <w:szCs w:val="22"/>
        </w:rPr>
        <w:t>,</w:t>
      </w:r>
      <w:r w:rsidR="001156CD" w:rsidRPr="008A6ECB">
        <w:rPr>
          <w:rFonts w:asciiTheme="minorHAnsi" w:hAnsiTheme="minorHAnsi" w:cstheme="minorHAnsi"/>
          <w:sz w:val="22"/>
          <w:szCs w:val="22"/>
        </w:rPr>
        <w:t xml:space="preserve"> zařazeného na seznam památek UNESCO. </w:t>
      </w:r>
      <w:r w:rsidR="00F26098" w:rsidRPr="008A6ECB">
        <w:rPr>
          <w:rFonts w:asciiTheme="minorHAnsi" w:hAnsiTheme="minorHAnsi" w:cstheme="minorHAnsi"/>
          <w:sz w:val="22"/>
          <w:szCs w:val="22"/>
        </w:rPr>
        <w:t xml:space="preserve">Více informací je na </w:t>
      </w:r>
      <w:r w:rsidR="00731707" w:rsidRPr="008A6ECB">
        <w:rPr>
          <w:rFonts w:asciiTheme="minorHAnsi" w:hAnsiTheme="minorHAnsi" w:cstheme="minorHAnsi"/>
          <w:sz w:val="22"/>
          <w:szCs w:val="22"/>
        </w:rPr>
        <w:t>www.ibot.cas.cz.</w:t>
      </w:r>
    </w:p>
    <w:sectPr w:rsidR="00991A5D" w:rsidRPr="008A6ECB" w:rsidSect="00D45913">
      <w:headerReference w:type="default" r:id="rId12"/>
      <w:footerReference w:type="default" r:id="rId13"/>
      <w:pgSz w:w="11906" w:h="16838" w:code="9"/>
      <w:pgMar w:top="720" w:right="707" w:bottom="720" w:left="720" w:header="539"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C78A" w14:textId="77777777" w:rsidR="00DB4FFB" w:rsidRDefault="00DB4FFB">
      <w:r>
        <w:separator/>
      </w:r>
    </w:p>
  </w:endnote>
  <w:endnote w:type="continuationSeparator" w:id="0">
    <w:p w14:paraId="316764C6" w14:textId="77777777" w:rsidR="00DB4FFB" w:rsidRDefault="00DB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MS Gothic"/>
    <w:charset w:val="01"/>
    <w:family w:val="modern"/>
    <w:pitch w:val="fixed"/>
    <w:sig w:usb0="E70026FF" w:usb1="D200F9FB" w:usb2="02000028" w:usb3="00000000" w:csb0="000001DF" w:csb1="00000000"/>
  </w:font>
  <w:font w:name="AR PL KaitiM GB">
    <w:altName w:val="MS Gothic"/>
    <w:charset w:val="80"/>
    <w:family w:val="auto"/>
    <w:pitch w:val="variable"/>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lumbiaCE">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D8C" w14:textId="77777777" w:rsidR="00B953C0" w:rsidRDefault="0078374C" w:rsidP="005D62EE">
    <w:pPr>
      <w:spacing w:line="360" w:lineRule="auto"/>
      <w:jc w:val="center"/>
      <w:rPr>
        <w:rFonts w:ascii="ColumbiaCE" w:hAnsi="ColumbiaCE"/>
        <w:b/>
        <w:spacing w:val="30"/>
        <w:position w:val="-6"/>
        <w:sz w:val="18"/>
        <w:szCs w:val="18"/>
      </w:rPr>
    </w:pPr>
    <w:r>
      <w:rPr>
        <w:noProof/>
      </w:rPr>
      <mc:AlternateContent>
        <mc:Choice Requires="wps">
          <w:drawing>
            <wp:anchor distT="0" distB="0" distL="114300" distR="114300" simplePos="0" relativeHeight="251657216" behindDoc="0" locked="0" layoutInCell="1" allowOverlap="1" wp14:anchorId="2381B059" wp14:editId="415700B4">
              <wp:simplePos x="0" y="0"/>
              <wp:positionH relativeFrom="column">
                <wp:posOffset>-114300</wp:posOffset>
              </wp:positionH>
              <wp:positionV relativeFrom="paragraph">
                <wp:posOffset>107950</wp:posOffset>
              </wp:positionV>
              <wp:extent cx="6372225"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72225" cy="0"/>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6A607" id="Line 4"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" strokecolor="#9c0" strokeweight="1.25pt"/>
          </w:pict>
        </mc:Fallback>
      </mc:AlternateContent>
    </w:r>
  </w:p>
  <w:p w14:paraId="50A75677" w14:textId="77777777" w:rsidR="00B953C0"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b/>
        <w:spacing w:val="36"/>
        <w:position w:val="-6"/>
        <w:sz w:val="18"/>
        <w:szCs w:val="18"/>
      </w:rPr>
      <w:t xml:space="preserve">BOTANICKÝ ÚSTAV AV ČR, </w:t>
    </w:r>
    <w:r w:rsidRPr="00D47AB5">
      <w:rPr>
        <w:rFonts w:ascii="Arial" w:hAnsi="Arial" w:cs="Arial"/>
        <w:spacing w:val="36"/>
        <w:position w:val="-6"/>
        <w:sz w:val="18"/>
        <w:szCs w:val="18"/>
      </w:rPr>
      <w:t>veřejná výzkumná instituce, Zámek 1, 252 43 Průhonice</w:t>
    </w:r>
  </w:p>
  <w:p w14:paraId="3EACEE92" w14:textId="77777777"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IĆ 67985939, DIČ: CZ67985939, tel.: +420 271 015 233, +420 267 750 031</w:t>
    </w:r>
  </w:p>
  <w:p w14:paraId="0B491AA1" w14:textId="77777777"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 xml:space="preserve">fax: +420 271 015 105, e-mail: </w:t>
    </w:r>
    <w:hyperlink r:id="rId1" w:history="1">
      <w:r w:rsidRPr="00D47AB5">
        <w:rPr>
          <w:rStyle w:val="Hypertextovodkaz"/>
          <w:rFonts w:ascii="Arial" w:hAnsi="Arial" w:cs="Arial"/>
          <w:color w:val="auto"/>
          <w:spacing w:val="36"/>
          <w:position w:val="-6"/>
          <w:sz w:val="18"/>
          <w:szCs w:val="18"/>
          <w:u w:val="none"/>
        </w:rPr>
        <w:t>ibot@ibot.cas.cz</w:t>
      </w:r>
    </w:hyperlink>
    <w:r w:rsidRPr="00D47AB5">
      <w:rPr>
        <w:rFonts w:ascii="Arial" w:hAnsi="Arial" w:cs="Arial"/>
        <w:spacing w:val="36"/>
        <w:position w:val="-6"/>
        <w:sz w:val="18"/>
        <w:szCs w:val="18"/>
      </w:rPr>
      <w:t>, www.ibot.cas.cz</w:t>
    </w:r>
  </w:p>
  <w:p w14:paraId="0E8F3FD3" w14:textId="77777777" w:rsidR="00B953C0" w:rsidRDefault="00B953C0" w:rsidP="00060973">
    <w:pPr>
      <w:pStyle w:val="Zpat"/>
      <w:ind w:right="-2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7713" w14:textId="77777777" w:rsidR="00DB4FFB" w:rsidRDefault="00DB4FFB">
      <w:r>
        <w:separator/>
      </w:r>
    </w:p>
  </w:footnote>
  <w:footnote w:type="continuationSeparator" w:id="0">
    <w:p w14:paraId="06C410A6" w14:textId="77777777" w:rsidR="00DB4FFB" w:rsidRDefault="00DB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9852" w14:textId="25B7D003" w:rsidR="009C7560" w:rsidRPr="009C7560" w:rsidRDefault="009C7560" w:rsidP="009C7560">
    <w:pPr>
      <w:pStyle w:val="Normlnweb"/>
      <w:rPr>
        <w:rFonts w:asciiTheme="minorHAnsi" w:hAnsiTheme="minorHAnsi" w:cstheme="minorHAnsi"/>
        <w:b/>
        <w:color w:val="669900"/>
      </w:rPr>
    </w:pPr>
    <w:r>
      <w:rPr>
        <w:noProof/>
      </w:rPr>
      <w:drawing>
        <wp:anchor distT="0" distB="0" distL="114300" distR="114300" simplePos="0" relativeHeight="251658240" behindDoc="1" locked="0" layoutInCell="1" allowOverlap="1" wp14:anchorId="3DC5E0CC" wp14:editId="5E9BF00A">
          <wp:simplePos x="0" y="0"/>
          <wp:positionH relativeFrom="column">
            <wp:posOffset>4953000</wp:posOffset>
          </wp:positionH>
          <wp:positionV relativeFrom="paragraph">
            <wp:posOffset>-180340</wp:posOffset>
          </wp:positionV>
          <wp:extent cx="1832610" cy="651510"/>
          <wp:effectExtent l="0" t="0" r="0" b="0"/>
          <wp:wrapTight wrapText="bothSides">
            <wp:wrapPolygon edited="0">
              <wp:start x="0" y="0"/>
              <wp:lineTo x="0" y="20842"/>
              <wp:lineTo x="21331" y="20842"/>
              <wp:lineTo x="21331" y="0"/>
              <wp:lineTo x="0" y="0"/>
            </wp:wrapPolygon>
          </wp:wrapTight>
          <wp:docPr id="32" name="obrázek 7" descr="logo BU Pantone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U Pantone3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560">
      <w:rPr>
        <w:rFonts w:asciiTheme="minorHAnsi" w:hAnsiTheme="minorHAnsi" w:cstheme="minorHAnsi"/>
        <w:b/>
        <w:color w:val="669900"/>
      </w:rPr>
      <w:t xml:space="preserve">Tisková </w:t>
    </w:r>
    <w:r w:rsidR="00B82F3E">
      <w:rPr>
        <w:rFonts w:asciiTheme="minorHAnsi" w:hAnsiTheme="minorHAnsi" w:cstheme="minorHAnsi"/>
        <w:b/>
        <w:color w:val="669900"/>
      </w:rPr>
      <w:t>zpráva</w:t>
    </w:r>
  </w:p>
  <w:p w14:paraId="0AD7B4CE" w14:textId="594202A0" w:rsidR="00B953C0" w:rsidRDefault="00B953C0" w:rsidP="002C21FB">
    <w:pPr>
      <w:ind w:left="4253"/>
      <w:rPr>
        <w:rFonts w:ascii="ColumbiaCE" w:hAnsi="ColumbiaCE"/>
        <w:sz w:val="18"/>
        <w:szCs w:val="18"/>
      </w:rPr>
    </w:pPr>
  </w:p>
  <w:p w14:paraId="103FF9C3" w14:textId="77777777" w:rsidR="00B953C0" w:rsidRDefault="00B953C0" w:rsidP="00462703">
    <w:pPr>
      <w:ind w:left="4536"/>
      <w:rPr>
        <w:rFonts w:ascii="ColumbiaCE" w:hAnsi="ColumbiaCE"/>
        <w:b/>
        <w:spacing w:val="14"/>
        <w:position w:val="-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15A"/>
    <w:multiLevelType w:val="multilevel"/>
    <w:tmpl w:val="960A6E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9C4FB9"/>
    <w:multiLevelType w:val="multilevel"/>
    <w:tmpl w:val="75548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44CDE"/>
    <w:multiLevelType w:val="multilevel"/>
    <w:tmpl w:val="6C56A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81B5F"/>
    <w:multiLevelType w:val="multilevel"/>
    <w:tmpl w:val="8FD45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669BA"/>
    <w:multiLevelType w:val="multilevel"/>
    <w:tmpl w:val="A6AA3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834AA"/>
    <w:multiLevelType w:val="multilevel"/>
    <w:tmpl w:val="12883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8317D"/>
    <w:multiLevelType w:val="multilevel"/>
    <w:tmpl w:val="64EE6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C4ECE"/>
    <w:multiLevelType w:val="multilevel"/>
    <w:tmpl w:val="CF94F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21CA7"/>
    <w:multiLevelType w:val="multilevel"/>
    <w:tmpl w:val="ED406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8240F8"/>
    <w:multiLevelType w:val="multilevel"/>
    <w:tmpl w:val="6B4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F76E7"/>
    <w:multiLevelType w:val="multilevel"/>
    <w:tmpl w:val="76EEE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AF7EF9"/>
    <w:multiLevelType w:val="multilevel"/>
    <w:tmpl w:val="B6988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97497"/>
    <w:multiLevelType w:val="multilevel"/>
    <w:tmpl w:val="3FF89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B37604"/>
    <w:multiLevelType w:val="hybridMultilevel"/>
    <w:tmpl w:val="8060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03350"/>
    <w:multiLevelType w:val="multilevel"/>
    <w:tmpl w:val="A314A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E04A5D"/>
    <w:multiLevelType w:val="multilevel"/>
    <w:tmpl w:val="1518C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983668"/>
    <w:multiLevelType w:val="multilevel"/>
    <w:tmpl w:val="D4045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B9298A"/>
    <w:multiLevelType w:val="multilevel"/>
    <w:tmpl w:val="A590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7"/>
  </w:num>
  <w:num w:numId="4">
    <w:abstractNumId w:val="14"/>
  </w:num>
  <w:num w:numId="5">
    <w:abstractNumId w:val="15"/>
  </w:num>
  <w:num w:numId="6">
    <w:abstractNumId w:val="3"/>
  </w:num>
  <w:num w:numId="7">
    <w:abstractNumId w:val="17"/>
  </w:num>
  <w:num w:numId="8">
    <w:abstractNumId w:val="4"/>
  </w:num>
  <w:num w:numId="9">
    <w:abstractNumId w:val="0"/>
  </w:num>
  <w:num w:numId="10">
    <w:abstractNumId w:val="12"/>
  </w:num>
  <w:num w:numId="11">
    <w:abstractNumId w:val="1"/>
  </w:num>
  <w:num w:numId="12">
    <w:abstractNumId w:val="5"/>
  </w:num>
  <w:num w:numId="13">
    <w:abstractNumId w:val="6"/>
  </w:num>
  <w:num w:numId="14">
    <w:abstractNumId w:val="10"/>
  </w:num>
  <w:num w:numId="15">
    <w:abstractNumId w:val="8"/>
  </w:num>
  <w:num w:numId="16">
    <w:abstractNumId w:val="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FB"/>
    <w:rsid w:val="000031A7"/>
    <w:rsid w:val="000129AD"/>
    <w:rsid w:val="0001428C"/>
    <w:rsid w:val="000213E3"/>
    <w:rsid w:val="000331A1"/>
    <w:rsid w:val="000342B7"/>
    <w:rsid w:val="0004018D"/>
    <w:rsid w:val="0004391A"/>
    <w:rsid w:val="00044687"/>
    <w:rsid w:val="00054B83"/>
    <w:rsid w:val="00055468"/>
    <w:rsid w:val="0006059E"/>
    <w:rsid w:val="00060973"/>
    <w:rsid w:val="000617D9"/>
    <w:rsid w:val="000639BC"/>
    <w:rsid w:val="00065727"/>
    <w:rsid w:val="00066B76"/>
    <w:rsid w:val="00067DA3"/>
    <w:rsid w:val="00072C69"/>
    <w:rsid w:val="0008392A"/>
    <w:rsid w:val="000878F0"/>
    <w:rsid w:val="00090C49"/>
    <w:rsid w:val="000921DB"/>
    <w:rsid w:val="000932B9"/>
    <w:rsid w:val="0009497E"/>
    <w:rsid w:val="00097BBC"/>
    <w:rsid w:val="000A72DF"/>
    <w:rsid w:val="000B51B8"/>
    <w:rsid w:val="000B7439"/>
    <w:rsid w:val="000C2AD3"/>
    <w:rsid w:val="000C324A"/>
    <w:rsid w:val="000C48AD"/>
    <w:rsid w:val="000D626F"/>
    <w:rsid w:val="000E0B0E"/>
    <w:rsid w:val="000E1593"/>
    <w:rsid w:val="000E15D6"/>
    <w:rsid w:val="000E5006"/>
    <w:rsid w:val="000F35BE"/>
    <w:rsid w:val="000F49D7"/>
    <w:rsid w:val="000F5AF4"/>
    <w:rsid w:val="00101C49"/>
    <w:rsid w:val="0010206E"/>
    <w:rsid w:val="00102A59"/>
    <w:rsid w:val="00103BE3"/>
    <w:rsid w:val="00112B4F"/>
    <w:rsid w:val="00112BCF"/>
    <w:rsid w:val="001156CD"/>
    <w:rsid w:val="0012004F"/>
    <w:rsid w:val="00120F20"/>
    <w:rsid w:val="00121261"/>
    <w:rsid w:val="00121355"/>
    <w:rsid w:val="00130A9A"/>
    <w:rsid w:val="00133F74"/>
    <w:rsid w:val="001357E7"/>
    <w:rsid w:val="0013610F"/>
    <w:rsid w:val="00137CF3"/>
    <w:rsid w:val="00140382"/>
    <w:rsid w:val="00140A1B"/>
    <w:rsid w:val="0014303F"/>
    <w:rsid w:val="00145C35"/>
    <w:rsid w:val="001552B7"/>
    <w:rsid w:val="00157849"/>
    <w:rsid w:val="00157AD3"/>
    <w:rsid w:val="00161815"/>
    <w:rsid w:val="00170CCE"/>
    <w:rsid w:val="00172B50"/>
    <w:rsid w:val="00185FBB"/>
    <w:rsid w:val="00194CFD"/>
    <w:rsid w:val="00195218"/>
    <w:rsid w:val="001A3F55"/>
    <w:rsid w:val="001B0EB8"/>
    <w:rsid w:val="001B48E1"/>
    <w:rsid w:val="001C1645"/>
    <w:rsid w:val="001C4BF5"/>
    <w:rsid w:val="001D48C1"/>
    <w:rsid w:val="001D69A1"/>
    <w:rsid w:val="001E7B8B"/>
    <w:rsid w:val="001F679A"/>
    <w:rsid w:val="001F6A48"/>
    <w:rsid w:val="00204938"/>
    <w:rsid w:val="002069AB"/>
    <w:rsid w:val="0021439F"/>
    <w:rsid w:val="00217A28"/>
    <w:rsid w:val="00220DFE"/>
    <w:rsid w:val="00221973"/>
    <w:rsid w:val="00222C70"/>
    <w:rsid w:val="00223281"/>
    <w:rsid w:val="00233A99"/>
    <w:rsid w:val="00243970"/>
    <w:rsid w:val="0025079E"/>
    <w:rsid w:val="00250EAC"/>
    <w:rsid w:val="002566F8"/>
    <w:rsid w:val="00262142"/>
    <w:rsid w:val="00262A14"/>
    <w:rsid w:val="00263517"/>
    <w:rsid w:val="00263B31"/>
    <w:rsid w:val="00263E7E"/>
    <w:rsid w:val="002670D4"/>
    <w:rsid w:val="00274861"/>
    <w:rsid w:val="002749A9"/>
    <w:rsid w:val="00274BD1"/>
    <w:rsid w:val="002802BC"/>
    <w:rsid w:val="00292D0F"/>
    <w:rsid w:val="00295A81"/>
    <w:rsid w:val="00297511"/>
    <w:rsid w:val="002A49A1"/>
    <w:rsid w:val="002A5CFA"/>
    <w:rsid w:val="002B01E8"/>
    <w:rsid w:val="002B31CF"/>
    <w:rsid w:val="002B342E"/>
    <w:rsid w:val="002C21FB"/>
    <w:rsid w:val="002E4840"/>
    <w:rsid w:val="002E5F7F"/>
    <w:rsid w:val="002E62B0"/>
    <w:rsid w:val="002F33D1"/>
    <w:rsid w:val="002F4EF4"/>
    <w:rsid w:val="00300261"/>
    <w:rsid w:val="0030414C"/>
    <w:rsid w:val="00313655"/>
    <w:rsid w:val="00321349"/>
    <w:rsid w:val="00321720"/>
    <w:rsid w:val="00322A02"/>
    <w:rsid w:val="00323C99"/>
    <w:rsid w:val="003240B3"/>
    <w:rsid w:val="003325B9"/>
    <w:rsid w:val="00333B1C"/>
    <w:rsid w:val="0033462F"/>
    <w:rsid w:val="00337C15"/>
    <w:rsid w:val="00342139"/>
    <w:rsid w:val="0034440B"/>
    <w:rsid w:val="00345106"/>
    <w:rsid w:val="0034544E"/>
    <w:rsid w:val="003620E1"/>
    <w:rsid w:val="003634C1"/>
    <w:rsid w:val="00363B40"/>
    <w:rsid w:val="00372B90"/>
    <w:rsid w:val="00372DE8"/>
    <w:rsid w:val="003740D7"/>
    <w:rsid w:val="00375B9B"/>
    <w:rsid w:val="003770FD"/>
    <w:rsid w:val="0038501D"/>
    <w:rsid w:val="00385124"/>
    <w:rsid w:val="003910FD"/>
    <w:rsid w:val="00391C2E"/>
    <w:rsid w:val="00395F3D"/>
    <w:rsid w:val="003A080F"/>
    <w:rsid w:val="003A25AC"/>
    <w:rsid w:val="003A385D"/>
    <w:rsid w:val="003D1233"/>
    <w:rsid w:val="003D1FFE"/>
    <w:rsid w:val="003D3BF8"/>
    <w:rsid w:val="003D4E8B"/>
    <w:rsid w:val="003D74E0"/>
    <w:rsid w:val="003E094D"/>
    <w:rsid w:val="003E5987"/>
    <w:rsid w:val="003F19E2"/>
    <w:rsid w:val="003F2999"/>
    <w:rsid w:val="0041177E"/>
    <w:rsid w:val="00412C64"/>
    <w:rsid w:val="0041357D"/>
    <w:rsid w:val="00421D3C"/>
    <w:rsid w:val="004300C2"/>
    <w:rsid w:val="0043224E"/>
    <w:rsid w:val="00440AFF"/>
    <w:rsid w:val="00443968"/>
    <w:rsid w:val="0044470B"/>
    <w:rsid w:val="004549CB"/>
    <w:rsid w:val="00460E53"/>
    <w:rsid w:val="00462703"/>
    <w:rsid w:val="0046436D"/>
    <w:rsid w:val="00467172"/>
    <w:rsid w:val="004702FC"/>
    <w:rsid w:val="00471761"/>
    <w:rsid w:val="0047254C"/>
    <w:rsid w:val="00473016"/>
    <w:rsid w:val="004738D4"/>
    <w:rsid w:val="00474CA4"/>
    <w:rsid w:val="004765D5"/>
    <w:rsid w:val="00484BF4"/>
    <w:rsid w:val="00485DC0"/>
    <w:rsid w:val="0048602C"/>
    <w:rsid w:val="00487594"/>
    <w:rsid w:val="00491327"/>
    <w:rsid w:val="0049154B"/>
    <w:rsid w:val="00492A4D"/>
    <w:rsid w:val="004A2D98"/>
    <w:rsid w:val="004B0AB2"/>
    <w:rsid w:val="004B3347"/>
    <w:rsid w:val="004B39AD"/>
    <w:rsid w:val="004B70CD"/>
    <w:rsid w:val="004C03F2"/>
    <w:rsid w:val="004C41AB"/>
    <w:rsid w:val="004C55C3"/>
    <w:rsid w:val="004D0575"/>
    <w:rsid w:val="004D1F76"/>
    <w:rsid w:val="004D2306"/>
    <w:rsid w:val="004D24A7"/>
    <w:rsid w:val="004D4EC5"/>
    <w:rsid w:val="004D776F"/>
    <w:rsid w:val="004E7636"/>
    <w:rsid w:val="004F42B2"/>
    <w:rsid w:val="004F47D0"/>
    <w:rsid w:val="0050229E"/>
    <w:rsid w:val="005104B8"/>
    <w:rsid w:val="00514FD9"/>
    <w:rsid w:val="00516861"/>
    <w:rsid w:val="00516B49"/>
    <w:rsid w:val="005303F6"/>
    <w:rsid w:val="00531D1D"/>
    <w:rsid w:val="00546964"/>
    <w:rsid w:val="005473C6"/>
    <w:rsid w:val="005545D5"/>
    <w:rsid w:val="00562DFE"/>
    <w:rsid w:val="00563C16"/>
    <w:rsid w:val="0057026E"/>
    <w:rsid w:val="00576B92"/>
    <w:rsid w:val="00584DF0"/>
    <w:rsid w:val="00587E31"/>
    <w:rsid w:val="00590B08"/>
    <w:rsid w:val="005924CD"/>
    <w:rsid w:val="00595722"/>
    <w:rsid w:val="00596F1F"/>
    <w:rsid w:val="005A793C"/>
    <w:rsid w:val="005B01A5"/>
    <w:rsid w:val="005D1F89"/>
    <w:rsid w:val="005D62EE"/>
    <w:rsid w:val="005D6C8C"/>
    <w:rsid w:val="005D782F"/>
    <w:rsid w:val="005E7C7E"/>
    <w:rsid w:val="005F0459"/>
    <w:rsid w:val="005F280C"/>
    <w:rsid w:val="00600DB3"/>
    <w:rsid w:val="006068CA"/>
    <w:rsid w:val="00607492"/>
    <w:rsid w:val="00607CAC"/>
    <w:rsid w:val="006103BC"/>
    <w:rsid w:val="006128FC"/>
    <w:rsid w:val="00616BC6"/>
    <w:rsid w:val="0062221C"/>
    <w:rsid w:val="00637607"/>
    <w:rsid w:val="00641AD7"/>
    <w:rsid w:val="00643272"/>
    <w:rsid w:val="00652E4D"/>
    <w:rsid w:val="006546BA"/>
    <w:rsid w:val="00657799"/>
    <w:rsid w:val="006601E0"/>
    <w:rsid w:val="006606F5"/>
    <w:rsid w:val="0066264F"/>
    <w:rsid w:val="006631D1"/>
    <w:rsid w:val="00670D82"/>
    <w:rsid w:val="0067293E"/>
    <w:rsid w:val="00673D67"/>
    <w:rsid w:val="006773DA"/>
    <w:rsid w:val="00690F19"/>
    <w:rsid w:val="006A0DCC"/>
    <w:rsid w:val="006A68D7"/>
    <w:rsid w:val="006B4DDC"/>
    <w:rsid w:val="006B53D6"/>
    <w:rsid w:val="006C4C47"/>
    <w:rsid w:val="006F11D0"/>
    <w:rsid w:val="006F32CC"/>
    <w:rsid w:val="006F508C"/>
    <w:rsid w:val="00712EEC"/>
    <w:rsid w:val="00714D7D"/>
    <w:rsid w:val="00717015"/>
    <w:rsid w:val="007235B6"/>
    <w:rsid w:val="00724F5B"/>
    <w:rsid w:val="00726228"/>
    <w:rsid w:val="00727ED8"/>
    <w:rsid w:val="00731707"/>
    <w:rsid w:val="00731913"/>
    <w:rsid w:val="007373DE"/>
    <w:rsid w:val="0073769E"/>
    <w:rsid w:val="00742605"/>
    <w:rsid w:val="0074589A"/>
    <w:rsid w:val="0074748D"/>
    <w:rsid w:val="00750FB0"/>
    <w:rsid w:val="00754C00"/>
    <w:rsid w:val="00754E56"/>
    <w:rsid w:val="00764E1F"/>
    <w:rsid w:val="00771F5D"/>
    <w:rsid w:val="00773B31"/>
    <w:rsid w:val="00775272"/>
    <w:rsid w:val="007753A5"/>
    <w:rsid w:val="00783061"/>
    <w:rsid w:val="0078374C"/>
    <w:rsid w:val="00785EE0"/>
    <w:rsid w:val="00786154"/>
    <w:rsid w:val="0078644D"/>
    <w:rsid w:val="007909C2"/>
    <w:rsid w:val="007A0309"/>
    <w:rsid w:val="007A195F"/>
    <w:rsid w:val="007A2A1A"/>
    <w:rsid w:val="007A2C88"/>
    <w:rsid w:val="007A7795"/>
    <w:rsid w:val="007B4521"/>
    <w:rsid w:val="007C3DCE"/>
    <w:rsid w:val="007C6E8E"/>
    <w:rsid w:val="007D5F37"/>
    <w:rsid w:val="007D67E6"/>
    <w:rsid w:val="007E10D6"/>
    <w:rsid w:val="007F14C7"/>
    <w:rsid w:val="007F501A"/>
    <w:rsid w:val="00820242"/>
    <w:rsid w:val="00821F22"/>
    <w:rsid w:val="00825C7C"/>
    <w:rsid w:val="0083129D"/>
    <w:rsid w:val="008357CB"/>
    <w:rsid w:val="00846EBD"/>
    <w:rsid w:val="00853982"/>
    <w:rsid w:val="008539B6"/>
    <w:rsid w:val="00853DE0"/>
    <w:rsid w:val="008816CD"/>
    <w:rsid w:val="008820F0"/>
    <w:rsid w:val="008825CD"/>
    <w:rsid w:val="00890EB1"/>
    <w:rsid w:val="00894137"/>
    <w:rsid w:val="0089475F"/>
    <w:rsid w:val="00897117"/>
    <w:rsid w:val="008A34F4"/>
    <w:rsid w:val="008A53B0"/>
    <w:rsid w:val="008A6ECB"/>
    <w:rsid w:val="008B162B"/>
    <w:rsid w:val="008B1782"/>
    <w:rsid w:val="008B205F"/>
    <w:rsid w:val="008B4083"/>
    <w:rsid w:val="008B43FB"/>
    <w:rsid w:val="008B79C4"/>
    <w:rsid w:val="008C04CA"/>
    <w:rsid w:val="008C1DA8"/>
    <w:rsid w:val="008C24FE"/>
    <w:rsid w:val="008C462C"/>
    <w:rsid w:val="008D00D7"/>
    <w:rsid w:val="008D1A9F"/>
    <w:rsid w:val="008D6BEE"/>
    <w:rsid w:val="008E2724"/>
    <w:rsid w:val="008E7F83"/>
    <w:rsid w:val="008F3ECA"/>
    <w:rsid w:val="0091246F"/>
    <w:rsid w:val="00913ADB"/>
    <w:rsid w:val="009143C6"/>
    <w:rsid w:val="00915D78"/>
    <w:rsid w:val="00927652"/>
    <w:rsid w:val="00927F14"/>
    <w:rsid w:val="00940821"/>
    <w:rsid w:val="00941B54"/>
    <w:rsid w:val="00951DC4"/>
    <w:rsid w:val="00955A14"/>
    <w:rsid w:val="0095738D"/>
    <w:rsid w:val="00967346"/>
    <w:rsid w:val="0097114F"/>
    <w:rsid w:val="00974D77"/>
    <w:rsid w:val="00975692"/>
    <w:rsid w:val="00981B3F"/>
    <w:rsid w:val="0098709F"/>
    <w:rsid w:val="009910CF"/>
    <w:rsid w:val="00991A5D"/>
    <w:rsid w:val="00996124"/>
    <w:rsid w:val="00997B2B"/>
    <w:rsid w:val="00997E26"/>
    <w:rsid w:val="009A4869"/>
    <w:rsid w:val="009C0CFC"/>
    <w:rsid w:val="009C376B"/>
    <w:rsid w:val="009C53FD"/>
    <w:rsid w:val="009C7560"/>
    <w:rsid w:val="009E3107"/>
    <w:rsid w:val="009E3A44"/>
    <w:rsid w:val="009E4328"/>
    <w:rsid w:val="009E695B"/>
    <w:rsid w:val="009F3BC7"/>
    <w:rsid w:val="00A03357"/>
    <w:rsid w:val="00A049CA"/>
    <w:rsid w:val="00A058D4"/>
    <w:rsid w:val="00A115A0"/>
    <w:rsid w:val="00A2014D"/>
    <w:rsid w:val="00A31B8C"/>
    <w:rsid w:val="00A34806"/>
    <w:rsid w:val="00A36DEE"/>
    <w:rsid w:val="00A376BF"/>
    <w:rsid w:val="00A41001"/>
    <w:rsid w:val="00A42028"/>
    <w:rsid w:val="00A433B1"/>
    <w:rsid w:val="00A4610C"/>
    <w:rsid w:val="00A5019B"/>
    <w:rsid w:val="00A51B04"/>
    <w:rsid w:val="00A51D79"/>
    <w:rsid w:val="00A53362"/>
    <w:rsid w:val="00A61406"/>
    <w:rsid w:val="00A61BB5"/>
    <w:rsid w:val="00A731D0"/>
    <w:rsid w:val="00A73F8E"/>
    <w:rsid w:val="00A74F53"/>
    <w:rsid w:val="00A763FB"/>
    <w:rsid w:val="00A7746A"/>
    <w:rsid w:val="00A906DE"/>
    <w:rsid w:val="00A91169"/>
    <w:rsid w:val="00A951DA"/>
    <w:rsid w:val="00A96114"/>
    <w:rsid w:val="00A9772D"/>
    <w:rsid w:val="00A97ACD"/>
    <w:rsid w:val="00AA67DE"/>
    <w:rsid w:val="00AB0868"/>
    <w:rsid w:val="00AB1D73"/>
    <w:rsid w:val="00AB4DA5"/>
    <w:rsid w:val="00AB6BD3"/>
    <w:rsid w:val="00AB789E"/>
    <w:rsid w:val="00AC4567"/>
    <w:rsid w:val="00AC75F8"/>
    <w:rsid w:val="00AD72E9"/>
    <w:rsid w:val="00AE1CFD"/>
    <w:rsid w:val="00AE2918"/>
    <w:rsid w:val="00AE6775"/>
    <w:rsid w:val="00AE74DE"/>
    <w:rsid w:val="00AF4A6F"/>
    <w:rsid w:val="00AF4B82"/>
    <w:rsid w:val="00B05F5B"/>
    <w:rsid w:val="00B069AD"/>
    <w:rsid w:val="00B15D11"/>
    <w:rsid w:val="00B168CC"/>
    <w:rsid w:val="00B205E3"/>
    <w:rsid w:val="00B27B63"/>
    <w:rsid w:val="00B3019B"/>
    <w:rsid w:val="00B3646B"/>
    <w:rsid w:val="00B36DA1"/>
    <w:rsid w:val="00B37CA3"/>
    <w:rsid w:val="00B44047"/>
    <w:rsid w:val="00B4537F"/>
    <w:rsid w:val="00B539AA"/>
    <w:rsid w:val="00B810B5"/>
    <w:rsid w:val="00B81B33"/>
    <w:rsid w:val="00B82F3E"/>
    <w:rsid w:val="00B91D1E"/>
    <w:rsid w:val="00B953C0"/>
    <w:rsid w:val="00B95B08"/>
    <w:rsid w:val="00B95E2A"/>
    <w:rsid w:val="00BA1F94"/>
    <w:rsid w:val="00BA3022"/>
    <w:rsid w:val="00BB4E43"/>
    <w:rsid w:val="00BC2498"/>
    <w:rsid w:val="00BC5B09"/>
    <w:rsid w:val="00BC6524"/>
    <w:rsid w:val="00BD2672"/>
    <w:rsid w:val="00BD484C"/>
    <w:rsid w:val="00BD76DE"/>
    <w:rsid w:val="00BE671F"/>
    <w:rsid w:val="00BE677E"/>
    <w:rsid w:val="00BF7498"/>
    <w:rsid w:val="00C04645"/>
    <w:rsid w:val="00C15A69"/>
    <w:rsid w:val="00C2474B"/>
    <w:rsid w:val="00C30372"/>
    <w:rsid w:val="00C35986"/>
    <w:rsid w:val="00C37598"/>
    <w:rsid w:val="00C44B1D"/>
    <w:rsid w:val="00C51FD7"/>
    <w:rsid w:val="00C563F8"/>
    <w:rsid w:val="00C57C94"/>
    <w:rsid w:val="00C6330C"/>
    <w:rsid w:val="00C67ABA"/>
    <w:rsid w:val="00C71979"/>
    <w:rsid w:val="00C80ED0"/>
    <w:rsid w:val="00C90045"/>
    <w:rsid w:val="00C90673"/>
    <w:rsid w:val="00C9183F"/>
    <w:rsid w:val="00C93A34"/>
    <w:rsid w:val="00C97A78"/>
    <w:rsid w:val="00C97F9F"/>
    <w:rsid w:val="00CA3E96"/>
    <w:rsid w:val="00CA5E7D"/>
    <w:rsid w:val="00CB09C5"/>
    <w:rsid w:val="00CB11AA"/>
    <w:rsid w:val="00CC1E98"/>
    <w:rsid w:val="00CC25E2"/>
    <w:rsid w:val="00CC334F"/>
    <w:rsid w:val="00CC5ED9"/>
    <w:rsid w:val="00CD0CBC"/>
    <w:rsid w:val="00CD5261"/>
    <w:rsid w:val="00CD5F23"/>
    <w:rsid w:val="00CD668B"/>
    <w:rsid w:val="00CE00F8"/>
    <w:rsid w:val="00CE56F8"/>
    <w:rsid w:val="00CF6534"/>
    <w:rsid w:val="00CF7B5D"/>
    <w:rsid w:val="00D00187"/>
    <w:rsid w:val="00D03832"/>
    <w:rsid w:val="00D057A7"/>
    <w:rsid w:val="00D0743F"/>
    <w:rsid w:val="00D114A6"/>
    <w:rsid w:val="00D14C8F"/>
    <w:rsid w:val="00D14CEF"/>
    <w:rsid w:val="00D3110E"/>
    <w:rsid w:val="00D32DD3"/>
    <w:rsid w:val="00D34436"/>
    <w:rsid w:val="00D34DD7"/>
    <w:rsid w:val="00D34F2C"/>
    <w:rsid w:val="00D42DB8"/>
    <w:rsid w:val="00D45913"/>
    <w:rsid w:val="00D47AB5"/>
    <w:rsid w:val="00D53528"/>
    <w:rsid w:val="00D81ED2"/>
    <w:rsid w:val="00D9051E"/>
    <w:rsid w:val="00D912AD"/>
    <w:rsid w:val="00D94E08"/>
    <w:rsid w:val="00D95DFC"/>
    <w:rsid w:val="00D961B5"/>
    <w:rsid w:val="00DA025E"/>
    <w:rsid w:val="00DA5912"/>
    <w:rsid w:val="00DB1D76"/>
    <w:rsid w:val="00DB1E6C"/>
    <w:rsid w:val="00DB4FFB"/>
    <w:rsid w:val="00DB586D"/>
    <w:rsid w:val="00DC0242"/>
    <w:rsid w:val="00DC35FB"/>
    <w:rsid w:val="00DC5792"/>
    <w:rsid w:val="00DD182D"/>
    <w:rsid w:val="00DD5A1E"/>
    <w:rsid w:val="00DE3230"/>
    <w:rsid w:val="00DE61F1"/>
    <w:rsid w:val="00DE67C7"/>
    <w:rsid w:val="00DE71AC"/>
    <w:rsid w:val="00DE7816"/>
    <w:rsid w:val="00E025E8"/>
    <w:rsid w:val="00E07C0B"/>
    <w:rsid w:val="00E107FB"/>
    <w:rsid w:val="00E1328E"/>
    <w:rsid w:val="00E23159"/>
    <w:rsid w:val="00E2622F"/>
    <w:rsid w:val="00E30D68"/>
    <w:rsid w:val="00E344EC"/>
    <w:rsid w:val="00E40E3F"/>
    <w:rsid w:val="00E44B77"/>
    <w:rsid w:val="00E4650E"/>
    <w:rsid w:val="00E46FE2"/>
    <w:rsid w:val="00E5077F"/>
    <w:rsid w:val="00E57C69"/>
    <w:rsid w:val="00E62D3A"/>
    <w:rsid w:val="00E65315"/>
    <w:rsid w:val="00E744FB"/>
    <w:rsid w:val="00E92601"/>
    <w:rsid w:val="00EB1BFD"/>
    <w:rsid w:val="00EB7708"/>
    <w:rsid w:val="00EC300F"/>
    <w:rsid w:val="00EC790D"/>
    <w:rsid w:val="00ED048D"/>
    <w:rsid w:val="00EE1998"/>
    <w:rsid w:val="00EF17DA"/>
    <w:rsid w:val="00F00660"/>
    <w:rsid w:val="00F00BC5"/>
    <w:rsid w:val="00F02722"/>
    <w:rsid w:val="00F02DE5"/>
    <w:rsid w:val="00F07B01"/>
    <w:rsid w:val="00F15C07"/>
    <w:rsid w:val="00F2026B"/>
    <w:rsid w:val="00F21733"/>
    <w:rsid w:val="00F26098"/>
    <w:rsid w:val="00F33E4C"/>
    <w:rsid w:val="00F36B33"/>
    <w:rsid w:val="00F36E94"/>
    <w:rsid w:val="00F42461"/>
    <w:rsid w:val="00F45345"/>
    <w:rsid w:val="00F4656C"/>
    <w:rsid w:val="00F5159E"/>
    <w:rsid w:val="00F61994"/>
    <w:rsid w:val="00F65D56"/>
    <w:rsid w:val="00F66220"/>
    <w:rsid w:val="00F67F21"/>
    <w:rsid w:val="00F761C4"/>
    <w:rsid w:val="00FA020D"/>
    <w:rsid w:val="00FA4A4E"/>
    <w:rsid w:val="00FA5E86"/>
    <w:rsid w:val="00FB0E8D"/>
    <w:rsid w:val="00FB0F4C"/>
    <w:rsid w:val="00FB1754"/>
    <w:rsid w:val="00FB6249"/>
    <w:rsid w:val="00FC294F"/>
    <w:rsid w:val="00FD39E6"/>
    <w:rsid w:val="00FD52F6"/>
    <w:rsid w:val="00FE465B"/>
    <w:rsid w:val="00FF30D5"/>
    <w:rsid w:val="00FF6A92"/>
    <w:rsid w:val="00FF7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74909"/>
  <w15:docId w15:val="{157CA889-2EBA-4946-97FE-23E8464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AB789E"/>
    <w:pPr>
      <w:keepNext/>
      <w:outlineLvl w:val="0"/>
    </w:pPr>
    <w:rPr>
      <w:rFonts w:ascii="Arial" w:hAnsi="Arial"/>
      <w:szCs w:val="20"/>
      <w:lang w:val="de-DE" w:eastAsia="de-DE"/>
    </w:rPr>
  </w:style>
  <w:style w:type="paragraph" w:styleId="Nadpis2">
    <w:name w:val="heading 2"/>
    <w:basedOn w:val="Normln"/>
    <w:next w:val="Normln"/>
    <w:link w:val="Nadpis2Char"/>
    <w:semiHidden/>
    <w:unhideWhenUsed/>
    <w:qFormat/>
    <w:rsid w:val="00912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CE56F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nhideWhenUsed/>
    <w:qFormat/>
    <w:rsid w:val="00A201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draznn">
    <w:name w:val="Emphasis"/>
    <w:uiPriority w:val="20"/>
    <w:qFormat/>
    <w:rsid w:val="00DD5A1E"/>
    <w:rPr>
      <w:i/>
      <w:iCs/>
    </w:rPr>
  </w:style>
  <w:style w:type="character" w:styleId="Siln">
    <w:name w:val="Strong"/>
    <w:uiPriority w:val="22"/>
    <w:qFormat/>
    <w:rsid w:val="00DD5A1E"/>
    <w:rPr>
      <w:b/>
      <w:bCs/>
    </w:rPr>
  </w:style>
  <w:style w:type="character" w:customStyle="1" w:styleId="Nadpis1Char">
    <w:name w:val="Nadpis 1 Char"/>
    <w:basedOn w:val="Standardnpsmoodstavce"/>
    <w:link w:val="Nadpis1"/>
    <w:rsid w:val="00AB789E"/>
    <w:rPr>
      <w:rFonts w:ascii="Arial" w:hAnsi="Arial"/>
      <w:sz w:val="24"/>
      <w:lang w:val="de-DE" w:eastAsia="de-DE"/>
    </w:rPr>
  </w:style>
  <w:style w:type="paragraph" w:customStyle="1" w:styleId="PreformattedText">
    <w:name w:val="Preformatted Text"/>
    <w:basedOn w:val="Normln"/>
    <w:rsid w:val="00AB789E"/>
    <w:pPr>
      <w:widowControl w:val="0"/>
      <w:suppressAutoHyphens/>
    </w:pPr>
    <w:rPr>
      <w:rFonts w:ascii="DejaVu Sans Mono" w:eastAsia="AR PL KaitiM GB" w:hAnsi="DejaVu Sans Mono" w:cs="Lohit Hindi"/>
      <w:kern w:val="1"/>
      <w:sz w:val="20"/>
      <w:szCs w:val="20"/>
      <w:lang w:val="en-US" w:eastAsia="zh-CN" w:bidi="hi-IN"/>
    </w:rPr>
  </w:style>
  <w:style w:type="paragraph" w:customStyle="1" w:styleId="Default">
    <w:name w:val="Default"/>
    <w:rsid w:val="00AB789E"/>
    <w:pPr>
      <w:autoSpaceDE w:val="0"/>
      <w:autoSpaceDN w:val="0"/>
      <w:adjustRightInd w:val="0"/>
    </w:pPr>
    <w:rPr>
      <w:rFonts w:ascii="Arial" w:hAnsi="Arial" w:cs="Arial"/>
      <w:color w:val="000000"/>
      <w:sz w:val="24"/>
      <w:szCs w:val="24"/>
      <w:lang w:val="de-DE" w:eastAsia="de-DE"/>
    </w:rPr>
  </w:style>
  <w:style w:type="paragraph" w:styleId="Textbubliny">
    <w:name w:val="Balloon Text"/>
    <w:basedOn w:val="Normln"/>
    <w:link w:val="TextbublinyChar"/>
    <w:rsid w:val="00AB789E"/>
    <w:rPr>
      <w:rFonts w:ascii="Tahoma" w:hAnsi="Tahoma" w:cs="Tahoma"/>
      <w:sz w:val="16"/>
      <w:szCs w:val="16"/>
    </w:rPr>
  </w:style>
  <w:style w:type="character" w:customStyle="1" w:styleId="TextbublinyChar">
    <w:name w:val="Text bubliny Char"/>
    <w:basedOn w:val="Standardnpsmoodstavce"/>
    <w:link w:val="Textbubliny"/>
    <w:rsid w:val="00AB789E"/>
    <w:rPr>
      <w:rFonts w:ascii="Tahoma" w:hAnsi="Tahoma" w:cs="Tahoma"/>
      <w:sz w:val="16"/>
      <w:szCs w:val="16"/>
    </w:rPr>
  </w:style>
  <w:style w:type="character" w:customStyle="1" w:styleId="Nadpis2Char">
    <w:name w:val="Nadpis 2 Char"/>
    <w:basedOn w:val="Standardnpsmoodstavce"/>
    <w:link w:val="Nadpis2"/>
    <w:semiHidden/>
    <w:rsid w:val="0091246F"/>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unhideWhenUsed/>
    <w:rsid w:val="003D4E8B"/>
    <w:rPr>
      <w:sz w:val="16"/>
      <w:szCs w:val="16"/>
    </w:rPr>
  </w:style>
  <w:style w:type="paragraph" w:styleId="Textkomente">
    <w:name w:val="annotation text"/>
    <w:basedOn w:val="Normln"/>
    <w:link w:val="TextkomenteChar"/>
    <w:uiPriority w:val="99"/>
    <w:unhideWhenUsed/>
    <w:rsid w:val="003D4E8B"/>
    <w:pPr>
      <w:spacing w:after="160"/>
    </w:pPr>
    <w:rPr>
      <w:sz w:val="20"/>
      <w:szCs w:val="20"/>
      <w:lang w:val="en-GB" w:eastAsia="en-GB"/>
    </w:rPr>
  </w:style>
  <w:style w:type="character" w:customStyle="1" w:styleId="TextkomenteChar">
    <w:name w:val="Text komentáře Char"/>
    <w:basedOn w:val="Standardnpsmoodstavce"/>
    <w:link w:val="Textkomente"/>
    <w:uiPriority w:val="99"/>
    <w:rsid w:val="003D4E8B"/>
    <w:rPr>
      <w:lang w:val="en-GB" w:eastAsia="en-GB"/>
    </w:rPr>
  </w:style>
  <w:style w:type="paragraph" w:styleId="Pedmtkomente">
    <w:name w:val="annotation subject"/>
    <w:basedOn w:val="Textkomente"/>
    <w:next w:val="Textkomente"/>
    <w:link w:val="PedmtkomenteChar"/>
    <w:rsid w:val="00981B3F"/>
    <w:pPr>
      <w:spacing w:after="0"/>
    </w:pPr>
    <w:rPr>
      <w:b/>
      <w:bCs/>
      <w:lang w:val="cs-CZ" w:eastAsia="cs-CZ"/>
    </w:rPr>
  </w:style>
  <w:style w:type="character" w:customStyle="1" w:styleId="PedmtkomenteChar">
    <w:name w:val="Předmět komentáře Char"/>
    <w:basedOn w:val="TextkomenteChar"/>
    <w:link w:val="Pedmtkomente"/>
    <w:rsid w:val="00981B3F"/>
    <w:rPr>
      <w:b/>
      <w:bCs/>
      <w:lang w:val="en-GB" w:eastAsia="en-GB"/>
    </w:rPr>
  </w:style>
  <w:style w:type="character" w:customStyle="1" w:styleId="gmail-il">
    <w:name w:val="gmail-il"/>
    <w:basedOn w:val="Standardnpsmoodstavce"/>
    <w:rsid w:val="006F32CC"/>
  </w:style>
  <w:style w:type="paragraph" w:styleId="Bezmezer">
    <w:name w:val="No Spacing"/>
    <w:uiPriority w:val="1"/>
    <w:qFormat/>
    <w:rsid w:val="002069AB"/>
    <w:rPr>
      <w:rFonts w:asciiTheme="minorHAnsi" w:eastAsiaTheme="minorHAnsi" w:hAnsiTheme="minorHAnsi" w:cstheme="minorBidi"/>
      <w:sz w:val="22"/>
      <w:szCs w:val="22"/>
      <w:lang w:val="en-GB" w:eastAsia="en-US"/>
    </w:rPr>
  </w:style>
  <w:style w:type="paragraph" w:customStyle="1" w:styleId="dcq3">
    <w:name w:val="d_cq3"/>
    <w:basedOn w:val="Normln"/>
    <w:rsid w:val="002069AB"/>
    <w:pPr>
      <w:spacing w:before="100" w:beforeAutospacing="1" w:after="300"/>
    </w:pPr>
    <w:rPr>
      <w:sz w:val="29"/>
      <w:szCs w:val="29"/>
    </w:rPr>
  </w:style>
  <w:style w:type="character" w:customStyle="1" w:styleId="Nadpis4Char">
    <w:name w:val="Nadpis 4 Char"/>
    <w:basedOn w:val="Standardnpsmoodstavce"/>
    <w:link w:val="Nadpis4"/>
    <w:rsid w:val="00A2014D"/>
    <w:rPr>
      <w:rFonts w:asciiTheme="majorHAnsi" w:eastAsiaTheme="majorEastAsia" w:hAnsiTheme="majorHAnsi" w:cstheme="majorBidi"/>
      <w:i/>
      <w:iCs/>
      <w:color w:val="365F91" w:themeColor="accent1" w:themeShade="BF"/>
      <w:sz w:val="24"/>
      <w:szCs w:val="24"/>
    </w:rPr>
  </w:style>
  <w:style w:type="character" w:customStyle="1" w:styleId="Nevyeenzmnka1">
    <w:name w:val="Nevyřešená zmínka1"/>
    <w:basedOn w:val="Standardnpsmoodstavce"/>
    <w:uiPriority w:val="99"/>
    <w:semiHidden/>
    <w:unhideWhenUsed/>
    <w:rsid w:val="00A731D0"/>
    <w:rPr>
      <w:color w:val="605E5C"/>
      <w:shd w:val="clear" w:color="auto" w:fill="E1DFDD"/>
    </w:rPr>
  </w:style>
  <w:style w:type="paragraph" w:styleId="Textvysvtlivek">
    <w:name w:val="endnote text"/>
    <w:basedOn w:val="Normln"/>
    <w:link w:val="TextvysvtlivekChar"/>
    <w:semiHidden/>
    <w:unhideWhenUsed/>
    <w:rsid w:val="00121355"/>
    <w:rPr>
      <w:sz w:val="20"/>
      <w:szCs w:val="20"/>
    </w:rPr>
  </w:style>
  <w:style w:type="character" w:customStyle="1" w:styleId="TextvysvtlivekChar">
    <w:name w:val="Text vysvětlivek Char"/>
    <w:basedOn w:val="Standardnpsmoodstavce"/>
    <w:link w:val="Textvysvtlivek"/>
    <w:semiHidden/>
    <w:rsid w:val="00121355"/>
  </w:style>
  <w:style w:type="character" w:styleId="Odkaznavysvtlivky">
    <w:name w:val="endnote reference"/>
    <w:basedOn w:val="Standardnpsmoodstavce"/>
    <w:semiHidden/>
    <w:unhideWhenUsed/>
    <w:rsid w:val="00121355"/>
    <w:rPr>
      <w:vertAlign w:val="superscript"/>
    </w:rPr>
  </w:style>
  <w:style w:type="character" w:customStyle="1" w:styleId="Nadpis3Char">
    <w:name w:val="Nadpis 3 Char"/>
    <w:basedOn w:val="Standardnpsmoodstavce"/>
    <w:link w:val="Nadpis3"/>
    <w:semiHidden/>
    <w:rsid w:val="00CE56F8"/>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EF17DA"/>
    <w:rPr>
      <w:color w:val="605E5C"/>
      <w:shd w:val="clear" w:color="auto" w:fill="E1DFDD"/>
    </w:rPr>
  </w:style>
  <w:style w:type="character" w:customStyle="1" w:styleId="Nevyeenzmnka3">
    <w:name w:val="Nevyřešená zmínka3"/>
    <w:basedOn w:val="Standardnpsmoodstavce"/>
    <w:uiPriority w:val="99"/>
    <w:semiHidden/>
    <w:unhideWhenUsed/>
    <w:rsid w:val="00194CFD"/>
    <w:rPr>
      <w:color w:val="605E5C"/>
      <w:shd w:val="clear" w:color="auto" w:fill="E1DFDD"/>
    </w:rPr>
  </w:style>
  <w:style w:type="paragraph" w:styleId="FormtovanvHTML">
    <w:name w:val="HTML Preformatted"/>
    <w:basedOn w:val="Normln"/>
    <w:link w:val="FormtovanvHTMLChar"/>
    <w:uiPriority w:val="99"/>
    <w:semiHidden/>
    <w:unhideWhenUsed/>
    <w:rsid w:val="0034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34544E"/>
    <w:rPr>
      <w:rFonts w:ascii="Courier New" w:hAnsi="Courier New" w:cs="Courier New"/>
    </w:rPr>
  </w:style>
  <w:style w:type="character" w:customStyle="1" w:styleId="text">
    <w:name w:val="text"/>
    <w:basedOn w:val="Standardnpsmoodstavce"/>
    <w:rsid w:val="00A36DEE"/>
  </w:style>
  <w:style w:type="character" w:customStyle="1" w:styleId="author-ref">
    <w:name w:val="author-ref"/>
    <w:basedOn w:val="Standardnpsmoodstavce"/>
    <w:rsid w:val="00A36DEE"/>
  </w:style>
  <w:style w:type="character" w:styleId="Sledovanodkaz">
    <w:name w:val="FollowedHyperlink"/>
    <w:basedOn w:val="Standardnpsmoodstavce"/>
    <w:semiHidden/>
    <w:unhideWhenUsed/>
    <w:rsid w:val="00A51B04"/>
    <w:rPr>
      <w:color w:val="800080" w:themeColor="followedHyperlink"/>
      <w:u w:val="single"/>
    </w:rPr>
  </w:style>
  <w:style w:type="character" w:styleId="Nevyeenzmnka">
    <w:name w:val="Unresolved Mention"/>
    <w:basedOn w:val="Standardnpsmoodstavce"/>
    <w:uiPriority w:val="99"/>
    <w:semiHidden/>
    <w:unhideWhenUsed/>
    <w:rsid w:val="0033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4102">
      <w:bodyDiv w:val="1"/>
      <w:marLeft w:val="0"/>
      <w:marRight w:val="0"/>
      <w:marTop w:val="0"/>
      <w:marBottom w:val="0"/>
      <w:divBdr>
        <w:top w:val="none" w:sz="0" w:space="0" w:color="auto"/>
        <w:left w:val="none" w:sz="0" w:space="0" w:color="auto"/>
        <w:bottom w:val="none" w:sz="0" w:space="0" w:color="auto"/>
        <w:right w:val="none" w:sz="0" w:space="0" w:color="auto"/>
      </w:divBdr>
    </w:div>
    <w:div w:id="440804283">
      <w:bodyDiv w:val="1"/>
      <w:marLeft w:val="0"/>
      <w:marRight w:val="0"/>
      <w:marTop w:val="0"/>
      <w:marBottom w:val="0"/>
      <w:divBdr>
        <w:top w:val="none" w:sz="0" w:space="0" w:color="auto"/>
        <w:left w:val="none" w:sz="0" w:space="0" w:color="auto"/>
        <w:bottom w:val="none" w:sz="0" w:space="0" w:color="auto"/>
        <w:right w:val="none" w:sz="0" w:space="0" w:color="auto"/>
      </w:divBdr>
    </w:div>
    <w:div w:id="511577642">
      <w:bodyDiv w:val="1"/>
      <w:marLeft w:val="0"/>
      <w:marRight w:val="0"/>
      <w:marTop w:val="0"/>
      <w:marBottom w:val="0"/>
      <w:divBdr>
        <w:top w:val="none" w:sz="0" w:space="0" w:color="auto"/>
        <w:left w:val="none" w:sz="0" w:space="0" w:color="auto"/>
        <w:bottom w:val="none" w:sz="0" w:space="0" w:color="auto"/>
        <w:right w:val="none" w:sz="0" w:space="0" w:color="auto"/>
      </w:divBdr>
    </w:div>
    <w:div w:id="571350847">
      <w:bodyDiv w:val="1"/>
      <w:marLeft w:val="0"/>
      <w:marRight w:val="0"/>
      <w:marTop w:val="0"/>
      <w:marBottom w:val="0"/>
      <w:divBdr>
        <w:top w:val="none" w:sz="0" w:space="0" w:color="auto"/>
        <w:left w:val="none" w:sz="0" w:space="0" w:color="auto"/>
        <w:bottom w:val="none" w:sz="0" w:space="0" w:color="auto"/>
        <w:right w:val="none" w:sz="0" w:space="0" w:color="auto"/>
      </w:divBdr>
    </w:div>
    <w:div w:id="659508739">
      <w:bodyDiv w:val="1"/>
      <w:marLeft w:val="0"/>
      <w:marRight w:val="0"/>
      <w:marTop w:val="0"/>
      <w:marBottom w:val="0"/>
      <w:divBdr>
        <w:top w:val="none" w:sz="0" w:space="0" w:color="auto"/>
        <w:left w:val="none" w:sz="0" w:space="0" w:color="auto"/>
        <w:bottom w:val="none" w:sz="0" w:space="0" w:color="auto"/>
        <w:right w:val="none" w:sz="0" w:space="0" w:color="auto"/>
      </w:divBdr>
    </w:div>
    <w:div w:id="682706684">
      <w:bodyDiv w:val="1"/>
      <w:marLeft w:val="0"/>
      <w:marRight w:val="0"/>
      <w:marTop w:val="0"/>
      <w:marBottom w:val="0"/>
      <w:divBdr>
        <w:top w:val="none" w:sz="0" w:space="0" w:color="auto"/>
        <w:left w:val="none" w:sz="0" w:space="0" w:color="auto"/>
        <w:bottom w:val="none" w:sz="0" w:space="0" w:color="auto"/>
        <w:right w:val="none" w:sz="0" w:space="0" w:color="auto"/>
      </w:divBdr>
    </w:div>
    <w:div w:id="733166353">
      <w:bodyDiv w:val="1"/>
      <w:marLeft w:val="0"/>
      <w:marRight w:val="0"/>
      <w:marTop w:val="0"/>
      <w:marBottom w:val="0"/>
      <w:divBdr>
        <w:top w:val="none" w:sz="0" w:space="0" w:color="auto"/>
        <w:left w:val="none" w:sz="0" w:space="0" w:color="auto"/>
        <w:bottom w:val="none" w:sz="0" w:space="0" w:color="auto"/>
        <w:right w:val="none" w:sz="0" w:space="0" w:color="auto"/>
      </w:divBdr>
    </w:div>
    <w:div w:id="880745522">
      <w:bodyDiv w:val="1"/>
      <w:marLeft w:val="0"/>
      <w:marRight w:val="0"/>
      <w:marTop w:val="0"/>
      <w:marBottom w:val="0"/>
      <w:divBdr>
        <w:top w:val="none" w:sz="0" w:space="0" w:color="auto"/>
        <w:left w:val="none" w:sz="0" w:space="0" w:color="auto"/>
        <w:bottom w:val="none" w:sz="0" w:space="0" w:color="auto"/>
        <w:right w:val="none" w:sz="0" w:space="0" w:color="auto"/>
      </w:divBdr>
    </w:div>
    <w:div w:id="1004209334">
      <w:bodyDiv w:val="1"/>
      <w:marLeft w:val="0"/>
      <w:marRight w:val="0"/>
      <w:marTop w:val="0"/>
      <w:marBottom w:val="0"/>
      <w:divBdr>
        <w:top w:val="none" w:sz="0" w:space="0" w:color="auto"/>
        <w:left w:val="none" w:sz="0" w:space="0" w:color="auto"/>
        <w:bottom w:val="none" w:sz="0" w:space="0" w:color="auto"/>
        <w:right w:val="none" w:sz="0" w:space="0" w:color="auto"/>
      </w:divBdr>
    </w:div>
    <w:div w:id="1077091910">
      <w:bodyDiv w:val="1"/>
      <w:marLeft w:val="0"/>
      <w:marRight w:val="0"/>
      <w:marTop w:val="0"/>
      <w:marBottom w:val="0"/>
      <w:divBdr>
        <w:top w:val="none" w:sz="0" w:space="0" w:color="auto"/>
        <w:left w:val="none" w:sz="0" w:space="0" w:color="auto"/>
        <w:bottom w:val="none" w:sz="0" w:space="0" w:color="auto"/>
        <w:right w:val="none" w:sz="0" w:space="0" w:color="auto"/>
      </w:divBdr>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75333900">
      <w:bodyDiv w:val="1"/>
      <w:marLeft w:val="0"/>
      <w:marRight w:val="0"/>
      <w:marTop w:val="0"/>
      <w:marBottom w:val="0"/>
      <w:divBdr>
        <w:top w:val="none" w:sz="0" w:space="0" w:color="auto"/>
        <w:left w:val="none" w:sz="0" w:space="0" w:color="auto"/>
        <w:bottom w:val="none" w:sz="0" w:space="0" w:color="auto"/>
        <w:right w:val="none" w:sz="0" w:space="0" w:color="auto"/>
      </w:divBdr>
    </w:div>
    <w:div w:id="1278101915">
      <w:bodyDiv w:val="1"/>
      <w:marLeft w:val="0"/>
      <w:marRight w:val="0"/>
      <w:marTop w:val="0"/>
      <w:marBottom w:val="0"/>
      <w:divBdr>
        <w:top w:val="none" w:sz="0" w:space="0" w:color="auto"/>
        <w:left w:val="none" w:sz="0" w:space="0" w:color="auto"/>
        <w:bottom w:val="none" w:sz="0" w:space="0" w:color="auto"/>
        <w:right w:val="none" w:sz="0" w:space="0" w:color="auto"/>
      </w:divBdr>
    </w:div>
    <w:div w:id="1684746043">
      <w:bodyDiv w:val="1"/>
      <w:marLeft w:val="0"/>
      <w:marRight w:val="0"/>
      <w:marTop w:val="0"/>
      <w:marBottom w:val="0"/>
      <w:divBdr>
        <w:top w:val="none" w:sz="0" w:space="0" w:color="auto"/>
        <w:left w:val="none" w:sz="0" w:space="0" w:color="auto"/>
        <w:bottom w:val="none" w:sz="0" w:space="0" w:color="auto"/>
        <w:right w:val="none" w:sz="0" w:space="0" w:color="auto"/>
      </w:divBdr>
    </w:div>
    <w:div w:id="1966613441">
      <w:bodyDiv w:val="1"/>
      <w:marLeft w:val="0"/>
      <w:marRight w:val="0"/>
      <w:marTop w:val="0"/>
      <w:marBottom w:val="0"/>
      <w:divBdr>
        <w:top w:val="none" w:sz="0" w:space="0" w:color="auto"/>
        <w:left w:val="none" w:sz="0" w:space="0" w:color="auto"/>
        <w:bottom w:val="none" w:sz="0" w:space="0" w:color="auto"/>
        <w:right w:val="none" w:sz="0" w:space="0" w:color="auto"/>
      </w:divBdr>
    </w:div>
    <w:div w:id="1981878811">
      <w:bodyDiv w:val="1"/>
      <w:marLeft w:val="0"/>
      <w:marRight w:val="0"/>
      <w:marTop w:val="0"/>
      <w:marBottom w:val="0"/>
      <w:divBdr>
        <w:top w:val="none" w:sz="0" w:space="0" w:color="auto"/>
        <w:left w:val="none" w:sz="0" w:space="0" w:color="auto"/>
        <w:bottom w:val="none" w:sz="0" w:space="0" w:color="auto"/>
        <w:right w:val="none" w:sz="0" w:space="0" w:color="auto"/>
      </w:divBdr>
    </w:div>
    <w:div w:id="1998459104">
      <w:bodyDiv w:val="1"/>
      <w:marLeft w:val="0"/>
      <w:marRight w:val="0"/>
      <w:marTop w:val="0"/>
      <w:marBottom w:val="0"/>
      <w:divBdr>
        <w:top w:val="none" w:sz="0" w:space="0" w:color="auto"/>
        <w:left w:val="none" w:sz="0" w:space="0" w:color="auto"/>
        <w:bottom w:val="none" w:sz="0" w:space="0" w:color="auto"/>
        <w:right w:val="none" w:sz="0" w:space="0" w:color="auto"/>
      </w:divBdr>
    </w:div>
    <w:div w:id="20535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a.dvorakova@ibot.cas.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tka.klimesova@ibot.cas.cz" TargetMode="External"/><Relationship Id="rId4" Type="http://schemas.openxmlformats.org/officeDocument/2006/relationships/settings" Target="settings.xml"/><Relationship Id="rId9" Type="http://schemas.openxmlformats.org/officeDocument/2006/relationships/hyperlink" Target="https://onlinelibrary.wiley.com/doi/10.1111/geb.1346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bot@ibot.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71DF-6FC8-4458-9DC6-E8548E20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4792</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5523</CharactersWithSpaces>
  <SharedDoc>false</SharedDoc>
  <HLinks>
    <vt:vector size="12" baseType="variant">
      <vt:variant>
        <vt:i4>7602284</vt:i4>
      </vt:variant>
      <vt:variant>
        <vt:i4>0</vt:i4>
      </vt:variant>
      <vt:variant>
        <vt:i4>0</vt:i4>
      </vt:variant>
      <vt:variant>
        <vt:i4>5</vt:i4>
      </vt:variant>
      <vt:variant>
        <vt:lpwstr>http://www.nature.com/articles/ncomms13313</vt:lpwstr>
      </vt:variant>
      <vt:variant>
        <vt:lpwstr/>
      </vt:variant>
      <vt:variant>
        <vt:i4>4259899</vt:i4>
      </vt:variant>
      <vt:variant>
        <vt:i4>0</vt:i4>
      </vt:variant>
      <vt:variant>
        <vt:i4>0</vt:i4>
      </vt:variant>
      <vt:variant>
        <vt:i4>5</vt:i4>
      </vt:variant>
      <vt:variant>
        <vt:lpwstr>mailto:ibot@ibot.cas.cz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Spěváčková Martina</cp:lastModifiedBy>
  <cp:revision>2</cp:revision>
  <cp:lastPrinted>2022-03-29T06:45:00Z</cp:lastPrinted>
  <dcterms:created xsi:type="dcterms:W3CDTF">2022-03-29T11:05:00Z</dcterms:created>
  <dcterms:modified xsi:type="dcterms:W3CDTF">2022-03-29T11:05:00Z</dcterms:modified>
</cp:coreProperties>
</file>