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8" w:rsidRPr="005934A8" w:rsidRDefault="005934A8" w:rsidP="002F077D">
      <w:pPr>
        <w:rPr>
          <w:sz w:val="6"/>
          <w:szCs w:val="6"/>
        </w:rPr>
      </w:pPr>
    </w:p>
    <w:p w:rsidR="005934A8" w:rsidRPr="005934A8" w:rsidRDefault="005934A8" w:rsidP="005934A8">
      <w:pPr>
        <w:jc w:val="center"/>
        <w:rPr>
          <w:sz w:val="32"/>
          <w:szCs w:val="32"/>
        </w:rPr>
      </w:pPr>
      <w:r w:rsidRPr="005934A8">
        <w:rPr>
          <w:sz w:val="32"/>
          <w:szCs w:val="32"/>
        </w:rPr>
        <w:t xml:space="preserve">Přihláška k aktivní účasti na masarykovském semináři </w:t>
      </w:r>
    </w:p>
    <w:p w:rsidR="005934A8" w:rsidRPr="005934A8" w:rsidRDefault="005934A8" w:rsidP="005934A8">
      <w:pPr>
        <w:jc w:val="center"/>
        <w:rPr>
          <w:b/>
          <w:sz w:val="32"/>
          <w:szCs w:val="32"/>
        </w:rPr>
      </w:pPr>
      <w:r w:rsidRPr="005934A8">
        <w:rPr>
          <w:b/>
          <w:sz w:val="32"/>
          <w:szCs w:val="32"/>
        </w:rPr>
        <w:t>T. G. M. a ženy</w:t>
      </w:r>
    </w:p>
    <w:p w:rsidR="005934A8" w:rsidRDefault="005934A8" w:rsidP="005934A8">
      <w:pPr>
        <w:jc w:val="center"/>
        <w:rPr>
          <w:b/>
          <w:sz w:val="32"/>
          <w:szCs w:val="32"/>
        </w:rPr>
      </w:pPr>
      <w:r w:rsidRPr="005934A8">
        <w:rPr>
          <w:b/>
          <w:sz w:val="32"/>
          <w:szCs w:val="32"/>
        </w:rPr>
        <w:t>Postavení žen v době nejen první republiky</w:t>
      </w:r>
    </w:p>
    <w:p w:rsidR="005934A8" w:rsidRPr="005934A8" w:rsidRDefault="005934A8" w:rsidP="005934A8">
      <w:pPr>
        <w:jc w:val="center"/>
        <w:rPr>
          <w:b/>
          <w:sz w:val="6"/>
          <w:szCs w:val="6"/>
        </w:rPr>
      </w:pPr>
    </w:p>
    <w:p w:rsidR="005934A8" w:rsidRDefault="005934A8" w:rsidP="005934A8">
      <w:pPr>
        <w:jc w:val="center"/>
        <w:rPr>
          <w:sz w:val="30"/>
          <w:szCs w:val="30"/>
        </w:rPr>
      </w:pPr>
      <w:r w:rsidRPr="005934A8">
        <w:rPr>
          <w:sz w:val="30"/>
          <w:szCs w:val="30"/>
        </w:rPr>
        <w:t>Uzávěrka přihlášek 20. 10. 2022</w:t>
      </w:r>
    </w:p>
    <w:p w:rsidR="005934A8" w:rsidRPr="002F077D" w:rsidRDefault="005934A8" w:rsidP="005934A8">
      <w:pPr>
        <w:jc w:val="center"/>
        <w:rPr>
          <w:sz w:val="16"/>
          <w:szCs w:val="16"/>
        </w:rPr>
      </w:pP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Jméno a tituly: …………………………………………………</w:t>
      </w:r>
      <w:r w:rsidRPr="002F077D">
        <w:rPr>
          <w:sz w:val="24"/>
          <w:szCs w:val="24"/>
        </w:rPr>
        <w:t>……………………</w:t>
      </w:r>
      <w:r w:rsidRPr="002F077D">
        <w:rPr>
          <w:sz w:val="24"/>
          <w:szCs w:val="24"/>
        </w:rPr>
        <w:t>….…………….…</w:t>
      </w:r>
    </w:p>
    <w:p w:rsidR="005934A8" w:rsidRPr="002F077D" w:rsidRDefault="005934A8" w:rsidP="005934A8">
      <w:pPr>
        <w:rPr>
          <w:sz w:val="10"/>
          <w:szCs w:val="10"/>
        </w:rPr>
      </w:pP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Vysílající organizace: ……………………………………………….…………….…</w:t>
      </w:r>
      <w:r w:rsidRPr="002F077D">
        <w:rPr>
          <w:sz w:val="24"/>
          <w:szCs w:val="24"/>
        </w:rPr>
        <w:t>……………….</w:t>
      </w:r>
    </w:p>
    <w:p w:rsidR="005934A8" w:rsidRPr="002F077D" w:rsidRDefault="005934A8" w:rsidP="005934A8">
      <w:pPr>
        <w:rPr>
          <w:sz w:val="16"/>
          <w:szCs w:val="16"/>
        </w:rPr>
      </w:pP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Adresa pracoviště (bydliště), tel., e-mail: ……………………………….…………</w:t>
      </w:r>
      <w:r w:rsidRPr="002F077D">
        <w:rPr>
          <w:sz w:val="24"/>
          <w:szCs w:val="24"/>
        </w:rPr>
        <w:t>……….</w:t>
      </w: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…………………………………………………………………………………</w:t>
      </w:r>
      <w:r w:rsidRPr="002F077D">
        <w:rPr>
          <w:sz w:val="24"/>
          <w:szCs w:val="24"/>
        </w:rPr>
        <w:t>………………………………..</w:t>
      </w:r>
    </w:p>
    <w:p w:rsidR="005934A8" w:rsidRPr="002F077D" w:rsidRDefault="005934A8" w:rsidP="005934A8">
      <w:pPr>
        <w:rPr>
          <w:sz w:val="10"/>
          <w:szCs w:val="10"/>
        </w:rPr>
      </w:pP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Název příspěvku:  ..</w:t>
      </w:r>
      <w:r w:rsidRPr="002F077D">
        <w:rPr>
          <w:sz w:val="24"/>
          <w:szCs w:val="24"/>
        </w:rPr>
        <w:t>…………………………………………………………………</w:t>
      </w:r>
      <w:r w:rsidRPr="002F077D">
        <w:rPr>
          <w:sz w:val="24"/>
          <w:szCs w:val="24"/>
        </w:rPr>
        <w:t>………………….</w:t>
      </w:r>
    </w:p>
    <w:p w:rsidR="005934A8" w:rsidRPr="002F077D" w:rsidRDefault="005934A8" w:rsidP="005934A8">
      <w:pPr>
        <w:rPr>
          <w:sz w:val="10"/>
          <w:szCs w:val="10"/>
        </w:rPr>
      </w:pP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 xml:space="preserve">Abstrakt:  </w:t>
      </w:r>
      <w:r w:rsidRPr="002F077D">
        <w:rPr>
          <w:sz w:val="24"/>
          <w:szCs w:val="24"/>
        </w:rPr>
        <w:t>…………………………………………………………………………………………………..</w:t>
      </w: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…………………………………………………………………………………</w:t>
      </w:r>
      <w:r w:rsidRPr="002F077D">
        <w:rPr>
          <w:sz w:val="24"/>
          <w:szCs w:val="24"/>
        </w:rPr>
        <w:t>………………………………..</w:t>
      </w: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……………………………………………………………………………………</w:t>
      </w:r>
      <w:r w:rsidRPr="002F077D">
        <w:rPr>
          <w:sz w:val="24"/>
          <w:szCs w:val="24"/>
        </w:rPr>
        <w:t>……………………………..</w:t>
      </w: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……………………………………………………………………………………</w:t>
      </w:r>
      <w:r w:rsidR="002F077D" w:rsidRPr="002F077D">
        <w:rPr>
          <w:sz w:val="24"/>
          <w:szCs w:val="24"/>
        </w:rPr>
        <w:t>……………………………..</w:t>
      </w: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…………………………………………………………………………………</w:t>
      </w:r>
      <w:r w:rsidR="002F077D" w:rsidRPr="002F077D">
        <w:rPr>
          <w:sz w:val="24"/>
          <w:szCs w:val="24"/>
        </w:rPr>
        <w:t>………………………………..</w:t>
      </w:r>
    </w:p>
    <w:p w:rsidR="005934A8" w:rsidRPr="002F077D" w:rsidRDefault="005934A8" w:rsidP="005934A8">
      <w:pPr>
        <w:rPr>
          <w:sz w:val="10"/>
          <w:szCs w:val="10"/>
        </w:rPr>
      </w:pPr>
    </w:p>
    <w:p w:rsidR="005934A8" w:rsidRPr="002F077D" w:rsidRDefault="005934A8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Požadované technické zabezpečení: ………………………………………………</w:t>
      </w:r>
      <w:r w:rsidR="002F077D" w:rsidRPr="002F077D">
        <w:rPr>
          <w:sz w:val="24"/>
          <w:szCs w:val="24"/>
        </w:rPr>
        <w:t>………….</w:t>
      </w:r>
    </w:p>
    <w:p w:rsidR="005934A8" w:rsidRPr="002F077D" w:rsidRDefault="002F077D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5934A8" w:rsidRPr="002F077D" w:rsidRDefault="002F077D" w:rsidP="005934A8">
      <w:pPr>
        <w:rPr>
          <w:sz w:val="24"/>
          <w:szCs w:val="24"/>
        </w:rPr>
      </w:pPr>
      <w:r w:rsidRPr="002F077D">
        <w:rPr>
          <w:sz w:val="24"/>
          <w:szCs w:val="24"/>
        </w:rPr>
        <w:t>Účastnický poplatek: 500 Kč</w:t>
      </w:r>
    </w:p>
    <w:p w:rsidR="002F077D" w:rsidRPr="002F077D" w:rsidRDefault="002F077D" w:rsidP="002F077D">
      <w:pPr>
        <w:rPr>
          <w:sz w:val="6"/>
          <w:szCs w:val="6"/>
        </w:rPr>
      </w:pPr>
    </w:p>
    <w:p w:rsidR="005934A8" w:rsidRDefault="005934A8" w:rsidP="002F077D">
      <w:pPr>
        <w:rPr>
          <w:sz w:val="24"/>
          <w:szCs w:val="24"/>
        </w:rPr>
      </w:pPr>
      <w:r w:rsidRPr="002F077D">
        <w:rPr>
          <w:sz w:val="24"/>
          <w:szCs w:val="24"/>
        </w:rPr>
        <w:t>Možnost placení na místě nebo na účet: 3131671/0100,      VS: 2911</w:t>
      </w:r>
      <w:bookmarkStart w:id="0" w:name="_GoBack"/>
      <w:bookmarkEnd w:id="0"/>
    </w:p>
    <w:p w:rsidR="002F077D" w:rsidRPr="002F077D" w:rsidRDefault="002F077D" w:rsidP="002F077D">
      <w:pPr>
        <w:rPr>
          <w:sz w:val="6"/>
          <w:szCs w:val="6"/>
        </w:rPr>
      </w:pPr>
    </w:p>
    <w:p w:rsidR="005934A8" w:rsidRPr="002F077D" w:rsidRDefault="002F077D" w:rsidP="002F07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Kontaktní osoba: PhDr. Marek Vařeka, </w:t>
      </w:r>
      <w:proofErr w:type="gramStart"/>
      <w:r>
        <w:rPr>
          <w:sz w:val="24"/>
          <w:szCs w:val="24"/>
        </w:rPr>
        <w:t>Ph.D.</w:t>
      </w:r>
      <w:r w:rsidR="005934A8" w:rsidRPr="002F077D">
        <w:rPr>
          <w:sz w:val="24"/>
          <w:szCs w:val="24"/>
        </w:rPr>
        <w:t>m.</w:t>
      </w:r>
      <w:proofErr w:type="gramEnd"/>
      <w:r w:rsidR="005934A8" w:rsidRPr="002F077D">
        <w:rPr>
          <w:sz w:val="24"/>
          <w:szCs w:val="24"/>
        </w:rPr>
        <w:t>vareka@masaryk.info, + 420 604 746</w:t>
      </w:r>
      <w:r>
        <w:rPr>
          <w:sz w:val="24"/>
          <w:szCs w:val="24"/>
        </w:rPr>
        <w:t> </w:t>
      </w:r>
      <w:r w:rsidR="005934A8" w:rsidRPr="002F077D">
        <w:rPr>
          <w:sz w:val="24"/>
          <w:szCs w:val="24"/>
        </w:rPr>
        <w:t>114</w:t>
      </w:r>
    </w:p>
    <w:p w:rsidR="002F077D" w:rsidRDefault="002F077D" w:rsidP="002F077D">
      <w:pPr>
        <w:jc w:val="center"/>
        <w:rPr>
          <w:sz w:val="24"/>
          <w:szCs w:val="24"/>
        </w:rPr>
      </w:pPr>
    </w:p>
    <w:p w:rsidR="005934A8" w:rsidRPr="002F077D" w:rsidRDefault="005934A8" w:rsidP="002F077D">
      <w:pPr>
        <w:jc w:val="center"/>
        <w:rPr>
          <w:sz w:val="24"/>
          <w:szCs w:val="24"/>
        </w:rPr>
      </w:pPr>
      <w:r w:rsidRPr="002F077D">
        <w:rPr>
          <w:sz w:val="24"/>
          <w:szCs w:val="24"/>
        </w:rPr>
        <w:t xml:space="preserve">Datum:  </w:t>
      </w:r>
      <w:r w:rsidRPr="002F077D">
        <w:rPr>
          <w:sz w:val="24"/>
          <w:szCs w:val="24"/>
        </w:rPr>
        <w:tab/>
      </w:r>
      <w:r w:rsidRPr="002F077D">
        <w:rPr>
          <w:sz w:val="24"/>
          <w:szCs w:val="24"/>
        </w:rPr>
        <w:tab/>
      </w:r>
      <w:r w:rsidRPr="002F077D">
        <w:rPr>
          <w:sz w:val="24"/>
          <w:szCs w:val="24"/>
        </w:rPr>
        <w:tab/>
      </w:r>
      <w:r w:rsidRPr="002F077D">
        <w:rPr>
          <w:sz w:val="24"/>
          <w:szCs w:val="24"/>
        </w:rPr>
        <w:tab/>
      </w:r>
      <w:r w:rsidRPr="002F077D">
        <w:rPr>
          <w:sz w:val="24"/>
          <w:szCs w:val="24"/>
        </w:rPr>
        <w:tab/>
      </w:r>
      <w:r w:rsidRPr="002F077D">
        <w:rPr>
          <w:sz w:val="24"/>
          <w:szCs w:val="24"/>
        </w:rPr>
        <w:tab/>
      </w:r>
      <w:r w:rsidRPr="002F077D">
        <w:rPr>
          <w:sz w:val="24"/>
          <w:szCs w:val="24"/>
        </w:rPr>
        <w:tab/>
        <w:t>podpis:</w:t>
      </w:r>
    </w:p>
    <w:sectPr w:rsidR="005934A8" w:rsidRPr="002F0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DA" w:rsidRDefault="00DC21DA" w:rsidP="002F077D">
      <w:pPr>
        <w:spacing w:after="0" w:line="240" w:lineRule="auto"/>
      </w:pPr>
      <w:r>
        <w:separator/>
      </w:r>
    </w:p>
  </w:endnote>
  <w:endnote w:type="continuationSeparator" w:id="0">
    <w:p w:rsidR="00DC21DA" w:rsidRDefault="00DC21DA" w:rsidP="002F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DA" w:rsidRDefault="00DC21DA" w:rsidP="002F077D">
      <w:pPr>
        <w:spacing w:after="0" w:line="240" w:lineRule="auto"/>
      </w:pPr>
      <w:r>
        <w:separator/>
      </w:r>
    </w:p>
  </w:footnote>
  <w:footnote w:type="continuationSeparator" w:id="0">
    <w:p w:rsidR="00DC21DA" w:rsidRDefault="00DC21DA" w:rsidP="002F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D" w:rsidRPr="002F077D" w:rsidRDefault="002F077D" w:rsidP="002F077D">
    <w:pPr>
      <w:pStyle w:val="Zhlav"/>
      <w:jc w:val="center"/>
      <w:rPr>
        <w:sz w:val="24"/>
        <w:szCs w:val="24"/>
      </w:rPr>
    </w:pPr>
    <w:r w:rsidRPr="002F077D">
      <w:rPr>
        <w:sz w:val="24"/>
        <w:szCs w:val="24"/>
      </w:rPr>
      <w:t>Masarykovo muzeum v Hodoníně</w:t>
    </w:r>
  </w:p>
  <w:p w:rsidR="002F077D" w:rsidRPr="002F077D" w:rsidRDefault="002F077D" w:rsidP="002F077D">
    <w:pPr>
      <w:pStyle w:val="Zhlav"/>
      <w:jc w:val="center"/>
      <w:rPr>
        <w:sz w:val="24"/>
        <w:szCs w:val="24"/>
      </w:rPr>
    </w:pPr>
    <w:r w:rsidRPr="002F077D">
      <w:rPr>
        <w:sz w:val="24"/>
        <w:szCs w:val="24"/>
      </w:rPr>
      <w:t>Masarykův ústav a Archiv AV ČR, v. v. i.</w:t>
    </w:r>
  </w:p>
  <w:p w:rsidR="002F077D" w:rsidRPr="002F077D" w:rsidRDefault="002F077D" w:rsidP="002F077D">
    <w:pPr>
      <w:pStyle w:val="Zhlav"/>
      <w:jc w:val="center"/>
      <w:rPr>
        <w:sz w:val="24"/>
        <w:szCs w:val="24"/>
      </w:rPr>
    </w:pPr>
    <w:r w:rsidRPr="002F077D">
      <w:rPr>
        <w:sz w:val="24"/>
        <w:szCs w:val="24"/>
      </w:rPr>
      <w:t>Filozofická fakulta Masarykovy univerzity</w:t>
    </w:r>
  </w:p>
  <w:p w:rsidR="002F077D" w:rsidRPr="002F077D" w:rsidRDefault="002F077D" w:rsidP="002F077D">
    <w:pPr>
      <w:pStyle w:val="Zhlav"/>
      <w:jc w:val="center"/>
      <w:rPr>
        <w:sz w:val="24"/>
        <w:szCs w:val="24"/>
      </w:rPr>
    </w:pPr>
    <w:r w:rsidRPr="002F077D">
      <w:rPr>
        <w:sz w:val="24"/>
        <w:szCs w:val="24"/>
      </w:rPr>
      <w:t>Univerzita Pardubice</w:t>
    </w:r>
  </w:p>
  <w:p w:rsidR="002F077D" w:rsidRDefault="002F07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8"/>
    <w:rsid w:val="002F077D"/>
    <w:rsid w:val="00516779"/>
    <w:rsid w:val="005934A8"/>
    <w:rsid w:val="00D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535B"/>
  <w15:chartTrackingRefBased/>
  <w15:docId w15:val="{9305C92C-A604-41CC-B2DA-28BE31E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77D"/>
  </w:style>
  <w:style w:type="paragraph" w:styleId="Zpat">
    <w:name w:val="footer"/>
    <w:basedOn w:val="Normln"/>
    <w:link w:val="ZpatChar"/>
    <w:uiPriority w:val="99"/>
    <w:unhideWhenUsed/>
    <w:rsid w:val="002F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550E-1D9E-4A2A-8FDE-6633F1A6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Safranková</dc:creator>
  <cp:keywords/>
  <dc:description/>
  <cp:lastModifiedBy>Safranková</cp:lastModifiedBy>
  <cp:revision>1</cp:revision>
  <dcterms:created xsi:type="dcterms:W3CDTF">2022-09-19T05:49:00Z</dcterms:created>
  <dcterms:modified xsi:type="dcterms:W3CDTF">2022-09-19T06:08:00Z</dcterms:modified>
</cp:coreProperties>
</file>