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shd w:val="clear" w:color="auto" w:fill="008CCE"/>
        <w:tblCellMar>
          <w:top w:w="15" w:type="dxa"/>
          <w:left w:w="15" w:type="dxa"/>
          <w:bottom w:w="15" w:type="dxa"/>
          <w:right w:w="15" w:type="dxa"/>
        </w:tblCellMar>
        <w:tblLook w:val="0000" w:firstRow="0" w:lastRow="0" w:firstColumn="0" w:lastColumn="0" w:noHBand="0" w:noVBand="0"/>
      </w:tblPr>
      <w:tblGrid>
        <w:gridCol w:w="949"/>
        <w:gridCol w:w="7264"/>
        <w:gridCol w:w="949"/>
      </w:tblGrid>
      <w:tr w:rsidR="008B0528" w:rsidTr="004B5D74">
        <w:trPr>
          <w:tblCellSpacing w:w="15" w:type="dxa"/>
          <w:jc w:val="center"/>
        </w:trPr>
        <w:tc>
          <w:tcPr>
            <w:tcW w:w="500" w:type="pct"/>
            <w:shd w:val="clear" w:color="auto" w:fill="008CCE"/>
            <w:vAlign w:val="center"/>
          </w:tcPr>
          <w:p w:rsidR="008B0528" w:rsidRDefault="008B0528" w:rsidP="004B5D74">
            <w:pPr>
              <w:rPr>
                <w:noProof/>
              </w:rPr>
            </w:pPr>
          </w:p>
          <w:p w:rsidR="008B0528" w:rsidRDefault="008B0528" w:rsidP="004B5D74"/>
        </w:tc>
        <w:tc>
          <w:tcPr>
            <w:tcW w:w="4000" w:type="pct"/>
            <w:shd w:val="clear" w:color="auto" w:fill="008CCE"/>
            <w:vAlign w:val="center"/>
          </w:tcPr>
          <w:p w:rsidR="008B0528" w:rsidRPr="008B0528" w:rsidRDefault="008B0528" w:rsidP="004B5D74">
            <w:pPr>
              <w:jc w:val="center"/>
              <w:rPr>
                <w:rFonts w:ascii="Times New Roman" w:hAnsi="Times New Roman" w:cs="Times New Roman"/>
              </w:rPr>
            </w:pPr>
            <w:r w:rsidRPr="008B0528">
              <w:rPr>
                <w:rFonts w:ascii="Times New Roman" w:hAnsi="Times New Roman" w:cs="Times New Roman"/>
                <w:color w:val="FFFFFF"/>
                <w:sz w:val="72"/>
                <w:szCs w:val="72"/>
              </w:rPr>
              <w:t>Astronomický ústav</w:t>
            </w:r>
            <w:r w:rsidRPr="008B0528">
              <w:rPr>
                <w:rFonts w:ascii="Times New Roman" w:hAnsi="Times New Roman" w:cs="Times New Roman"/>
              </w:rPr>
              <w:t xml:space="preserve"> </w:t>
            </w:r>
            <w:r w:rsidRPr="008B0528">
              <w:rPr>
                <w:rFonts w:ascii="Times New Roman" w:hAnsi="Times New Roman" w:cs="Times New Roman"/>
              </w:rPr>
              <w:br/>
            </w:r>
            <w:r w:rsidRPr="008B0528">
              <w:rPr>
                <w:rFonts w:ascii="Times New Roman" w:hAnsi="Times New Roman" w:cs="Times New Roman"/>
                <w:i/>
                <w:iCs/>
                <w:color w:val="FFFFFF"/>
                <w:sz w:val="36"/>
                <w:szCs w:val="36"/>
              </w:rPr>
              <w:t>Akademie věd České republiky, v. v. i.</w:t>
            </w:r>
          </w:p>
        </w:tc>
        <w:tc>
          <w:tcPr>
            <w:tcW w:w="500" w:type="pct"/>
            <w:shd w:val="clear" w:color="auto" w:fill="008CCE"/>
            <w:vAlign w:val="center"/>
          </w:tcPr>
          <w:p w:rsidR="008B0528" w:rsidRDefault="008B0528" w:rsidP="004B5D74"/>
        </w:tc>
      </w:tr>
    </w:tbl>
    <w:p w:rsidR="008B0528" w:rsidRDefault="008B0528" w:rsidP="00744A34">
      <w:pPr>
        <w:jc w:val="center"/>
        <w:rPr>
          <w:rFonts w:ascii="Times New Roman" w:hAnsi="Times New Roman" w:cs="Times New Roman"/>
          <w:b/>
          <w:color w:val="000000"/>
          <w:sz w:val="24"/>
          <w:szCs w:val="24"/>
          <w:shd w:val="clear" w:color="auto" w:fill="FFFFFF"/>
        </w:rPr>
      </w:pPr>
    </w:p>
    <w:p w:rsidR="005668BF" w:rsidRPr="005668BF" w:rsidRDefault="005668BF" w:rsidP="005668BF">
      <w:pPr>
        <w:pStyle w:val="Zkladntext"/>
        <w:spacing w:after="100" w:afterAutospacing="1" w:line="240" w:lineRule="auto"/>
        <w:jc w:val="center"/>
        <w:rPr>
          <w:rFonts w:ascii="Times New Roman" w:hAnsi="Times New Roman" w:cs="Times New Roman"/>
          <w:b/>
          <w:sz w:val="28"/>
          <w:szCs w:val="28"/>
          <w:lang w:val="cs-CZ"/>
        </w:rPr>
      </w:pPr>
      <w:r w:rsidRPr="005668BF">
        <w:rPr>
          <w:rFonts w:ascii="Times New Roman" w:hAnsi="Times New Roman" w:cs="Times New Roman"/>
          <w:b/>
          <w:sz w:val="28"/>
          <w:szCs w:val="28"/>
          <w:lang w:val="cs-CZ"/>
        </w:rPr>
        <w:t>ALMA poprvé pozorovala Slunce. A čeští astronomové byli u toho.</w:t>
      </w:r>
    </w:p>
    <w:p w:rsidR="005668BF" w:rsidRPr="005668BF" w:rsidRDefault="005668BF" w:rsidP="005668BF">
      <w:pPr>
        <w:pStyle w:val="Zkladntext"/>
        <w:spacing w:after="100" w:afterAutospacing="1" w:line="240" w:lineRule="auto"/>
        <w:jc w:val="center"/>
        <w:rPr>
          <w:rFonts w:ascii="Times New Roman" w:hAnsi="Times New Roman" w:cs="Times New Roman"/>
          <w:lang w:val="cs-CZ"/>
        </w:rPr>
      </w:pPr>
      <w:r w:rsidRPr="005668BF">
        <w:rPr>
          <w:rFonts w:ascii="Times New Roman" w:hAnsi="Times New Roman" w:cs="Times New Roman"/>
          <w:lang w:val="cs-CZ"/>
        </w:rPr>
        <w:t>Tisková zpráva z 20. ledna 2017</w:t>
      </w:r>
    </w:p>
    <w:p w:rsidR="005668BF" w:rsidRDefault="005668BF" w:rsidP="005668BF">
      <w:pPr>
        <w:pStyle w:val="Zkladntext"/>
        <w:spacing w:after="100" w:afterAutospacing="1" w:line="240" w:lineRule="auto"/>
        <w:jc w:val="both"/>
        <w:rPr>
          <w:rFonts w:ascii="Times New Roman" w:hAnsi="Times New Roman" w:cs="Times New Roman"/>
          <w:b/>
          <w:lang w:val="cs-CZ"/>
        </w:rPr>
      </w:pPr>
      <w:r w:rsidRPr="005668BF">
        <w:rPr>
          <w:rFonts w:ascii="Times New Roman" w:hAnsi="Times New Roman" w:cs="Times New Roman"/>
          <w:b/>
          <w:lang w:val="cs-CZ"/>
        </w:rPr>
        <w:t xml:space="preserve">Radioteleskop ALMA pracující v Chile pořídil nové záběry odhalující jinak nepozorovatelné detaily našeho Slunce. Zachytil například tmavou centrální část sluneční skvrny, která v době pozorování svou velikostí téměř dvakrát předčila průměr planety Země. Jedná se o vůbec první snímky Slunce pořízené pomocí zařízení, na jehož činnosti ESO spolupracuje. Tyto výsledky přinášejí důležité rozšíření palety pozorování, která mohou být využita ke zkoumání fyzikálních procesů naší nejbližší hvězdy. Antény teleskopu ALMA byly pečlivě navrženy tak, aby mohly pozorovat také Slunce, aniž by došlo k jejich poškození intenzivním žárem světla dopadajícího do ohniska. Na pozorování se podíleli i pracovníci velké výzkumné infrastruktury </w:t>
      </w:r>
      <w:hyperlink r:id="rId5" w:tgtFrame="_blank" w:history="1">
        <w:r w:rsidRPr="00234EB2">
          <w:rPr>
            <w:rStyle w:val="Hypertextovodkaz"/>
            <w:rFonts w:ascii="Times New Roman" w:hAnsi="Times New Roman" w:cs="Times New Roman"/>
            <w:b/>
            <w:lang w:val="cs-CZ"/>
          </w:rPr>
          <w:t>EU-ARC.CZ</w:t>
        </w:r>
      </w:hyperlink>
      <w:r w:rsidRPr="005668BF">
        <w:rPr>
          <w:rFonts w:ascii="Times New Roman" w:hAnsi="Times New Roman" w:cs="Times New Roman"/>
          <w:b/>
          <w:lang w:val="cs-CZ"/>
        </w:rPr>
        <w:t>, která funguje v Astronomickém ústavu AV ČR.</w:t>
      </w:r>
    </w:p>
    <w:p w:rsidR="0014294C" w:rsidRDefault="0014294C" w:rsidP="0014294C">
      <w:pPr>
        <w:pStyle w:val="Zkladntext"/>
        <w:spacing w:after="100" w:afterAutospacing="1" w:line="240" w:lineRule="auto"/>
        <w:jc w:val="center"/>
        <w:rPr>
          <w:rFonts w:ascii="Times New Roman" w:hAnsi="Times New Roman" w:cs="Times New Roman"/>
          <w:b/>
          <w:lang w:val="cs-CZ"/>
        </w:rPr>
      </w:pPr>
      <w:r>
        <w:rPr>
          <w:rFonts w:ascii="Times New Roman" w:hAnsi="Times New Roman" w:cs="Times New Roman"/>
          <w:b/>
          <w:noProof/>
          <w:lang w:val="cs-CZ" w:eastAsia="cs-CZ" w:bidi="ar-SA"/>
        </w:rPr>
        <w:drawing>
          <wp:inline distT="0" distB="0" distL="0" distR="0">
            <wp:extent cx="3901440" cy="3041904"/>
            <wp:effectExtent l="0" t="0" r="3810"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162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01440" cy="3041904"/>
                    </a:xfrm>
                    <a:prstGeom prst="rect">
                      <a:avLst/>
                    </a:prstGeom>
                  </pic:spPr>
                </pic:pic>
              </a:graphicData>
            </a:graphic>
          </wp:inline>
        </w:drawing>
      </w:r>
    </w:p>
    <w:p w:rsidR="0014294C" w:rsidRPr="003B1756" w:rsidRDefault="0014294C" w:rsidP="0014294C">
      <w:pPr>
        <w:pStyle w:val="Zkladntext"/>
        <w:spacing w:after="100" w:afterAutospacing="1" w:line="240" w:lineRule="auto"/>
        <w:jc w:val="center"/>
        <w:rPr>
          <w:rFonts w:ascii="Times New Roman" w:hAnsi="Times New Roman" w:cs="Times New Roman"/>
          <w:b/>
          <w:i/>
          <w:lang w:val="cs-CZ"/>
        </w:rPr>
      </w:pPr>
      <w:proofErr w:type="spellStart"/>
      <w:r w:rsidRPr="003B1756">
        <w:rPr>
          <w:i/>
        </w:rPr>
        <w:t>Detailní</w:t>
      </w:r>
      <w:proofErr w:type="spellEnd"/>
      <w:r w:rsidRPr="003B1756">
        <w:rPr>
          <w:i/>
        </w:rPr>
        <w:t xml:space="preserve"> </w:t>
      </w:r>
      <w:proofErr w:type="spellStart"/>
      <w:r w:rsidRPr="003B1756">
        <w:rPr>
          <w:i/>
        </w:rPr>
        <w:t>záběr</w:t>
      </w:r>
      <w:proofErr w:type="spellEnd"/>
      <w:r w:rsidRPr="003B1756">
        <w:rPr>
          <w:i/>
        </w:rPr>
        <w:t xml:space="preserve"> </w:t>
      </w:r>
      <w:proofErr w:type="spellStart"/>
      <w:r w:rsidRPr="003B1756">
        <w:rPr>
          <w:i/>
        </w:rPr>
        <w:t>velké</w:t>
      </w:r>
      <w:proofErr w:type="spellEnd"/>
      <w:r w:rsidRPr="003B1756">
        <w:rPr>
          <w:i/>
        </w:rPr>
        <w:t xml:space="preserve"> </w:t>
      </w:r>
      <w:proofErr w:type="spellStart"/>
      <w:r w:rsidRPr="003B1756">
        <w:rPr>
          <w:i/>
        </w:rPr>
        <w:t>sluneční</w:t>
      </w:r>
      <w:proofErr w:type="spellEnd"/>
      <w:r w:rsidRPr="003B1756">
        <w:rPr>
          <w:i/>
        </w:rPr>
        <w:t xml:space="preserve"> </w:t>
      </w:r>
      <w:proofErr w:type="spellStart"/>
      <w:r w:rsidRPr="003B1756">
        <w:rPr>
          <w:i/>
        </w:rPr>
        <w:t>skvrny</w:t>
      </w:r>
      <w:proofErr w:type="spellEnd"/>
      <w:r w:rsidRPr="003B1756">
        <w:rPr>
          <w:i/>
        </w:rPr>
        <w:t xml:space="preserve"> </w:t>
      </w:r>
      <w:proofErr w:type="spellStart"/>
      <w:r w:rsidRPr="003B1756">
        <w:rPr>
          <w:i/>
        </w:rPr>
        <w:t>pomocí</w:t>
      </w:r>
      <w:proofErr w:type="spellEnd"/>
      <w:r w:rsidRPr="003B1756">
        <w:rPr>
          <w:i/>
        </w:rPr>
        <w:t xml:space="preserve"> ALMA </w:t>
      </w:r>
      <w:proofErr w:type="spellStart"/>
      <w:r w:rsidRPr="003B1756">
        <w:rPr>
          <w:i/>
        </w:rPr>
        <w:t>na</w:t>
      </w:r>
      <w:proofErr w:type="spellEnd"/>
      <w:r w:rsidRPr="003B1756">
        <w:rPr>
          <w:i/>
        </w:rPr>
        <w:t xml:space="preserve"> </w:t>
      </w:r>
      <w:proofErr w:type="spellStart"/>
      <w:r w:rsidRPr="003B1756">
        <w:rPr>
          <w:i/>
        </w:rPr>
        <w:t>vlnové</w:t>
      </w:r>
      <w:proofErr w:type="spellEnd"/>
      <w:r w:rsidRPr="003B1756">
        <w:rPr>
          <w:i/>
        </w:rPr>
        <w:t xml:space="preserve"> </w:t>
      </w:r>
      <w:r w:rsidR="005D12F3" w:rsidRPr="003B1756">
        <w:rPr>
          <w:i/>
        </w:rPr>
        <w:br/>
      </w:r>
      <w:proofErr w:type="spellStart"/>
      <w:r w:rsidRPr="003B1756">
        <w:rPr>
          <w:i/>
        </w:rPr>
        <w:t>délce</w:t>
      </w:r>
      <w:proofErr w:type="spellEnd"/>
      <w:r w:rsidRPr="003B1756">
        <w:rPr>
          <w:i/>
        </w:rPr>
        <w:t xml:space="preserve"> 1</w:t>
      </w:r>
      <w:proofErr w:type="gramStart"/>
      <w:r w:rsidRPr="003B1756">
        <w:rPr>
          <w:i/>
        </w:rPr>
        <w:t>,25</w:t>
      </w:r>
      <w:proofErr w:type="gramEnd"/>
      <w:r w:rsidRPr="003B1756">
        <w:rPr>
          <w:i/>
        </w:rPr>
        <w:t xml:space="preserve"> mm</w:t>
      </w:r>
      <w:r w:rsidR="005D12F3" w:rsidRPr="003B1756">
        <w:rPr>
          <w:i/>
        </w:rPr>
        <w:t xml:space="preserve">. </w:t>
      </w:r>
      <w:proofErr w:type="spellStart"/>
      <w:r w:rsidRPr="003B1756">
        <w:rPr>
          <w:rStyle w:val="Zvraznn"/>
          <w:i w:val="0"/>
        </w:rPr>
        <w:t>Autor</w:t>
      </w:r>
      <w:proofErr w:type="spellEnd"/>
      <w:r w:rsidRPr="003B1756">
        <w:rPr>
          <w:rStyle w:val="Zvraznn"/>
          <w:i w:val="0"/>
        </w:rPr>
        <w:t xml:space="preserve">: </w:t>
      </w:r>
      <w:hyperlink r:id="rId7" w:tooltip="ALMA (ESO/NAOJ/NRAO)" w:history="1">
        <w:r w:rsidRPr="003B1756">
          <w:rPr>
            <w:rStyle w:val="Hypertextovodkaz"/>
            <w:i/>
            <w:iCs/>
          </w:rPr>
          <w:t>ALMA (ESO/NAOJ/NRAO)</w:t>
        </w:r>
      </w:hyperlink>
    </w:p>
    <w:p w:rsidR="005668BF" w:rsidRPr="005668BF" w:rsidRDefault="005668BF" w:rsidP="005668BF">
      <w:pPr>
        <w:pStyle w:val="Zkladntext"/>
        <w:spacing w:after="100" w:afterAutospacing="1" w:line="240" w:lineRule="auto"/>
        <w:jc w:val="both"/>
        <w:rPr>
          <w:rFonts w:ascii="Times New Roman" w:hAnsi="Times New Roman" w:cs="Times New Roman"/>
          <w:lang w:val="cs-CZ"/>
        </w:rPr>
      </w:pPr>
      <w:r w:rsidRPr="005668BF">
        <w:rPr>
          <w:rFonts w:ascii="Times New Roman" w:hAnsi="Times New Roman" w:cs="Times New Roman"/>
          <w:lang w:val="cs-CZ"/>
        </w:rPr>
        <w:t>Mezinárodní tým astronomů z Evropy, severní Ameriky a východní Asie, mezi kterými jsou i zaměstnanci Astronomického ústavu AV ČR, využil schopnosti radioteleskopu ALMA (</w:t>
      </w:r>
      <w:proofErr w:type="spellStart"/>
      <w:r w:rsidRPr="005668BF">
        <w:rPr>
          <w:rFonts w:ascii="Times New Roman" w:hAnsi="Times New Roman" w:cs="Times New Roman"/>
          <w:lang w:val="cs-CZ"/>
        </w:rPr>
        <w:t>Atacama</w:t>
      </w:r>
      <w:proofErr w:type="spellEnd"/>
      <w:r w:rsidRPr="005668BF">
        <w:rPr>
          <w:rFonts w:ascii="Times New Roman" w:hAnsi="Times New Roman" w:cs="Times New Roman"/>
          <w:lang w:val="cs-CZ"/>
        </w:rPr>
        <w:t xml:space="preserve"> </w:t>
      </w:r>
      <w:proofErr w:type="spellStart"/>
      <w:r w:rsidRPr="005668BF">
        <w:rPr>
          <w:rFonts w:ascii="Times New Roman" w:hAnsi="Times New Roman" w:cs="Times New Roman"/>
          <w:lang w:val="cs-CZ"/>
        </w:rPr>
        <w:t>Large</w:t>
      </w:r>
      <w:proofErr w:type="spellEnd"/>
      <w:r w:rsidRPr="005668BF">
        <w:rPr>
          <w:rFonts w:ascii="Times New Roman" w:hAnsi="Times New Roman" w:cs="Times New Roman"/>
          <w:lang w:val="cs-CZ"/>
        </w:rPr>
        <w:t xml:space="preserve"> </w:t>
      </w:r>
      <w:proofErr w:type="spellStart"/>
      <w:r w:rsidRPr="005668BF">
        <w:rPr>
          <w:rFonts w:ascii="Times New Roman" w:hAnsi="Times New Roman" w:cs="Times New Roman"/>
          <w:lang w:val="cs-CZ"/>
        </w:rPr>
        <w:t>Millimeter</w:t>
      </w:r>
      <w:proofErr w:type="spellEnd"/>
      <w:r w:rsidRPr="005668BF">
        <w:rPr>
          <w:rFonts w:ascii="Times New Roman" w:hAnsi="Times New Roman" w:cs="Times New Roman"/>
          <w:lang w:val="cs-CZ"/>
        </w:rPr>
        <w:t>/</w:t>
      </w:r>
      <w:proofErr w:type="spellStart"/>
      <w:r w:rsidRPr="005668BF">
        <w:rPr>
          <w:rFonts w:ascii="Times New Roman" w:hAnsi="Times New Roman" w:cs="Times New Roman"/>
          <w:lang w:val="cs-CZ"/>
        </w:rPr>
        <w:t>submillimeter</w:t>
      </w:r>
      <w:proofErr w:type="spellEnd"/>
      <w:r w:rsidRPr="005668BF">
        <w:rPr>
          <w:rFonts w:ascii="Times New Roman" w:hAnsi="Times New Roman" w:cs="Times New Roman"/>
          <w:lang w:val="cs-CZ"/>
        </w:rPr>
        <w:t xml:space="preserve"> </w:t>
      </w:r>
      <w:proofErr w:type="spellStart"/>
      <w:r w:rsidRPr="005668BF">
        <w:rPr>
          <w:rFonts w:ascii="Times New Roman" w:hAnsi="Times New Roman" w:cs="Times New Roman"/>
          <w:lang w:val="cs-CZ"/>
        </w:rPr>
        <w:t>Array</w:t>
      </w:r>
      <w:proofErr w:type="spellEnd"/>
      <w:r w:rsidRPr="005668BF">
        <w:rPr>
          <w:rFonts w:ascii="Times New Roman" w:hAnsi="Times New Roman" w:cs="Times New Roman"/>
          <w:lang w:val="cs-CZ"/>
        </w:rPr>
        <w:t xml:space="preserve">) pracujícího na milimetrových vlnových délkách elektromagnetického záření k zobrazení chromosféry – vrstvy sluneční atmosféry ležící těsně nad fotosférou, která pro nás představuje viditelný povrch Slunce, a která je obklopená řídkou koronou. Výsledkem jsou záběry, které demonstrují možnosti přístroje </w:t>
      </w:r>
      <w:r w:rsidRPr="005668BF">
        <w:rPr>
          <w:rFonts w:ascii="Times New Roman" w:hAnsi="Times New Roman" w:cs="Times New Roman"/>
          <w:lang w:val="cs-CZ"/>
        </w:rPr>
        <w:lastRenderedPageBreak/>
        <w:t>ALMA při výzkumu sluneční aktivity na delších vlnových délkách, než byly pro pozorování Slunce z povrchu Země doposud běžně využívány.</w:t>
      </w:r>
    </w:p>
    <w:p w:rsidR="005668BF" w:rsidRPr="005668BF" w:rsidRDefault="005668BF" w:rsidP="005668BF">
      <w:pPr>
        <w:pStyle w:val="Zkladntext"/>
        <w:spacing w:after="100" w:afterAutospacing="1" w:line="240" w:lineRule="auto"/>
        <w:jc w:val="both"/>
        <w:rPr>
          <w:rFonts w:ascii="Times New Roman" w:hAnsi="Times New Roman" w:cs="Times New Roman"/>
          <w:lang w:val="cs-CZ"/>
        </w:rPr>
      </w:pPr>
      <w:r w:rsidRPr="005668BF">
        <w:rPr>
          <w:rFonts w:ascii="Times New Roman" w:hAnsi="Times New Roman" w:cs="Times New Roman"/>
          <w:b/>
          <w:lang w:val="cs-CZ"/>
        </w:rPr>
        <w:t>Během staletí astronomové zkoumali Slunce</w:t>
      </w:r>
      <w:r w:rsidRPr="005668BF">
        <w:rPr>
          <w:rFonts w:ascii="Times New Roman" w:hAnsi="Times New Roman" w:cs="Times New Roman"/>
          <w:lang w:val="cs-CZ"/>
        </w:rPr>
        <w:t xml:space="preserve"> a pozorovali jeho dynamický povrch i horkou atmosféru mnoha způsoby. Aby získali úplnější informace, potřebují naši hvězdu sledovat v celém rozsahu elektromagnetického spektra, včetně milimetrových a </w:t>
      </w:r>
      <w:proofErr w:type="spellStart"/>
      <w:r w:rsidRPr="005668BF">
        <w:rPr>
          <w:rFonts w:ascii="Times New Roman" w:hAnsi="Times New Roman" w:cs="Times New Roman"/>
          <w:lang w:val="cs-CZ"/>
        </w:rPr>
        <w:t>submilimetrových</w:t>
      </w:r>
      <w:proofErr w:type="spellEnd"/>
      <w:r w:rsidRPr="005668BF">
        <w:rPr>
          <w:rFonts w:ascii="Times New Roman" w:hAnsi="Times New Roman" w:cs="Times New Roman"/>
          <w:lang w:val="cs-CZ"/>
        </w:rPr>
        <w:t xml:space="preserve"> vln, které leží v pásmu mezi infračerveným zářením a rádiovými vlnami. Pro jejich pozorování je uzpůsoben </w:t>
      </w:r>
      <w:r w:rsidRPr="005668BF">
        <w:rPr>
          <w:rFonts w:ascii="Times New Roman" w:hAnsi="Times New Roman" w:cs="Times New Roman"/>
          <w:b/>
          <w:lang w:val="cs-CZ"/>
        </w:rPr>
        <w:t>interferometr ALMA, největší a nejmodernější astronomický přístroj současnosti</w:t>
      </w:r>
      <w:r w:rsidRPr="005668BF">
        <w:rPr>
          <w:rFonts w:ascii="Times New Roman" w:hAnsi="Times New Roman" w:cs="Times New Roman"/>
          <w:lang w:val="cs-CZ"/>
        </w:rPr>
        <w:t xml:space="preserve">. Jedná se o soustavu 66 antén o průměru 12 a 7 metrů, která se nachází v nadmořské výšce 5000 metrů na náhorní plošině </w:t>
      </w:r>
      <w:proofErr w:type="spellStart"/>
      <w:r w:rsidRPr="005668BF">
        <w:rPr>
          <w:rFonts w:ascii="Times New Roman" w:hAnsi="Times New Roman" w:cs="Times New Roman"/>
          <w:lang w:val="cs-CZ"/>
        </w:rPr>
        <w:t>Chajnantor</w:t>
      </w:r>
      <w:proofErr w:type="spellEnd"/>
      <w:r w:rsidRPr="005668BF">
        <w:rPr>
          <w:rFonts w:ascii="Times New Roman" w:hAnsi="Times New Roman" w:cs="Times New Roman"/>
          <w:lang w:val="cs-CZ"/>
        </w:rPr>
        <w:t xml:space="preserve"> v poušti </w:t>
      </w:r>
      <w:proofErr w:type="spellStart"/>
      <w:r w:rsidRPr="005668BF">
        <w:rPr>
          <w:rFonts w:ascii="Times New Roman" w:hAnsi="Times New Roman" w:cs="Times New Roman"/>
          <w:lang w:val="cs-CZ"/>
        </w:rPr>
        <w:t>Atacama</w:t>
      </w:r>
      <w:proofErr w:type="spellEnd"/>
      <w:r w:rsidRPr="005668BF">
        <w:rPr>
          <w:rFonts w:ascii="Times New Roman" w:hAnsi="Times New Roman" w:cs="Times New Roman"/>
          <w:lang w:val="cs-CZ"/>
        </w:rPr>
        <w:t xml:space="preserve"> v Chile. Interferometr ALMA provozuje Evropská jižní observatoř (ESO) spolu se svými mezinárodními partnery </w:t>
      </w:r>
      <w:proofErr w:type="spellStart"/>
      <w:r w:rsidRPr="005668BF">
        <w:rPr>
          <w:rFonts w:ascii="Times New Roman" w:hAnsi="Times New Roman" w:cs="Times New Roman"/>
          <w:lang w:val="cs-CZ"/>
        </w:rPr>
        <w:t>National</w:t>
      </w:r>
      <w:proofErr w:type="spellEnd"/>
      <w:r w:rsidRPr="005668BF">
        <w:rPr>
          <w:rFonts w:ascii="Times New Roman" w:hAnsi="Times New Roman" w:cs="Times New Roman"/>
          <w:lang w:val="cs-CZ"/>
        </w:rPr>
        <w:t xml:space="preserve"> </w:t>
      </w:r>
      <w:proofErr w:type="spellStart"/>
      <w:r w:rsidRPr="005668BF">
        <w:rPr>
          <w:rFonts w:ascii="Times New Roman" w:hAnsi="Times New Roman" w:cs="Times New Roman"/>
          <w:lang w:val="cs-CZ"/>
        </w:rPr>
        <w:t>Radio</w:t>
      </w:r>
      <w:proofErr w:type="spellEnd"/>
      <w:r w:rsidRPr="005668BF">
        <w:rPr>
          <w:rFonts w:ascii="Times New Roman" w:hAnsi="Times New Roman" w:cs="Times New Roman"/>
          <w:lang w:val="cs-CZ"/>
        </w:rPr>
        <w:t xml:space="preserve"> Astronomy </w:t>
      </w:r>
      <w:proofErr w:type="spellStart"/>
      <w:r w:rsidRPr="005668BF">
        <w:rPr>
          <w:rFonts w:ascii="Times New Roman" w:hAnsi="Times New Roman" w:cs="Times New Roman"/>
          <w:lang w:val="cs-CZ"/>
        </w:rPr>
        <w:t>Observatory</w:t>
      </w:r>
      <w:proofErr w:type="spellEnd"/>
      <w:r w:rsidRPr="005668BF">
        <w:rPr>
          <w:rFonts w:ascii="Times New Roman" w:hAnsi="Times New Roman" w:cs="Times New Roman"/>
          <w:lang w:val="cs-CZ"/>
        </w:rPr>
        <w:t xml:space="preserve"> (NRAO) a </w:t>
      </w:r>
      <w:proofErr w:type="spellStart"/>
      <w:r w:rsidRPr="005668BF">
        <w:rPr>
          <w:rFonts w:ascii="Times New Roman" w:hAnsi="Times New Roman" w:cs="Times New Roman"/>
          <w:lang w:val="cs-CZ"/>
        </w:rPr>
        <w:t>National</w:t>
      </w:r>
      <w:proofErr w:type="spellEnd"/>
      <w:r w:rsidRPr="005668BF">
        <w:rPr>
          <w:rFonts w:ascii="Times New Roman" w:hAnsi="Times New Roman" w:cs="Times New Roman"/>
          <w:lang w:val="cs-CZ"/>
        </w:rPr>
        <w:t xml:space="preserve"> </w:t>
      </w:r>
      <w:proofErr w:type="spellStart"/>
      <w:r w:rsidRPr="005668BF">
        <w:rPr>
          <w:rFonts w:ascii="Times New Roman" w:hAnsi="Times New Roman" w:cs="Times New Roman"/>
          <w:lang w:val="cs-CZ"/>
        </w:rPr>
        <w:t>Astronomical</w:t>
      </w:r>
      <w:proofErr w:type="spellEnd"/>
      <w:r w:rsidRPr="005668BF">
        <w:rPr>
          <w:rFonts w:ascii="Times New Roman" w:hAnsi="Times New Roman" w:cs="Times New Roman"/>
          <w:lang w:val="cs-CZ"/>
        </w:rPr>
        <w:t xml:space="preserve"> </w:t>
      </w:r>
      <w:proofErr w:type="spellStart"/>
      <w:r w:rsidRPr="005668BF">
        <w:rPr>
          <w:rFonts w:ascii="Times New Roman" w:hAnsi="Times New Roman" w:cs="Times New Roman"/>
          <w:lang w:val="cs-CZ"/>
        </w:rPr>
        <w:t>Observatory</w:t>
      </w:r>
      <w:proofErr w:type="spellEnd"/>
      <w:r w:rsidRPr="005668BF">
        <w:rPr>
          <w:rFonts w:ascii="Times New Roman" w:hAnsi="Times New Roman" w:cs="Times New Roman"/>
          <w:lang w:val="cs-CZ"/>
        </w:rPr>
        <w:t xml:space="preserve"> </w:t>
      </w:r>
      <w:proofErr w:type="spellStart"/>
      <w:r w:rsidRPr="005668BF">
        <w:rPr>
          <w:rFonts w:ascii="Times New Roman" w:hAnsi="Times New Roman" w:cs="Times New Roman"/>
          <w:lang w:val="cs-CZ"/>
        </w:rPr>
        <w:t>of</w:t>
      </w:r>
      <w:proofErr w:type="spellEnd"/>
      <w:r w:rsidRPr="005668BF">
        <w:rPr>
          <w:rFonts w:ascii="Times New Roman" w:hAnsi="Times New Roman" w:cs="Times New Roman"/>
          <w:lang w:val="cs-CZ"/>
        </w:rPr>
        <w:t xml:space="preserve"> Japan (NAOJ). </w:t>
      </w:r>
    </w:p>
    <w:p w:rsidR="005668BF" w:rsidRDefault="005668BF" w:rsidP="005668BF">
      <w:pPr>
        <w:pStyle w:val="Zkladntext"/>
        <w:spacing w:after="100" w:afterAutospacing="1" w:line="240" w:lineRule="auto"/>
        <w:jc w:val="both"/>
        <w:rPr>
          <w:rFonts w:ascii="Times New Roman" w:hAnsi="Times New Roman" w:cs="Times New Roman"/>
          <w:lang w:val="cs-CZ"/>
        </w:rPr>
      </w:pPr>
      <w:r w:rsidRPr="005668BF">
        <w:rPr>
          <w:rFonts w:ascii="Times New Roman" w:hAnsi="Times New Roman" w:cs="Times New Roman"/>
          <w:lang w:val="cs-CZ"/>
        </w:rPr>
        <w:t>Členové týmu nejprve pozorovali mohutnou sluneční skvrnu na vlnových délkách 1,25 mm a 3 mm a využili přitom dvojici pásem, které přijímače ALMA nabízejí. Snímky odhalují rozdíly teploty v různý</w:t>
      </w:r>
      <w:r w:rsidR="00731C68">
        <w:rPr>
          <w:rFonts w:ascii="Times New Roman" w:hAnsi="Times New Roman" w:cs="Times New Roman"/>
          <w:lang w:val="cs-CZ"/>
        </w:rPr>
        <w:t xml:space="preserve">ch místech sluneční chromosféry. </w:t>
      </w:r>
      <w:r w:rsidRPr="005668BF">
        <w:rPr>
          <w:rFonts w:ascii="Times New Roman" w:hAnsi="Times New Roman" w:cs="Times New Roman"/>
          <w:lang w:val="cs-CZ"/>
        </w:rPr>
        <w:t xml:space="preserve">Sluneční skvrny jsou přechodné útvary, které vznikají na Slunci v místech se silným magnetickým polem. Teplota hmoty ve skvrnách je nižší než v okolní atmosféře a to je důvod, proč jsou tyto oblasti relativně tmavší. Nápadné rozdíly mezi uvedenými snímky téže oblasti jsou dány využitím různých vlnových délek elektromagnetického záření. Sledováním kratších vln je možné proniknout hlouběji do sluneční atmosféry. To znamená, že snímky pořízené na vlnové délce 1,25 mm ukazují vrstvu chromosféry, která leží hlouběji (tedy blíže k fotosféře), než záběry získané na vlnové délce 3 mm. Pochopení ohřevu a dynamiky chromosféry jsou klíčové oblasti výzkumu, kterému se v budoucnu budou vědci věnovat právě </w:t>
      </w:r>
      <w:r w:rsidR="00552548">
        <w:rPr>
          <w:rFonts w:ascii="Times New Roman" w:hAnsi="Times New Roman" w:cs="Times New Roman"/>
          <w:lang w:val="cs-CZ"/>
        </w:rPr>
        <w:t>s využitím radioteleskopu ALMA.</w:t>
      </w:r>
    </w:p>
    <w:p w:rsidR="00552548" w:rsidRDefault="00552548" w:rsidP="005668BF">
      <w:pPr>
        <w:pStyle w:val="Zkladntext"/>
        <w:spacing w:after="100" w:afterAutospacing="1" w:line="240" w:lineRule="auto"/>
        <w:jc w:val="both"/>
        <w:rPr>
          <w:rFonts w:ascii="Times New Roman" w:hAnsi="Times New Roman" w:cs="Times New Roman"/>
          <w:lang w:val="cs-CZ"/>
        </w:rPr>
      </w:pPr>
      <w:r>
        <w:rPr>
          <w:rFonts w:ascii="Times New Roman" w:hAnsi="Times New Roman" w:cs="Times New Roman"/>
          <w:noProof/>
          <w:lang w:val="cs-CZ" w:eastAsia="cs-CZ" w:bidi="ar-SA"/>
        </w:rPr>
        <w:drawing>
          <wp:inline distT="0" distB="0" distL="0" distR="0">
            <wp:extent cx="5760720" cy="1615440"/>
            <wp:effectExtent l="0" t="0" r="0" b="381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w1217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615440"/>
                    </a:xfrm>
                    <a:prstGeom prst="rect">
                      <a:avLst/>
                    </a:prstGeom>
                  </pic:spPr>
                </pic:pic>
              </a:graphicData>
            </a:graphic>
          </wp:inline>
        </w:drawing>
      </w:r>
    </w:p>
    <w:p w:rsidR="00552548" w:rsidRPr="00552548" w:rsidRDefault="00552548" w:rsidP="00552548">
      <w:pPr>
        <w:pStyle w:val="Zkladntext"/>
        <w:spacing w:after="100" w:afterAutospacing="1" w:line="240" w:lineRule="auto"/>
        <w:jc w:val="center"/>
        <w:rPr>
          <w:rFonts w:ascii="Times New Roman" w:hAnsi="Times New Roman" w:cs="Times New Roman"/>
          <w:i/>
          <w:lang w:val="cs-CZ"/>
        </w:rPr>
      </w:pPr>
      <w:r w:rsidRPr="00552548">
        <w:rPr>
          <w:rFonts w:ascii="Times New Roman" w:hAnsi="Times New Roman" w:cs="Times New Roman"/>
          <w:i/>
          <w:lang w:val="cs-CZ"/>
        </w:rPr>
        <w:t xml:space="preserve">Radioteleskopy observatoře ALMA v měsíčním svitu pod Mléčnou dráhou. </w:t>
      </w:r>
      <w:r>
        <w:rPr>
          <w:rFonts w:ascii="Times New Roman" w:hAnsi="Times New Roman" w:cs="Times New Roman"/>
          <w:i/>
          <w:lang w:val="cs-CZ"/>
        </w:rPr>
        <w:br/>
        <w:t xml:space="preserve">Foto: </w:t>
      </w:r>
      <w:hyperlink r:id="rId9" w:tgtFrame="_blank" w:history="1">
        <w:r w:rsidRPr="00552548">
          <w:rPr>
            <w:rStyle w:val="Hypertextovodkaz"/>
            <w:rFonts w:ascii="Times New Roman" w:hAnsi="Times New Roman" w:cs="Times New Roman"/>
            <w:i/>
            <w:lang w:val="cs-CZ"/>
          </w:rPr>
          <w:t xml:space="preserve">Stephane </w:t>
        </w:r>
        <w:proofErr w:type="spellStart"/>
        <w:r w:rsidRPr="00552548">
          <w:rPr>
            <w:rStyle w:val="Hypertextovodkaz"/>
            <w:rFonts w:ascii="Times New Roman" w:hAnsi="Times New Roman" w:cs="Times New Roman"/>
            <w:i/>
            <w:lang w:val="cs-CZ"/>
          </w:rPr>
          <w:t>Guisard</w:t>
        </w:r>
        <w:proofErr w:type="spellEnd"/>
        <w:r w:rsidRPr="00552548">
          <w:rPr>
            <w:rStyle w:val="Hypertextovodkaz"/>
            <w:rFonts w:ascii="Times New Roman" w:hAnsi="Times New Roman" w:cs="Times New Roman"/>
            <w:i/>
            <w:lang w:val="cs-CZ"/>
          </w:rPr>
          <w:t>/ESO</w:t>
        </w:r>
      </w:hyperlink>
      <w:r w:rsidRPr="00552548">
        <w:rPr>
          <w:rFonts w:ascii="Times New Roman" w:hAnsi="Times New Roman" w:cs="Times New Roman"/>
          <w:i/>
          <w:lang w:val="cs-CZ"/>
        </w:rPr>
        <w:t>.</w:t>
      </w:r>
    </w:p>
    <w:p w:rsidR="005668BF" w:rsidRPr="005668BF" w:rsidRDefault="005668BF" w:rsidP="005668BF">
      <w:pPr>
        <w:pStyle w:val="Zkladntext"/>
        <w:spacing w:after="100" w:afterAutospacing="1" w:line="240" w:lineRule="auto"/>
        <w:jc w:val="both"/>
        <w:rPr>
          <w:rFonts w:ascii="Times New Roman" w:hAnsi="Times New Roman" w:cs="Times New Roman"/>
          <w:lang w:val="cs-CZ"/>
        </w:rPr>
      </w:pPr>
      <w:r w:rsidRPr="005668BF">
        <w:rPr>
          <w:rFonts w:ascii="Times New Roman" w:hAnsi="Times New Roman" w:cs="Times New Roman"/>
          <w:b/>
          <w:lang w:val="cs-CZ"/>
        </w:rPr>
        <w:t>Snímky slunečních skvrn s vysokým rozlišením pořízené přístrojem ALMA</w:t>
      </w:r>
      <w:r w:rsidRPr="005668BF">
        <w:rPr>
          <w:rFonts w:ascii="Times New Roman" w:hAnsi="Times New Roman" w:cs="Times New Roman"/>
          <w:lang w:val="cs-CZ"/>
        </w:rPr>
        <w:t xml:space="preserve"> v interferometrickém režimu astronomové doplnili také o záběry celého Slunce pořízené s nižším rozlišením pomocí pouze jedné antény ze soustavy. Toto pozorování probíhalo v tzv. režimu rychlého skenování, pomocí něhož lze zmapovat celý sluneční disk velice rychle během několika minut. </w:t>
      </w:r>
    </w:p>
    <w:p w:rsidR="005668BF" w:rsidRPr="005668BF" w:rsidRDefault="005668BF" w:rsidP="005668BF">
      <w:pPr>
        <w:pStyle w:val="Zkladntext"/>
        <w:spacing w:after="100" w:afterAutospacing="1" w:line="240" w:lineRule="auto"/>
        <w:jc w:val="both"/>
        <w:rPr>
          <w:rFonts w:ascii="Times New Roman" w:hAnsi="Times New Roman" w:cs="Times New Roman"/>
          <w:lang w:val="cs-CZ"/>
        </w:rPr>
      </w:pPr>
      <w:r w:rsidRPr="005668BF">
        <w:rPr>
          <w:rFonts w:ascii="Times New Roman" w:hAnsi="Times New Roman" w:cs="Times New Roman"/>
          <w:lang w:val="cs-CZ"/>
        </w:rPr>
        <w:t>Data, která byla pořízena postupně v letech 2014 a 2015 během několika kampaní věnovaných vývoji a testování slunečních pozorování interferometrem ALMA, byla právě zveřejněna a dána k dispozici světové komunitě astronomů pro další výzkum a analýzu.</w:t>
      </w:r>
    </w:p>
    <w:p w:rsidR="005668BF" w:rsidRPr="005668BF" w:rsidRDefault="005668BF" w:rsidP="005668BF">
      <w:pPr>
        <w:pStyle w:val="Zkladntext"/>
        <w:spacing w:after="100" w:afterAutospacing="1" w:line="240" w:lineRule="auto"/>
        <w:jc w:val="both"/>
        <w:rPr>
          <w:rFonts w:ascii="Times New Roman" w:hAnsi="Times New Roman" w:cs="Times New Roman"/>
          <w:lang w:val="cs-CZ"/>
        </w:rPr>
      </w:pPr>
      <w:r w:rsidRPr="005668BF">
        <w:rPr>
          <w:rFonts w:ascii="Times New Roman" w:hAnsi="Times New Roman" w:cs="Times New Roman"/>
          <w:b/>
          <w:lang w:val="cs-CZ"/>
        </w:rPr>
        <w:lastRenderedPageBreak/>
        <w:t>Jelikož Slunce je více než miliardkrát jasnější než slabé objekty, které ALMA běžně sleduje</w:t>
      </w:r>
      <w:r w:rsidRPr="005668BF">
        <w:rPr>
          <w:rFonts w:ascii="Times New Roman" w:hAnsi="Times New Roman" w:cs="Times New Roman"/>
          <w:lang w:val="cs-CZ"/>
        </w:rPr>
        <w:t>, byly antény interferometru speciálně navrženy tak, aby umožnily pozorovat Slunce v mimořádných detailech s pomocí radiové interferometrie a přitom nedošlo k jejich poškození intenzivním žárem v ohnisku paraboly. Pozorování Slunce navíc vyžaduje speciální pozorovací mód. Na jeho přípravě, stejně jako i na vývoji potřebného softwaru, se aktivně podíleli i zaměstnanci Astronomického ústavu AV ČR, kteří pracují v českém uzlu ALMA.</w:t>
      </w:r>
    </w:p>
    <w:p w:rsidR="005668BF" w:rsidRPr="005668BF" w:rsidRDefault="005668BF" w:rsidP="005668BF">
      <w:pPr>
        <w:pStyle w:val="Zkladntext"/>
        <w:spacing w:after="100" w:afterAutospacing="1" w:line="240" w:lineRule="auto"/>
        <w:jc w:val="both"/>
        <w:rPr>
          <w:rFonts w:ascii="Times New Roman" w:hAnsi="Times New Roman" w:cs="Times New Roman"/>
          <w:b/>
          <w:lang w:val="cs-CZ"/>
        </w:rPr>
      </w:pPr>
      <w:r w:rsidRPr="005668BF">
        <w:rPr>
          <w:rFonts w:ascii="Times New Roman" w:hAnsi="Times New Roman" w:cs="Times New Roman"/>
          <w:b/>
          <w:lang w:val="cs-CZ"/>
        </w:rPr>
        <w:t>Český uzel ALMA funguje na Astronomickém ústavu AV ČR</w:t>
      </w:r>
      <w:r w:rsidRPr="005668BF">
        <w:rPr>
          <w:rFonts w:ascii="Times New Roman" w:hAnsi="Times New Roman" w:cs="Times New Roman"/>
          <w:lang w:val="cs-CZ"/>
        </w:rPr>
        <w:t xml:space="preserve"> jako velká výzkumná infrastruktura s označením EU-ARC.CZ. Ta poskytuje podporu pozorovatelům přístrojem ALMA zejména z regionu střední a východní Evropy. Odborní pracovníci uzlu zpracovávají napozorovaná data, vyhodnocují jejich kvalitu či pomáhají s přípravou pozorovacích projektů dalším uživatelům. Zároveň se věnují vlastnímu výzkumu v oblasti Galaktické a extra-galaktické astrofyziky a sluneční astrofyziky s využitím interferometru ALMA. Český uzel ALMA je jedním ze sedmi uzlů evropské sítě, která zajišťuje podporu pozorovatelům z Evropy. </w:t>
      </w:r>
      <w:r w:rsidRPr="005668BF">
        <w:rPr>
          <w:rFonts w:ascii="Times New Roman" w:hAnsi="Times New Roman" w:cs="Times New Roman"/>
          <w:b/>
          <w:lang w:val="cs-CZ"/>
        </w:rPr>
        <w:t>Česká republika se tedy přímo podílí na chodu nejvýznamnějšího astronomického přístroje současnosti.</w:t>
      </w:r>
    </w:p>
    <w:p w:rsidR="005668BF" w:rsidRPr="005668BF" w:rsidRDefault="005668BF" w:rsidP="005668BF">
      <w:pPr>
        <w:pStyle w:val="Zkladntext"/>
        <w:spacing w:after="100" w:afterAutospacing="1" w:line="240" w:lineRule="auto"/>
        <w:jc w:val="both"/>
        <w:rPr>
          <w:rFonts w:ascii="Times New Roman" w:hAnsi="Times New Roman" w:cs="Times New Roman"/>
          <w:lang w:val="cs-CZ"/>
        </w:rPr>
      </w:pPr>
      <w:r w:rsidRPr="005668BF">
        <w:rPr>
          <w:rFonts w:ascii="Times New Roman" w:hAnsi="Times New Roman" w:cs="Times New Roman"/>
          <w:lang w:val="cs-CZ"/>
        </w:rPr>
        <w:t xml:space="preserve">V současné době (v rámci právě běžícího pozorovacího cyklu 4) se již ALMA věnuje pozorování Slunce v běžném provozu. V prosinci 2016 tak proběhla první etapa pozorování slunečních projektů, které do soutěže o pozorovací čas zaslali astronomové z celého světa. Prosincového pozorování se zúčastnil i dr. Ivica </w:t>
      </w:r>
      <w:proofErr w:type="spellStart"/>
      <w:r w:rsidRPr="005668BF">
        <w:rPr>
          <w:rFonts w:ascii="Times New Roman" w:hAnsi="Times New Roman" w:cs="Times New Roman"/>
          <w:lang w:val="cs-CZ"/>
        </w:rPr>
        <w:t>Skokić</w:t>
      </w:r>
      <w:proofErr w:type="spellEnd"/>
      <w:r w:rsidRPr="005668BF">
        <w:rPr>
          <w:rFonts w:ascii="Times New Roman" w:hAnsi="Times New Roman" w:cs="Times New Roman"/>
          <w:lang w:val="cs-CZ"/>
        </w:rPr>
        <w:t xml:space="preserve">, pracovník českého uzlu ALMA. Přímo na observatoři ALMA v Chile působil pro světovou komunitu uživatelů přístroje ALMA v roli pozorovatele naplánovaných projektů (tzv. </w:t>
      </w:r>
      <w:proofErr w:type="spellStart"/>
      <w:r w:rsidRPr="005668BF">
        <w:rPr>
          <w:rFonts w:ascii="Times New Roman" w:hAnsi="Times New Roman" w:cs="Times New Roman"/>
          <w:lang w:val="cs-CZ"/>
        </w:rPr>
        <w:t>Astronomer</w:t>
      </w:r>
      <w:proofErr w:type="spellEnd"/>
      <w:r w:rsidRPr="005668BF">
        <w:rPr>
          <w:rFonts w:ascii="Times New Roman" w:hAnsi="Times New Roman" w:cs="Times New Roman"/>
          <w:lang w:val="cs-CZ"/>
        </w:rPr>
        <w:t xml:space="preserve"> on Duty).</w:t>
      </w:r>
    </w:p>
    <w:p w:rsidR="00BA71F3" w:rsidRDefault="005668BF" w:rsidP="005668BF">
      <w:pPr>
        <w:spacing w:after="100" w:afterAutospacing="1" w:line="288" w:lineRule="auto"/>
        <w:jc w:val="both"/>
        <w:rPr>
          <w:rFonts w:ascii="Times New Roman" w:hAnsi="Times New Roman" w:cs="Times New Roman"/>
          <w:color w:val="000000"/>
          <w:sz w:val="24"/>
          <w:szCs w:val="24"/>
          <w:shd w:val="clear" w:color="auto" w:fill="FFFFFF"/>
        </w:rPr>
      </w:pPr>
      <w:r w:rsidRPr="005668BF">
        <w:rPr>
          <w:rFonts w:ascii="Times New Roman" w:hAnsi="Times New Roman" w:cs="Times New Roman"/>
          <w:b/>
          <w:sz w:val="24"/>
          <w:szCs w:val="24"/>
        </w:rPr>
        <w:t xml:space="preserve">V portfoliu astronomických přístrojů, které provozuje či </w:t>
      </w:r>
      <w:proofErr w:type="spellStart"/>
      <w:r w:rsidRPr="005668BF">
        <w:rPr>
          <w:rFonts w:ascii="Times New Roman" w:hAnsi="Times New Roman" w:cs="Times New Roman"/>
          <w:b/>
          <w:sz w:val="24"/>
          <w:szCs w:val="24"/>
        </w:rPr>
        <w:t>spoluprovozuje</w:t>
      </w:r>
      <w:proofErr w:type="spellEnd"/>
      <w:r w:rsidRPr="005668BF">
        <w:rPr>
          <w:rFonts w:ascii="Times New Roman" w:hAnsi="Times New Roman" w:cs="Times New Roman"/>
          <w:b/>
          <w:sz w:val="24"/>
          <w:szCs w:val="24"/>
        </w:rPr>
        <w:t xml:space="preserve"> ESO, je ALMA první observatoří, která astronomům nabízí možnost zkoumat i naši nejbližší hvězdu, Slunce. Všechny současné i dřívější přístroje ESO musely být před intenzivním slunečním zářením chráněny, aby nedošlo k jejich poškození. Nové schopnosti milimetrového interferometru ALMA umožní rozšířit komunitu vědců využívajících přístroje ESO také o sluneční astrofyziky.</w:t>
      </w:r>
    </w:p>
    <w:p w:rsidR="00392DAD" w:rsidRPr="006C656B" w:rsidRDefault="00392DAD" w:rsidP="00392DAD">
      <w:pPr>
        <w:rPr>
          <w:rFonts w:ascii="Times New Roman" w:hAnsi="Times New Roman" w:cs="Times New Roman"/>
          <w:b/>
          <w:color w:val="000000"/>
          <w:sz w:val="26"/>
          <w:szCs w:val="26"/>
          <w:shd w:val="clear" w:color="auto" w:fill="FFFFFF"/>
        </w:rPr>
      </w:pPr>
      <w:r>
        <w:rPr>
          <w:rFonts w:ascii="Times New Roman" w:hAnsi="Times New Roman" w:cs="Times New Roman"/>
          <w:b/>
          <w:color w:val="000000"/>
          <w:sz w:val="26"/>
          <w:szCs w:val="26"/>
          <w:shd w:val="clear" w:color="auto" w:fill="FFFFFF"/>
        </w:rPr>
        <w:t>Zdroje a doporučené informace</w:t>
      </w:r>
      <w:r w:rsidRPr="006C656B">
        <w:rPr>
          <w:rFonts w:ascii="Times New Roman" w:hAnsi="Times New Roman" w:cs="Times New Roman"/>
          <w:b/>
          <w:color w:val="000000"/>
          <w:sz w:val="26"/>
          <w:szCs w:val="26"/>
          <w:shd w:val="clear" w:color="auto" w:fill="FFFFFF"/>
        </w:rPr>
        <w:t>:</w:t>
      </w:r>
    </w:p>
    <w:p w:rsidR="00392DAD" w:rsidRPr="00234EB2" w:rsidRDefault="00392DAD" w:rsidP="00392DA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en-US"/>
        </w:rPr>
        <w:t xml:space="preserve">[1] </w:t>
      </w:r>
      <w:hyperlink r:id="rId10" w:tgtFrame="_blank" w:history="1">
        <w:r w:rsidRPr="00392DAD">
          <w:rPr>
            <w:rStyle w:val="Hypertextovodkaz"/>
            <w:rFonts w:ascii="Times New Roman" w:hAnsi="Times New Roman" w:cs="Times New Roman"/>
            <w:sz w:val="24"/>
            <w:szCs w:val="24"/>
            <w:shd w:val="clear" w:color="auto" w:fill="FFFFFF"/>
          </w:rPr>
          <w:t xml:space="preserve">Snímky observatoře </w:t>
        </w:r>
        <w:proofErr w:type="gramStart"/>
        <w:r w:rsidRPr="00392DAD">
          <w:rPr>
            <w:rStyle w:val="Hypertextovodkaz"/>
            <w:rFonts w:ascii="Times New Roman" w:hAnsi="Times New Roman" w:cs="Times New Roman"/>
            <w:sz w:val="24"/>
            <w:szCs w:val="24"/>
            <w:shd w:val="clear" w:color="auto" w:fill="FFFFFF"/>
          </w:rPr>
          <w:t>ALMA</w:t>
        </w:r>
        <w:proofErr w:type="gramEnd"/>
      </w:hyperlink>
      <w:r>
        <w:rPr>
          <w:rFonts w:ascii="Times New Roman" w:hAnsi="Times New Roman" w:cs="Times New Roman"/>
          <w:color w:val="000000"/>
          <w:sz w:val="24"/>
          <w:szCs w:val="24"/>
          <w:shd w:val="clear" w:color="auto" w:fill="FFFFFF"/>
          <w:lang w:val="en-US"/>
        </w:rPr>
        <w:br/>
        <w:t xml:space="preserve">[2] </w:t>
      </w:r>
      <w:hyperlink r:id="rId11" w:tgtFrame="_blank" w:history="1">
        <w:r w:rsidRPr="00392DAD">
          <w:rPr>
            <w:rStyle w:val="Hypertextovodkaz"/>
            <w:rFonts w:ascii="Times New Roman" w:hAnsi="Times New Roman" w:cs="Times New Roman"/>
            <w:sz w:val="24"/>
            <w:szCs w:val="24"/>
            <w:shd w:val="clear" w:color="auto" w:fill="FFFFFF"/>
          </w:rPr>
          <w:t>Tisková zpráva ESO ze 17. ledna 2017</w:t>
        </w:r>
      </w:hyperlink>
      <w:r w:rsidR="00234EB2">
        <w:rPr>
          <w:rFonts w:ascii="Times New Roman" w:hAnsi="Times New Roman" w:cs="Times New Roman"/>
          <w:color w:val="000000"/>
          <w:sz w:val="24"/>
          <w:szCs w:val="24"/>
          <w:shd w:val="clear" w:color="auto" w:fill="FFFFFF"/>
        </w:rPr>
        <w:br/>
      </w:r>
      <w:r w:rsidR="00234EB2">
        <w:rPr>
          <w:rFonts w:ascii="Times New Roman" w:hAnsi="Times New Roman" w:cs="Times New Roman"/>
          <w:color w:val="000000"/>
          <w:sz w:val="24"/>
          <w:szCs w:val="24"/>
          <w:shd w:val="clear" w:color="auto" w:fill="FFFFFF"/>
          <w:lang w:val="en-US"/>
        </w:rPr>
        <w:t xml:space="preserve">[3] </w:t>
      </w:r>
      <w:hyperlink r:id="rId12" w:history="1">
        <w:proofErr w:type="spellStart"/>
        <w:r w:rsidR="00234EB2" w:rsidRPr="00234EB2">
          <w:rPr>
            <w:rStyle w:val="Hypertextovodkaz"/>
            <w:rFonts w:ascii="Times New Roman" w:hAnsi="Times New Roman" w:cs="Times New Roman"/>
            <w:sz w:val="24"/>
            <w:szCs w:val="24"/>
            <w:shd w:val="clear" w:color="auto" w:fill="FFFFFF"/>
            <w:lang w:val="en-US"/>
          </w:rPr>
          <w:t>Evropské</w:t>
        </w:r>
        <w:proofErr w:type="spellEnd"/>
        <w:r w:rsidR="00234EB2" w:rsidRPr="00234EB2">
          <w:rPr>
            <w:rStyle w:val="Hypertextovodkaz"/>
            <w:rFonts w:ascii="Times New Roman" w:hAnsi="Times New Roman" w:cs="Times New Roman"/>
            <w:sz w:val="24"/>
            <w:szCs w:val="24"/>
            <w:shd w:val="clear" w:color="auto" w:fill="FFFFFF"/>
            <w:lang w:val="en-US"/>
          </w:rPr>
          <w:t xml:space="preserve"> </w:t>
        </w:r>
        <w:proofErr w:type="spellStart"/>
        <w:r w:rsidR="00234EB2" w:rsidRPr="00234EB2">
          <w:rPr>
            <w:rStyle w:val="Hypertextovodkaz"/>
            <w:rFonts w:ascii="Times New Roman" w:hAnsi="Times New Roman" w:cs="Times New Roman"/>
            <w:sz w:val="24"/>
            <w:szCs w:val="24"/>
            <w:shd w:val="clear" w:color="auto" w:fill="FFFFFF"/>
            <w:lang w:val="en-US"/>
          </w:rPr>
          <w:t>uzly</w:t>
        </w:r>
        <w:proofErr w:type="spellEnd"/>
        <w:r w:rsidR="00234EB2" w:rsidRPr="00234EB2">
          <w:rPr>
            <w:rStyle w:val="Hypertextovodkaz"/>
            <w:rFonts w:ascii="Times New Roman" w:hAnsi="Times New Roman" w:cs="Times New Roman"/>
            <w:sz w:val="24"/>
            <w:szCs w:val="24"/>
            <w:shd w:val="clear" w:color="auto" w:fill="FFFFFF"/>
            <w:lang w:val="en-US"/>
          </w:rPr>
          <w:t xml:space="preserve"> </w:t>
        </w:r>
        <w:proofErr w:type="spellStart"/>
        <w:r w:rsidR="00234EB2" w:rsidRPr="00234EB2">
          <w:rPr>
            <w:rStyle w:val="Hypertextovodkaz"/>
            <w:rFonts w:ascii="Times New Roman" w:hAnsi="Times New Roman" w:cs="Times New Roman"/>
            <w:sz w:val="24"/>
            <w:szCs w:val="24"/>
            <w:shd w:val="clear" w:color="auto" w:fill="FFFFFF"/>
            <w:lang w:val="en-US"/>
          </w:rPr>
          <w:t>observatoře</w:t>
        </w:r>
        <w:proofErr w:type="spellEnd"/>
        <w:r w:rsidR="00234EB2" w:rsidRPr="00234EB2">
          <w:rPr>
            <w:rStyle w:val="Hypertextovodkaz"/>
            <w:rFonts w:ascii="Times New Roman" w:hAnsi="Times New Roman" w:cs="Times New Roman"/>
            <w:sz w:val="24"/>
            <w:szCs w:val="24"/>
            <w:shd w:val="clear" w:color="auto" w:fill="FFFFFF"/>
            <w:lang w:val="en-US"/>
          </w:rPr>
          <w:t xml:space="preserve"> ALMA</w:t>
        </w:r>
      </w:hyperlink>
    </w:p>
    <w:p w:rsidR="00392DAD" w:rsidRPr="00392DAD" w:rsidRDefault="00392DAD" w:rsidP="00392DAD">
      <w:pPr>
        <w:rPr>
          <w:rFonts w:ascii="Times New Roman" w:hAnsi="Times New Roman" w:cs="Times New Roman"/>
          <w:color w:val="000000"/>
          <w:sz w:val="24"/>
          <w:szCs w:val="24"/>
          <w:shd w:val="clear" w:color="auto" w:fill="FFFFFF"/>
          <w:lang w:val="en-US"/>
        </w:rPr>
      </w:pPr>
    </w:p>
    <w:p w:rsidR="00BA71F3" w:rsidRPr="006C656B" w:rsidRDefault="00744A34">
      <w:pPr>
        <w:rPr>
          <w:rFonts w:ascii="Times New Roman" w:hAnsi="Times New Roman" w:cs="Times New Roman"/>
          <w:b/>
          <w:color w:val="000000"/>
          <w:sz w:val="26"/>
          <w:szCs w:val="26"/>
          <w:shd w:val="clear" w:color="auto" w:fill="FFFFFF"/>
        </w:rPr>
      </w:pPr>
      <w:r w:rsidRPr="006C656B">
        <w:rPr>
          <w:rFonts w:ascii="Times New Roman" w:hAnsi="Times New Roman" w:cs="Times New Roman"/>
          <w:b/>
          <w:color w:val="000000"/>
          <w:sz w:val="26"/>
          <w:szCs w:val="26"/>
          <w:shd w:val="clear" w:color="auto" w:fill="FFFFFF"/>
        </w:rPr>
        <w:t>Kontakty a další informace:</w:t>
      </w:r>
    </w:p>
    <w:p w:rsidR="003417DA" w:rsidRPr="003417DA" w:rsidRDefault="00F94C7F">
      <w:pPr>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Mgr. </w:t>
      </w:r>
      <w:r w:rsidR="003417DA" w:rsidRPr="003417DA">
        <w:rPr>
          <w:rFonts w:ascii="Times New Roman" w:hAnsi="Times New Roman" w:cs="Times New Roman"/>
          <w:b/>
          <w:color w:val="000000"/>
          <w:sz w:val="24"/>
          <w:szCs w:val="24"/>
          <w:shd w:val="clear" w:color="auto" w:fill="FFFFFF"/>
        </w:rPr>
        <w:t>Pavel Jáchym</w:t>
      </w:r>
      <w:r>
        <w:rPr>
          <w:rFonts w:ascii="Times New Roman" w:hAnsi="Times New Roman" w:cs="Times New Roman"/>
          <w:b/>
          <w:color w:val="000000"/>
          <w:sz w:val="24"/>
          <w:szCs w:val="24"/>
          <w:shd w:val="clear" w:color="auto" w:fill="FFFFFF"/>
        </w:rPr>
        <w:t>, Ph.D.</w:t>
      </w:r>
      <w:r w:rsidR="003417DA" w:rsidRPr="003417DA">
        <w:rPr>
          <w:rFonts w:ascii="Times New Roman" w:hAnsi="Times New Roman" w:cs="Times New Roman"/>
          <w:b/>
          <w:color w:val="000000"/>
          <w:sz w:val="24"/>
          <w:szCs w:val="24"/>
          <w:shd w:val="clear" w:color="auto" w:fill="FFFFFF"/>
        </w:rPr>
        <w:br/>
      </w:r>
      <w:r w:rsidR="003417DA" w:rsidRPr="005B6A62">
        <w:rPr>
          <w:rFonts w:ascii="Times New Roman" w:hAnsi="Times New Roman" w:cs="Times New Roman"/>
          <w:i/>
          <w:color w:val="000000"/>
          <w:sz w:val="24"/>
          <w:szCs w:val="24"/>
          <w:shd w:val="clear" w:color="auto" w:fill="FFFFFF"/>
        </w:rPr>
        <w:t xml:space="preserve">Odd. </w:t>
      </w:r>
      <w:proofErr w:type="gramStart"/>
      <w:r w:rsidR="003417DA" w:rsidRPr="005B6A62">
        <w:rPr>
          <w:rFonts w:ascii="Times New Roman" w:hAnsi="Times New Roman" w:cs="Times New Roman"/>
          <w:i/>
          <w:color w:val="000000"/>
          <w:sz w:val="24"/>
          <w:szCs w:val="24"/>
          <w:shd w:val="clear" w:color="auto" w:fill="FFFFFF"/>
        </w:rPr>
        <w:t>galaxií</w:t>
      </w:r>
      <w:proofErr w:type="gramEnd"/>
      <w:r w:rsidR="003417DA" w:rsidRPr="005B6A62">
        <w:rPr>
          <w:rFonts w:ascii="Times New Roman" w:hAnsi="Times New Roman" w:cs="Times New Roman"/>
          <w:i/>
          <w:color w:val="000000"/>
          <w:sz w:val="24"/>
          <w:szCs w:val="24"/>
          <w:shd w:val="clear" w:color="auto" w:fill="FFFFFF"/>
        </w:rPr>
        <w:t xml:space="preserve"> a planetárních systémů Astronomického ústavu AV ČR</w:t>
      </w:r>
      <w:r w:rsidR="003417DA" w:rsidRPr="003417DA">
        <w:rPr>
          <w:rFonts w:ascii="Times New Roman" w:hAnsi="Times New Roman" w:cs="Times New Roman"/>
          <w:color w:val="000000"/>
          <w:sz w:val="24"/>
          <w:szCs w:val="24"/>
          <w:shd w:val="clear" w:color="auto" w:fill="FFFFFF"/>
        </w:rPr>
        <w:br/>
        <w:t xml:space="preserve">Tel.: </w:t>
      </w:r>
      <w:r w:rsidR="003417DA" w:rsidRPr="003417DA">
        <w:rPr>
          <w:rStyle w:val="phone"/>
          <w:rFonts w:ascii="Times New Roman" w:hAnsi="Times New Roman" w:cs="Times New Roman"/>
          <w:sz w:val="24"/>
          <w:szCs w:val="24"/>
        </w:rPr>
        <w:t>226</w:t>
      </w:r>
      <w:r w:rsidR="003417DA">
        <w:rPr>
          <w:rStyle w:val="phone"/>
          <w:rFonts w:ascii="Times New Roman" w:hAnsi="Times New Roman" w:cs="Times New Roman"/>
          <w:sz w:val="24"/>
          <w:szCs w:val="24"/>
        </w:rPr>
        <w:t> </w:t>
      </w:r>
      <w:r w:rsidR="003417DA" w:rsidRPr="003417DA">
        <w:rPr>
          <w:rStyle w:val="phone"/>
          <w:rFonts w:ascii="Times New Roman" w:hAnsi="Times New Roman" w:cs="Times New Roman"/>
          <w:sz w:val="24"/>
          <w:szCs w:val="24"/>
        </w:rPr>
        <w:t>258</w:t>
      </w:r>
      <w:r w:rsidR="003417DA">
        <w:rPr>
          <w:rStyle w:val="phone"/>
          <w:rFonts w:ascii="Times New Roman" w:hAnsi="Times New Roman" w:cs="Times New Roman"/>
          <w:sz w:val="24"/>
          <w:szCs w:val="24"/>
        </w:rPr>
        <w:t xml:space="preserve"> </w:t>
      </w:r>
      <w:r w:rsidR="003417DA" w:rsidRPr="003417DA">
        <w:rPr>
          <w:rStyle w:val="phone"/>
          <w:rFonts w:ascii="Times New Roman" w:hAnsi="Times New Roman" w:cs="Times New Roman"/>
          <w:sz w:val="24"/>
          <w:szCs w:val="24"/>
        </w:rPr>
        <w:t>444</w:t>
      </w:r>
      <w:r w:rsidR="003417DA" w:rsidRPr="003417DA">
        <w:rPr>
          <w:rFonts w:ascii="Times New Roman" w:hAnsi="Times New Roman" w:cs="Times New Roman"/>
          <w:color w:val="000000"/>
          <w:sz w:val="24"/>
          <w:szCs w:val="24"/>
          <w:shd w:val="clear" w:color="auto" w:fill="FFFFFF"/>
        </w:rPr>
        <w:br/>
        <w:t xml:space="preserve">Email: </w:t>
      </w:r>
      <w:hyperlink r:id="rId13" w:history="1">
        <w:r w:rsidR="003417DA" w:rsidRPr="003417DA">
          <w:rPr>
            <w:rStyle w:val="Hypertextovodkaz"/>
            <w:rFonts w:ascii="Times New Roman" w:hAnsi="Times New Roman" w:cs="Times New Roman"/>
            <w:sz w:val="24"/>
            <w:szCs w:val="24"/>
          </w:rPr>
          <w:t>jachym@ig.cas.cz</w:t>
        </w:r>
      </w:hyperlink>
    </w:p>
    <w:p w:rsidR="00F06356" w:rsidRDefault="00744A34">
      <w:pPr>
        <w:rPr>
          <w:rFonts w:ascii="Times New Roman" w:hAnsi="Times New Roman" w:cs="Times New Roman"/>
          <w:color w:val="000000"/>
          <w:sz w:val="24"/>
          <w:szCs w:val="24"/>
          <w:shd w:val="clear" w:color="auto" w:fill="FFFFFF"/>
        </w:rPr>
      </w:pPr>
      <w:r w:rsidRPr="008107BA">
        <w:rPr>
          <w:rFonts w:ascii="Times New Roman" w:hAnsi="Times New Roman" w:cs="Times New Roman"/>
          <w:b/>
          <w:color w:val="000000"/>
          <w:sz w:val="24"/>
          <w:szCs w:val="24"/>
          <w:shd w:val="clear" w:color="auto" w:fill="FFFFFF"/>
        </w:rPr>
        <w:t>Pavel Suchan</w:t>
      </w:r>
      <w:r w:rsidR="00F06356">
        <w:rPr>
          <w:rFonts w:ascii="Times New Roman" w:hAnsi="Times New Roman" w:cs="Times New Roman"/>
          <w:b/>
          <w:color w:val="000000"/>
          <w:sz w:val="24"/>
          <w:szCs w:val="24"/>
          <w:shd w:val="clear" w:color="auto" w:fill="FFFFFF"/>
        </w:rPr>
        <w:br/>
      </w:r>
      <w:r w:rsidR="005B6A62">
        <w:rPr>
          <w:rFonts w:ascii="Times New Roman" w:hAnsi="Times New Roman" w:cs="Times New Roman"/>
          <w:i/>
          <w:color w:val="000000"/>
          <w:sz w:val="24"/>
          <w:szCs w:val="24"/>
          <w:shd w:val="clear" w:color="auto" w:fill="FFFFFF"/>
        </w:rPr>
        <w:t>T</w:t>
      </w:r>
      <w:bookmarkStart w:id="0" w:name="_GoBack"/>
      <w:bookmarkEnd w:id="0"/>
      <w:r w:rsidRPr="00F06356">
        <w:rPr>
          <w:rFonts w:ascii="Times New Roman" w:hAnsi="Times New Roman" w:cs="Times New Roman"/>
          <w:i/>
          <w:color w:val="000000"/>
          <w:sz w:val="24"/>
          <w:szCs w:val="24"/>
          <w:shd w:val="clear" w:color="auto" w:fill="FFFFFF"/>
        </w:rPr>
        <w:t>iskový tajemník Astronomického ústavu AV ČR</w:t>
      </w:r>
      <w:r w:rsidR="00F06356">
        <w:rPr>
          <w:rFonts w:ascii="Times New Roman" w:hAnsi="Times New Roman" w:cs="Times New Roman"/>
          <w:i/>
          <w:color w:val="000000"/>
          <w:sz w:val="24"/>
          <w:szCs w:val="24"/>
          <w:shd w:val="clear" w:color="auto" w:fill="FFFFFF"/>
        </w:rPr>
        <w:br/>
      </w:r>
      <w:r>
        <w:rPr>
          <w:rFonts w:ascii="Times New Roman" w:hAnsi="Times New Roman" w:cs="Times New Roman"/>
          <w:color w:val="000000"/>
          <w:sz w:val="24"/>
          <w:szCs w:val="24"/>
          <w:shd w:val="clear" w:color="auto" w:fill="FFFFFF"/>
        </w:rPr>
        <w:t>Tel</w:t>
      </w:r>
      <w:r w:rsidR="00F0635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737 322</w:t>
      </w:r>
      <w:r w:rsidR="00F06356">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815</w:t>
      </w:r>
      <w:r w:rsidR="00F06356">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rPr>
        <w:t xml:space="preserve">Email: </w:t>
      </w:r>
      <w:hyperlink r:id="rId14" w:history="1">
        <w:r w:rsidR="00F06356" w:rsidRPr="00AF56C3">
          <w:rPr>
            <w:rStyle w:val="Hypertextovodkaz"/>
            <w:rFonts w:ascii="Times New Roman" w:hAnsi="Times New Roman" w:cs="Times New Roman"/>
            <w:sz w:val="24"/>
            <w:szCs w:val="24"/>
            <w:shd w:val="clear" w:color="auto" w:fill="FFFFFF"/>
          </w:rPr>
          <w:t>suchan</w:t>
        </w:r>
        <w:r w:rsidR="00F06356" w:rsidRPr="00AF56C3">
          <w:rPr>
            <w:rStyle w:val="Hypertextovodkaz"/>
            <w:rFonts w:ascii="Times New Roman" w:hAnsi="Times New Roman" w:cs="Times New Roman"/>
            <w:sz w:val="24"/>
            <w:szCs w:val="24"/>
            <w:shd w:val="clear" w:color="auto" w:fill="FFFFFF"/>
            <w:lang w:val="en-US"/>
          </w:rPr>
          <w:t>@</w:t>
        </w:r>
        <w:r w:rsidR="00F06356" w:rsidRPr="00AF56C3">
          <w:rPr>
            <w:rStyle w:val="Hypertextovodkaz"/>
            <w:rFonts w:ascii="Times New Roman" w:hAnsi="Times New Roman" w:cs="Times New Roman"/>
            <w:sz w:val="24"/>
            <w:szCs w:val="24"/>
            <w:shd w:val="clear" w:color="auto" w:fill="FFFFFF"/>
          </w:rPr>
          <w:t>astro.cz</w:t>
        </w:r>
      </w:hyperlink>
    </w:p>
    <w:sectPr w:rsidR="00F063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F3"/>
    <w:rsid w:val="00117B0B"/>
    <w:rsid w:val="0014294C"/>
    <w:rsid w:val="00234EB2"/>
    <w:rsid w:val="003417DA"/>
    <w:rsid w:val="00392DAD"/>
    <w:rsid w:val="003B1756"/>
    <w:rsid w:val="00552548"/>
    <w:rsid w:val="005668BF"/>
    <w:rsid w:val="005B6A62"/>
    <w:rsid w:val="005D12F3"/>
    <w:rsid w:val="006C656B"/>
    <w:rsid w:val="00705194"/>
    <w:rsid w:val="00731C68"/>
    <w:rsid w:val="00736C9E"/>
    <w:rsid w:val="00744A34"/>
    <w:rsid w:val="00750CB3"/>
    <w:rsid w:val="007810A1"/>
    <w:rsid w:val="008107BA"/>
    <w:rsid w:val="008B0528"/>
    <w:rsid w:val="00A55898"/>
    <w:rsid w:val="00BA71F3"/>
    <w:rsid w:val="00BB28AE"/>
    <w:rsid w:val="00CD192F"/>
    <w:rsid w:val="00F06356"/>
    <w:rsid w:val="00F94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5668BF"/>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US"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BA71F3"/>
  </w:style>
  <w:style w:type="character" w:styleId="Siln">
    <w:name w:val="Strong"/>
    <w:basedOn w:val="Standardnpsmoodstavce"/>
    <w:uiPriority w:val="22"/>
    <w:qFormat/>
    <w:rsid w:val="00BA71F3"/>
    <w:rPr>
      <w:b/>
      <w:bCs/>
    </w:rPr>
  </w:style>
  <w:style w:type="character" w:styleId="Zvraznn">
    <w:name w:val="Emphasis"/>
    <w:basedOn w:val="Standardnpsmoodstavce"/>
    <w:uiPriority w:val="20"/>
    <w:qFormat/>
    <w:rsid w:val="00BA71F3"/>
    <w:rPr>
      <w:i/>
      <w:iCs/>
    </w:rPr>
  </w:style>
  <w:style w:type="paragraph" w:styleId="Normlnweb">
    <w:name w:val="Normal (Web)"/>
    <w:basedOn w:val="Normln"/>
    <w:uiPriority w:val="99"/>
    <w:semiHidden/>
    <w:unhideWhenUsed/>
    <w:rsid w:val="00744A3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44A34"/>
    <w:rPr>
      <w:color w:val="0000FF"/>
      <w:u w:val="single"/>
    </w:rPr>
  </w:style>
  <w:style w:type="paragraph" w:styleId="Textbubliny">
    <w:name w:val="Balloon Text"/>
    <w:basedOn w:val="Normln"/>
    <w:link w:val="TextbublinyChar"/>
    <w:uiPriority w:val="99"/>
    <w:semiHidden/>
    <w:unhideWhenUsed/>
    <w:rsid w:val="00736C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6C9E"/>
    <w:rPr>
      <w:rFonts w:ascii="Tahoma" w:hAnsi="Tahoma" w:cs="Tahoma"/>
      <w:sz w:val="16"/>
      <w:szCs w:val="16"/>
    </w:rPr>
  </w:style>
  <w:style w:type="paragraph" w:styleId="Zkladntext">
    <w:name w:val="Body Text"/>
    <w:basedOn w:val="Normln"/>
    <w:link w:val="ZkladntextChar"/>
    <w:rsid w:val="005668BF"/>
    <w:pPr>
      <w:spacing w:after="140" w:line="288" w:lineRule="auto"/>
    </w:pPr>
    <w:rPr>
      <w:rFonts w:ascii="Liberation Serif" w:eastAsia="Noto Sans CJK SC Regular" w:hAnsi="Liberation Serif" w:cs="FreeSans"/>
      <w:sz w:val="24"/>
      <w:szCs w:val="24"/>
      <w:lang w:val="en-US" w:eastAsia="zh-CN" w:bidi="hi-IN"/>
    </w:rPr>
  </w:style>
  <w:style w:type="character" w:customStyle="1" w:styleId="ZkladntextChar">
    <w:name w:val="Základní text Char"/>
    <w:basedOn w:val="Standardnpsmoodstavce"/>
    <w:link w:val="Zkladntext"/>
    <w:rsid w:val="005668BF"/>
    <w:rPr>
      <w:rFonts w:ascii="Liberation Serif" w:eastAsia="Noto Sans CJK SC Regular" w:hAnsi="Liberation Serif" w:cs="FreeSans"/>
      <w:sz w:val="24"/>
      <w:szCs w:val="24"/>
      <w:lang w:val="en-US" w:eastAsia="zh-CN" w:bidi="hi-IN"/>
    </w:rPr>
  </w:style>
  <w:style w:type="character" w:customStyle="1" w:styleId="Nadpis2Char">
    <w:name w:val="Nadpis 2 Char"/>
    <w:basedOn w:val="Standardnpsmoodstavce"/>
    <w:link w:val="Nadpis2"/>
    <w:uiPriority w:val="9"/>
    <w:rsid w:val="005668BF"/>
    <w:rPr>
      <w:rFonts w:asciiTheme="majorHAnsi" w:eastAsiaTheme="majorEastAsia" w:hAnsiTheme="majorHAnsi" w:cstheme="majorBidi"/>
      <w:b/>
      <w:bCs/>
      <w:color w:val="5B9BD5" w:themeColor="accent1"/>
      <w:sz w:val="26"/>
      <w:szCs w:val="26"/>
      <w:lang w:val="en-US" w:eastAsia="zh-CN" w:bidi="hi-IN"/>
    </w:rPr>
  </w:style>
  <w:style w:type="character" w:customStyle="1" w:styleId="phone">
    <w:name w:val="phone"/>
    <w:basedOn w:val="Standardnpsmoodstavce"/>
    <w:rsid w:val="003417DA"/>
  </w:style>
  <w:style w:type="character" w:styleId="Sledovanodkaz">
    <w:name w:val="FollowedHyperlink"/>
    <w:basedOn w:val="Standardnpsmoodstavce"/>
    <w:uiPriority w:val="99"/>
    <w:semiHidden/>
    <w:unhideWhenUsed/>
    <w:rsid w:val="00234EB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5668BF"/>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US"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BA71F3"/>
  </w:style>
  <w:style w:type="character" w:styleId="Siln">
    <w:name w:val="Strong"/>
    <w:basedOn w:val="Standardnpsmoodstavce"/>
    <w:uiPriority w:val="22"/>
    <w:qFormat/>
    <w:rsid w:val="00BA71F3"/>
    <w:rPr>
      <w:b/>
      <w:bCs/>
    </w:rPr>
  </w:style>
  <w:style w:type="character" w:styleId="Zvraznn">
    <w:name w:val="Emphasis"/>
    <w:basedOn w:val="Standardnpsmoodstavce"/>
    <w:uiPriority w:val="20"/>
    <w:qFormat/>
    <w:rsid w:val="00BA71F3"/>
    <w:rPr>
      <w:i/>
      <w:iCs/>
    </w:rPr>
  </w:style>
  <w:style w:type="paragraph" w:styleId="Normlnweb">
    <w:name w:val="Normal (Web)"/>
    <w:basedOn w:val="Normln"/>
    <w:uiPriority w:val="99"/>
    <w:semiHidden/>
    <w:unhideWhenUsed/>
    <w:rsid w:val="00744A3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44A34"/>
    <w:rPr>
      <w:color w:val="0000FF"/>
      <w:u w:val="single"/>
    </w:rPr>
  </w:style>
  <w:style w:type="paragraph" w:styleId="Textbubliny">
    <w:name w:val="Balloon Text"/>
    <w:basedOn w:val="Normln"/>
    <w:link w:val="TextbublinyChar"/>
    <w:uiPriority w:val="99"/>
    <w:semiHidden/>
    <w:unhideWhenUsed/>
    <w:rsid w:val="00736C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6C9E"/>
    <w:rPr>
      <w:rFonts w:ascii="Tahoma" w:hAnsi="Tahoma" w:cs="Tahoma"/>
      <w:sz w:val="16"/>
      <w:szCs w:val="16"/>
    </w:rPr>
  </w:style>
  <w:style w:type="paragraph" w:styleId="Zkladntext">
    <w:name w:val="Body Text"/>
    <w:basedOn w:val="Normln"/>
    <w:link w:val="ZkladntextChar"/>
    <w:rsid w:val="005668BF"/>
    <w:pPr>
      <w:spacing w:after="140" w:line="288" w:lineRule="auto"/>
    </w:pPr>
    <w:rPr>
      <w:rFonts w:ascii="Liberation Serif" w:eastAsia="Noto Sans CJK SC Regular" w:hAnsi="Liberation Serif" w:cs="FreeSans"/>
      <w:sz w:val="24"/>
      <w:szCs w:val="24"/>
      <w:lang w:val="en-US" w:eastAsia="zh-CN" w:bidi="hi-IN"/>
    </w:rPr>
  </w:style>
  <w:style w:type="character" w:customStyle="1" w:styleId="ZkladntextChar">
    <w:name w:val="Základní text Char"/>
    <w:basedOn w:val="Standardnpsmoodstavce"/>
    <w:link w:val="Zkladntext"/>
    <w:rsid w:val="005668BF"/>
    <w:rPr>
      <w:rFonts w:ascii="Liberation Serif" w:eastAsia="Noto Sans CJK SC Regular" w:hAnsi="Liberation Serif" w:cs="FreeSans"/>
      <w:sz w:val="24"/>
      <w:szCs w:val="24"/>
      <w:lang w:val="en-US" w:eastAsia="zh-CN" w:bidi="hi-IN"/>
    </w:rPr>
  </w:style>
  <w:style w:type="character" w:customStyle="1" w:styleId="Nadpis2Char">
    <w:name w:val="Nadpis 2 Char"/>
    <w:basedOn w:val="Standardnpsmoodstavce"/>
    <w:link w:val="Nadpis2"/>
    <w:uiPriority w:val="9"/>
    <w:rsid w:val="005668BF"/>
    <w:rPr>
      <w:rFonts w:asciiTheme="majorHAnsi" w:eastAsiaTheme="majorEastAsia" w:hAnsiTheme="majorHAnsi" w:cstheme="majorBidi"/>
      <w:b/>
      <w:bCs/>
      <w:color w:val="5B9BD5" w:themeColor="accent1"/>
      <w:sz w:val="26"/>
      <w:szCs w:val="26"/>
      <w:lang w:val="en-US" w:eastAsia="zh-CN" w:bidi="hi-IN"/>
    </w:rPr>
  </w:style>
  <w:style w:type="character" w:customStyle="1" w:styleId="phone">
    <w:name w:val="phone"/>
    <w:basedOn w:val="Standardnpsmoodstavce"/>
    <w:rsid w:val="003417DA"/>
  </w:style>
  <w:style w:type="character" w:styleId="Sledovanodkaz">
    <w:name w:val="FollowedHyperlink"/>
    <w:basedOn w:val="Standardnpsmoodstavce"/>
    <w:uiPriority w:val="99"/>
    <w:semiHidden/>
    <w:unhideWhenUsed/>
    <w:rsid w:val="00234E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07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jachym@ig.cas.cz" TargetMode="External"/><Relationship Id="rId3" Type="http://schemas.openxmlformats.org/officeDocument/2006/relationships/settings" Target="settings.xml"/><Relationship Id="rId7" Type="http://schemas.openxmlformats.org/officeDocument/2006/relationships/hyperlink" Target="https://www.eso.org/public/czechrepublic/images/eso1703d/" TargetMode="External"/><Relationship Id="rId12" Type="http://schemas.openxmlformats.org/officeDocument/2006/relationships/hyperlink" Target="https://www.eso.org/sci/facilities/alma/arc.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eso.org/public/czechrepublic/news/eso1703/" TargetMode="External"/><Relationship Id="rId5" Type="http://schemas.openxmlformats.org/officeDocument/2006/relationships/hyperlink" Target="https://www.eso.org/sci/facilities/alma/arc.html" TargetMode="External"/><Relationship Id="rId15" Type="http://schemas.openxmlformats.org/officeDocument/2006/relationships/fontTable" Target="fontTable.xml"/><Relationship Id="rId10" Type="http://schemas.openxmlformats.org/officeDocument/2006/relationships/hyperlink" Target="http://www.eso.org/public/czechrepublic/images/archive/category/alma/" TargetMode="External"/><Relationship Id="rId4" Type="http://schemas.openxmlformats.org/officeDocument/2006/relationships/webSettings" Target="webSettings.xml"/><Relationship Id="rId9" Type="http://schemas.openxmlformats.org/officeDocument/2006/relationships/hyperlink" Target="http://www.eso.org/public/czechrepublic/images/potw1217a/" TargetMode="External"/><Relationship Id="rId14" Type="http://schemas.openxmlformats.org/officeDocument/2006/relationships/hyperlink" Target="mailto:suchan@astr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1061</Words>
  <Characters>6262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Astronomický Ústav AV ČR</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Suchan</dc:creator>
  <cp:lastModifiedBy>PetrAstro</cp:lastModifiedBy>
  <cp:revision>12</cp:revision>
  <cp:lastPrinted>2017-01-20T17:15:00Z</cp:lastPrinted>
  <dcterms:created xsi:type="dcterms:W3CDTF">2017-01-20T16:29:00Z</dcterms:created>
  <dcterms:modified xsi:type="dcterms:W3CDTF">2017-01-20T17:27:00Z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