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5" w:rsidRDefault="007D5575" w:rsidP="00325338">
      <w:pPr>
        <w:jc w:val="both"/>
        <w:rPr>
          <w:b/>
          <w:sz w:val="28"/>
          <w:szCs w:val="28"/>
        </w:rPr>
      </w:pPr>
      <w:r w:rsidRPr="0051225A">
        <w:rPr>
          <w:b/>
          <w:sz w:val="28"/>
          <w:szCs w:val="28"/>
        </w:rPr>
        <w:t xml:space="preserve">Zápis ze zasedání </w:t>
      </w:r>
      <w:r w:rsidR="002A1B6F">
        <w:rPr>
          <w:b/>
          <w:sz w:val="28"/>
          <w:szCs w:val="28"/>
        </w:rPr>
        <w:t xml:space="preserve">Českého </w:t>
      </w:r>
      <w:r w:rsidRPr="0051225A">
        <w:rPr>
          <w:b/>
          <w:sz w:val="28"/>
          <w:szCs w:val="28"/>
        </w:rPr>
        <w:t>náro</w:t>
      </w:r>
      <w:r w:rsidR="001E2B93">
        <w:rPr>
          <w:b/>
          <w:sz w:val="28"/>
          <w:szCs w:val="28"/>
        </w:rPr>
        <w:t>d</w:t>
      </w:r>
      <w:r w:rsidR="00612358">
        <w:rPr>
          <w:b/>
          <w:sz w:val="28"/>
          <w:szCs w:val="28"/>
        </w:rPr>
        <w:t>ního kom</w:t>
      </w:r>
      <w:r w:rsidR="006A4E0C">
        <w:rPr>
          <w:b/>
          <w:sz w:val="28"/>
          <w:szCs w:val="28"/>
        </w:rPr>
        <w:t>itétu</w:t>
      </w:r>
      <w:r w:rsidR="00643788">
        <w:rPr>
          <w:b/>
          <w:sz w:val="28"/>
          <w:szCs w:val="28"/>
        </w:rPr>
        <w:t xml:space="preserve"> </w:t>
      </w:r>
      <w:r w:rsidR="002170B7">
        <w:rPr>
          <w:b/>
          <w:sz w:val="28"/>
          <w:szCs w:val="28"/>
        </w:rPr>
        <w:t>COSPAR</w:t>
      </w:r>
    </w:p>
    <w:p w:rsidR="00E27658" w:rsidRDefault="00E27658" w:rsidP="00325338">
      <w:pPr>
        <w:jc w:val="both"/>
        <w:rPr>
          <w:b/>
          <w:sz w:val="28"/>
          <w:szCs w:val="28"/>
        </w:rPr>
      </w:pPr>
    </w:p>
    <w:p w:rsidR="00E27658" w:rsidRPr="00E27658" w:rsidRDefault="00E27658" w:rsidP="00325338">
      <w:pPr>
        <w:jc w:val="both"/>
      </w:pPr>
      <w:r w:rsidRPr="00E27658">
        <w:t xml:space="preserve">Zasedání se konalo </w:t>
      </w:r>
      <w:proofErr w:type="gramStart"/>
      <w:r>
        <w:t>18.12.2019</w:t>
      </w:r>
      <w:proofErr w:type="gramEnd"/>
      <w:r>
        <w:t xml:space="preserve"> </w:t>
      </w:r>
      <w:r w:rsidR="004A67EA">
        <w:t xml:space="preserve">od 13:30 </w:t>
      </w:r>
      <w:r w:rsidRPr="00E27658">
        <w:t xml:space="preserve">v malé zasedačce v hlavní budově ÚFA (Boční II </w:t>
      </w:r>
      <w:r w:rsidR="007C66CE">
        <w:t xml:space="preserve">1401, </w:t>
      </w:r>
      <w:r w:rsidRPr="00E27658">
        <w:t xml:space="preserve">14100, Praha 4 - </w:t>
      </w:r>
      <w:proofErr w:type="spellStart"/>
      <w:r w:rsidRPr="00E27658">
        <w:t>Spořilov</w:t>
      </w:r>
      <w:proofErr w:type="spellEnd"/>
      <w:r w:rsidRPr="00E27658">
        <w:t>)</w:t>
      </w:r>
      <w:r w:rsidR="004A67EA">
        <w:t>.</w:t>
      </w:r>
    </w:p>
    <w:p w:rsidR="007D5575" w:rsidRPr="00F93A9C" w:rsidRDefault="007D5575" w:rsidP="00325338">
      <w:pPr>
        <w:jc w:val="both"/>
        <w:rPr>
          <w:u w:val="single"/>
        </w:rPr>
      </w:pPr>
    </w:p>
    <w:p w:rsidR="007D5575" w:rsidRDefault="007D5575" w:rsidP="00325338">
      <w:proofErr w:type="gramStart"/>
      <w:r w:rsidRPr="00F93A9C">
        <w:t>Přítomni:</w:t>
      </w:r>
      <w:r w:rsidR="00703594">
        <w:t>,</w:t>
      </w:r>
      <w:r w:rsidR="00703594" w:rsidRPr="00F93A9C">
        <w:t xml:space="preserve"> </w:t>
      </w:r>
      <w:r w:rsidR="001E2B93" w:rsidRPr="00F93A9C">
        <w:t>A.</w:t>
      </w:r>
      <w:proofErr w:type="gramEnd"/>
      <w:r w:rsidR="001E2B93" w:rsidRPr="00F93A9C">
        <w:t xml:space="preserve"> Bezděk</w:t>
      </w:r>
      <w:r w:rsidR="001E2B93">
        <w:t>,</w:t>
      </w:r>
      <w:r w:rsidR="001E2B93" w:rsidRPr="00F93A9C">
        <w:t xml:space="preserve"> </w:t>
      </w:r>
      <w:r w:rsidR="006A5AD8">
        <w:t xml:space="preserve">P. </w:t>
      </w:r>
      <w:proofErr w:type="spellStart"/>
      <w:r w:rsidR="006A5AD8">
        <w:t>Heinzel</w:t>
      </w:r>
      <w:proofErr w:type="spellEnd"/>
      <w:r w:rsidRPr="00F93A9C">
        <w:t xml:space="preserve">, </w:t>
      </w:r>
      <w:r w:rsidR="008E085E">
        <w:t xml:space="preserve">J. Kolář, </w:t>
      </w:r>
      <w:r w:rsidRPr="00F93A9C">
        <w:t>J. Laštovička, V. Truhlík</w:t>
      </w:r>
    </w:p>
    <w:p w:rsidR="00CC5514" w:rsidRDefault="00CC5514" w:rsidP="00325338">
      <w:r>
        <w:t xml:space="preserve">Omluveni: Č. </w:t>
      </w:r>
      <w:proofErr w:type="spellStart"/>
      <w:r>
        <w:t>Ba</w:t>
      </w:r>
      <w:r w:rsidRPr="00F93A9C">
        <w:t>rta</w:t>
      </w:r>
      <w:proofErr w:type="spellEnd"/>
      <w:r>
        <w:t xml:space="preserve">, </w:t>
      </w:r>
      <w:r w:rsidRPr="00F93A9C">
        <w:t xml:space="preserve">O. </w:t>
      </w:r>
      <w:proofErr w:type="spellStart"/>
      <w:r w:rsidRPr="00F93A9C">
        <w:t>Santolík</w:t>
      </w:r>
      <w:proofErr w:type="spellEnd"/>
    </w:p>
    <w:p w:rsidR="001E2B93" w:rsidRPr="00F93A9C" w:rsidRDefault="001E2B93" w:rsidP="00325338">
      <w:pPr>
        <w:jc w:val="both"/>
      </w:pPr>
    </w:p>
    <w:p w:rsidR="007D5575" w:rsidRDefault="007D5575" w:rsidP="00325338">
      <w:pPr>
        <w:jc w:val="both"/>
      </w:pPr>
      <w:r w:rsidRPr="00F93A9C">
        <w:t>Zasedání zahájil a řídil předseda komitétu J. Laštovička.</w:t>
      </w:r>
    </w:p>
    <w:p w:rsidR="007D5575" w:rsidRPr="00F93A9C" w:rsidRDefault="007D5575" w:rsidP="00325338">
      <w:pPr>
        <w:jc w:val="both"/>
        <w:rPr>
          <w:u w:val="single"/>
        </w:rPr>
      </w:pPr>
    </w:p>
    <w:p w:rsidR="007D5575" w:rsidRDefault="00897C7D" w:rsidP="00325338">
      <w:pPr>
        <w:jc w:val="both"/>
      </w:pPr>
      <w:r>
        <w:t>Bez připomínek</w:t>
      </w:r>
      <w:r w:rsidR="007D5575" w:rsidRPr="00F93A9C">
        <w:t xml:space="preserve"> byl schválen program </w:t>
      </w:r>
      <w:r>
        <w:t>zasedání</w:t>
      </w:r>
      <w:r w:rsidR="00F52C9C">
        <w:t xml:space="preserve"> v </w:t>
      </w:r>
      <w:r w:rsidR="00F52C9C">
        <w:rPr>
          <w:lang w:val="en-US"/>
        </w:rPr>
        <w:t>n</w:t>
      </w:r>
      <w:proofErr w:type="spellStart"/>
      <w:r w:rsidR="00F52C9C">
        <w:t>ásledujících</w:t>
      </w:r>
      <w:proofErr w:type="spellEnd"/>
      <w:r w:rsidR="00F52C9C">
        <w:t xml:space="preserve"> bodech</w:t>
      </w:r>
    </w:p>
    <w:p w:rsidR="00F52C9C" w:rsidRDefault="00F52C9C" w:rsidP="00325338">
      <w:pPr>
        <w:jc w:val="both"/>
      </w:pPr>
    </w:p>
    <w:p w:rsidR="00F52C9C" w:rsidRDefault="00F52C9C" w:rsidP="00325338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Kontrola </w:t>
      </w:r>
      <w:r w:rsidR="00F6727D">
        <w:t xml:space="preserve">plnění </w:t>
      </w:r>
      <w:r>
        <w:t>zápisu</w:t>
      </w:r>
      <w:r w:rsidR="00F6727D">
        <w:t xml:space="preserve"> z minulé schůze</w:t>
      </w:r>
    </w:p>
    <w:p w:rsidR="00F52C9C" w:rsidRDefault="001B471B" w:rsidP="00325338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Aktivity </w:t>
      </w:r>
      <w:proofErr w:type="spellStart"/>
      <w:r>
        <w:t>COSPARu</w:t>
      </w:r>
      <w:proofErr w:type="spellEnd"/>
      <w:r>
        <w:t xml:space="preserve"> v roce 2019</w:t>
      </w:r>
    </w:p>
    <w:p w:rsidR="00F52C9C" w:rsidRDefault="001B471B" w:rsidP="00325338">
      <w:pPr>
        <w:pStyle w:val="Odstavecseseznamem"/>
        <w:numPr>
          <w:ilvl w:val="0"/>
          <w:numId w:val="1"/>
        </w:numPr>
        <w:ind w:left="0"/>
        <w:jc w:val="both"/>
      </w:pPr>
      <w:proofErr w:type="spellStart"/>
      <w:r>
        <w:t>Dvouročenka</w:t>
      </w:r>
      <w:proofErr w:type="spellEnd"/>
    </w:p>
    <w:p w:rsidR="00F52C9C" w:rsidRDefault="001B471B" w:rsidP="00325338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Aktivity </w:t>
      </w:r>
      <w:proofErr w:type="spellStart"/>
      <w:r>
        <w:t>COSPARu</w:t>
      </w:r>
      <w:proofErr w:type="spellEnd"/>
      <w:r>
        <w:t xml:space="preserve"> v roce 2020</w:t>
      </w:r>
    </w:p>
    <w:p w:rsidR="00827B03" w:rsidRDefault="00827B03" w:rsidP="001B471B">
      <w:pPr>
        <w:pStyle w:val="Odstavecseseznamem"/>
        <w:numPr>
          <w:ilvl w:val="0"/>
          <w:numId w:val="1"/>
        </w:numPr>
        <w:ind w:left="0"/>
        <w:jc w:val="both"/>
      </w:pPr>
      <w:r>
        <w:t>Zpráva o České kosmické kanceláři (ČKK)</w:t>
      </w:r>
    </w:p>
    <w:p w:rsidR="00005E7B" w:rsidRDefault="00005E7B" w:rsidP="00325338">
      <w:pPr>
        <w:pStyle w:val="Odstavecseseznamem"/>
        <w:numPr>
          <w:ilvl w:val="0"/>
          <w:numId w:val="1"/>
        </w:numPr>
        <w:ind w:left="0"/>
        <w:jc w:val="both"/>
      </w:pPr>
      <w:r>
        <w:t>Různé</w:t>
      </w:r>
    </w:p>
    <w:p w:rsidR="00F9740C" w:rsidRDefault="00F9740C" w:rsidP="00325338">
      <w:pPr>
        <w:jc w:val="both"/>
      </w:pPr>
    </w:p>
    <w:p w:rsidR="00A909A7" w:rsidRDefault="00441C35" w:rsidP="00325338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Členský poplatek za rok 2019 byl uhrazen </w:t>
      </w:r>
      <w:r w:rsidR="00B76328">
        <w:t>(</w:t>
      </w:r>
      <w:r>
        <w:t>na jaře 2019</w:t>
      </w:r>
      <w:r w:rsidR="00B76328">
        <w:t>)</w:t>
      </w:r>
      <w:r>
        <w:t>.</w:t>
      </w:r>
      <w:r w:rsidR="00A909A7">
        <w:t xml:space="preserve"> </w:t>
      </w:r>
    </w:p>
    <w:p w:rsidR="00A909A7" w:rsidRDefault="00441C35" w:rsidP="00325338">
      <w:pPr>
        <w:pStyle w:val="Odstavecseseznamem"/>
        <w:ind w:left="0"/>
        <w:jc w:val="both"/>
        <w:rPr>
          <w:lang w:val="en-US"/>
        </w:rPr>
      </w:pPr>
      <w:r>
        <w:t>B</w:t>
      </w:r>
      <w:r w:rsidR="00A909A7">
        <w:t>yla doručena faktura</w:t>
      </w:r>
      <w:r>
        <w:t xml:space="preserve"> na členský poplatek na rok 2020, </w:t>
      </w:r>
      <w:r w:rsidR="005041E3">
        <w:t xml:space="preserve">došlo k </w:t>
      </w:r>
      <w:r>
        <w:t>mírné</w:t>
      </w:r>
      <w:r w:rsidR="005041E3">
        <w:t>mu</w:t>
      </w:r>
      <w:r>
        <w:t xml:space="preserve"> navýšení oproti roku 2019</w:t>
      </w:r>
      <w:r w:rsidR="00A909A7">
        <w:t xml:space="preserve"> </w:t>
      </w:r>
      <w:r w:rsidR="005041E3">
        <w:t xml:space="preserve">a </w:t>
      </w:r>
      <w:r>
        <w:t xml:space="preserve">je odvozeno od inflace ve Francii. Poplatek </w:t>
      </w:r>
      <w:r w:rsidR="005041E3">
        <w:t xml:space="preserve">bude </w:t>
      </w:r>
      <w:r>
        <w:t>uhrazen</w:t>
      </w:r>
      <w:r w:rsidR="00A909A7">
        <w:t xml:space="preserve"> </w:t>
      </w:r>
      <w:proofErr w:type="spellStart"/>
      <w:r w:rsidR="00A909A7">
        <w:rPr>
          <w:lang w:val="en-US"/>
        </w:rPr>
        <w:t>za</w:t>
      </w:r>
      <w:r w:rsidR="00A909A7">
        <w:t>čá</w:t>
      </w:r>
      <w:r>
        <w:rPr>
          <w:lang w:val="en-US"/>
        </w:rPr>
        <w:t>tkem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roku</w:t>
      </w:r>
      <w:proofErr w:type="spellEnd"/>
      <w:r>
        <w:rPr>
          <w:lang w:val="en-US"/>
        </w:rPr>
        <w:t xml:space="preserve"> 2020</w:t>
      </w:r>
      <w:r w:rsidR="00A909A7">
        <w:rPr>
          <w:lang w:val="en-US"/>
        </w:rPr>
        <w:t>.</w:t>
      </w:r>
    </w:p>
    <w:p w:rsidR="00A909A7" w:rsidRDefault="00A909A7" w:rsidP="00325338">
      <w:pPr>
        <w:pStyle w:val="Odstavecseseznamem"/>
        <w:ind w:left="0"/>
        <w:jc w:val="both"/>
      </w:pPr>
    </w:p>
    <w:p w:rsidR="00C300E9" w:rsidRDefault="00173817" w:rsidP="00173817">
      <w:pPr>
        <w:pStyle w:val="Odstavecseseznamem"/>
        <w:numPr>
          <w:ilvl w:val="0"/>
          <w:numId w:val="2"/>
        </w:numPr>
        <w:ind w:left="0"/>
        <w:jc w:val="both"/>
      </w:pPr>
      <w:r>
        <w:t>Konalo se COSPAR symposium v Izraeli se zaměřením na malé družice. Za ÚFA a ASÚ se zúčastnili celkem dva účastníci.</w:t>
      </w:r>
    </w:p>
    <w:p w:rsidR="00C300E9" w:rsidRDefault="00C300E9" w:rsidP="00C300E9">
      <w:pPr>
        <w:pStyle w:val="Odstavecseseznamem"/>
        <w:ind w:left="0"/>
        <w:jc w:val="both"/>
      </w:pPr>
      <w:r>
        <w:t xml:space="preserve">P. </w:t>
      </w:r>
      <w:proofErr w:type="spellStart"/>
      <w:r>
        <w:t>Heinzel</w:t>
      </w:r>
      <w:proofErr w:type="spellEnd"/>
      <w:r>
        <w:t xml:space="preserve"> v diskusi </w:t>
      </w:r>
      <w:r w:rsidR="00006954">
        <w:t xml:space="preserve">ohledně vývoje družic </w:t>
      </w:r>
      <w:r>
        <w:t xml:space="preserve">sdělil informaci, že </w:t>
      </w:r>
      <w:proofErr w:type="spellStart"/>
      <w:r>
        <w:t>Ministersvo</w:t>
      </w:r>
      <w:proofErr w:type="spellEnd"/>
      <w:r>
        <w:t xml:space="preserve"> dopravy ČR plánuje začátkem příštího roku </w:t>
      </w:r>
      <w:r w:rsidR="00006954">
        <w:t xml:space="preserve">zveřejnit </w:t>
      </w:r>
      <w:r>
        <w:t>výzvu k podávání návrhů na družicový vědecký</w:t>
      </w:r>
      <w:r w:rsidR="00B76328">
        <w:t xml:space="preserve"> přístroj</w:t>
      </w:r>
      <w:r>
        <w:t>. Projekt by měl mít podporu v řádu několika desítek milionů EUR.</w:t>
      </w:r>
      <w:r w:rsidR="00B76328">
        <w:t xml:space="preserve"> A. Bezděk podal informaci, že došlo k </w:t>
      </w:r>
      <w:r w:rsidR="00255214">
        <w:t>úpravě</w:t>
      </w:r>
      <w:r w:rsidR="00B76328">
        <w:t xml:space="preserve"> prostředků v programu PRODEX</w:t>
      </w:r>
      <w:bookmarkStart w:id="0" w:name="_GoBack"/>
      <w:bookmarkEnd w:id="0"/>
      <w:r w:rsidR="00B76328">
        <w:t xml:space="preserve">. </w:t>
      </w:r>
    </w:p>
    <w:p w:rsidR="00C300E9" w:rsidRDefault="00B76328" w:rsidP="00C300E9">
      <w:pPr>
        <w:pStyle w:val="Odstavecseseznamem"/>
        <w:ind w:left="0"/>
        <w:jc w:val="both"/>
      </w:pPr>
      <w:r>
        <w:t xml:space="preserve">Co se týče dalších akcí </w:t>
      </w:r>
      <w:proofErr w:type="spellStart"/>
      <w:r>
        <w:t>COSPARu</w:t>
      </w:r>
      <w:proofErr w:type="spellEnd"/>
      <w:r>
        <w:t xml:space="preserve">, </w:t>
      </w:r>
      <w:r w:rsidR="008C1843">
        <w:t xml:space="preserve">konal </w:t>
      </w:r>
      <w:r>
        <w:t xml:space="preserve">se </w:t>
      </w:r>
      <w:r w:rsidR="008C1843">
        <w:t>COSPAR</w:t>
      </w:r>
      <w:r w:rsidR="00C300E9">
        <w:t xml:space="preserve"> </w:t>
      </w:r>
      <w:proofErr w:type="spellStart"/>
      <w:r w:rsidR="00C300E9">
        <w:t>Capacity</w:t>
      </w:r>
      <w:proofErr w:type="spellEnd"/>
      <w:r w:rsidR="00C300E9">
        <w:t xml:space="preserve"> </w:t>
      </w:r>
      <w:proofErr w:type="spellStart"/>
      <w:r w:rsidR="00C300E9">
        <w:t>Building</w:t>
      </w:r>
      <w:proofErr w:type="spellEnd"/>
      <w:r w:rsidR="00C300E9">
        <w:t xml:space="preserve"> Workshop (CBW)</w:t>
      </w:r>
      <w:r w:rsidR="008C1843">
        <w:t>,</w:t>
      </w:r>
      <w:r w:rsidR="00173817">
        <w:t xml:space="preserve"> </w:t>
      </w:r>
      <w:r w:rsidR="008C1843">
        <w:t>na který</w:t>
      </w:r>
      <w:r w:rsidR="00C300E9">
        <w:t xml:space="preserve"> navazoval International Reference </w:t>
      </w:r>
      <w:proofErr w:type="spellStart"/>
      <w:r w:rsidR="00C300E9">
        <w:t>Ionosphere</w:t>
      </w:r>
      <w:proofErr w:type="spellEnd"/>
      <w:r w:rsidR="00C300E9">
        <w:t xml:space="preserve"> Workshop 2019 se zaměřením na </w:t>
      </w:r>
      <w:r w:rsidR="00C300E9" w:rsidRPr="00C300E9">
        <w:t>"</w:t>
      </w:r>
      <w:proofErr w:type="spellStart"/>
      <w:r w:rsidR="00C300E9" w:rsidRPr="00C300E9">
        <w:t>Improving</w:t>
      </w:r>
      <w:proofErr w:type="spellEnd"/>
      <w:r w:rsidR="00C300E9" w:rsidRPr="00C300E9">
        <w:t xml:space="preserve"> </w:t>
      </w:r>
      <w:proofErr w:type="spellStart"/>
      <w:r w:rsidR="00C300E9" w:rsidRPr="00C300E9">
        <w:t>real-time</w:t>
      </w:r>
      <w:proofErr w:type="spellEnd"/>
      <w:r w:rsidR="00C300E9" w:rsidRPr="00C300E9">
        <w:t xml:space="preserve"> ionospheric modelling in </w:t>
      </w:r>
      <w:proofErr w:type="spellStart"/>
      <w:r w:rsidR="00C300E9" w:rsidRPr="00C300E9">
        <w:t>the</w:t>
      </w:r>
      <w:proofErr w:type="spellEnd"/>
      <w:r w:rsidR="00C300E9" w:rsidRPr="00C300E9">
        <w:t xml:space="preserve"> </w:t>
      </w:r>
      <w:proofErr w:type="spellStart"/>
      <w:r w:rsidR="00C300E9" w:rsidRPr="00C300E9">
        <w:t>European</w:t>
      </w:r>
      <w:proofErr w:type="spellEnd"/>
      <w:r w:rsidR="00C300E9" w:rsidRPr="00C300E9">
        <w:t xml:space="preserve"> and </w:t>
      </w:r>
      <w:proofErr w:type="spellStart"/>
      <w:r w:rsidR="00C300E9" w:rsidRPr="00C300E9">
        <w:t>African</w:t>
      </w:r>
      <w:proofErr w:type="spellEnd"/>
      <w:r w:rsidR="00C300E9" w:rsidRPr="00C300E9">
        <w:t xml:space="preserve"> </w:t>
      </w:r>
      <w:proofErr w:type="spellStart"/>
      <w:r w:rsidR="00C300E9" w:rsidRPr="00C300E9">
        <w:t>Sector</w:t>
      </w:r>
      <w:proofErr w:type="spellEnd"/>
      <w:r w:rsidR="00C300E9" w:rsidRPr="00C300E9">
        <w:t>"</w:t>
      </w:r>
      <w:r w:rsidR="00C300E9">
        <w:t xml:space="preserve"> na Frederick University (</w:t>
      </w:r>
      <w:proofErr w:type="spellStart"/>
      <w:r w:rsidR="00C300E9">
        <w:t>Nikosie</w:t>
      </w:r>
      <w:proofErr w:type="spellEnd"/>
      <w:r w:rsidR="00C300E9">
        <w:t>, Kypr)</w:t>
      </w:r>
      <w:r w:rsidR="008C1843">
        <w:t xml:space="preserve"> v první polovině září 2019</w:t>
      </w:r>
      <w:r w:rsidR="00C300E9">
        <w:t>. CBW se zúčastnilo cca 30 vysokoškolských a postgraduálních studentů z</w:t>
      </w:r>
      <w:r w:rsidR="000641E6">
        <w:t xml:space="preserve"> rozvojových zemí </w:t>
      </w:r>
      <w:proofErr w:type="spellStart"/>
      <w:r w:rsidR="00C300E9">
        <w:t>středozemí</w:t>
      </w:r>
      <w:proofErr w:type="spellEnd"/>
      <w:r w:rsidR="00C300E9">
        <w:t xml:space="preserve"> a severní Afriky. Zastoupeni byli i studenti z dalších </w:t>
      </w:r>
      <w:r w:rsidR="000641E6">
        <w:t>částí světa</w:t>
      </w:r>
      <w:r w:rsidR="00C300E9">
        <w:t xml:space="preserve"> (</w:t>
      </w:r>
      <w:r w:rsidR="000641E6">
        <w:t xml:space="preserve">zejména </w:t>
      </w:r>
      <w:proofErr w:type="gramStart"/>
      <w:r w:rsidR="000641E6">
        <w:t>Asie,</w:t>
      </w:r>
      <w:r w:rsidR="00C300E9">
        <w:t>)</w:t>
      </w:r>
      <w:r w:rsidR="00AD529A">
        <w:t xml:space="preserve">. </w:t>
      </w:r>
      <w:proofErr w:type="spellStart"/>
      <w:r w:rsidR="00AD529A">
        <w:t>V.Truhlík</w:t>
      </w:r>
      <w:proofErr w:type="spellEnd"/>
      <w:proofErr w:type="gramEnd"/>
      <w:r w:rsidR="00C300E9">
        <w:t xml:space="preserve"> v rámci CBW působil jako jeden z lektorů.</w:t>
      </w:r>
    </w:p>
    <w:p w:rsidR="00ED6EA0" w:rsidRDefault="00C300E9" w:rsidP="00325338">
      <w:pPr>
        <w:pStyle w:val="Odstavecseseznamem"/>
        <w:ind w:left="0"/>
        <w:jc w:val="both"/>
      </w:pPr>
      <w:r>
        <w:t xml:space="preserve">Z aktivit důležitých pro družicový výzkum Země a jejího okolí je třeba zmínit ESA </w:t>
      </w:r>
      <w:proofErr w:type="spellStart"/>
      <w:r>
        <w:t>Swarm</w:t>
      </w:r>
      <w:proofErr w:type="spellEnd"/>
      <w:r>
        <w:t xml:space="preserve"> 9. Data </w:t>
      </w:r>
      <w:proofErr w:type="spellStart"/>
      <w:r>
        <w:t>Quality</w:t>
      </w:r>
      <w:proofErr w:type="spellEnd"/>
      <w:r>
        <w:t xml:space="preserve"> Workshop, který se konal ve druhé polovině září v</w:t>
      </w:r>
      <w:r w:rsidR="002723F3">
        <w:t> </w:t>
      </w:r>
      <w:r>
        <w:t>Praze</w:t>
      </w:r>
      <w:r w:rsidR="002723F3">
        <w:t xml:space="preserve"> (místo konání Fakulta stavební ČVUT)</w:t>
      </w:r>
      <w:r>
        <w:t xml:space="preserve">. </w:t>
      </w:r>
      <w:r w:rsidR="002723F3">
        <w:t>Oficiálními p</w:t>
      </w:r>
      <w:r>
        <w:t>ořádajícími institucemi byly Astronomický ústav AV ČR, Fakulta stavební ČVUT a</w:t>
      </w:r>
      <w:r w:rsidR="006560DE">
        <w:t xml:space="preserve"> Ka</w:t>
      </w:r>
      <w:r w:rsidR="00B76328">
        <w:t>tedra geofyziky MFF UK. Koordinací organizace</w:t>
      </w:r>
      <w:r w:rsidR="006560DE">
        <w:t xml:space="preserve"> celého workshopu </w:t>
      </w:r>
      <w:r w:rsidR="007E5F66">
        <w:t>se ujal</w:t>
      </w:r>
      <w:r w:rsidR="006560DE">
        <w:t xml:space="preserve"> A. Bezděk – člen </w:t>
      </w:r>
      <w:r w:rsidR="005D34AE">
        <w:t>Českého národního komitétu COSPAR</w:t>
      </w:r>
      <w:r w:rsidR="006560DE">
        <w:t>.</w:t>
      </w:r>
    </w:p>
    <w:p w:rsidR="00445B4D" w:rsidRDefault="00445B4D" w:rsidP="00325338">
      <w:pPr>
        <w:pStyle w:val="Odstavecseseznamem"/>
        <w:ind w:left="0"/>
        <w:jc w:val="both"/>
      </w:pPr>
    </w:p>
    <w:p w:rsidR="006A4E0C" w:rsidRDefault="00ED6EA0" w:rsidP="00B5275C">
      <w:pPr>
        <w:pStyle w:val="Odstavecseseznamem"/>
        <w:numPr>
          <w:ilvl w:val="0"/>
          <w:numId w:val="2"/>
        </w:numPr>
        <w:ind w:left="0"/>
        <w:jc w:val="both"/>
      </w:pPr>
      <w:r>
        <w:t>Vzhledem k tomu, že na minulém zasedání NK COSPAR bylo dohodnuto, že forma podávání výroční</w:t>
      </w:r>
      <w:r w:rsidR="00F3388C">
        <w:t xml:space="preserve">ch zpráv bude ve formě </w:t>
      </w:r>
      <w:proofErr w:type="spellStart"/>
      <w:r w:rsidR="00F3388C">
        <w:t>dvou</w:t>
      </w:r>
      <w:r>
        <w:t>ročenky</w:t>
      </w:r>
      <w:proofErr w:type="spellEnd"/>
      <w:r>
        <w:t xml:space="preserve"> před výročními vědeckými shromážděními </w:t>
      </w:r>
      <w:proofErr w:type="spellStart"/>
      <w:r>
        <w:t>COSPARu</w:t>
      </w:r>
      <w:proofErr w:type="spellEnd"/>
      <w:r>
        <w:t xml:space="preserve">, připadá její první vydání na začátek příštího roku. Tedy do 20. ledna 2020 je třeba zaslat podklady předsedovi </w:t>
      </w:r>
      <w:r w:rsidR="006A4E0C">
        <w:t>komitétu.</w:t>
      </w:r>
    </w:p>
    <w:p w:rsidR="00ED6EA0" w:rsidRDefault="00A713E7" w:rsidP="006A4E0C">
      <w:pPr>
        <w:pStyle w:val="Odstavecseseznamem"/>
        <w:ind w:left="0"/>
        <w:jc w:val="both"/>
      </w:pPr>
      <w:r>
        <w:t xml:space="preserve"> </w:t>
      </w:r>
    </w:p>
    <w:p w:rsidR="00ED6EA0" w:rsidRDefault="00ED6EA0" w:rsidP="00ED6EA0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V roce </w:t>
      </w:r>
      <w:r w:rsidR="00217A5E">
        <w:t>2020 se bude konat 43. vědecké</w:t>
      </w:r>
      <w:r>
        <w:t xml:space="preserve"> shromáždě</w:t>
      </w:r>
      <w:r w:rsidR="00217A5E">
        <w:t>ní</w:t>
      </w:r>
      <w:r>
        <w:t xml:space="preserve"> </w:t>
      </w:r>
      <w:proofErr w:type="spellStart"/>
      <w:r>
        <w:t>COSPARu</w:t>
      </w:r>
      <w:proofErr w:type="spellEnd"/>
      <w:r>
        <w:t xml:space="preserve">. Bude pořádáno v Sydney (Austrálie) v termínu </w:t>
      </w:r>
      <w:proofErr w:type="gramStart"/>
      <w:r>
        <w:t>15.-22</w:t>
      </w:r>
      <w:proofErr w:type="gramEnd"/>
      <w:r>
        <w:t xml:space="preserve">. srpna. Předpokládá se účast </w:t>
      </w:r>
      <w:r w:rsidR="00217A5E">
        <w:t xml:space="preserve">i </w:t>
      </w:r>
      <w:r>
        <w:t>z ČR (</w:t>
      </w:r>
      <w:r w:rsidR="00217A5E">
        <w:t xml:space="preserve">pracovníci a studenti </w:t>
      </w:r>
      <w:r>
        <w:t>z institucí ÚFA</w:t>
      </w:r>
      <w:r w:rsidR="00217A5E">
        <w:t xml:space="preserve"> AV ČR</w:t>
      </w:r>
      <w:r>
        <w:t>, ASÚ</w:t>
      </w:r>
      <w:r w:rsidR="00217A5E">
        <w:t xml:space="preserve"> AV ČR</w:t>
      </w:r>
      <w:r>
        <w:t>, MFF UK)</w:t>
      </w:r>
      <w:r w:rsidR="00FB5489">
        <w:t>.</w:t>
      </w:r>
    </w:p>
    <w:p w:rsidR="00ED6EA0" w:rsidRDefault="00ED6EA0" w:rsidP="00ED6EA0">
      <w:pPr>
        <w:pStyle w:val="Odstavecseseznamem"/>
        <w:ind w:left="0"/>
        <w:jc w:val="both"/>
      </w:pPr>
    </w:p>
    <w:p w:rsidR="00442DE5" w:rsidRDefault="00442DE5" w:rsidP="00442DE5">
      <w:pPr>
        <w:pStyle w:val="Odstavecseseznamem"/>
        <w:ind w:left="0"/>
        <w:jc w:val="both"/>
      </w:pPr>
    </w:p>
    <w:p w:rsidR="00FB5489" w:rsidRDefault="00442DE5" w:rsidP="00FB5489">
      <w:pPr>
        <w:pStyle w:val="Odstavecseseznamem"/>
        <w:numPr>
          <w:ilvl w:val="0"/>
          <w:numId w:val="2"/>
        </w:numPr>
        <w:ind w:left="0"/>
        <w:jc w:val="both"/>
      </w:pPr>
      <w:r>
        <w:t>J. Kolář informoval</w:t>
      </w:r>
      <w:r w:rsidR="00C31491">
        <w:t xml:space="preserve"> o činnosti ČKK. </w:t>
      </w:r>
      <w:r w:rsidR="00217A5E">
        <w:t>Vzhledem k finanční situaci ČKK</w:t>
      </w:r>
      <w:r w:rsidR="00FB5489">
        <w:t xml:space="preserve"> je její tradiční činnost utlumena. Zaměřuje se tak více na oblast výzkumu Měsíce v rámci aktivit </w:t>
      </w:r>
      <w:proofErr w:type="spellStart"/>
      <w:r w:rsidR="00FB5489">
        <w:t>Moon</w:t>
      </w:r>
      <w:proofErr w:type="spellEnd"/>
      <w:r w:rsidR="00FB5489">
        <w:t xml:space="preserve"> </w:t>
      </w:r>
      <w:proofErr w:type="spellStart"/>
      <w:r w:rsidR="00FB5489">
        <w:t>Village</w:t>
      </w:r>
      <w:proofErr w:type="spellEnd"/>
      <w:r w:rsidR="00FB5489">
        <w:t xml:space="preserve"> </w:t>
      </w:r>
      <w:proofErr w:type="spellStart"/>
      <w:r w:rsidR="00FB5489">
        <w:t>Asociation</w:t>
      </w:r>
      <w:proofErr w:type="spellEnd"/>
      <w:r w:rsidR="00FB5489">
        <w:t xml:space="preserve"> (detailní informace lze nalézt na </w:t>
      </w:r>
      <w:r w:rsidR="00FB5489" w:rsidRPr="00FB5489">
        <w:t>htt</w:t>
      </w:r>
      <w:r w:rsidR="00766871">
        <w:t>ps://moonvillageassociation.org)</w:t>
      </w:r>
      <w:r w:rsidR="006D65D1">
        <w:t>.</w:t>
      </w:r>
    </w:p>
    <w:p w:rsidR="00C006B7" w:rsidRDefault="00C006B7" w:rsidP="00C006B7">
      <w:pPr>
        <w:pStyle w:val="Odstavecseseznamem"/>
        <w:ind w:left="0"/>
        <w:jc w:val="both"/>
      </w:pPr>
    </w:p>
    <w:p w:rsidR="00F97E37" w:rsidRDefault="006D65D1" w:rsidP="00325338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Nebyly žádné </w:t>
      </w:r>
      <w:r w:rsidR="00E96A2C">
        <w:t xml:space="preserve">další </w:t>
      </w:r>
      <w:r>
        <w:t>připomínky či náměty.</w:t>
      </w:r>
    </w:p>
    <w:p w:rsidR="005F657C" w:rsidRDefault="005F657C" w:rsidP="00442DE5">
      <w:pPr>
        <w:pStyle w:val="Odstavecseseznamem"/>
        <w:ind w:left="0"/>
        <w:jc w:val="both"/>
      </w:pPr>
    </w:p>
    <w:p w:rsidR="007D5575" w:rsidRPr="00F93A9C" w:rsidRDefault="007D5575" w:rsidP="00325338">
      <w:pPr>
        <w:jc w:val="both"/>
      </w:pPr>
    </w:p>
    <w:p w:rsidR="007D5575" w:rsidRDefault="00E870DE" w:rsidP="00325338">
      <w:pPr>
        <w:jc w:val="both"/>
      </w:pPr>
      <w:r w:rsidRPr="00F93A9C">
        <w:t>Zapsal: V. Truhlík</w:t>
      </w:r>
    </w:p>
    <w:p w:rsidR="00365644" w:rsidRDefault="00365644" w:rsidP="00325338">
      <w:pPr>
        <w:jc w:val="both"/>
      </w:pPr>
    </w:p>
    <w:p w:rsidR="00365644" w:rsidRPr="00F93A9C" w:rsidRDefault="00365644" w:rsidP="00325338">
      <w:pPr>
        <w:jc w:val="both"/>
      </w:pPr>
    </w:p>
    <w:p w:rsidR="003F20F3" w:rsidRPr="00F93A9C" w:rsidRDefault="007D5575" w:rsidP="00325338">
      <w:pPr>
        <w:jc w:val="both"/>
      </w:pPr>
      <w:r w:rsidRPr="00F93A9C">
        <w:t>Schválil: J. Laštovička</w:t>
      </w:r>
    </w:p>
    <w:sectPr w:rsidR="003F20F3" w:rsidRPr="00F93A9C" w:rsidSect="0010289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5F0B"/>
    <w:multiLevelType w:val="hybridMultilevel"/>
    <w:tmpl w:val="5E86A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657DF"/>
    <w:multiLevelType w:val="hybridMultilevel"/>
    <w:tmpl w:val="BD482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75"/>
    <w:rsid w:val="00005E7B"/>
    <w:rsid w:val="00006954"/>
    <w:rsid w:val="000150E3"/>
    <w:rsid w:val="0001607B"/>
    <w:rsid w:val="00024308"/>
    <w:rsid w:val="00024903"/>
    <w:rsid w:val="00031B47"/>
    <w:rsid w:val="00055EEC"/>
    <w:rsid w:val="000641E6"/>
    <w:rsid w:val="00083002"/>
    <w:rsid w:val="000E188D"/>
    <w:rsid w:val="000F17CD"/>
    <w:rsid w:val="000F58E9"/>
    <w:rsid w:val="00102893"/>
    <w:rsid w:val="00132A73"/>
    <w:rsid w:val="0014717A"/>
    <w:rsid w:val="001603DB"/>
    <w:rsid w:val="00172124"/>
    <w:rsid w:val="001728C0"/>
    <w:rsid w:val="00173817"/>
    <w:rsid w:val="001829E4"/>
    <w:rsid w:val="00185B8B"/>
    <w:rsid w:val="00186D98"/>
    <w:rsid w:val="00190BCE"/>
    <w:rsid w:val="001B10C5"/>
    <w:rsid w:val="001B471B"/>
    <w:rsid w:val="001E2B93"/>
    <w:rsid w:val="002170B7"/>
    <w:rsid w:val="00217A5E"/>
    <w:rsid w:val="00221045"/>
    <w:rsid w:val="00231E2B"/>
    <w:rsid w:val="00255214"/>
    <w:rsid w:val="002723F3"/>
    <w:rsid w:val="00275B85"/>
    <w:rsid w:val="00285A0A"/>
    <w:rsid w:val="00285B98"/>
    <w:rsid w:val="002A1B6F"/>
    <w:rsid w:val="002C1064"/>
    <w:rsid w:val="002D12D6"/>
    <w:rsid w:val="002F0190"/>
    <w:rsid w:val="003226D1"/>
    <w:rsid w:val="00325338"/>
    <w:rsid w:val="00350884"/>
    <w:rsid w:val="003567AD"/>
    <w:rsid w:val="00365644"/>
    <w:rsid w:val="00367279"/>
    <w:rsid w:val="003817E3"/>
    <w:rsid w:val="00386D56"/>
    <w:rsid w:val="003913CD"/>
    <w:rsid w:val="00392889"/>
    <w:rsid w:val="003935A8"/>
    <w:rsid w:val="00396462"/>
    <w:rsid w:val="003B2B9D"/>
    <w:rsid w:val="003B7004"/>
    <w:rsid w:val="003B78BD"/>
    <w:rsid w:val="003F20F3"/>
    <w:rsid w:val="00406688"/>
    <w:rsid w:val="0041063E"/>
    <w:rsid w:val="0041319F"/>
    <w:rsid w:val="004200ED"/>
    <w:rsid w:val="00425428"/>
    <w:rsid w:val="0043089D"/>
    <w:rsid w:val="0043303A"/>
    <w:rsid w:val="0043496A"/>
    <w:rsid w:val="00441C35"/>
    <w:rsid w:val="00442DE5"/>
    <w:rsid w:val="00445B4D"/>
    <w:rsid w:val="004642CC"/>
    <w:rsid w:val="00485CB9"/>
    <w:rsid w:val="004927A3"/>
    <w:rsid w:val="004A67EA"/>
    <w:rsid w:val="004B6F10"/>
    <w:rsid w:val="004C3801"/>
    <w:rsid w:val="004E407D"/>
    <w:rsid w:val="005041E3"/>
    <w:rsid w:val="00510705"/>
    <w:rsid w:val="00511136"/>
    <w:rsid w:val="0051225A"/>
    <w:rsid w:val="00514A61"/>
    <w:rsid w:val="005324F7"/>
    <w:rsid w:val="0053332E"/>
    <w:rsid w:val="00536ACD"/>
    <w:rsid w:val="005377CC"/>
    <w:rsid w:val="0055763B"/>
    <w:rsid w:val="00564409"/>
    <w:rsid w:val="00594981"/>
    <w:rsid w:val="005A047C"/>
    <w:rsid w:val="005A2510"/>
    <w:rsid w:val="005A3883"/>
    <w:rsid w:val="005A45FB"/>
    <w:rsid w:val="005B5BF4"/>
    <w:rsid w:val="005C2D4A"/>
    <w:rsid w:val="005D2879"/>
    <w:rsid w:val="005D34AE"/>
    <w:rsid w:val="005F4508"/>
    <w:rsid w:val="005F657C"/>
    <w:rsid w:val="00607AF1"/>
    <w:rsid w:val="00610BBD"/>
    <w:rsid w:val="00611A4D"/>
    <w:rsid w:val="00611BA5"/>
    <w:rsid w:val="00612358"/>
    <w:rsid w:val="0062793A"/>
    <w:rsid w:val="00637368"/>
    <w:rsid w:val="00643788"/>
    <w:rsid w:val="00646EB9"/>
    <w:rsid w:val="00652666"/>
    <w:rsid w:val="006560DE"/>
    <w:rsid w:val="006573F3"/>
    <w:rsid w:val="006710E6"/>
    <w:rsid w:val="00671582"/>
    <w:rsid w:val="00677B11"/>
    <w:rsid w:val="00684635"/>
    <w:rsid w:val="006848B7"/>
    <w:rsid w:val="006862A9"/>
    <w:rsid w:val="00692FB6"/>
    <w:rsid w:val="006A4E0C"/>
    <w:rsid w:val="006A5AD8"/>
    <w:rsid w:val="006B3A2B"/>
    <w:rsid w:val="006C0709"/>
    <w:rsid w:val="006C2D5B"/>
    <w:rsid w:val="006C566A"/>
    <w:rsid w:val="006C7F8B"/>
    <w:rsid w:val="006D65D1"/>
    <w:rsid w:val="00703322"/>
    <w:rsid w:val="00703594"/>
    <w:rsid w:val="007037D2"/>
    <w:rsid w:val="00705325"/>
    <w:rsid w:val="00721D62"/>
    <w:rsid w:val="00741AEE"/>
    <w:rsid w:val="007558F8"/>
    <w:rsid w:val="00762981"/>
    <w:rsid w:val="00764232"/>
    <w:rsid w:val="00765E48"/>
    <w:rsid w:val="0076677B"/>
    <w:rsid w:val="00766871"/>
    <w:rsid w:val="0078199E"/>
    <w:rsid w:val="00795C1B"/>
    <w:rsid w:val="007C5CD2"/>
    <w:rsid w:val="007C66CE"/>
    <w:rsid w:val="007C738C"/>
    <w:rsid w:val="007D5575"/>
    <w:rsid w:val="007D67BB"/>
    <w:rsid w:val="007E4735"/>
    <w:rsid w:val="007E5F66"/>
    <w:rsid w:val="0082256B"/>
    <w:rsid w:val="00827B03"/>
    <w:rsid w:val="0087489F"/>
    <w:rsid w:val="0087740B"/>
    <w:rsid w:val="00897C7D"/>
    <w:rsid w:val="008A6653"/>
    <w:rsid w:val="008A6708"/>
    <w:rsid w:val="008C1843"/>
    <w:rsid w:val="008D6692"/>
    <w:rsid w:val="008E085E"/>
    <w:rsid w:val="008E285F"/>
    <w:rsid w:val="008F0EA6"/>
    <w:rsid w:val="00902156"/>
    <w:rsid w:val="00903BAC"/>
    <w:rsid w:val="009071C0"/>
    <w:rsid w:val="00945192"/>
    <w:rsid w:val="00946316"/>
    <w:rsid w:val="009556AA"/>
    <w:rsid w:val="00964302"/>
    <w:rsid w:val="00970CC5"/>
    <w:rsid w:val="009847B5"/>
    <w:rsid w:val="009A24FD"/>
    <w:rsid w:val="009A7A41"/>
    <w:rsid w:val="009C54AC"/>
    <w:rsid w:val="009D3E84"/>
    <w:rsid w:val="009D6077"/>
    <w:rsid w:val="009E0833"/>
    <w:rsid w:val="009E1C04"/>
    <w:rsid w:val="009E683F"/>
    <w:rsid w:val="009F651D"/>
    <w:rsid w:val="00A12415"/>
    <w:rsid w:val="00A12D04"/>
    <w:rsid w:val="00A13278"/>
    <w:rsid w:val="00A220C0"/>
    <w:rsid w:val="00A27813"/>
    <w:rsid w:val="00A34008"/>
    <w:rsid w:val="00A617E7"/>
    <w:rsid w:val="00A636BE"/>
    <w:rsid w:val="00A669C0"/>
    <w:rsid w:val="00A713E7"/>
    <w:rsid w:val="00A7487D"/>
    <w:rsid w:val="00A7712C"/>
    <w:rsid w:val="00A85A63"/>
    <w:rsid w:val="00A909A7"/>
    <w:rsid w:val="00AC0033"/>
    <w:rsid w:val="00AD3A8E"/>
    <w:rsid w:val="00AD529A"/>
    <w:rsid w:val="00AD6123"/>
    <w:rsid w:val="00B04E50"/>
    <w:rsid w:val="00B16DD2"/>
    <w:rsid w:val="00B20C71"/>
    <w:rsid w:val="00B23B87"/>
    <w:rsid w:val="00B32428"/>
    <w:rsid w:val="00B45957"/>
    <w:rsid w:val="00B51C67"/>
    <w:rsid w:val="00B76328"/>
    <w:rsid w:val="00B821B6"/>
    <w:rsid w:val="00B846F5"/>
    <w:rsid w:val="00B944AF"/>
    <w:rsid w:val="00BA06CE"/>
    <w:rsid w:val="00BA5F0F"/>
    <w:rsid w:val="00BB4E89"/>
    <w:rsid w:val="00BE020A"/>
    <w:rsid w:val="00BF30B9"/>
    <w:rsid w:val="00C006B7"/>
    <w:rsid w:val="00C27B49"/>
    <w:rsid w:val="00C300E9"/>
    <w:rsid w:val="00C31491"/>
    <w:rsid w:val="00C31EDF"/>
    <w:rsid w:val="00C4378B"/>
    <w:rsid w:val="00C66A11"/>
    <w:rsid w:val="00CB196E"/>
    <w:rsid w:val="00CB1D90"/>
    <w:rsid w:val="00CC5514"/>
    <w:rsid w:val="00CD0DDB"/>
    <w:rsid w:val="00CE1F92"/>
    <w:rsid w:val="00D0015E"/>
    <w:rsid w:val="00D1439F"/>
    <w:rsid w:val="00D17F24"/>
    <w:rsid w:val="00D2129C"/>
    <w:rsid w:val="00D267A2"/>
    <w:rsid w:val="00D32D61"/>
    <w:rsid w:val="00D358CA"/>
    <w:rsid w:val="00D50E3D"/>
    <w:rsid w:val="00D75A4F"/>
    <w:rsid w:val="00DB4102"/>
    <w:rsid w:val="00DB797A"/>
    <w:rsid w:val="00E043B2"/>
    <w:rsid w:val="00E10038"/>
    <w:rsid w:val="00E13AF1"/>
    <w:rsid w:val="00E27658"/>
    <w:rsid w:val="00E4451E"/>
    <w:rsid w:val="00E4510D"/>
    <w:rsid w:val="00E5362E"/>
    <w:rsid w:val="00E60621"/>
    <w:rsid w:val="00E705CB"/>
    <w:rsid w:val="00E870DE"/>
    <w:rsid w:val="00E96A2C"/>
    <w:rsid w:val="00E97E10"/>
    <w:rsid w:val="00EA07EF"/>
    <w:rsid w:val="00EA22C1"/>
    <w:rsid w:val="00EC076A"/>
    <w:rsid w:val="00EC12FF"/>
    <w:rsid w:val="00EC69D5"/>
    <w:rsid w:val="00ED606F"/>
    <w:rsid w:val="00ED6EA0"/>
    <w:rsid w:val="00EE25F5"/>
    <w:rsid w:val="00F041DA"/>
    <w:rsid w:val="00F111B8"/>
    <w:rsid w:val="00F27B6D"/>
    <w:rsid w:val="00F30554"/>
    <w:rsid w:val="00F3388C"/>
    <w:rsid w:val="00F34C4D"/>
    <w:rsid w:val="00F52C9C"/>
    <w:rsid w:val="00F6727D"/>
    <w:rsid w:val="00F715BE"/>
    <w:rsid w:val="00F93A99"/>
    <w:rsid w:val="00F93A9C"/>
    <w:rsid w:val="00F9740C"/>
    <w:rsid w:val="00F97E37"/>
    <w:rsid w:val="00FA4CBA"/>
    <w:rsid w:val="00FB5489"/>
    <w:rsid w:val="00FB5F98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5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C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5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C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E2CD-C920-4679-93AF-3683F75D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UFA AVCR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</dc:creator>
  <cp:lastModifiedBy>jla</cp:lastModifiedBy>
  <cp:revision>2</cp:revision>
  <cp:lastPrinted>2016-12-07T20:23:00Z</cp:lastPrinted>
  <dcterms:created xsi:type="dcterms:W3CDTF">2020-01-06T09:10:00Z</dcterms:created>
  <dcterms:modified xsi:type="dcterms:W3CDTF">2020-01-06T09:10:00Z</dcterms:modified>
</cp:coreProperties>
</file>