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70371" w14:textId="77777777" w:rsidR="0019471A" w:rsidRDefault="0019471A"/>
    <w:p w14:paraId="30EBFED6" w14:textId="7985498B" w:rsidR="00720B6F" w:rsidRDefault="0086207F" w:rsidP="0086207F">
      <w:pPr>
        <w:spacing w:after="0" w:line="240" w:lineRule="auto"/>
        <w:rPr>
          <w:rFonts w:ascii="Segoe UI" w:hAnsi="Segoe UI" w:cs="Segoe UI"/>
        </w:rPr>
      </w:pPr>
      <w:r w:rsidRPr="0086207F">
        <w:rPr>
          <w:rFonts w:ascii="Segoe UI" w:hAnsi="Segoe UI" w:cs="Segoe UI"/>
        </w:rPr>
        <w:t>TISKOVÁ ZPRÁVA</w:t>
      </w:r>
    </w:p>
    <w:p w14:paraId="0D5F44AB" w14:textId="77777777" w:rsidR="004B1A79" w:rsidRDefault="004B1A79" w:rsidP="0086207F">
      <w:pPr>
        <w:spacing w:after="0" w:line="240" w:lineRule="auto"/>
        <w:rPr>
          <w:rFonts w:ascii="Segoe UI" w:hAnsi="Segoe UI" w:cs="Segoe UI"/>
        </w:rPr>
      </w:pPr>
    </w:p>
    <w:p w14:paraId="04F72770" w14:textId="77777777" w:rsidR="00C136F8" w:rsidRDefault="00C136F8" w:rsidP="00C136F8">
      <w:pPr>
        <w:rPr>
          <w:rFonts w:ascii="Segoe UI" w:hAnsi="Segoe UI" w:cs="Segoe UI"/>
          <w:b/>
          <w:sz w:val="28"/>
          <w:szCs w:val="28"/>
          <w:lang w:val="en-GB"/>
        </w:rPr>
      </w:pPr>
      <w:proofErr w:type="spellStart"/>
      <w:r>
        <w:rPr>
          <w:rFonts w:ascii="Segoe UI" w:hAnsi="Segoe UI" w:cs="Segoe UI"/>
          <w:b/>
          <w:sz w:val="28"/>
          <w:szCs w:val="28"/>
          <w:lang w:val="en-GB"/>
        </w:rPr>
        <w:t>Projekt</w:t>
      </w:r>
      <w:proofErr w:type="spellEnd"/>
      <w:r>
        <w:rPr>
          <w:rFonts w:ascii="Segoe UI" w:hAnsi="Segoe UI" w:cs="Segoe UI"/>
          <w:b/>
          <w:sz w:val="28"/>
          <w:szCs w:val="28"/>
          <w:lang w:val="en-GB"/>
        </w:rPr>
        <w:t xml:space="preserve"> PLUS Change </w:t>
      </w:r>
      <w:proofErr w:type="spellStart"/>
      <w:r>
        <w:rPr>
          <w:rFonts w:ascii="Segoe UI" w:hAnsi="Segoe UI" w:cs="Segoe UI"/>
          <w:b/>
          <w:sz w:val="28"/>
          <w:szCs w:val="28"/>
          <w:lang w:val="en-GB"/>
        </w:rPr>
        <w:t>přispěje</w:t>
      </w:r>
      <w:proofErr w:type="spellEnd"/>
      <w:r>
        <w:rPr>
          <w:rFonts w:ascii="Segoe UI" w:hAnsi="Segoe UI" w:cs="Segoe UI"/>
          <w:b/>
          <w:sz w:val="28"/>
          <w:szCs w:val="28"/>
          <w:lang w:val="en-GB"/>
        </w:rPr>
        <w:t xml:space="preserve"> </w:t>
      </w:r>
      <w:proofErr w:type="spellStart"/>
      <w:r>
        <w:rPr>
          <w:rFonts w:ascii="Segoe UI" w:hAnsi="Segoe UI" w:cs="Segoe UI"/>
          <w:b/>
          <w:sz w:val="28"/>
          <w:szCs w:val="28"/>
          <w:lang w:val="en-GB"/>
        </w:rPr>
        <w:t>ke</w:t>
      </w:r>
      <w:proofErr w:type="spellEnd"/>
      <w:r>
        <w:rPr>
          <w:rFonts w:ascii="Segoe UI" w:hAnsi="Segoe UI" w:cs="Segoe UI"/>
          <w:b/>
          <w:sz w:val="28"/>
          <w:szCs w:val="28"/>
          <w:lang w:val="en-GB"/>
        </w:rPr>
        <w:t xml:space="preserve"> </w:t>
      </w:r>
      <w:proofErr w:type="spellStart"/>
      <w:r>
        <w:rPr>
          <w:rFonts w:ascii="Segoe UI" w:hAnsi="Segoe UI" w:cs="Segoe UI"/>
          <w:b/>
          <w:sz w:val="28"/>
          <w:szCs w:val="28"/>
          <w:lang w:val="en-GB"/>
        </w:rPr>
        <w:t>klimaticky</w:t>
      </w:r>
      <w:proofErr w:type="spellEnd"/>
      <w:r>
        <w:rPr>
          <w:rFonts w:ascii="Segoe UI" w:hAnsi="Segoe UI" w:cs="Segoe UI"/>
          <w:b/>
          <w:sz w:val="28"/>
          <w:szCs w:val="28"/>
          <w:lang w:val="en-GB"/>
        </w:rPr>
        <w:t xml:space="preserve"> </w:t>
      </w:r>
      <w:proofErr w:type="spellStart"/>
      <w:r>
        <w:rPr>
          <w:rFonts w:ascii="Segoe UI" w:hAnsi="Segoe UI" w:cs="Segoe UI"/>
          <w:b/>
          <w:sz w:val="28"/>
          <w:szCs w:val="28"/>
          <w:lang w:val="en-GB"/>
        </w:rPr>
        <w:t>neutrálnímu</w:t>
      </w:r>
      <w:proofErr w:type="spellEnd"/>
      <w:r>
        <w:rPr>
          <w:rFonts w:ascii="Segoe UI" w:hAnsi="Segoe UI" w:cs="Segoe UI"/>
          <w:b/>
          <w:sz w:val="28"/>
          <w:szCs w:val="28"/>
          <w:lang w:val="en-GB"/>
        </w:rPr>
        <w:t xml:space="preserve"> </w:t>
      </w:r>
      <w:proofErr w:type="spellStart"/>
      <w:r>
        <w:rPr>
          <w:rFonts w:ascii="Segoe UI" w:hAnsi="Segoe UI" w:cs="Segoe UI"/>
          <w:b/>
          <w:sz w:val="28"/>
          <w:szCs w:val="28"/>
          <w:lang w:val="en-GB"/>
        </w:rPr>
        <w:t>využívání</w:t>
      </w:r>
      <w:proofErr w:type="spellEnd"/>
      <w:r>
        <w:rPr>
          <w:rFonts w:ascii="Segoe UI" w:hAnsi="Segoe UI" w:cs="Segoe UI"/>
          <w:b/>
          <w:sz w:val="28"/>
          <w:szCs w:val="28"/>
          <w:lang w:val="en-GB"/>
        </w:rPr>
        <w:t xml:space="preserve"> </w:t>
      </w:r>
      <w:proofErr w:type="spellStart"/>
      <w:r>
        <w:rPr>
          <w:rFonts w:ascii="Segoe UI" w:hAnsi="Segoe UI" w:cs="Segoe UI"/>
          <w:b/>
          <w:sz w:val="28"/>
          <w:szCs w:val="28"/>
          <w:lang w:val="en-GB"/>
        </w:rPr>
        <w:t>půdy</w:t>
      </w:r>
      <w:proofErr w:type="spellEnd"/>
    </w:p>
    <w:p w14:paraId="18B0B913" w14:textId="77777777" w:rsidR="00C136F8" w:rsidRDefault="00C136F8" w:rsidP="00C136F8">
      <w:pPr>
        <w:rPr>
          <w:rFonts w:ascii="Segoe UI" w:hAnsi="Segoe UI" w:cs="Segoe UI"/>
          <w:b/>
          <w:color w:val="FF0000"/>
        </w:rPr>
      </w:pPr>
      <w:r>
        <w:rPr>
          <w:rFonts w:ascii="Segoe UI" w:hAnsi="Segoe UI" w:cs="Segoe UI"/>
          <w:b/>
          <w:lang w:val="en-GB"/>
        </w:rPr>
        <w:t xml:space="preserve">Brno, 4. května.2023 - Evropská </w:t>
      </w:r>
      <w:proofErr w:type="spellStart"/>
      <w:r>
        <w:rPr>
          <w:rFonts w:ascii="Segoe UI" w:hAnsi="Segoe UI" w:cs="Segoe UI"/>
          <w:b/>
          <w:lang w:val="en-GB"/>
        </w:rPr>
        <w:t>komise</w:t>
      </w:r>
      <w:proofErr w:type="spellEnd"/>
      <w:r>
        <w:rPr>
          <w:rFonts w:ascii="Segoe UI" w:hAnsi="Segoe UI" w:cs="Segoe UI"/>
          <w:b/>
          <w:lang w:val="en-GB"/>
        </w:rPr>
        <w:t xml:space="preserve"> a </w:t>
      </w:r>
      <w:proofErr w:type="spellStart"/>
      <w:r>
        <w:rPr>
          <w:rFonts w:ascii="Segoe UI" w:hAnsi="Segoe UI" w:cs="Segoe UI"/>
          <w:b/>
          <w:lang w:val="en-GB"/>
        </w:rPr>
        <w:t>mezinárodní</w:t>
      </w:r>
      <w:proofErr w:type="spellEnd"/>
      <w:r>
        <w:rPr>
          <w:rFonts w:ascii="Segoe UI" w:hAnsi="Segoe UI" w:cs="Segoe UI"/>
          <w:b/>
          <w:lang w:val="en-GB"/>
        </w:rPr>
        <w:t xml:space="preserve"> </w:t>
      </w:r>
      <w:proofErr w:type="spellStart"/>
      <w:r>
        <w:rPr>
          <w:rFonts w:ascii="Segoe UI" w:hAnsi="Segoe UI" w:cs="Segoe UI"/>
          <w:b/>
          <w:lang w:val="en-GB"/>
        </w:rPr>
        <w:t>konsorcium</w:t>
      </w:r>
      <w:proofErr w:type="spellEnd"/>
      <w:r>
        <w:rPr>
          <w:rFonts w:ascii="Segoe UI" w:hAnsi="Segoe UI" w:cs="Segoe UI"/>
          <w:b/>
          <w:lang w:val="en-GB"/>
        </w:rPr>
        <w:t xml:space="preserve"> </w:t>
      </w:r>
      <w:proofErr w:type="spellStart"/>
      <w:r>
        <w:rPr>
          <w:rFonts w:ascii="Segoe UI" w:hAnsi="Segoe UI" w:cs="Segoe UI"/>
          <w:b/>
          <w:lang w:val="en-GB"/>
        </w:rPr>
        <w:t>projektu</w:t>
      </w:r>
      <w:proofErr w:type="spellEnd"/>
      <w:r>
        <w:rPr>
          <w:rFonts w:ascii="Segoe UI" w:hAnsi="Segoe UI" w:cs="Segoe UI"/>
          <w:b/>
          <w:lang w:val="en-GB"/>
        </w:rPr>
        <w:t xml:space="preserve"> PLUS Change </w:t>
      </w:r>
      <w:proofErr w:type="spellStart"/>
      <w:r>
        <w:rPr>
          <w:rFonts w:ascii="Segoe UI" w:hAnsi="Segoe UI" w:cs="Segoe UI"/>
          <w:b/>
          <w:lang w:val="en-GB"/>
        </w:rPr>
        <w:t>včera</w:t>
      </w:r>
      <w:proofErr w:type="spellEnd"/>
      <w:r>
        <w:rPr>
          <w:rFonts w:ascii="Segoe UI" w:hAnsi="Segoe UI" w:cs="Segoe UI"/>
          <w:b/>
          <w:lang w:val="en-GB"/>
        </w:rPr>
        <w:t xml:space="preserve"> </w:t>
      </w:r>
      <w:proofErr w:type="spellStart"/>
      <w:r>
        <w:rPr>
          <w:rFonts w:ascii="Segoe UI" w:hAnsi="Segoe UI" w:cs="Segoe UI"/>
          <w:b/>
          <w:lang w:val="en-GB"/>
        </w:rPr>
        <w:t>podepsaly</w:t>
      </w:r>
      <w:proofErr w:type="spellEnd"/>
      <w:r>
        <w:rPr>
          <w:rFonts w:ascii="Segoe UI" w:hAnsi="Segoe UI" w:cs="Segoe UI"/>
          <w:b/>
          <w:lang w:val="en-GB"/>
        </w:rPr>
        <w:t xml:space="preserve"> </w:t>
      </w:r>
      <w:proofErr w:type="spellStart"/>
      <w:r>
        <w:rPr>
          <w:rFonts w:ascii="Segoe UI" w:hAnsi="Segoe UI" w:cs="Segoe UI"/>
          <w:b/>
          <w:lang w:val="en-GB"/>
        </w:rPr>
        <w:t>Grantovou</w:t>
      </w:r>
      <w:proofErr w:type="spellEnd"/>
      <w:r>
        <w:rPr>
          <w:rFonts w:ascii="Segoe UI" w:hAnsi="Segoe UI" w:cs="Segoe UI"/>
          <w:b/>
          <w:lang w:val="en-GB"/>
        </w:rPr>
        <w:t xml:space="preserve"> </w:t>
      </w:r>
      <w:proofErr w:type="spellStart"/>
      <w:r>
        <w:rPr>
          <w:rFonts w:ascii="Segoe UI" w:hAnsi="Segoe UI" w:cs="Segoe UI"/>
          <w:b/>
          <w:lang w:val="en-GB"/>
        </w:rPr>
        <w:t>dohodu</w:t>
      </w:r>
      <w:proofErr w:type="spellEnd"/>
      <w:r>
        <w:rPr>
          <w:rFonts w:ascii="Segoe UI" w:hAnsi="Segoe UI" w:cs="Segoe UI"/>
          <w:b/>
          <w:lang w:val="en-GB"/>
        </w:rPr>
        <w:t xml:space="preserve"> o </w:t>
      </w:r>
      <w:r>
        <w:rPr>
          <w:rFonts w:ascii="Segoe UI" w:hAnsi="Segoe UI" w:cs="Segoe UI"/>
          <w:b/>
        </w:rPr>
        <w:t xml:space="preserve">řešení a financování projektu programu Horizon </w:t>
      </w:r>
      <w:proofErr w:type="spellStart"/>
      <w:r>
        <w:rPr>
          <w:rFonts w:ascii="Segoe UI" w:hAnsi="Segoe UI" w:cs="Segoe UI"/>
          <w:b/>
        </w:rPr>
        <w:t>Europe</w:t>
      </w:r>
      <w:proofErr w:type="spellEnd"/>
      <w:r>
        <w:rPr>
          <w:rFonts w:ascii="Segoe UI" w:hAnsi="Segoe UI" w:cs="Segoe UI"/>
          <w:b/>
        </w:rPr>
        <w:t xml:space="preserve">.  Projekt PLUS </w:t>
      </w:r>
      <w:proofErr w:type="spellStart"/>
      <w:r>
        <w:rPr>
          <w:rFonts w:ascii="Segoe UI" w:hAnsi="Segoe UI" w:cs="Segoe UI"/>
          <w:b/>
        </w:rPr>
        <w:t>Change</w:t>
      </w:r>
      <w:proofErr w:type="spellEnd"/>
      <w:r>
        <w:rPr>
          <w:rFonts w:ascii="Segoe UI" w:hAnsi="Segoe UI" w:cs="Segoe UI"/>
          <w:b/>
        </w:rPr>
        <w:t xml:space="preserve"> – „Participativní strategie využívání půdy: v souladu s biologickou rozmanitostí, s klimatickými a sociálními cíli v měnícím se světě“ koordinovaný profesorkou Julií Leventon z Ústavu výzkumu globální změny AV </w:t>
      </w:r>
      <w:proofErr w:type="gramStart"/>
      <w:r>
        <w:rPr>
          <w:rFonts w:ascii="Segoe UI" w:hAnsi="Segoe UI" w:cs="Segoe UI"/>
          <w:b/>
        </w:rPr>
        <w:t xml:space="preserve">ČR - </w:t>
      </w:r>
      <w:proofErr w:type="spellStart"/>
      <w:r>
        <w:rPr>
          <w:rFonts w:ascii="Segoe UI" w:hAnsi="Segoe UI" w:cs="Segoe UI"/>
          <w:b/>
        </w:rPr>
        <w:t>CzechGlobe</w:t>
      </w:r>
      <w:proofErr w:type="spellEnd"/>
      <w:proofErr w:type="gramEnd"/>
      <w:r>
        <w:rPr>
          <w:rFonts w:ascii="Segoe UI" w:hAnsi="Segoe UI" w:cs="Segoe UI"/>
          <w:b/>
        </w:rPr>
        <w:t xml:space="preserve"> reaguje na potřeby dosáhnout změny ve využívání půdy tak, aby bylo klimaticky neutrální, udržitelné a biologicky rozmanité. Tyto změny musí zároveň přispívat k zabezpečení produkce potravin a nepotravinových komodit a podporovat socioekonomické rozvoje, které vyžadují změny v chování a rozhodování.  </w:t>
      </w:r>
    </w:p>
    <w:p w14:paraId="4EB8C905" w14:textId="77777777" w:rsidR="00C136F8" w:rsidRDefault="00C136F8" w:rsidP="00C136F8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Splnění takto stanovených cílů vyžaduje </w:t>
      </w:r>
      <w:r>
        <w:rPr>
          <w:rFonts w:ascii="Segoe UI" w:hAnsi="Segoe UI" w:cs="Segoe UI"/>
          <w:bCs/>
        </w:rPr>
        <w:t>propojení odborných znalostí z oblasti společenských, humanitních a uměleckých věd s modely</w:t>
      </w:r>
      <w:r>
        <w:rPr>
          <w:rFonts w:ascii="Segoe UI" w:hAnsi="Segoe UI" w:cs="Segoe UI"/>
          <w:bCs/>
          <w:color w:val="FF0000"/>
        </w:rPr>
        <w:t xml:space="preserve"> </w:t>
      </w:r>
      <w:r>
        <w:rPr>
          <w:rFonts w:ascii="Segoe UI" w:hAnsi="Segoe UI" w:cs="Segoe UI"/>
          <w:bCs/>
        </w:rPr>
        <w:t>využití půdy a jejich integrování pomocí systémových metod.</w:t>
      </w:r>
      <w:r>
        <w:rPr>
          <w:rFonts w:ascii="Segoe UI" w:hAnsi="Segoe UI" w:cs="Segoe UI"/>
        </w:rPr>
        <w:t xml:space="preserve"> Na řešení projektu se proto podílí 23 institucí ze 14 zemí Evropy.</w:t>
      </w:r>
      <w:r>
        <w:rPr>
          <w:rFonts w:ascii="Segoe UI" w:hAnsi="Segoe UI" w:cs="Segoe UI"/>
          <w:color w:val="FF0000"/>
        </w:rPr>
        <w:t xml:space="preserve"> </w:t>
      </w:r>
      <w:r>
        <w:rPr>
          <w:rFonts w:ascii="Segoe UI" w:hAnsi="Segoe UI" w:cs="Segoe UI"/>
        </w:rPr>
        <w:t xml:space="preserve">Jsou mezi nimi univerzity, výzkumné organizace i zástupci 11 regionálních institucí pro strategická plánování a správu pozemků, které zpracovaly případové studie, na jejichž základě je projekt ukotven a integrován. Případové studie reprezentují územní jednotky (kraje, regiony nebo chráněnou oblast) s různými dominantními způsoby využití půdy – od městských, příměstských až po venkovské oblasti. </w:t>
      </w:r>
    </w:p>
    <w:p w14:paraId="2204AAB9" w14:textId="77777777" w:rsidR="00C136F8" w:rsidRDefault="00C136F8" w:rsidP="00C136F8">
      <w:pPr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 xml:space="preserve">Pro dotčená území budou vypracovány </w:t>
      </w:r>
      <w:r>
        <w:rPr>
          <w:rFonts w:ascii="Segoe UI" w:hAnsi="Segoe UI" w:cs="Segoe UI"/>
        </w:rPr>
        <w:t xml:space="preserve">historické a geografické analýzy, které </w:t>
      </w:r>
      <w:proofErr w:type="gramStart"/>
      <w:r>
        <w:rPr>
          <w:rFonts w:ascii="Segoe UI" w:hAnsi="Segoe UI" w:cs="Segoe UI"/>
        </w:rPr>
        <w:t>určí</w:t>
      </w:r>
      <w:proofErr w:type="gramEnd"/>
      <w:r>
        <w:rPr>
          <w:rFonts w:ascii="Segoe UI" w:hAnsi="Segoe UI" w:cs="Segoe UI"/>
        </w:rPr>
        <w:t>, jak se hlavní společenské a ekonomické změny v posledních 30 letech podílely na nejrůznějších změnách ve využívání půdy v Evropě a poskytnou celoevropský přehled o dynamice půdního systému a jejích</w:t>
      </w:r>
      <w:r>
        <w:rPr>
          <w:rFonts w:ascii="Segoe UI" w:hAnsi="Segoe UI" w:cs="Segoe UI"/>
          <w:color w:val="FF0000"/>
        </w:rPr>
        <w:t xml:space="preserve"> </w:t>
      </w:r>
      <w:r>
        <w:rPr>
          <w:rFonts w:ascii="Segoe UI" w:hAnsi="Segoe UI" w:cs="Segoe UI"/>
        </w:rPr>
        <w:t xml:space="preserve">důsledcích pro biologickou rozmanitost, ekosystémové služby a kvalitu života. </w:t>
      </w:r>
      <w:r>
        <w:rPr>
          <w:rFonts w:ascii="Segoe UI" w:hAnsi="Segoe UI" w:cs="Segoe UI"/>
          <w:bCs/>
        </w:rPr>
        <w:t xml:space="preserve"> </w:t>
      </w:r>
    </w:p>
    <w:p w14:paraId="28162FE2" w14:textId="77777777" w:rsidR="00C136F8" w:rsidRDefault="00C136F8" w:rsidP="00C136F8">
      <w:pPr>
        <w:rPr>
          <w:rFonts w:ascii="Segoe UI" w:hAnsi="Segoe UI" w:cs="Segoe UI"/>
        </w:rPr>
      </w:pPr>
      <w:r>
        <w:rPr>
          <w:rFonts w:ascii="Segoe UI" w:hAnsi="Segoe UI" w:cs="Segoe UI"/>
          <w:bCs/>
        </w:rPr>
        <w:t xml:space="preserve">Cílem projektu je pro oblasti případových studií vytvořit strategie pro udržitelné využívání půdy do roku 2050 </w:t>
      </w:r>
      <w:r>
        <w:rPr>
          <w:rFonts w:ascii="Segoe UI" w:hAnsi="Segoe UI" w:cs="Segoe UI"/>
        </w:rPr>
        <w:t>a vyhodnotit jejich dopady na biologickou rozmanitost, klima, kvalitu života a environmentální rizika, které by měly zahrnovat přání, cíle a potřeby jednotlivých aktérů a současně zohledňovat politické trendy a politiku EU.</w:t>
      </w:r>
    </w:p>
    <w:p w14:paraId="7637BF2D" w14:textId="77777777" w:rsidR="00C136F8" w:rsidRDefault="00C136F8" w:rsidP="00C136F8">
      <w:pPr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 xml:space="preserve">Českou republiku v projektu zastupují 3 instituce. </w:t>
      </w:r>
      <w:r>
        <w:rPr>
          <w:rFonts w:ascii="Segoe UI" w:hAnsi="Segoe UI" w:cs="Segoe UI"/>
        </w:rPr>
        <w:t xml:space="preserve">Úlohou </w:t>
      </w:r>
      <w:proofErr w:type="spellStart"/>
      <w:r>
        <w:rPr>
          <w:rFonts w:ascii="Segoe UI" w:hAnsi="Segoe UI" w:cs="Segoe UI"/>
        </w:rPr>
        <w:t>CzechGlobe</w:t>
      </w:r>
      <w:proofErr w:type="spellEnd"/>
      <w:r>
        <w:rPr>
          <w:rFonts w:ascii="Segoe UI" w:hAnsi="Segoe UI" w:cs="Segoe UI"/>
        </w:rPr>
        <w:t xml:space="preserve"> je koordinování řešitelského týmu tak, aby vytvářel transdisciplinární výstupy, zapracoval výsledky výzkumných šetření do 11 případových </w:t>
      </w:r>
      <w:proofErr w:type="gramStart"/>
      <w:r>
        <w:rPr>
          <w:rFonts w:ascii="Segoe UI" w:hAnsi="Segoe UI" w:cs="Segoe UI"/>
        </w:rPr>
        <w:t>studií</w:t>
      </w:r>
      <w:proofErr w:type="gramEnd"/>
      <w:r>
        <w:rPr>
          <w:rFonts w:ascii="Segoe UI" w:hAnsi="Segoe UI" w:cs="Segoe UI"/>
        </w:rPr>
        <w:t xml:space="preserve"> a nakonec spojil výstupy projektu a vytvořil soubor nástrojů pro územní plánování. </w:t>
      </w:r>
      <w:r>
        <w:rPr>
          <w:rFonts w:ascii="Segoe UI" w:hAnsi="Segoe UI" w:cs="Segoe UI"/>
          <w:bCs/>
        </w:rPr>
        <w:t xml:space="preserve">Kromě </w:t>
      </w:r>
      <w:proofErr w:type="spellStart"/>
      <w:r>
        <w:rPr>
          <w:rFonts w:ascii="Segoe UI" w:hAnsi="Segoe UI" w:cs="Segoe UI"/>
          <w:bCs/>
        </w:rPr>
        <w:t>CzechGlobe</w:t>
      </w:r>
      <w:proofErr w:type="spellEnd"/>
      <w:r>
        <w:rPr>
          <w:rFonts w:ascii="Segoe UI" w:hAnsi="Segoe UI" w:cs="Segoe UI"/>
          <w:bCs/>
        </w:rPr>
        <w:t xml:space="preserve"> se z České republiky do projektu zapojila společnost</w:t>
      </w:r>
      <w:r>
        <w:rPr>
          <w:rFonts w:ascii="Segoe UI" w:hAnsi="Segoe UI" w:cs="Segoe UI"/>
          <w:bCs/>
          <w:color w:val="FF0000"/>
        </w:rPr>
        <w:t xml:space="preserve"> </w:t>
      </w:r>
      <w:r>
        <w:rPr>
          <w:rFonts w:ascii="Segoe UI" w:hAnsi="Segoe UI" w:cs="Segoe UI"/>
          <w:bCs/>
        </w:rPr>
        <w:t xml:space="preserve">Plan4All, která poskytuje digitální inovační hub sloužící jako soubor nástrojů určených pro plánování, rozhodování a tvorbu politik v oblasti územního plánování a </w:t>
      </w:r>
    </w:p>
    <w:p w14:paraId="53AE0587" w14:textId="77777777" w:rsidR="00C136F8" w:rsidRDefault="00C136F8" w:rsidP="00C136F8">
      <w:pPr>
        <w:rPr>
          <w:rFonts w:ascii="Segoe UI" w:hAnsi="Segoe UI" w:cs="Segoe UI"/>
          <w:bCs/>
        </w:rPr>
      </w:pPr>
    </w:p>
    <w:p w14:paraId="5616E056" w14:textId="77777777" w:rsidR="00C136F8" w:rsidRDefault="00C136F8" w:rsidP="00C136F8">
      <w:pPr>
        <w:rPr>
          <w:rFonts w:ascii="Segoe UI" w:hAnsi="Segoe UI" w:cs="Segoe UI"/>
        </w:rPr>
      </w:pPr>
      <w:r>
        <w:rPr>
          <w:rFonts w:ascii="Segoe UI" w:hAnsi="Segoe UI" w:cs="Segoe UI"/>
          <w:bCs/>
        </w:rPr>
        <w:t>zároveň pro komunikaci a šíření výsledků projektu. Českým zástupcem regionální správy je Regionální rozvojová agentura Jihomoravského kraje, která jako hlavní problémy v oblasti využití půdy identifikovala nevyužité brownfieldy, sucho a bleskové povodně, probíhající procesy scelování pozemků a konflikty mezi zemědělskými a environmetálními zájmy.</w:t>
      </w:r>
    </w:p>
    <w:p w14:paraId="46A92A58" w14:textId="77777777" w:rsidR="00C136F8" w:rsidRDefault="00C136F8" w:rsidP="00C136F8">
      <w:pPr>
        <w:spacing w:after="0" w:line="240" w:lineRule="auto"/>
        <w:rPr>
          <w:rFonts w:ascii="Segoe UI" w:hAnsi="Segoe UI" w:cs="Segoe UI"/>
        </w:rPr>
      </w:pPr>
    </w:p>
    <w:p w14:paraId="62CA4969" w14:textId="77777777" w:rsidR="00C136F8" w:rsidRDefault="00C136F8" w:rsidP="00C136F8">
      <w:pPr>
        <w:pStyle w:val="Nzev"/>
        <w:spacing w:after="0"/>
        <w:rPr>
          <w:bCs/>
          <w:sz w:val="22"/>
        </w:rPr>
      </w:pPr>
      <w:r>
        <w:rPr>
          <w:bCs/>
          <w:sz w:val="22"/>
        </w:rPr>
        <w:t>Kontakt pro média</w:t>
      </w:r>
    </w:p>
    <w:p w14:paraId="056F1A03" w14:textId="77777777" w:rsidR="00C136F8" w:rsidRDefault="00C136F8" w:rsidP="00C136F8">
      <w:pPr>
        <w:spacing w:after="0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Prof. Julia Leventon</w:t>
      </w:r>
    </w:p>
    <w:p w14:paraId="1245A8E7" w14:textId="77777777" w:rsidR="00C136F8" w:rsidRDefault="00C136F8" w:rsidP="00C136F8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>vedoucí Oddělení společenského rozměru globální změny</w:t>
      </w:r>
    </w:p>
    <w:p w14:paraId="156D6828" w14:textId="77777777" w:rsidR="00C136F8" w:rsidRDefault="00C136F8" w:rsidP="00C136F8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>Ústav výzkumu globální změny AV ČR</w:t>
      </w:r>
    </w:p>
    <w:p w14:paraId="21418FE3" w14:textId="77777777" w:rsidR="00C136F8" w:rsidRDefault="00C136F8" w:rsidP="00C136F8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E:  </w:t>
      </w:r>
      <w:hyperlink r:id="rId6" w:history="1">
        <w:r>
          <w:rPr>
            <w:rStyle w:val="Hypertextovodkaz"/>
            <w:rFonts w:ascii="Segoe UI" w:hAnsi="Segoe UI" w:cs="Segoe UI"/>
          </w:rPr>
          <w:t>leventon.j@czechglobe.cz</w:t>
        </w:r>
      </w:hyperlink>
    </w:p>
    <w:p w14:paraId="6B39CAA2" w14:textId="77777777" w:rsidR="00C136F8" w:rsidRDefault="00C136F8" w:rsidP="00C136F8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>M: 702 012 023</w:t>
      </w:r>
    </w:p>
    <w:p w14:paraId="231F9A85" w14:textId="77777777" w:rsidR="00C136F8" w:rsidRDefault="00C136F8" w:rsidP="00C136F8">
      <w:pPr>
        <w:spacing w:after="0"/>
        <w:rPr>
          <w:rFonts w:ascii="Segoe UI" w:hAnsi="Segoe UI" w:cs="Segoe UI"/>
          <w:color w:val="FF0000"/>
        </w:rPr>
      </w:pPr>
    </w:p>
    <w:p w14:paraId="0E77A8ED" w14:textId="77777777" w:rsidR="00C136F8" w:rsidRDefault="00C136F8" w:rsidP="00C136F8">
      <w:pPr>
        <w:pStyle w:val="Textbody"/>
        <w:spacing w:before="240" w:after="0"/>
        <w:rPr>
          <w:rFonts w:ascii="Segoe UI" w:hAnsi="Segoe UI" w:cs="Segoe UI"/>
          <w:b/>
          <w:noProof/>
          <w:sz w:val="22"/>
          <w:szCs w:val="22"/>
        </w:rPr>
      </w:pPr>
    </w:p>
    <w:p w14:paraId="1F983FF3" w14:textId="77777777" w:rsidR="00C136F8" w:rsidRDefault="00C136F8" w:rsidP="00C136F8">
      <w:pPr>
        <w:tabs>
          <w:tab w:val="left" w:pos="908"/>
        </w:tabs>
        <w:rPr>
          <w:rFonts w:ascii="Segoe UI" w:hAnsi="Segoe UI" w:cs="Segoe UI"/>
          <w:lang w:eastAsia="zh-CN" w:bidi="hi-IN"/>
        </w:rPr>
      </w:pPr>
      <w:r>
        <w:rPr>
          <w:rFonts w:ascii="Segoe UI" w:hAnsi="Segoe UI" w:cs="Segoe UI"/>
          <w:lang w:eastAsia="zh-CN" w:bidi="hi-IN"/>
        </w:rPr>
        <w:tab/>
      </w:r>
    </w:p>
    <w:p w14:paraId="2EDA1B6E" w14:textId="77777777" w:rsidR="00C136F8" w:rsidRDefault="00C136F8" w:rsidP="00C136F8">
      <w:pPr>
        <w:spacing w:line="360" w:lineRule="auto"/>
        <w:jc w:val="both"/>
        <w:rPr>
          <w:rFonts w:ascii="Segoe UI" w:hAnsi="Segoe UI" w:cs="Segoe UI"/>
          <w:color w:val="000000" w:themeColor="text1"/>
        </w:rPr>
      </w:pPr>
    </w:p>
    <w:p w14:paraId="7937AE63" w14:textId="77777777" w:rsidR="00C136F8" w:rsidRDefault="00C136F8" w:rsidP="0086207F">
      <w:pPr>
        <w:spacing w:after="0" w:line="240" w:lineRule="auto"/>
        <w:rPr>
          <w:rFonts w:ascii="Segoe UI" w:hAnsi="Segoe UI" w:cs="Segoe UI"/>
        </w:rPr>
      </w:pPr>
    </w:p>
    <w:sectPr w:rsidR="00C136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18B93" w14:textId="77777777" w:rsidR="00B13B68" w:rsidRDefault="00B13B68" w:rsidP="00720B6F">
      <w:pPr>
        <w:spacing w:after="0" w:line="240" w:lineRule="auto"/>
      </w:pPr>
      <w:r>
        <w:separator/>
      </w:r>
    </w:p>
  </w:endnote>
  <w:endnote w:type="continuationSeparator" w:id="0">
    <w:p w14:paraId="474948ED" w14:textId="77777777" w:rsidR="00B13B68" w:rsidRDefault="00B13B68" w:rsidP="00720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4B0D7" w14:textId="77777777" w:rsidR="00B13B68" w:rsidRDefault="00B13B68" w:rsidP="00720B6F">
      <w:pPr>
        <w:spacing w:after="0" w:line="240" w:lineRule="auto"/>
      </w:pPr>
      <w:r>
        <w:separator/>
      </w:r>
    </w:p>
  </w:footnote>
  <w:footnote w:type="continuationSeparator" w:id="0">
    <w:p w14:paraId="39176303" w14:textId="77777777" w:rsidR="00B13B68" w:rsidRDefault="00B13B68" w:rsidP="00720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D2AE6" w14:textId="77777777" w:rsidR="00720B6F" w:rsidRPr="00720B6F" w:rsidRDefault="00134159" w:rsidP="00720B6F">
    <w:pPr>
      <w:pStyle w:val="Zhlav"/>
    </w:pPr>
    <w:r w:rsidRPr="00134159">
      <w:rPr>
        <w:noProof/>
        <w:lang w:eastAsia="cs-CZ"/>
      </w:rPr>
      <w:drawing>
        <wp:inline distT="0" distB="0" distL="0" distR="0" wp14:anchorId="59B46AD3" wp14:editId="79730966">
          <wp:extent cx="1625600" cy="601697"/>
          <wp:effectExtent l="0" t="0" r="0" b="8255"/>
          <wp:docPr id="4" name="Obrázek 4" descr="D:\PR - CZECHGLOBE\Logo CzechGlobe\Logo_CzechGlobe_platnost_od_1_1_2016\logo_Czechglobe_krivk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PR - CZECHGLOBE\Logo CzechGlobe\Logo_CzechGlobe_platnost_od_1_1_2016\logo_Czechglobe_krivk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261" cy="647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14AC7" w:rsidRPr="00EA7E7F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4D3C8BB5" wp14:editId="26C8901F">
          <wp:simplePos x="0" y="0"/>
          <wp:positionH relativeFrom="margin">
            <wp:posOffset>4167505</wp:posOffset>
          </wp:positionH>
          <wp:positionV relativeFrom="topMargin">
            <wp:posOffset>508635</wp:posOffset>
          </wp:positionV>
          <wp:extent cx="1810385" cy="485140"/>
          <wp:effectExtent l="0" t="0" r="0" b="0"/>
          <wp:wrapSquare wrapText="bothSides"/>
          <wp:docPr id="3" name="Obrázek 3" descr="D:\AVCR_zakladni_znacka_CZ_rgb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VCR_zakladni_znacka_CZ_rgb_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153D">
      <w:t xml:space="preserve">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Q0sjAztjS1NDWwMDZW0lEKTi0uzszPAykwrAUAIvtHwywAAAA="/>
  </w:docVars>
  <w:rsids>
    <w:rsidRoot w:val="00720B6F"/>
    <w:rsid w:val="00010446"/>
    <w:rsid w:val="000702B9"/>
    <w:rsid w:val="00073C89"/>
    <w:rsid w:val="000B09B6"/>
    <w:rsid w:val="000B4161"/>
    <w:rsid w:val="000E6A87"/>
    <w:rsid w:val="001045C3"/>
    <w:rsid w:val="00133794"/>
    <w:rsid w:val="00134159"/>
    <w:rsid w:val="00180810"/>
    <w:rsid w:val="00192C62"/>
    <w:rsid w:val="00192C82"/>
    <w:rsid w:val="0019471A"/>
    <w:rsid w:val="002220E1"/>
    <w:rsid w:val="00236299"/>
    <w:rsid w:val="00254AC4"/>
    <w:rsid w:val="0027153D"/>
    <w:rsid w:val="00272F73"/>
    <w:rsid w:val="002C20FC"/>
    <w:rsid w:val="002C2E4E"/>
    <w:rsid w:val="002E5EA8"/>
    <w:rsid w:val="002F67DC"/>
    <w:rsid w:val="00315893"/>
    <w:rsid w:val="00332254"/>
    <w:rsid w:val="00332B1A"/>
    <w:rsid w:val="0034104B"/>
    <w:rsid w:val="0034626B"/>
    <w:rsid w:val="00382B69"/>
    <w:rsid w:val="00385521"/>
    <w:rsid w:val="003A59BC"/>
    <w:rsid w:val="003E3C96"/>
    <w:rsid w:val="004067A2"/>
    <w:rsid w:val="00422921"/>
    <w:rsid w:val="004454BB"/>
    <w:rsid w:val="004465F5"/>
    <w:rsid w:val="004538D6"/>
    <w:rsid w:val="00473222"/>
    <w:rsid w:val="00476D6D"/>
    <w:rsid w:val="00496B89"/>
    <w:rsid w:val="004978BA"/>
    <w:rsid w:val="004B1A79"/>
    <w:rsid w:val="004D1C28"/>
    <w:rsid w:val="00511697"/>
    <w:rsid w:val="0053125D"/>
    <w:rsid w:val="00531BFE"/>
    <w:rsid w:val="00533582"/>
    <w:rsid w:val="00560F6F"/>
    <w:rsid w:val="0059535C"/>
    <w:rsid w:val="005B74C0"/>
    <w:rsid w:val="005C33FC"/>
    <w:rsid w:val="005D0057"/>
    <w:rsid w:val="005D3566"/>
    <w:rsid w:val="005D61E6"/>
    <w:rsid w:val="006263DC"/>
    <w:rsid w:val="00633543"/>
    <w:rsid w:val="006346DD"/>
    <w:rsid w:val="006362CD"/>
    <w:rsid w:val="0064444E"/>
    <w:rsid w:val="00661656"/>
    <w:rsid w:val="006B73C5"/>
    <w:rsid w:val="006D40A0"/>
    <w:rsid w:val="006D7E22"/>
    <w:rsid w:val="006E0138"/>
    <w:rsid w:val="006E13D0"/>
    <w:rsid w:val="006E6009"/>
    <w:rsid w:val="006F6BB3"/>
    <w:rsid w:val="00720B6F"/>
    <w:rsid w:val="007275FB"/>
    <w:rsid w:val="00747F54"/>
    <w:rsid w:val="00757240"/>
    <w:rsid w:val="0076584B"/>
    <w:rsid w:val="007728AC"/>
    <w:rsid w:val="00776574"/>
    <w:rsid w:val="00814AC7"/>
    <w:rsid w:val="00844C11"/>
    <w:rsid w:val="008619FB"/>
    <w:rsid w:val="0086207F"/>
    <w:rsid w:val="00862405"/>
    <w:rsid w:val="00871EB5"/>
    <w:rsid w:val="00876A01"/>
    <w:rsid w:val="008A31F8"/>
    <w:rsid w:val="008A3E3A"/>
    <w:rsid w:val="008C083C"/>
    <w:rsid w:val="008F68A7"/>
    <w:rsid w:val="009457DD"/>
    <w:rsid w:val="00951208"/>
    <w:rsid w:val="00992730"/>
    <w:rsid w:val="00997117"/>
    <w:rsid w:val="009A50BA"/>
    <w:rsid w:val="009C781D"/>
    <w:rsid w:val="009D1DA7"/>
    <w:rsid w:val="009E55AC"/>
    <w:rsid w:val="009F6A9C"/>
    <w:rsid w:val="00A512DE"/>
    <w:rsid w:val="00A51848"/>
    <w:rsid w:val="00A537C1"/>
    <w:rsid w:val="00A60B0A"/>
    <w:rsid w:val="00A8761B"/>
    <w:rsid w:val="00AA69A8"/>
    <w:rsid w:val="00AB5AC4"/>
    <w:rsid w:val="00AE5EE2"/>
    <w:rsid w:val="00B00E06"/>
    <w:rsid w:val="00B119ED"/>
    <w:rsid w:val="00B13B68"/>
    <w:rsid w:val="00B2584C"/>
    <w:rsid w:val="00B30A19"/>
    <w:rsid w:val="00B64A2C"/>
    <w:rsid w:val="00B718C2"/>
    <w:rsid w:val="00B73930"/>
    <w:rsid w:val="00B90C44"/>
    <w:rsid w:val="00BA0068"/>
    <w:rsid w:val="00BB1915"/>
    <w:rsid w:val="00BB5DCF"/>
    <w:rsid w:val="00BC3889"/>
    <w:rsid w:val="00BD2A0D"/>
    <w:rsid w:val="00BE067F"/>
    <w:rsid w:val="00BE7B2E"/>
    <w:rsid w:val="00C04DAB"/>
    <w:rsid w:val="00C12B33"/>
    <w:rsid w:val="00C136F8"/>
    <w:rsid w:val="00C14418"/>
    <w:rsid w:val="00C245FA"/>
    <w:rsid w:val="00C2529B"/>
    <w:rsid w:val="00C3083B"/>
    <w:rsid w:val="00C506B0"/>
    <w:rsid w:val="00C55C3F"/>
    <w:rsid w:val="00CC3146"/>
    <w:rsid w:val="00CD046C"/>
    <w:rsid w:val="00CF0914"/>
    <w:rsid w:val="00D122DC"/>
    <w:rsid w:val="00D130A2"/>
    <w:rsid w:val="00D236D7"/>
    <w:rsid w:val="00D23D18"/>
    <w:rsid w:val="00D275F0"/>
    <w:rsid w:val="00D370BD"/>
    <w:rsid w:val="00D47ACE"/>
    <w:rsid w:val="00D50A48"/>
    <w:rsid w:val="00D53B60"/>
    <w:rsid w:val="00D5411C"/>
    <w:rsid w:val="00D71412"/>
    <w:rsid w:val="00D734E3"/>
    <w:rsid w:val="00D84017"/>
    <w:rsid w:val="00DB72DA"/>
    <w:rsid w:val="00DD4608"/>
    <w:rsid w:val="00DE6F1F"/>
    <w:rsid w:val="00E1641F"/>
    <w:rsid w:val="00E47F56"/>
    <w:rsid w:val="00E777DB"/>
    <w:rsid w:val="00E90FAD"/>
    <w:rsid w:val="00EA7E7F"/>
    <w:rsid w:val="00EA7F0A"/>
    <w:rsid w:val="00ED073D"/>
    <w:rsid w:val="00EE54EA"/>
    <w:rsid w:val="00EE6A77"/>
    <w:rsid w:val="00EF2A17"/>
    <w:rsid w:val="00EF64AA"/>
    <w:rsid w:val="00F016BD"/>
    <w:rsid w:val="00F02A0F"/>
    <w:rsid w:val="00F66CBF"/>
    <w:rsid w:val="00F910E3"/>
    <w:rsid w:val="00FE30BC"/>
    <w:rsid w:val="00FE710D"/>
    <w:rsid w:val="00FF2003"/>
    <w:rsid w:val="00FF3D7B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0955E2"/>
  <w15:docId w15:val="{B1219602-62B3-4C04-BAC3-DDF396FC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0B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0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0B6F"/>
  </w:style>
  <w:style w:type="paragraph" w:styleId="Zpat">
    <w:name w:val="footer"/>
    <w:basedOn w:val="Normln"/>
    <w:link w:val="ZpatChar"/>
    <w:uiPriority w:val="99"/>
    <w:unhideWhenUsed/>
    <w:rsid w:val="00720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0B6F"/>
  </w:style>
  <w:style w:type="paragraph" w:styleId="Textbubliny">
    <w:name w:val="Balloon Text"/>
    <w:basedOn w:val="Normln"/>
    <w:link w:val="TextbublinyChar"/>
    <w:uiPriority w:val="99"/>
    <w:semiHidden/>
    <w:unhideWhenUsed/>
    <w:rsid w:val="0072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B6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C33FC"/>
    <w:rPr>
      <w:color w:val="0000FF" w:themeColor="hyperlink"/>
      <w:u w:val="single"/>
    </w:rPr>
  </w:style>
  <w:style w:type="paragraph" w:styleId="Bezmezer">
    <w:name w:val="No Spacing"/>
    <w:basedOn w:val="Normln"/>
    <w:uiPriority w:val="99"/>
    <w:qFormat/>
    <w:rsid w:val="0076584B"/>
    <w:pPr>
      <w:spacing w:after="0" w:line="240" w:lineRule="auto"/>
      <w:ind w:left="142"/>
    </w:pPr>
    <w:rPr>
      <w:rFonts w:ascii="Calibri" w:hAnsi="Calibri" w:cs="Times New Roman"/>
      <w:lang w:eastAsia="ar-SA"/>
    </w:rPr>
  </w:style>
  <w:style w:type="character" w:styleId="Siln">
    <w:name w:val="Strong"/>
    <w:basedOn w:val="Standardnpsmoodstavce"/>
    <w:uiPriority w:val="22"/>
    <w:qFormat/>
    <w:rsid w:val="00844C11"/>
    <w:rPr>
      <w:b/>
      <w:bCs/>
    </w:rPr>
  </w:style>
  <w:style w:type="paragraph" w:styleId="Normlnweb">
    <w:name w:val="Normal (Web)"/>
    <w:basedOn w:val="Normln"/>
    <w:uiPriority w:val="99"/>
    <w:unhideWhenUsed/>
    <w:rsid w:val="00EF6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531BFE"/>
  </w:style>
  <w:style w:type="paragraph" w:styleId="Textkomente">
    <w:name w:val="annotation text"/>
    <w:basedOn w:val="Normln"/>
    <w:link w:val="TextkomenteChar"/>
    <w:uiPriority w:val="99"/>
    <w:unhideWhenUsed/>
    <w:rsid w:val="00531BFE"/>
    <w:pPr>
      <w:spacing w:after="16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31BFE"/>
    <w:rPr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620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6207F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86207F"/>
  </w:style>
  <w:style w:type="paragraph" w:customStyle="1" w:styleId="Standard">
    <w:name w:val="Standard"/>
    <w:rsid w:val="0086207F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Textbody">
    <w:name w:val="Text body"/>
    <w:basedOn w:val="Standard"/>
    <w:rsid w:val="00AB5AC4"/>
    <w:pPr>
      <w:spacing w:after="14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styleId="Nzev">
    <w:name w:val="Title"/>
    <w:basedOn w:val="Normln"/>
    <w:next w:val="Normln"/>
    <w:link w:val="NzevChar"/>
    <w:uiPriority w:val="10"/>
    <w:qFormat/>
    <w:rsid w:val="00533582"/>
    <w:pPr>
      <w:spacing w:after="120" w:line="259" w:lineRule="auto"/>
    </w:pPr>
    <w:rPr>
      <w:rFonts w:ascii="Segoe UI" w:hAnsi="Segoe UI" w:cs="Segoe UI"/>
      <w:b/>
      <w:sz w:val="56"/>
    </w:rPr>
  </w:style>
  <w:style w:type="character" w:customStyle="1" w:styleId="NzevChar">
    <w:name w:val="Název Char"/>
    <w:basedOn w:val="Standardnpsmoodstavce"/>
    <w:link w:val="Nzev"/>
    <w:uiPriority w:val="10"/>
    <w:rsid w:val="00533582"/>
    <w:rPr>
      <w:rFonts w:ascii="Segoe UI" w:hAnsi="Segoe UI" w:cs="Segoe UI"/>
      <w:b/>
      <w:sz w:val="56"/>
    </w:rPr>
  </w:style>
  <w:style w:type="character" w:styleId="Nevyeenzmnka">
    <w:name w:val="Unresolved Mention"/>
    <w:basedOn w:val="Standardnpsmoodstavce"/>
    <w:uiPriority w:val="99"/>
    <w:semiHidden/>
    <w:unhideWhenUsed/>
    <w:rsid w:val="0059535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9457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6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venton.j@czechglob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Hanka</dc:creator>
  <cp:lastModifiedBy>Hana Šprtová</cp:lastModifiedBy>
  <cp:revision>2</cp:revision>
  <dcterms:created xsi:type="dcterms:W3CDTF">2023-05-04T12:27:00Z</dcterms:created>
  <dcterms:modified xsi:type="dcterms:W3CDTF">2023-05-04T12:27:00Z</dcterms:modified>
</cp:coreProperties>
</file>