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5"/>
        <w:gridCol w:w="2490"/>
        <w:gridCol w:w="2018"/>
        <w:gridCol w:w="2039"/>
      </w:tblGrid>
      <w:tr w:rsidR="00017483" w14:paraId="181916C7" w14:textId="77777777" w:rsidTr="00D31846">
        <w:trPr>
          <w:trHeight w:val="651"/>
        </w:trPr>
        <w:tc>
          <w:tcPr>
            <w:tcW w:w="4736" w:type="dxa"/>
          </w:tcPr>
          <w:p w14:paraId="7BC4CA02" w14:textId="712DD3AC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61E7209" wp14:editId="2821B7BB">
                  <wp:extent cx="1390650" cy="430832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FCH JH_logo-ve-formatu-png-ceska-verze-dlouha-barevna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5" cy="44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14:paraId="47869FA5" w14:textId="667B642E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6BF2103" wp14:editId="32798C80">
                  <wp:extent cx="1181100" cy="419653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OCHB&amp;IOCB H RGB Logo short (1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56" cy="4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14:paraId="12A74C98" w14:textId="7FF5E038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6A7CD17" wp14:editId="03DB0C9F">
                  <wp:extent cx="1285875" cy="491275"/>
                  <wp:effectExtent l="0" t="0" r="0" b="444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JEP_LOGO_PRF_CZ_RGB_standar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59" cy="49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373219EB" w14:textId="1706A3C8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4C5F51D" wp14:editId="68C115EF">
                  <wp:extent cx="1300518" cy="25717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FE-Logo-CZ_CMY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56" cy="28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483" w14:paraId="111E2646" w14:textId="77777777" w:rsidTr="00D31846">
        <w:trPr>
          <w:trHeight w:val="1918"/>
        </w:trPr>
        <w:tc>
          <w:tcPr>
            <w:tcW w:w="4736" w:type="dxa"/>
          </w:tcPr>
          <w:p w14:paraId="158B91EF" w14:textId="6275FA1A" w:rsidR="001D75B6" w:rsidRDefault="001D75B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6308A224" wp14:editId="387E8500">
                  <wp:extent cx="1647825" cy="419403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ZU-L-RGB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79" cy="4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14:paraId="266A35CC" w14:textId="5E754DBA" w:rsidR="001D75B6" w:rsidRDefault="00017483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533C092" wp14:editId="34CF032B">
                  <wp:extent cx="1622616" cy="30480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K-1-version1-afo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88" cy="32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14:paraId="539EA0E2" w14:textId="7A5567AB" w:rsidR="001D75B6" w:rsidRDefault="00D31846" w:rsidP="00BC48A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3976F9A4" wp14:editId="2D287E71">
                  <wp:extent cx="1247775" cy="706591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ogoVSCHT_str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95" cy="72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078EECC6" w14:textId="3908BF57" w:rsidR="001D75B6" w:rsidRDefault="00D31846" w:rsidP="00D3184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FA13836" wp14:editId="003F7ED9">
                  <wp:extent cx="600075" cy="750094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JF_logo-en.png_1700504224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95" cy="75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AB955" w14:textId="683C033A" w:rsidR="00531075" w:rsidRPr="00BC48AA" w:rsidRDefault="001B6428" w:rsidP="00BC48AA">
      <w:pPr>
        <w:rPr>
          <w:b/>
          <w:sz w:val="32"/>
          <w:szCs w:val="32"/>
        </w:rPr>
      </w:pPr>
      <w:r>
        <w:rPr>
          <w:b/>
          <w:sz w:val="32"/>
          <w:szCs w:val="32"/>
        </w:rPr>
        <w:t>Materiálovou genetikou se bude zabývat</w:t>
      </w:r>
      <w:r w:rsidR="00BC48AA" w:rsidRPr="00BC48AA">
        <w:rPr>
          <w:b/>
          <w:sz w:val="32"/>
          <w:szCs w:val="32"/>
        </w:rPr>
        <w:t xml:space="preserve"> projekt AMULET, který uspěl ve výzvě Špičkový výzkum</w:t>
      </w:r>
    </w:p>
    <w:p w14:paraId="5F667A98" w14:textId="368C07EC" w:rsidR="00BC48AA" w:rsidRDefault="00BC48AA" w:rsidP="00BC48AA">
      <w:pPr>
        <w:rPr>
          <w:b/>
        </w:rPr>
      </w:pPr>
      <w:proofErr w:type="spellStart"/>
      <w:r w:rsidRPr="00BC48AA">
        <w:rPr>
          <w:b/>
        </w:rPr>
        <w:t>Víceškálové</w:t>
      </w:r>
      <w:proofErr w:type="spellEnd"/>
      <w:r w:rsidRPr="00BC48AA">
        <w:rPr>
          <w:b/>
        </w:rPr>
        <w:t xml:space="preserve"> materiály jsou sestaveny z různých druhů nanomateriálů, které mají samy o sobě neobvyklé vlastnosti. Jejich vzájemnou kombinací a integrací </w:t>
      </w:r>
      <w:r w:rsidR="008D5DA5">
        <w:rPr>
          <w:b/>
        </w:rPr>
        <w:t>do hierarchií vyššího řádu</w:t>
      </w:r>
      <w:r w:rsidRPr="00BC48AA">
        <w:rPr>
          <w:b/>
        </w:rPr>
        <w:t xml:space="preserve"> lze získat</w:t>
      </w:r>
      <w:r w:rsidR="00101000">
        <w:rPr>
          <w:b/>
        </w:rPr>
        <w:t xml:space="preserve"> </w:t>
      </w:r>
      <w:r w:rsidR="00EA54B1">
        <w:rPr>
          <w:b/>
        </w:rPr>
        <w:t>inteligentní hmotu</w:t>
      </w:r>
      <w:r w:rsidRPr="00BC48AA">
        <w:rPr>
          <w:b/>
        </w:rPr>
        <w:t xml:space="preserve"> s unikátními </w:t>
      </w:r>
      <w:r w:rsidR="00D416C8">
        <w:rPr>
          <w:b/>
        </w:rPr>
        <w:t>funkcionalitami</w:t>
      </w:r>
      <w:r w:rsidR="00D416C8" w:rsidRPr="00BC48AA">
        <w:rPr>
          <w:b/>
        </w:rPr>
        <w:t xml:space="preserve"> </w:t>
      </w:r>
      <w:r w:rsidRPr="00BC48AA">
        <w:rPr>
          <w:b/>
        </w:rPr>
        <w:t xml:space="preserve">a překvapivým využitím v mnoha různých oborech. Na výzkum s tímto zaměřením získalo konsorcium osmi partnerů z akademické a výzkumné sféry vedené Ústavem fyzikální chemie J. Heyrovského Akademie věd ČR </w:t>
      </w:r>
      <w:r w:rsidR="00EE3767">
        <w:rPr>
          <w:b/>
        </w:rPr>
        <w:t xml:space="preserve">finanční podporu </w:t>
      </w:r>
      <w:r w:rsidRPr="00BC48AA">
        <w:rPr>
          <w:b/>
        </w:rPr>
        <w:t>z programu OP JAK Ministerstva školství, mládeže a tělovýchovy</w:t>
      </w:r>
      <w:r w:rsidR="00072499">
        <w:rPr>
          <w:b/>
        </w:rPr>
        <w:t>.</w:t>
      </w:r>
      <w:r w:rsidR="00E54A29">
        <w:rPr>
          <w:b/>
        </w:rPr>
        <w:t xml:space="preserve"> </w:t>
      </w:r>
      <w:r w:rsidR="00072499">
        <w:rPr>
          <w:b/>
        </w:rPr>
        <w:t>K</w:t>
      </w:r>
      <w:r w:rsidR="00E54A29">
        <w:rPr>
          <w:b/>
        </w:rPr>
        <w:t xml:space="preserve">onkrétně </w:t>
      </w:r>
      <w:r w:rsidR="00072499">
        <w:rPr>
          <w:b/>
        </w:rPr>
        <w:t>se jednalo o</w:t>
      </w:r>
      <w:r w:rsidR="00E54A29">
        <w:rPr>
          <w:b/>
        </w:rPr>
        <w:t xml:space="preserve"> výzv</w:t>
      </w:r>
      <w:r w:rsidR="00072499">
        <w:rPr>
          <w:b/>
        </w:rPr>
        <w:t>u</w:t>
      </w:r>
      <w:r w:rsidR="00E54A29">
        <w:rPr>
          <w:b/>
        </w:rPr>
        <w:t xml:space="preserve"> Špičkový výzkum</w:t>
      </w:r>
      <w:r w:rsidR="00072499">
        <w:rPr>
          <w:b/>
        </w:rPr>
        <w:t xml:space="preserve">, která je </w:t>
      </w:r>
      <w:r w:rsidR="00072499" w:rsidRPr="00072499">
        <w:rPr>
          <w:b/>
        </w:rPr>
        <w:t xml:space="preserve">zaměřená na podporu výzkumu s potenciálem </w:t>
      </w:r>
      <w:r w:rsidR="00072499">
        <w:rPr>
          <w:b/>
        </w:rPr>
        <w:t>excelentních</w:t>
      </w:r>
      <w:r w:rsidR="00072499" w:rsidRPr="00072499">
        <w:rPr>
          <w:b/>
        </w:rPr>
        <w:t xml:space="preserve"> výsledků uplatnitelných v praxi</w:t>
      </w:r>
      <w:r w:rsidRPr="00BC48AA">
        <w:rPr>
          <w:b/>
        </w:rPr>
        <w:t>.</w:t>
      </w:r>
    </w:p>
    <w:p w14:paraId="10DCC229" w14:textId="223819D2" w:rsidR="00101000" w:rsidRPr="00101000" w:rsidRDefault="00101000" w:rsidP="00BC48AA">
      <w:r w:rsidRPr="00101000">
        <w:t xml:space="preserve">Vývoj pokročilých materiálů s požadovanými parametry a jejich integrace do funkčních struktur při zachování jejich maximální užitné hodnoty je společným jmenovatelem moderního materiálového výzkumu. Současné směry materiálové vědy čerpají inspiraci v přírodě, kde nad rámec přirozeně se vyskytujících prvků a sloučenin příroda umožňuje tzv. materiálovou genetiku, tj. cílené skládání a „křížení“ materiálových složek v 3D prostoru. </w:t>
      </w:r>
    </w:p>
    <w:p w14:paraId="797A0018" w14:textId="690571AE" w:rsidR="00BC48AA" w:rsidRPr="00BB0971" w:rsidRDefault="00BC48AA" w:rsidP="00BC48AA">
      <w:r>
        <w:t xml:space="preserve">Vědci a vědkyně v laboratořích kombinují </w:t>
      </w:r>
      <w:proofErr w:type="spellStart"/>
      <w:r>
        <w:t>nularozměrné</w:t>
      </w:r>
      <w:proofErr w:type="spellEnd"/>
      <w:r>
        <w:t xml:space="preserve"> (kvantové tečky), jednorozměrné (např. </w:t>
      </w:r>
      <w:proofErr w:type="spellStart"/>
      <w:r>
        <w:t>nanotrubičky</w:t>
      </w:r>
      <w:proofErr w:type="spellEnd"/>
      <w:r>
        <w:t xml:space="preserve">) a dvojrozměrné (např. grafen) materiály, </w:t>
      </w:r>
      <w:r w:rsidR="00D87E95">
        <w:t xml:space="preserve">a ty tak </w:t>
      </w:r>
      <w:r>
        <w:t xml:space="preserve">mohou získat nové, neobvyklé </w:t>
      </w:r>
      <w:r w:rsidRPr="00BB0971">
        <w:t xml:space="preserve">vlastnosti. Výzvou je </w:t>
      </w:r>
      <w:r w:rsidR="00B35CD3" w:rsidRPr="00BB0971">
        <w:t xml:space="preserve">vyvinout </w:t>
      </w:r>
      <w:r w:rsidR="006B21C4" w:rsidRPr="00BB0971">
        <w:t xml:space="preserve">progresivní, tzv. </w:t>
      </w:r>
      <w:proofErr w:type="spellStart"/>
      <w:r w:rsidR="00B35CD3" w:rsidRPr="00BB0971">
        <w:t>multiškálové</w:t>
      </w:r>
      <w:proofErr w:type="spellEnd"/>
      <w:r w:rsidR="00B35CD3" w:rsidRPr="00BB0971">
        <w:t xml:space="preserve"> materiály se širokým aplikačním potenciálem</w:t>
      </w:r>
      <w:r w:rsidRPr="00BB0971">
        <w:t>, např. v elektrotechnice, lékařství či environmentálních technologiích.</w:t>
      </w:r>
    </w:p>
    <w:p w14:paraId="5862819E" w14:textId="276B9DCC" w:rsidR="00BC48AA" w:rsidRPr="00BB0971" w:rsidRDefault="00BC48AA" w:rsidP="00BC48AA">
      <w:r w:rsidRPr="00BB0971">
        <w:t>„</w:t>
      </w:r>
      <w:r w:rsidR="00881D70" w:rsidRPr="00BB0971">
        <w:rPr>
          <w:i/>
        </w:rPr>
        <w:t>Výzkum v oblasti nanomateriálů je v dnešní době velmi široký. Projekt AMULET umožní propojit řadu směrů v této oblasti, což může přinést nečekané objevy</w:t>
      </w:r>
      <w:r w:rsidRPr="00BB0971">
        <w:t xml:space="preserve">,“ uvedl koordinátor projektu Martin </w:t>
      </w:r>
      <w:proofErr w:type="spellStart"/>
      <w:r w:rsidRPr="00BB0971">
        <w:t>Kalbáč</w:t>
      </w:r>
      <w:proofErr w:type="spellEnd"/>
      <w:r w:rsidRPr="00BB0971">
        <w:t xml:space="preserve"> z</w:t>
      </w:r>
      <w:r w:rsidR="004F2CA1" w:rsidRPr="00BB0971">
        <w:t> </w:t>
      </w:r>
      <w:r w:rsidRPr="00BB0971">
        <w:t>Ústavu</w:t>
      </w:r>
      <w:r w:rsidR="004F2CA1" w:rsidRPr="00BB0971">
        <w:t xml:space="preserve"> fyzikální chemie J.</w:t>
      </w:r>
      <w:r w:rsidRPr="00BB0971">
        <w:t xml:space="preserve"> Heyrovského</w:t>
      </w:r>
      <w:r w:rsidR="004F2CA1" w:rsidRPr="00BB0971">
        <w:t xml:space="preserve"> Akademie věd ČR</w:t>
      </w:r>
      <w:r w:rsidRPr="00BB0971">
        <w:t>.</w:t>
      </w:r>
    </w:p>
    <w:p w14:paraId="56136FA0" w14:textId="77777777" w:rsidR="00BC48AA" w:rsidRPr="00BB0971" w:rsidRDefault="00BC48AA" w:rsidP="00BC48AA">
      <w:pPr>
        <w:rPr>
          <w:b/>
        </w:rPr>
      </w:pPr>
      <w:r w:rsidRPr="00BB0971">
        <w:rPr>
          <w:b/>
        </w:rPr>
        <w:t>Ve spolupráci s nositelem Nobelovy ceny za fyziku</w:t>
      </w:r>
    </w:p>
    <w:p w14:paraId="42AE362D" w14:textId="067E7B6A" w:rsidR="00BC48AA" w:rsidRPr="00BB0971" w:rsidRDefault="00BC48AA" w:rsidP="00BC48AA">
      <w:r w:rsidRPr="00BB0971">
        <w:t>V projektu AMULET (</w:t>
      </w:r>
      <w:proofErr w:type="spellStart"/>
      <w:r w:rsidRPr="00BB0971">
        <w:t>Advanced</w:t>
      </w:r>
      <w:proofErr w:type="spellEnd"/>
      <w:r w:rsidRPr="00BB0971">
        <w:t xml:space="preserve"> </w:t>
      </w:r>
      <w:proofErr w:type="spellStart"/>
      <w:r w:rsidRPr="00BB0971">
        <w:t>MUltiscaLe</w:t>
      </w:r>
      <w:proofErr w:type="spellEnd"/>
      <w:r w:rsidRPr="00BB0971">
        <w:t xml:space="preserve"> </w:t>
      </w:r>
      <w:proofErr w:type="spellStart"/>
      <w:r w:rsidRPr="00BB0971">
        <w:t>materials</w:t>
      </w:r>
      <w:proofErr w:type="spellEnd"/>
      <w:r w:rsidRPr="00BB0971">
        <w:t xml:space="preserve"> </w:t>
      </w:r>
      <w:proofErr w:type="spellStart"/>
      <w:r w:rsidRPr="00BB0971">
        <w:t>for</w:t>
      </w:r>
      <w:proofErr w:type="spellEnd"/>
      <w:r w:rsidRPr="00BB0971">
        <w:t xml:space="preserve"> </w:t>
      </w:r>
      <w:proofErr w:type="spellStart"/>
      <w:r w:rsidRPr="00BB0971">
        <w:t>key</w:t>
      </w:r>
      <w:proofErr w:type="spellEnd"/>
      <w:r w:rsidRPr="00BB0971">
        <w:t xml:space="preserve"> </w:t>
      </w:r>
      <w:proofErr w:type="spellStart"/>
      <w:r w:rsidRPr="00BB0971">
        <w:t>Enabling</w:t>
      </w:r>
      <w:proofErr w:type="spellEnd"/>
      <w:r w:rsidRPr="00BB0971">
        <w:t xml:space="preserve"> Technologies) spolupracuje 8 partnerů. </w:t>
      </w:r>
      <w:r w:rsidR="00D87E95" w:rsidRPr="00BB0971">
        <w:t xml:space="preserve">Koordinátorem je </w:t>
      </w:r>
      <w:r w:rsidRPr="00BB0971">
        <w:t>Ústav fyzikální chemie J. Heyrovského AV ČR</w:t>
      </w:r>
      <w:r w:rsidR="00D87E95" w:rsidRPr="00BB0971">
        <w:t xml:space="preserve"> a </w:t>
      </w:r>
      <w:r w:rsidRPr="00BB0971">
        <w:t xml:space="preserve">dalšími členy konsorcia </w:t>
      </w:r>
      <w:r w:rsidR="00D87E95" w:rsidRPr="00BB0971">
        <w:t xml:space="preserve">pak </w:t>
      </w:r>
      <w:r w:rsidR="000C3B4F" w:rsidRPr="00BB0971">
        <w:t xml:space="preserve">jsou </w:t>
      </w:r>
      <w:r w:rsidRPr="00BB0971">
        <w:t xml:space="preserve">Ústav organické chemie a biochemie AV ČR, </w:t>
      </w:r>
      <w:r w:rsidR="004F25B9" w:rsidRPr="00BB0971">
        <w:t xml:space="preserve">Přírodovědecká fakulta </w:t>
      </w:r>
      <w:r w:rsidRPr="00BB0971">
        <w:t>Univerzit</w:t>
      </w:r>
      <w:r w:rsidR="004F25B9" w:rsidRPr="00BB0971">
        <w:t>y</w:t>
      </w:r>
      <w:r w:rsidRPr="00BB0971">
        <w:t xml:space="preserve"> Jana Evangelisty Purkyně v Ústí nad Labem, Ústav </w:t>
      </w:r>
      <w:proofErr w:type="spellStart"/>
      <w:r w:rsidRPr="00BB0971">
        <w:t>fotoniky</w:t>
      </w:r>
      <w:proofErr w:type="spellEnd"/>
      <w:r w:rsidRPr="00BB0971">
        <w:t xml:space="preserve"> a elektroniky AV ČR, Fyzikální ústav AV ČR, Matematicko-fyzikální fakulta a Přírodovědecká fakulta Univerzity Karlovy, Ústav jaderné fyziky AV ČR a Vysoká škola chemicko-technologická v Praze. </w:t>
      </w:r>
    </w:p>
    <w:p w14:paraId="30612927" w14:textId="0766C8D1" w:rsidR="00BC48AA" w:rsidRPr="00BB0971" w:rsidRDefault="00A71C0D" w:rsidP="00BC48AA">
      <w:r w:rsidRPr="00BB0971">
        <w:t xml:space="preserve">Cílem propojení výše zmíněných institucí je podpora co nejširšího využití </w:t>
      </w:r>
      <w:proofErr w:type="spellStart"/>
      <w:r w:rsidRPr="00BB0971">
        <w:t>předpokládáných</w:t>
      </w:r>
      <w:proofErr w:type="spellEnd"/>
      <w:r w:rsidRPr="00BB0971">
        <w:t xml:space="preserve"> nově vyvinutých unikátních materiálů.</w:t>
      </w:r>
      <w:r w:rsidR="00D87E95" w:rsidRPr="00BB0971">
        <w:t xml:space="preserve"> Odborníci budou zkoumat, </w:t>
      </w:r>
      <w:r w:rsidR="00BC48AA" w:rsidRPr="00BB0971">
        <w:t xml:space="preserve">jak </w:t>
      </w:r>
      <w:proofErr w:type="spellStart"/>
      <w:r w:rsidR="00BC48AA" w:rsidRPr="00BB0971">
        <w:t>víceškálové</w:t>
      </w:r>
      <w:proofErr w:type="spellEnd"/>
      <w:r w:rsidR="00BC48AA" w:rsidRPr="00BB0971">
        <w:t xml:space="preserve"> materiály reagují s biologickým prostředím, zda je lze využít pro elektrochemické či optické senzory, v elektro-fotochemické katalýze pro odstraňování škodlivých látek ze vzduchu a vody a v neposlední řadě </w:t>
      </w:r>
      <w:r w:rsidR="00D87E95" w:rsidRPr="00BB0971">
        <w:t xml:space="preserve">se budou testovat </w:t>
      </w:r>
      <w:r w:rsidR="00BC48AA" w:rsidRPr="00BB0971">
        <w:t>nová nano/</w:t>
      </w:r>
      <w:proofErr w:type="spellStart"/>
      <w:r w:rsidR="00BC48AA" w:rsidRPr="00BB0971">
        <w:t>mikrozařízení</w:t>
      </w:r>
      <w:proofErr w:type="spellEnd"/>
      <w:r w:rsidR="00BC48AA" w:rsidRPr="00BB0971">
        <w:t xml:space="preserve">, </w:t>
      </w:r>
      <w:r w:rsidR="00D87E95" w:rsidRPr="00BB0971">
        <w:t xml:space="preserve">využitelná </w:t>
      </w:r>
      <w:r w:rsidR="00BC48AA" w:rsidRPr="00BB0971">
        <w:t>pro přeměnu, výrobu a skladování energie.</w:t>
      </w:r>
    </w:p>
    <w:p w14:paraId="3E17C47A" w14:textId="719D09D9" w:rsidR="00A71C0D" w:rsidRPr="00BB0971" w:rsidRDefault="00A71C0D" w:rsidP="00BC48AA">
      <w:r w:rsidRPr="00BB0971">
        <w:lastRenderedPageBreak/>
        <w:t>„</w:t>
      </w:r>
      <w:r w:rsidR="00361447" w:rsidRPr="00BB0971">
        <w:rPr>
          <w:i/>
        </w:rPr>
        <w:t>Naše fakulta</w:t>
      </w:r>
      <w:r w:rsidRPr="00BB0971">
        <w:rPr>
          <w:i/>
        </w:rPr>
        <w:t xml:space="preserve"> se bude podílet zejména na přípravě a charakterizaci </w:t>
      </w:r>
      <w:proofErr w:type="spellStart"/>
      <w:r w:rsidRPr="00BB0971">
        <w:rPr>
          <w:i/>
        </w:rPr>
        <w:t>nanostrukturovaných</w:t>
      </w:r>
      <w:proofErr w:type="spellEnd"/>
      <w:r w:rsidRPr="00BB0971">
        <w:rPr>
          <w:i/>
        </w:rPr>
        <w:t xml:space="preserve"> materiálů pro záchyty plynů, </w:t>
      </w:r>
      <w:r w:rsidR="006B21C4" w:rsidRPr="00BB0971">
        <w:rPr>
          <w:i/>
        </w:rPr>
        <w:t xml:space="preserve">např. </w:t>
      </w:r>
      <w:r w:rsidRPr="00BB0971">
        <w:rPr>
          <w:i/>
        </w:rPr>
        <w:t>CO</w:t>
      </w:r>
      <w:r w:rsidRPr="00BB0971">
        <w:rPr>
          <w:i/>
          <w:vertAlign w:val="subscript"/>
        </w:rPr>
        <w:t>2</w:t>
      </w:r>
      <w:r w:rsidRPr="00BB0971">
        <w:rPr>
          <w:i/>
        </w:rPr>
        <w:t xml:space="preserve">, a materiálů s antimikrobiálními povrchy. Také bude </w:t>
      </w:r>
      <w:r w:rsidR="00784758" w:rsidRPr="00BB0971">
        <w:rPr>
          <w:i/>
        </w:rPr>
        <w:t xml:space="preserve">participovat </w:t>
      </w:r>
      <w:r w:rsidRPr="00BB0971">
        <w:rPr>
          <w:i/>
        </w:rPr>
        <w:t>na charakterizaci materiálů připravených u jiných partnerů konsorcia</w:t>
      </w:r>
      <w:r w:rsidR="001B6428" w:rsidRPr="00BB0971">
        <w:rPr>
          <w:i/>
        </w:rPr>
        <w:t xml:space="preserve"> pomocí</w:t>
      </w:r>
      <w:r w:rsidRPr="00BB0971">
        <w:rPr>
          <w:i/>
        </w:rPr>
        <w:t xml:space="preserve"> technik, které jsou na fakultě k dispozici</w:t>
      </w:r>
      <w:r w:rsidRPr="00BB0971">
        <w:t>,“ uvedla Zdeňka Kolská</w:t>
      </w:r>
      <w:r w:rsidR="00EA0A63" w:rsidRPr="00BB0971">
        <w:t xml:space="preserve"> z</w:t>
      </w:r>
      <w:r w:rsidR="00361447" w:rsidRPr="00BB0971">
        <w:t> Přírodovědecké fakulty</w:t>
      </w:r>
      <w:r w:rsidR="00EA0A63" w:rsidRPr="00BB0971">
        <w:t> Univerzity Jana Evangelisty Purkyně.</w:t>
      </w:r>
    </w:p>
    <w:p w14:paraId="011D8F97" w14:textId="4FFCC512" w:rsidR="00BC48AA" w:rsidRPr="00BB0971" w:rsidRDefault="00BC48AA" w:rsidP="00BC48AA">
      <w:r w:rsidRPr="00BB0971">
        <w:t xml:space="preserve">Na pokrok a směřování výzkumu bude v mezinárodní vědecké radě projektu dohlížet mimo jiné </w:t>
      </w:r>
      <w:r w:rsidR="00DA7393" w:rsidRPr="00BB0971">
        <w:t xml:space="preserve">profesor </w:t>
      </w:r>
      <w:r w:rsidRPr="00BB0971">
        <w:t xml:space="preserve">Konstantin </w:t>
      </w:r>
      <w:proofErr w:type="spellStart"/>
      <w:r w:rsidRPr="00BB0971">
        <w:t>Novoselov</w:t>
      </w:r>
      <w:proofErr w:type="spellEnd"/>
      <w:r w:rsidRPr="00BB0971">
        <w:t>, kter</w:t>
      </w:r>
      <w:r w:rsidR="00D87E95" w:rsidRPr="00BB0971">
        <w:t xml:space="preserve">ý získal </w:t>
      </w:r>
      <w:r w:rsidR="00D65719" w:rsidRPr="00BB0971">
        <w:t xml:space="preserve">Nobelovu cenu za fyziku </w:t>
      </w:r>
      <w:r w:rsidR="00D87E95" w:rsidRPr="00BB0971">
        <w:t xml:space="preserve">v roce 2010 </w:t>
      </w:r>
      <w:r w:rsidRPr="00BB0971">
        <w:t>za objev grafenu.</w:t>
      </w:r>
    </w:p>
    <w:p w14:paraId="52563E23" w14:textId="6E5207BF" w:rsidR="00DA7393" w:rsidRPr="00BB0971" w:rsidRDefault="00DA7393" w:rsidP="00BC48AA">
      <w:r w:rsidRPr="00BB0971">
        <w:t>„</w:t>
      </w:r>
      <w:r w:rsidRPr="00BB0971">
        <w:rPr>
          <w:i/>
        </w:rPr>
        <w:t xml:space="preserve">Jsme moc rádi, že profesor </w:t>
      </w:r>
      <w:proofErr w:type="spellStart"/>
      <w:r w:rsidRPr="00BB0971">
        <w:rPr>
          <w:i/>
        </w:rPr>
        <w:t>Novoselov</w:t>
      </w:r>
      <w:proofErr w:type="spellEnd"/>
      <w:r w:rsidRPr="00BB0971">
        <w:rPr>
          <w:i/>
        </w:rPr>
        <w:t xml:space="preserve"> souhlasil s působením v mezinárodní vědecké radě. Je bezpochyby jednou z nejvýznamnějších osobností a vizionářem v oblasti výzkumu </w:t>
      </w:r>
      <w:proofErr w:type="gramStart"/>
      <w:r w:rsidRPr="00BB0971">
        <w:rPr>
          <w:i/>
        </w:rPr>
        <w:t>2D</w:t>
      </w:r>
      <w:proofErr w:type="gramEnd"/>
      <w:r w:rsidRPr="00BB0971">
        <w:rPr>
          <w:i/>
        </w:rPr>
        <w:t xml:space="preserve"> materiálů, jak jsme měli to štěstí poznat v průběhu našich mnoha společných výzkumů v uplynulých letech</w:t>
      </w:r>
      <w:r w:rsidRPr="00BB0971">
        <w:t xml:space="preserve">,“ uvedl </w:t>
      </w:r>
      <w:r w:rsidR="002B18F1" w:rsidRPr="00BB0971">
        <w:t>Matěj Velický</w:t>
      </w:r>
      <w:r w:rsidRPr="00BB0971">
        <w:t xml:space="preserve"> z Ústavu Heyrovského.</w:t>
      </w:r>
    </w:p>
    <w:p w14:paraId="5C00220C" w14:textId="308FC218" w:rsidR="006B21C4" w:rsidRDefault="00B95BBD" w:rsidP="00BC48AA">
      <w:r w:rsidRPr="00BB0971">
        <w:t>Nad rámec excelentního výzkum</w:t>
      </w:r>
      <w:r w:rsidR="004F2CA1" w:rsidRPr="00BB0971">
        <w:t>u</w:t>
      </w:r>
      <w:r w:rsidRPr="00BB0971">
        <w:t xml:space="preserve"> cílí projekt </w:t>
      </w:r>
      <w:r w:rsidR="006B21C4" w:rsidRPr="00BB0971">
        <w:t xml:space="preserve">AMULET </w:t>
      </w:r>
      <w:r w:rsidRPr="00BB0971">
        <w:t>na</w:t>
      </w:r>
      <w:r w:rsidR="006B21C4" w:rsidRPr="00BB0971">
        <w:t xml:space="preserve"> spoluprác</w:t>
      </w:r>
      <w:r w:rsidRPr="00BB0971">
        <w:t>i</w:t>
      </w:r>
      <w:r w:rsidR="006B21C4" w:rsidRPr="00BB0971">
        <w:t xml:space="preserve"> s významnými zahraničními pracovišti v oblasti výchovy špičkových vědců nové generace. „</w:t>
      </w:r>
      <w:r w:rsidRPr="00BB0971">
        <w:rPr>
          <w:i/>
        </w:rPr>
        <w:t>Z</w:t>
      </w:r>
      <w:r w:rsidR="006B21C4" w:rsidRPr="00BB0971">
        <w:rPr>
          <w:i/>
        </w:rPr>
        <w:t xml:space="preserve">aměříme </w:t>
      </w:r>
      <w:r w:rsidRPr="00BB0971">
        <w:rPr>
          <w:i/>
        </w:rPr>
        <w:t xml:space="preserve">se </w:t>
      </w:r>
      <w:r w:rsidR="006B21C4" w:rsidRPr="00BB0971">
        <w:rPr>
          <w:i/>
        </w:rPr>
        <w:t>např. na realizaci doktorátů pod dvojím vedením,</w:t>
      </w:r>
      <w:r w:rsidRPr="00BB0971">
        <w:rPr>
          <w:i/>
        </w:rPr>
        <w:t xml:space="preserve"> </w:t>
      </w:r>
      <w:r w:rsidR="006B21C4" w:rsidRPr="00BB0971">
        <w:rPr>
          <w:i/>
        </w:rPr>
        <w:t xml:space="preserve">rozšíření meziuniverzitních dohod v rámci </w:t>
      </w:r>
      <w:proofErr w:type="spellStart"/>
      <w:r w:rsidRPr="00BB0971">
        <w:rPr>
          <w:i/>
        </w:rPr>
        <w:t>celojaponského</w:t>
      </w:r>
      <w:proofErr w:type="spellEnd"/>
      <w:r w:rsidRPr="00BB0971">
        <w:rPr>
          <w:i/>
        </w:rPr>
        <w:t xml:space="preserve"> konsorcia</w:t>
      </w:r>
      <w:r w:rsidR="006B21C4" w:rsidRPr="00BB0971">
        <w:rPr>
          <w:i/>
        </w:rPr>
        <w:t xml:space="preserve"> </w:t>
      </w:r>
      <w:r w:rsidRPr="00BB0971">
        <w:rPr>
          <w:i/>
        </w:rPr>
        <w:t>„</w:t>
      </w:r>
      <w:r w:rsidR="006B21C4" w:rsidRPr="00BB0971">
        <w:rPr>
          <w:i/>
        </w:rPr>
        <w:t xml:space="preserve">Science </w:t>
      </w:r>
      <w:proofErr w:type="spellStart"/>
      <w:r w:rsidR="006B21C4" w:rsidRPr="00BB0971">
        <w:rPr>
          <w:i/>
        </w:rPr>
        <w:t>of</w:t>
      </w:r>
      <w:proofErr w:type="spellEnd"/>
      <w:r w:rsidR="006B21C4" w:rsidRPr="00BB0971">
        <w:rPr>
          <w:i/>
        </w:rPr>
        <w:t xml:space="preserve"> 2.</w:t>
      </w:r>
      <w:r w:rsidRPr="00BB0971">
        <w:rPr>
          <w:i/>
        </w:rPr>
        <w:t>5 D</w:t>
      </w:r>
      <w:r w:rsidR="006B21C4" w:rsidRPr="00BB0971">
        <w:rPr>
          <w:i/>
        </w:rPr>
        <w:t xml:space="preserve"> </w:t>
      </w:r>
      <w:proofErr w:type="spellStart"/>
      <w:r w:rsidR="006B21C4" w:rsidRPr="00BB0971">
        <w:rPr>
          <w:i/>
        </w:rPr>
        <w:t>Materials</w:t>
      </w:r>
      <w:proofErr w:type="spellEnd"/>
      <w:r w:rsidRPr="00BB0971">
        <w:rPr>
          <w:i/>
        </w:rPr>
        <w:t>“</w:t>
      </w:r>
      <w:r w:rsidR="006B21C4" w:rsidRPr="00BB0971">
        <w:rPr>
          <w:i/>
        </w:rPr>
        <w:t xml:space="preserve"> nebo akreditaci </w:t>
      </w:r>
      <w:r w:rsidRPr="00BB0971">
        <w:rPr>
          <w:i/>
        </w:rPr>
        <w:t xml:space="preserve">progresivních </w:t>
      </w:r>
      <w:r w:rsidR="006B21C4" w:rsidRPr="00BB0971">
        <w:rPr>
          <w:i/>
        </w:rPr>
        <w:t>studijních programů v</w:t>
      </w:r>
      <w:r w:rsidRPr="00BB0971">
        <w:rPr>
          <w:i/>
        </w:rPr>
        <w:t> </w:t>
      </w:r>
      <w:r w:rsidR="006B21C4" w:rsidRPr="00BB0971">
        <w:rPr>
          <w:i/>
        </w:rPr>
        <w:t>angličtině</w:t>
      </w:r>
      <w:r w:rsidRPr="00BB0971">
        <w:t xml:space="preserve">,“ uvedla Jana </w:t>
      </w:r>
      <w:proofErr w:type="spellStart"/>
      <w:r w:rsidRPr="00BB0971">
        <w:t>Kalbáčová</w:t>
      </w:r>
      <w:proofErr w:type="spellEnd"/>
      <w:r w:rsidRPr="00BB0971">
        <w:t xml:space="preserve"> </w:t>
      </w:r>
      <w:proofErr w:type="spellStart"/>
      <w:r w:rsidRPr="00BB0971">
        <w:t>Vejpravová</w:t>
      </w:r>
      <w:proofErr w:type="spellEnd"/>
      <w:r w:rsidRPr="00BB0971">
        <w:t xml:space="preserve"> z Matematicko-fyzikální fakulty Univerzity Karlovy.</w:t>
      </w:r>
    </w:p>
    <w:p w14:paraId="192C79AF" w14:textId="0155C43E" w:rsidR="00BC48AA" w:rsidRPr="00BC48AA" w:rsidRDefault="00BC48AA" w:rsidP="00BC48AA">
      <w:pPr>
        <w:rPr>
          <w:b/>
        </w:rPr>
      </w:pPr>
      <w:r w:rsidRPr="00BC48AA">
        <w:rPr>
          <w:b/>
        </w:rPr>
        <w:t>MŠMT podporuje špičkový výzkum</w:t>
      </w:r>
    </w:p>
    <w:p w14:paraId="5A44F12F" w14:textId="11EFA512" w:rsidR="00BC48AA" w:rsidRDefault="00BC48AA" w:rsidP="00BC48AA">
      <w:r>
        <w:t xml:space="preserve">Projekt AMULET </w:t>
      </w:r>
      <w:r w:rsidR="00D87E95">
        <w:t xml:space="preserve">uspěl v konkurenci </w:t>
      </w:r>
      <w:r>
        <w:t>66 projektů přihlášených do výzvy Špičkový výzkum v programu OP JAK</w:t>
      </w:r>
      <w:r w:rsidR="00D87E95">
        <w:t xml:space="preserve">. Tato výzva je </w:t>
      </w:r>
      <w:r>
        <w:t>zaměřená na podporu výzku</w:t>
      </w:r>
      <w:r w:rsidR="00C059D6">
        <w:t xml:space="preserve">mu </w:t>
      </w:r>
      <w:r w:rsidR="00D87E95">
        <w:t xml:space="preserve">s potenciálem </w:t>
      </w:r>
      <w:r w:rsidR="00072499">
        <w:t>excelentních</w:t>
      </w:r>
      <w:r w:rsidR="00D87E95">
        <w:t xml:space="preserve"> výsledků uplatnitelných v praxi. </w:t>
      </w:r>
      <w:r w:rsidR="00881D70">
        <w:t>Celkově</w:t>
      </w:r>
      <w:r w:rsidR="00D87E95">
        <w:t xml:space="preserve"> </w:t>
      </w:r>
      <w:r w:rsidR="00881D70">
        <w:t>bylo podpořeno</w:t>
      </w:r>
      <w:r w:rsidR="00D87E95">
        <w:t xml:space="preserve"> </w:t>
      </w:r>
      <w:r w:rsidR="00881D70">
        <w:t>26 projektů v celkové hodnotě 12,2 miliardy korun</w:t>
      </w:r>
      <w:r w:rsidR="00C059D6">
        <w:t xml:space="preserve">. Peníze jsou určené </w:t>
      </w:r>
      <w:r>
        <w:t>excelentní</w:t>
      </w:r>
      <w:r w:rsidR="00C059D6">
        <w:t>m</w:t>
      </w:r>
      <w:r>
        <w:t xml:space="preserve"> výzkumn</w:t>
      </w:r>
      <w:r w:rsidR="00C059D6">
        <w:t>ým</w:t>
      </w:r>
      <w:r>
        <w:t xml:space="preserve"> tým</w:t>
      </w:r>
      <w:r w:rsidR="00C059D6">
        <w:t>ům</w:t>
      </w:r>
      <w:r>
        <w:t>, které</w:t>
      </w:r>
      <w:r w:rsidR="00C059D6">
        <w:t xml:space="preserve"> jednak pomůžou českým vědeckým institucím prohloubit vztahy se zahraničním partnery a v dlouhodobém horizontu též posílí konkurenceschopnost ČR.  </w:t>
      </w:r>
      <w:r>
        <w:t xml:space="preserve"> </w:t>
      </w:r>
    </w:p>
    <w:p w14:paraId="21E58446" w14:textId="31763B0A" w:rsidR="00BC48AA" w:rsidRDefault="00C059D6" w:rsidP="00BC48AA">
      <w:r>
        <w:t>V</w:t>
      </w:r>
      <w:r w:rsidR="00BC48AA">
        <w:t xml:space="preserve">íceletý </w:t>
      </w:r>
      <w:r>
        <w:t xml:space="preserve">Operační program Jan Amos Komenský (OP JAK) spravuje </w:t>
      </w:r>
      <w:r w:rsidR="00BC48AA">
        <w:t>Ministerstv</w:t>
      </w:r>
      <w:r>
        <w:t>o</w:t>
      </w:r>
      <w:r w:rsidR="00BC48AA">
        <w:t xml:space="preserve"> školství, mládeže a tělovýchovy</w:t>
      </w:r>
      <w:r>
        <w:t xml:space="preserve">. V </w:t>
      </w:r>
      <w:r w:rsidR="00BC48AA">
        <w:t xml:space="preserve">programovém období 2021-2027 </w:t>
      </w:r>
      <w:r w:rsidR="00333E51">
        <w:t>čerpá</w:t>
      </w:r>
      <w:r>
        <w:t xml:space="preserve"> </w:t>
      </w:r>
      <w:r w:rsidR="00333E51">
        <w:t>OP JAK peníze</w:t>
      </w:r>
      <w:r>
        <w:t xml:space="preserve"> </w:t>
      </w:r>
      <w:r w:rsidR="00BC48AA">
        <w:t>z Evropských strukturálních a investičních fondů (ESIF). Celko</w:t>
      </w:r>
      <w:r w:rsidR="00333E51">
        <w:t xml:space="preserve">vě se jedná o </w:t>
      </w:r>
      <w:r w:rsidR="00BC48AA">
        <w:t xml:space="preserve">90 miliard Kč, </w:t>
      </w:r>
      <w:r w:rsidR="00333E51">
        <w:t xml:space="preserve">z toho </w:t>
      </w:r>
      <w:r w:rsidR="00BC48AA">
        <w:t>43 miliard je určených na podporu výzkumu a vývoje, 19 miliard na podporu vysokých škol a 28 miliard na regionální školství.</w:t>
      </w:r>
    </w:p>
    <w:p w14:paraId="7D102FFE" w14:textId="77777777" w:rsidR="00BC48AA" w:rsidRDefault="00BC48AA" w:rsidP="00BC48AA"/>
    <w:p w14:paraId="710E16CF" w14:textId="77777777" w:rsidR="00BC48AA" w:rsidRDefault="00BC48AA" w:rsidP="00BC48AA">
      <w:r>
        <w:t xml:space="preserve">Více informací:               </w:t>
      </w:r>
      <w:r>
        <w:tab/>
      </w:r>
    </w:p>
    <w:p w14:paraId="448E0700" w14:textId="77777777" w:rsidR="00BC48AA" w:rsidRDefault="00BC48AA" w:rsidP="00BC48AA">
      <w:r>
        <w:t xml:space="preserve">doc. RNDr. Ing. Martin </w:t>
      </w:r>
      <w:proofErr w:type="spellStart"/>
      <w:r>
        <w:t>Kalbáč</w:t>
      </w:r>
      <w:proofErr w:type="spellEnd"/>
      <w:r>
        <w:t>, Ph.D.</w:t>
      </w:r>
    </w:p>
    <w:p w14:paraId="17AF51F6" w14:textId="77777777" w:rsidR="00BC48AA" w:rsidRDefault="00BC48AA" w:rsidP="00BC48AA">
      <w:r>
        <w:t>Ústav fyzikální chemie J. Heyrovského AV ČR</w:t>
      </w:r>
    </w:p>
    <w:p w14:paraId="3BE7FE5E" w14:textId="0FCFC043" w:rsidR="00BC48AA" w:rsidRDefault="00000000" w:rsidP="00BC48AA">
      <w:hyperlink r:id="rId13" w:history="1">
        <w:r w:rsidR="000D3C7E" w:rsidRPr="001A54D0">
          <w:rPr>
            <w:rStyle w:val="Hypertextovodkaz"/>
          </w:rPr>
          <w:t>martin.kalbac@jh-inst.cas.cz</w:t>
        </w:r>
      </w:hyperlink>
      <w:r w:rsidR="000D3C7E">
        <w:t xml:space="preserve"> </w:t>
      </w:r>
    </w:p>
    <w:p w14:paraId="4E16383C" w14:textId="640E5807" w:rsidR="00BC48AA" w:rsidRDefault="00BC48AA" w:rsidP="00BC48AA">
      <w:r>
        <w:t>+420 777 921</w:t>
      </w:r>
      <w:r w:rsidR="00DA7393">
        <w:t> </w:t>
      </w:r>
      <w:r>
        <w:t>060</w:t>
      </w:r>
    </w:p>
    <w:p w14:paraId="4DD1E3E9" w14:textId="77777777" w:rsidR="00DA7393" w:rsidRDefault="00DA7393" w:rsidP="00BC48AA"/>
    <w:p w14:paraId="0291EF4E" w14:textId="1553E055" w:rsidR="00531075" w:rsidRDefault="00531075" w:rsidP="00BC48AA">
      <w:r>
        <w:t xml:space="preserve">prof. Ing. Jiří Homola, CSc., </w:t>
      </w:r>
      <w:proofErr w:type="spellStart"/>
      <w:r>
        <w:t>DSc</w:t>
      </w:r>
      <w:proofErr w:type="spellEnd"/>
      <w:r>
        <w:t>.</w:t>
      </w:r>
    </w:p>
    <w:p w14:paraId="29A09EF1" w14:textId="0F990452" w:rsidR="00531075" w:rsidRDefault="00531075" w:rsidP="00BC48AA">
      <w:r>
        <w:t xml:space="preserve">Ústav </w:t>
      </w:r>
      <w:proofErr w:type="spellStart"/>
      <w:r>
        <w:t>fotoniky</w:t>
      </w:r>
      <w:proofErr w:type="spellEnd"/>
      <w:r>
        <w:t xml:space="preserve"> a elektroniky AV ČR</w:t>
      </w:r>
    </w:p>
    <w:p w14:paraId="08F21A8A" w14:textId="312BF24A" w:rsidR="00531075" w:rsidRDefault="00000000" w:rsidP="00BC48AA">
      <w:hyperlink r:id="rId14" w:history="1">
        <w:r w:rsidR="00531075" w:rsidRPr="00BD5185">
          <w:rPr>
            <w:rStyle w:val="Hypertextovodkaz"/>
          </w:rPr>
          <w:t>homola@ufe.cz</w:t>
        </w:r>
      </w:hyperlink>
    </w:p>
    <w:p w14:paraId="28213F40" w14:textId="1A200C1F" w:rsidR="00881D70" w:rsidRDefault="00881D70" w:rsidP="00BC48AA"/>
    <w:p w14:paraId="5A7DB376" w14:textId="4172830D" w:rsidR="00881D70" w:rsidRDefault="00D079E6" w:rsidP="00BC48AA">
      <w:r>
        <w:lastRenderedPageBreak/>
        <w:t xml:space="preserve">Mgr. </w:t>
      </w:r>
      <w:r w:rsidR="000D4C96">
        <w:t>Petr Cígler</w:t>
      </w:r>
      <w:r>
        <w:t>, PhD</w:t>
      </w:r>
    </w:p>
    <w:p w14:paraId="112476AE" w14:textId="7442B76A" w:rsidR="000D4C96" w:rsidRDefault="000D3C7E" w:rsidP="00BC48AA">
      <w:r>
        <w:t>Ústav organické chemie a biochemie AV ČR</w:t>
      </w:r>
    </w:p>
    <w:p w14:paraId="3E834715" w14:textId="53C2B819" w:rsidR="000D3C7E" w:rsidRDefault="00000000" w:rsidP="00BC48AA">
      <w:hyperlink r:id="rId15" w:history="1">
        <w:r w:rsidR="000D3C7E" w:rsidRPr="001A54D0">
          <w:rPr>
            <w:rStyle w:val="Hypertextovodkaz"/>
          </w:rPr>
          <w:t>petr.cigler@uochb.cas.cz</w:t>
        </w:r>
      </w:hyperlink>
      <w:r w:rsidR="000D3C7E">
        <w:t xml:space="preserve"> </w:t>
      </w:r>
    </w:p>
    <w:p w14:paraId="359E5365" w14:textId="15F217D8" w:rsidR="000D4C96" w:rsidRDefault="000D4C96" w:rsidP="00BC48AA"/>
    <w:p w14:paraId="7FFA12A1" w14:textId="77777777" w:rsidR="0020644D" w:rsidRDefault="0020644D" w:rsidP="000D3C7E">
      <w:r w:rsidRPr="0020644D">
        <w:t xml:space="preserve">prof. RNDr. Jana </w:t>
      </w:r>
      <w:proofErr w:type="spellStart"/>
      <w:r w:rsidRPr="0020644D">
        <w:t>Kalbáčová</w:t>
      </w:r>
      <w:proofErr w:type="spellEnd"/>
      <w:r w:rsidRPr="0020644D">
        <w:t xml:space="preserve"> </w:t>
      </w:r>
      <w:proofErr w:type="spellStart"/>
      <w:r w:rsidRPr="0020644D">
        <w:t>Vejpravová</w:t>
      </w:r>
      <w:proofErr w:type="spellEnd"/>
      <w:r w:rsidRPr="0020644D">
        <w:t xml:space="preserve">, Ph.D. </w:t>
      </w:r>
    </w:p>
    <w:p w14:paraId="5FBDEF33" w14:textId="7F01B7EE" w:rsidR="000D3C7E" w:rsidRDefault="000D3C7E" w:rsidP="000D3C7E">
      <w:r>
        <w:t>Univerzita Karlova, Matematicko-fyzikální fakulta</w:t>
      </w:r>
    </w:p>
    <w:p w14:paraId="2A1F3723" w14:textId="40154B5D" w:rsidR="000D4C96" w:rsidRDefault="00000000" w:rsidP="000D3C7E">
      <w:hyperlink r:id="rId16" w:history="1">
        <w:r w:rsidR="000D3C7E" w:rsidRPr="001A54D0">
          <w:rPr>
            <w:rStyle w:val="Hypertextovodkaz"/>
          </w:rPr>
          <w:t>jana@mag.mff.cuni.cz</w:t>
        </w:r>
      </w:hyperlink>
      <w:r w:rsidR="000D3C7E">
        <w:t xml:space="preserve"> </w:t>
      </w:r>
    </w:p>
    <w:p w14:paraId="603ED2EE" w14:textId="77777777" w:rsidR="000D3C7E" w:rsidRDefault="000D3C7E" w:rsidP="000D3C7E">
      <w:r>
        <w:t>+420 951 552 735</w:t>
      </w:r>
    </w:p>
    <w:p w14:paraId="6B961640" w14:textId="77777777" w:rsidR="000D3C7E" w:rsidRDefault="000D3C7E" w:rsidP="00BC48AA"/>
    <w:p w14:paraId="62D68F74" w14:textId="77777777" w:rsidR="0011767F" w:rsidRPr="00147DA0" w:rsidRDefault="0011767F" w:rsidP="0011767F">
      <w:r w:rsidRPr="00147DA0">
        <w:t xml:space="preserve">Prof. Ing. Zdeněk </w:t>
      </w:r>
      <w:proofErr w:type="spellStart"/>
      <w:r w:rsidRPr="00147DA0">
        <w:t>Sofer</w:t>
      </w:r>
      <w:proofErr w:type="spellEnd"/>
      <w:r w:rsidRPr="00147DA0">
        <w:t>, Ph.D.</w:t>
      </w:r>
    </w:p>
    <w:p w14:paraId="5C4A429C" w14:textId="77777777" w:rsidR="0011767F" w:rsidRDefault="0011767F" w:rsidP="0011767F">
      <w:r w:rsidRPr="00147DA0">
        <w:t>Vysoká škola chemicko</w:t>
      </w:r>
      <w:r>
        <w:t>-technologická v Praze</w:t>
      </w:r>
    </w:p>
    <w:p w14:paraId="27EA42F9" w14:textId="77777777" w:rsidR="0011767F" w:rsidRDefault="00000000" w:rsidP="0011767F">
      <w:hyperlink r:id="rId17" w:history="1">
        <w:r w:rsidR="0011767F" w:rsidRPr="004224B7">
          <w:rPr>
            <w:rStyle w:val="Hypertextovodkaz"/>
          </w:rPr>
          <w:t>Zdenek.sofer</w:t>
        </w:r>
        <w:r w:rsidR="0011767F" w:rsidRPr="004224B7">
          <w:rPr>
            <w:rStyle w:val="Hypertextovodkaz"/>
            <w:lang w:val="en-US"/>
          </w:rPr>
          <w:t>@</w:t>
        </w:r>
        <w:r w:rsidR="0011767F" w:rsidRPr="004224B7">
          <w:rPr>
            <w:rStyle w:val="Hypertextovodkaz"/>
          </w:rPr>
          <w:t>vscht.cz</w:t>
        </w:r>
      </w:hyperlink>
    </w:p>
    <w:p w14:paraId="61181E4D" w14:textId="77777777" w:rsidR="0011767F" w:rsidRPr="00147DA0" w:rsidRDefault="0011767F" w:rsidP="0011767F">
      <w:r>
        <w:t>+420 777 646586</w:t>
      </w:r>
    </w:p>
    <w:p w14:paraId="0B215B05" w14:textId="19AD87C4" w:rsidR="000D4C96" w:rsidRDefault="000D4C96" w:rsidP="00BC48AA"/>
    <w:p w14:paraId="3FB77959" w14:textId="77777777" w:rsidR="000D3C7E" w:rsidRDefault="000D3C7E" w:rsidP="00BC48AA">
      <w:r w:rsidRPr="000D3C7E">
        <w:t xml:space="preserve">prof. RNDr. Anna Macková, Ph.D. </w:t>
      </w:r>
    </w:p>
    <w:p w14:paraId="0C944397" w14:textId="7E633EDB" w:rsidR="000D4C96" w:rsidRDefault="000D3C7E" w:rsidP="00BC48AA">
      <w:r>
        <w:t>Ústav jaderné fyziky</w:t>
      </w:r>
    </w:p>
    <w:p w14:paraId="406F5B6F" w14:textId="5D988996" w:rsidR="000D3C7E" w:rsidRDefault="00000000" w:rsidP="00BC48AA">
      <w:hyperlink r:id="rId18" w:history="1">
        <w:r w:rsidR="000D3C7E" w:rsidRPr="001A54D0">
          <w:rPr>
            <w:rStyle w:val="Hypertextovodkaz"/>
          </w:rPr>
          <w:t>mackova@ujf.cas.cz</w:t>
        </w:r>
      </w:hyperlink>
      <w:r w:rsidR="000D3C7E">
        <w:t xml:space="preserve"> </w:t>
      </w:r>
    </w:p>
    <w:p w14:paraId="60C631BA" w14:textId="2E6EA728" w:rsidR="000D4C96" w:rsidRDefault="000D4C96" w:rsidP="00BC48AA"/>
    <w:p w14:paraId="345073DD" w14:textId="77777777" w:rsidR="001C1B25" w:rsidRDefault="001C1B25" w:rsidP="00BC48AA">
      <w:r w:rsidRPr="001C1B25">
        <w:t>Ing. Jiří Červenka, Ph.D.</w:t>
      </w:r>
    </w:p>
    <w:p w14:paraId="130294A5" w14:textId="149BFB14" w:rsidR="000D4C96" w:rsidRDefault="000D4C96" w:rsidP="00BC48AA">
      <w:r w:rsidRPr="001C1B25">
        <w:t>F</w:t>
      </w:r>
      <w:r w:rsidR="000D3C7E" w:rsidRPr="001C1B25">
        <w:t>yzikální ústav</w:t>
      </w:r>
      <w:r w:rsidR="001C1B25">
        <w:t xml:space="preserve"> AV ČR</w:t>
      </w:r>
    </w:p>
    <w:p w14:paraId="3EFBE88F" w14:textId="435E7E67" w:rsidR="001C1B25" w:rsidRDefault="00000000" w:rsidP="00BC48AA">
      <w:hyperlink r:id="rId19" w:history="1">
        <w:r w:rsidR="001C1B25" w:rsidRPr="005A1DBF">
          <w:rPr>
            <w:rStyle w:val="Hypertextovodkaz"/>
          </w:rPr>
          <w:t>cervenka@fzu.cz</w:t>
        </w:r>
      </w:hyperlink>
      <w:r w:rsidR="001C1B25">
        <w:t xml:space="preserve"> </w:t>
      </w:r>
    </w:p>
    <w:p w14:paraId="633CEF82" w14:textId="77777777" w:rsidR="000D3C7E" w:rsidRDefault="000D3C7E" w:rsidP="00BC48AA"/>
    <w:p w14:paraId="1EA69169" w14:textId="03BA9A1C" w:rsidR="000D4C96" w:rsidRDefault="000D3C7E" w:rsidP="00BC48AA">
      <w:r w:rsidRPr="000D3C7E">
        <w:t>prof. Ing. Zdeňka Kolská, Ph.D.</w:t>
      </w:r>
    </w:p>
    <w:p w14:paraId="62D323BD" w14:textId="3106F75B" w:rsidR="000D4C96" w:rsidRDefault="000D4C96" w:rsidP="00BC48AA">
      <w:r>
        <w:t>U</w:t>
      </w:r>
      <w:r w:rsidR="000D3C7E">
        <w:t xml:space="preserve">niverzita </w:t>
      </w:r>
      <w:r>
        <w:t>J</w:t>
      </w:r>
      <w:r w:rsidR="000D3C7E">
        <w:t xml:space="preserve">ana </w:t>
      </w:r>
      <w:r>
        <w:t>E</w:t>
      </w:r>
      <w:r w:rsidR="000D3C7E">
        <w:t xml:space="preserve">vangelisty </w:t>
      </w:r>
      <w:r>
        <w:t>P</w:t>
      </w:r>
      <w:r w:rsidR="000D3C7E">
        <w:t>urkyně, Přírodovědecká fakulta</w:t>
      </w:r>
    </w:p>
    <w:p w14:paraId="7E153F0C" w14:textId="4A5A43A2" w:rsidR="000D3C7E" w:rsidRDefault="00000000" w:rsidP="00BC48AA">
      <w:hyperlink r:id="rId20" w:history="1">
        <w:r w:rsidR="000D3C7E" w:rsidRPr="001A54D0">
          <w:rPr>
            <w:rStyle w:val="Hypertextovodkaz"/>
          </w:rPr>
          <w:t>Zdenka.Kolska@ujep.cz</w:t>
        </w:r>
      </w:hyperlink>
      <w:r w:rsidR="000D3C7E">
        <w:t xml:space="preserve"> </w:t>
      </w:r>
    </w:p>
    <w:p w14:paraId="3024223D" w14:textId="77777777" w:rsidR="00BC48AA" w:rsidRDefault="00BC48AA" w:rsidP="00BC48AA"/>
    <w:p w14:paraId="30C98CBF" w14:textId="77777777" w:rsidR="00B2590D" w:rsidRDefault="00B2590D">
      <w:r>
        <w:br w:type="page"/>
      </w:r>
    </w:p>
    <w:p w14:paraId="0D286A52" w14:textId="74CE66F0" w:rsidR="00B65B32" w:rsidRDefault="00BC48AA" w:rsidP="00BC48AA">
      <w:r>
        <w:lastRenderedPageBreak/>
        <w:t>Fotogalerie</w:t>
      </w:r>
      <w:r w:rsidR="00AD12BB">
        <w:t xml:space="preserve"> (vedoucí projektu)</w:t>
      </w:r>
      <w: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2271"/>
        <w:gridCol w:w="2264"/>
        <w:gridCol w:w="2251"/>
      </w:tblGrid>
      <w:tr w:rsidR="001D1C53" w14:paraId="361C9647" w14:textId="77777777" w:rsidTr="001458C4">
        <w:tc>
          <w:tcPr>
            <w:tcW w:w="2265" w:type="dxa"/>
          </w:tcPr>
          <w:p w14:paraId="511D6A5C" w14:textId="36069D29" w:rsidR="00346C8B" w:rsidRPr="00346C8B" w:rsidRDefault="00715097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C81034" wp14:editId="618D339E">
                  <wp:extent cx="1247775" cy="1559719"/>
                  <wp:effectExtent l="0" t="0" r="0" b="254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FCH JH_Martin Kalbáč_23-5-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75" cy="156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086227C" w14:textId="2CA986EC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A9C726" wp14:editId="5AA8100B">
                  <wp:extent cx="1234891" cy="1543050"/>
                  <wp:effectExtent l="0" t="0" r="381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etr Cígler ÚOCHB_orez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64" cy="157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4E5F1CB" w14:textId="0ECD1476" w:rsidR="00346C8B" w:rsidRPr="00346C8B" w:rsidRDefault="00D26C04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96A48B" wp14:editId="4619C90E">
                  <wp:extent cx="1247648" cy="1559560"/>
                  <wp:effectExtent l="0" t="0" r="0" b="254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lská_ořez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6" cy="156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479F799" w14:textId="4F6F04F1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1D6325" wp14:editId="0F717B3B">
                  <wp:extent cx="1247775" cy="1559857"/>
                  <wp:effectExtent l="0" t="0" r="0" b="254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FE_Jiri_Homola_orez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10" cy="157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53" w14:paraId="6C3DBD7E" w14:textId="77777777" w:rsidTr="001458C4">
        <w:tc>
          <w:tcPr>
            <w:tcW w:w="2265" w:type="dxa"/>
          </w:tcPr>
          <w:p w14:paraId="05EDD270" w14:textId="77777777" w:rsidR="00346C8B" w:rsidRPr="00346C8B" w:rsidRDefault="00346C8B" w:rsidP="00346C8B">
            <w:pPr>
              <w:rPr>
                <w:sz w:val="20"/>
                <w:szCs w:val="20"/>
              </w:rPr>
            </w:pPr>
            <w:r w:rsidRPr="00346C8B">
              <w:rPr>
                <w:sz w:val="20"/>
                <w:szCs w:val="20"/>
              </w:rPr>
              <w:t xml:space="preserve">doc. RNDr. Ing. Martin </w:t>
            </w:r>
            <w:proofErr w:type="spellStart"/>
            <w:r w:rsidRPr="00346C8B">
              <w:rPr>
                <w:sz w:val="20"/>
                <w:szCs w:val="20"/>
              </w:rPr>
              <w:t>Kalbáč</w:t>
            </w:r>
            <w:proofErr w:type="spellEnd"/>
            <w:r w:rsidRPr="00346C8B">
              <w:rPr>
                <w:sz w:val="20"/>
                <w:szCs w:val="20"/>
              </w:rPr>
              <w:t>, Ph.D.</w:t>
            </w:r>
          </w:p>
          <w:p w14:paraId="01BDF8A4" w14:textId="77777777" w:rsidR="00346C8B" w:rsidRPr="00346C8B" w:rsidRDefault="00346C8B" w:rsidP="00BC48AA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14:paraId="6FF84CB2" w14:textId="12B95486" w:rsidR="00346C8B" w:rsidRPr="00346C8B" w:rsidRDefault="00346C8B" w:rsidP="00BC48AA">
            <w:pPr>
              <w:rPr>
                <w:sz w:val="20"/>
                <w:szCs w:val="20"/>
              </w:rPr>
            </w:pPr>
            <w:r w:rsidRPr="00346C8B">
              <w:rPr>
                <w:sz w:val="20"/>
                <w:szCs w:val="20"/>
              </w:rPr>
              <w:t>Mgr. Petr Cígler, PhD</w:t>
            </w:r>
          </w:p>
        </w:tc>
        <w:tc>
          <w:tcPr>
            <w:tcW w:w="2266" w:type="dxa"/>
          </w:tcPr>
          <w:p w14:paraId="23A32D72" w14:textId="2503541A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>prof. Ing. Zdeňka Kolská, Ph.D.</w:t>
            </w:r>
          </w:p>
        </w:tc>
        <w:tc>
          <w:tcPr>
            <w:tcW w:w="2266" w:type="dxa"/>
          </w:tcPr>
          <w:p w14:paraId="461344A8" w14:textId="121470DA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 xml:space="preserve">prof. Ing. Jiří Homola, CSc., </w:t>
            </w:r>
            <w:proofErr w:type="spellStart"/>
            <w:r w:rsidRPr="00715097">
              <w:rPr>
                <w:sz w:val="20"/>
                <w:szCs w:val="20"/>
              </w:rPr>
              <w:t>DSc</w:t>
            </w:r>
            <w:proofErr w:type="spellEnd"/>
            <w:r w:rsidRPr="00715097">
              <w:rPr>
                <w:sz w:val="20"/>
                <w:szCs w:val="20"/>
              </w:rPr>
              <w:t>.</w:t>
            </w:r>
          </w:p>
        </w:tc>
      </w:tr>
      <w:tr w:rsidR="001D1C53" w14:paraId="73972F61" w14:textId="77777777" w:rsidTr="001458C4">
        <w:tc>
          <w:tcPr>
            <w:tcW w:w="2265" w:type="dxa"/>
          </w:tcPr>
          <w:p w14:paraId="179B6A29" w14:textId="5047FE40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4F1ACBF" wp14:editId="3E40CDA7">
                  <wp:extent cx="1314450" cy="1643207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iri_Cervenka_Kredit_René_Volfík_FZU_ore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36" cy="166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0446336" w14:textId="5F433D0F" w:rsidR="00346C8B" w:rsidRPr="00346C8B" w:rsidRDefault="00062B1B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6A644C" wp14:editId="5145676A">
                  <wp:extent cx="1304925" cy="1631156"/>
                  <wp:effectExtent l="0" t="0" r="0" b="762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21" cy="16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A9EF0ED" w14:textId="3F23A704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5CB1753" wp14:editId="47DFD747">
                  <wp:extent cx="1295400" cy="1619393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ofer_velké (2 of 8)_orez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10" cy="16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E8D738F" w14:textId="080F9807" w:rsidR="00346C8B" w:rsidRPr="00346C8B" w:rsidRDefault="00B2590D" w:rsidP="00BC48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9480069" wp14:editId="76AA4EDD">
                  <wp:extent cx="1257300" cy="1572143"/>
                  <wp:effectExtent l="0" t="0" r="0" b="952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nna Mackova fotka_orez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56" cy="157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C53" w14:paraId="2F6CFE85" w14:textId="77777777" w:rsidTr="001458C4">
        <w:tc>
          <w:tcPr>
            <w:tcW w:w="2265" w:type="dxa"/>
          </w:tcPr>
          <w:p w14:paraId="0A0194CD" w14:textId="5348F72B" w:rsidR="00346C8B" w:rsidRPr="005902C1" w:rsidRDefault="005902C1" w:rsidP="00BC48AA">
            <w:r w:rsidRPr="001C1B25">
              <w:t>Ing. Jiří Červenka, Ph.D.</w:t>
            </w:r>
          </w:p>
        </w:tc>
        <w:tc>
          <w:tcPr>
            <w:tcW w:w="2265" w:type="dxa"/>
          </w:tcPr>
          <w:p w14:paraId="79B639FC" w14:textId="5DE0ACE1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 xml:space="preserve">prof. RNDr. Jana </w:t>
            </w:r>
            <w:proofErr w:type="spellStart"/>
            <w:r w:rsidRPr="00715097">
              <w:rPr>
                <w:sz w:val="20"/>
                <w:szCs w:val="20"/>
              </w:rPr>
              <w:t>Kalbáčová</w:t>
            </w:r>
            <w:proofErr w:type="spellEnd"/>
            <w:r w:rsidRPr="00715097">
              <w:rPr>
                <w:sz w:val="20"/>
                <w:szCs w:val="20"/>
              </w:rPr>
              <w:t xml:space="preserve"> </w:t>
            </w:r>
            <w:proofErr w:type="spellStart"/>
            <w:r w:rsidRPr="00715097">
              <w:rPr>
                <w:sz w:val="20"/>
                <w:szCs w:val="20"/>
              </w:rPr>
              <w:t>Vejpravová</w:t>
            </w:r>
            <w:proofErr w:type="spellEnd"/>
            <w:r w:rsidRPr="00715097">
              <w:rPr>
                <w:sz w:val="20"/>
                <w:szCs w:val="20"/>
              </w:rPr>
              <w:t>, Ph.D.</w:t>
            </w:r>
          </w:p>
        </w:tc>
        <w:tc>
          <w:tcPr>
            <w:tcW w:w="2266" w:type="dxa"/>
          </w:tcPr>
          <w:p w14:paraId="5EDB7D9E" w14:textId="19C80C2F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 xml:space="preserve">Prof. Ing. Zdeněk </w:t>
            </w:r>
            <w:proofErr w:type="spellStart"/>
            <w:r w:rsidRPr="00715097">
              <w:rPr>
                <w:sz w:val="20"/>
                <w:szCs w:val="20"/>
              </w:rPr>
              <w:t>Sofer</w:t>
            </w:r>
            <w:proofErr w:type="spellEnd"/>
            <w:r w:rsidRPr="00715097">
              <w:rPr>
                <w:sz w:val="20"/>
                <w:szCs w:val="20"/>
              </w:rPr>
              <w:t>, Ph.D.</w:t>
            </w:r>
          </w:p>
        </w:tc>
        <w:tc>
          <w:tcPr>
            <w:tcW w:w="2266" w:type="dxa"/>
          </w:tcPr>
          <w:p w14:paraId="256F0705" w14:textId="0D4F1649" w:rsidR="00346C8B" w:rsidRPr="00346C8B" w:rsidRDefault="00715097" w:rsidP="00BC48AA">
            <w:pPr>
              <w:rPr>
                <w:sz w:val="20"/>
                <w:szCs w:val="20"/>
              </w:rPr>
            </w:pPr>
            <w:r w:rsidRPr="00715097">
              <w:rPr>
                <w:sz w:val="20"/>
                <w:szCs w:val="20"/>
              </w:rPr>
              <w:t>prof. RNDr. Anna Macková, Ph.D.</w:t>
            </w:r>
          </w:p>
        </w:tc>
      </w:tr>
    </w:tbl>
    <w:p w14:paraId="56F1F901" w14:textId="1BEA8CCF" w:rsidR="00346C8B" w:rsidRDefault="00346C8B" w:rsidP="00BC48AA"/>
    <w:p w14:paraId="102894D4" w14:textId="79F23929" w:rsidR="00346C8B" w:rsidRDefault="004F10F3" w:rsidP="00BC48AA">
      <w:r>
        <w:t>Fotogalerie</w:t>
      </w:r>
      <w:r w:rsidR="00334ABA">
        <w:t>:</w:t>
      </w:r>
    </w:p>
    <w:p w14:paraId="2614D57D" w14:textId="76DDB533" w:rsidR="00346C8B" w:rsidRDefault="001C1B25" w:rsidP="00BC48AA">
      <w:r>
        <w:rPr>
          <w:noProof/>
        </w:rPr>
        <w:drawing>
          <wp:inline distT="0" distB="0" distL="0" distR="0" wp14:anchorId="61DE69D3" wp14:editId="2C8EA1B0">
            <wp:extent cx="4143375" cy="2355902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11" cy="23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0F643" w14:textId="087CBAE0" w:rsidR="001C1B25" w:rsidRDefault="001C1B25" w:rsidP="001C1B25">
      <w:r>
        <w:t>Foto</w:t>
      </w:r>
      <w:r w:rsidR="00BB0971">
        <w:t>:</w:t>
      </w:r>
      <w:r>
        <w:t xml:space="preserve"> Univerzita </w:t>
      </w:r>
      <w:proofErr w:type="gramStart"/>
      <w:r>
        <w:t>Karlova - Spektroskopický</w:t>
      </w:r>
      <w:proofErr w:type="gramEnd"/>
      <w:r>
        <w:t xml:space="preserve"> systém, který umožňuje studium exotických jevů v "</w:t>
      </w:r>
      <w:proofErr w:type="spellStart"/>
      <w:r>
        <w:t>AMULETech</w:t>
      </w:r>
      <w:proofErr w:type="spellEnd"/>
      <w:r>
        <w:t>" na bázi 2D materiálů do extrémně nízkých teplot (2 K) a vysokých magnetických polí (14 T). S využitím laserových svazků o vhodné polarizaci a časovém rozlišení bude možné mapovat a řídit např. vzájemné působení magnetických momentů elektronů a nositelů náboje ve 2D polovodičích, tzv. excitonů. Výzkum povede k novým konceptům rychlých optoelektronických zařízení a kvantových emitorů.</w:t>
      </w:r>
    </w:p>
    <w:p w14:paraId="521422C8" w14:textId="13EDB923" w:rsidR="001C1B25" w:rsidRDefault="00E50C92" w:rsidP="001C1B25">
      <w:r>
        <w:rPr>
          <w:noProof/>
        </w:rPr>
        <w:lastRenderedPageBreak/>
        <w:drawing>
          <wp:inline distT="0" distB="0" distL="0" distR="0" wp14:anchorId="21E438E0" wp14:editId="4B66B5F4">
            <wp:extent cx="3543300" cy="236415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3" cy="23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513E" w14:textId="47F7CCE8" w:rsidR="00E50C92" w:rsidRDefault="00E50C92" w:rsidP="001C1B25">
      <w:r>
        <w:t>Foto</w:t>
      </w:r>
      <w:r w:rsidR="00BB0971">
        <w:t>:</w:t>
      </w:r>
      <w:r>
        <w:t xml:space="preserve"> Ústav </w:t>
      </w:r>
      <w:proofErr w:type="spellStart"/>
      <w:r>
        <w:t>fotoniky</w:t>
      </w:r>
      <w:proofErr w:type="spellEnd"/>
      <w:r>
        <w:t xml:space="preserve"> a elektroniky – </w:t>
      </w:r>
      <w:r w:rsidRPr="00E50C92">
        <w:t>Čisté</w:t>
      </w:r>
      <w:r>
        <w:t xml:space="preserve"> </w:t>
      </w:r>
      <w:r w:rsidRPr="00E50C92">
        <w:t>prostory</w:t>
      </w:r>
      <w:r>
        <w:t xml:space="preserve"> </w:t>
      </w:r>
      <w:r w:rsidRPr="00E50C92">
        <w:t>pro</w:t>
      </w:r>
      <w:r>
        <w:t xml:space="preserve"> </w:t>
      </w:r>
      <w:r w:rsidRPr="00E50C92">
        <w:t>výrobu</w:t>
      </w:r>
      <w:r>
        <w:t xml:space="preserve"> </w:t>
      </w:r>
      <w:proofErr w:type="spellStart"/>
      <w:r w:rsidRPr="00E50C92">
        <w:t>nanostruktur</w:t>
      </w:r>
      <w:proofErr w:type="spellEnd"/>
      <w:r>
        <w:t xml:space="preserve"> </w:t>
      </w:r>
      <w:r w:rsidRPr="00E50C92">
        <w:t>pomocí</w:t>
      </w:r>
      <w:r>
        <w:t xml:space="preserve"> </w:t>
      </w:r>
      <w:r w:rsidRPr="00E50C92">
        <w:t>litografických</w:t>
      </w:r>
      <w:r>
        <w:t xml:space="preserve"> </w:t>
      </w:r>
      <w:r w:rsidRPr="00E50C92">
        <w:t>technik</w:t>
      </w:r>
    </w:p>
    <w:p w14:paraId="61FD3769" w14:textId="77777777" w:rsidR="00E50C92" w:rsidRDefault="00E50C92" w:rsidP="001C1B25"/>
    <w:p w14:paraId="78D90D05" w14:textId="78CF4D6B" w:rsidR="00E50C92" w:rsidRDefault="00E50C92" w:rsidP="001C1B25">
      <w:r>
        <w:rPr>
          <w:noProof/>
        </w:rPr>
        <w:drawing>
          <wp:inline distT="0" distB="0" distL="0" distR="0" wp14:anchorId="4EE217BE" wp14:editId="1CCD4915">
            <wp:extent cx="3600450" cy="270629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64" cy="27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2AE0" w14:textId="62AAD0FC" w:rsidR="001C1B25" w:rsidRDefault="001C1B25" w:rsidP="001C1B25">
      <w:r>
        <w:t>Foto</w:t>
      </w:r>
      <w:r w:rsidR="00BB0971">
        <w:t>:</w:t>
      </w:r>
      <w:r w:rsidR="00E50C92">
        <w:t xml:space="preserve"> Přírodovědecká fakulta Univerzity Jana Evangelisty Purkyně – CO</w:t>
      </w:r>
      <w:r w:rsidR="00E50C92" w:rsidRPr="00E50C92">
        <w:rPr>
          <w:vertAlign w:val="subscript"/>
        </w:rPr>
        <w:t>2</w:t>
      </w:r>
      <w:r w:rsidR="00E50C92">
        <w:t xml:space="preserve"> inkubátor</w:t>
      </w:r>
    </w:p>
    <w:p w14:paraId="327D64AF" w14:textId="77777777" w:rsidR="001C1B25" w:rsidRDefault="001C1B25" w:rsidP="00BC48AA"/>
    <w:p w14:paraId="494CD1A3" w14:textId="392978B4" w:rsidR="00FA308A" w:rsidRDefault="00062B1B" w:rsidP="00BC48AA">
      <w:r>
        <w:rPr>
          <w:noProof/>
        </w:rPr>
        <w:lastRenderedPageBreak/>
        <w:drawing>
          <wp:inline distT="0" distB="0" distL="0" distR="0" wp14:anchorId="4A7EEDEB" wp14:editId="3F0E7DD5">
            <wp:extent cx="3657600" cy="244041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78" cy="24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9207" w14:textId="6B5B01FC" w:rsidR="00E623E8" w:rsidRDefault="001C1B25" w:rsidP="00BC48AA">
      <w:r>
        <w:t>Foto</w:t>
      </w:r>
      <w:r w:rsidR="00BB0971">
        <w:t>:</w:t>
      </w:r>
      <w:r>
        <w:t xml:space="preserve"> </w:t>
      </w:r>
      <w:r w:rsidR="00062B1B">
        <w:t>Ústav jaderné fyziky v</w:t>
      </w:r>
      <w:r w:rsidR="001D1C53">
        <w:t> </w:t>
      </w:r>
      <w:r w:rsidR="001458C4">
        <w:t>Řeži – laboratoř</w:t>
      </w:r>
      <w:r w:rsidR="00062B1B">
        <w:t xml:space="preserve"> </w:t>
      </w:r>
      <w:proofErr w:type="spellStart"/>
      <w:r w:rsidR="00062B1B">
        <w:t>Tandetron</w:t>
      </w:r>
      <w:proofErr w:type="spellEnd"/>
    </w:p>
    <w:sectPr w:rsidR="00E62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zM7AwtLQ0MTc3tDRT0lEKTi0uzszPAykwqgUAIyAB5iwAAAA="/>
  </w:docVars>
  <w:rsids>
    <w:rsidRoot w:val="00BC48AA"/>
    <w:rsid w:val="00017483"/>
    <w:rsid w:val="000315A5"/>
    <w:rsid w:val="00050B06"/>
    <w:rsid w:val="00062B1B"/>
    <w:rsid w:val="00072499"/>
    <w:rsid w:val="000843C5"/>
    <w:rsid w:val="000C3B4F"/>
    <w:rsid w:val="000D3C7E"/>
    <w:rsid w:val="000D4C96"/>
    <w:rsid w:val="000F7588"/>
    <w:rsid w:val="00101000"/>
    <w:rsid w:val="0011767F"/>
    <w:rsid w:val="00117E4F"/>
    <w:rsid w:val="001458C4"/>
    <w:rsid w:val="001B6428"/>
    <w:rsid w:val="001C1B25"/>
    <w:rsid w:val="001D1C53"/>
    <w:rsid w:val="001D75B6"/>
    <w:rsid w:val="0020644D"/>
    <w:rsid w:val="00233C23"/>
    <w:rsid w:val="002464D5"/>
    <w:rsid w:val="0025499B"/>
    <w:rsid w:val="00270B99"/>
    <w:rsid w:val="002A028D"/>
    <w:rsid w:val="002B18F1"/>
    <w:rsid w:val="002B7AAF"/>
    <w:rsid w:val="00317304"/>
    <w:rsid w:val="00333E51"/>
    <w:rsid w:val="00334ABA"/>
    <w:rsid w:val="00346C8B"/>
    <w:rsid w:val="00361447"/>
    <w:rsid w:val="004522AD"/>
    <w:rsid w:val="004F10F3"/>
    <w:rsid w:val="004F25B9"/>
    <w:rsid w:val="004F2CA1"/>
    <w:rsid w:val="00506D55"/>
    <w:rsid w:val="00531075"/>
    <w:rsid w:val="005516A4"/>
    <w:rsid w:val="005902C1"/>
    <w:rsid w:val="00655A3D"/>
    <w:rsid w:val="00674FDA"/>
    <w:rsid w:val="006B21C4"/>
    <w:rsid w:val="006E3069"/>
    <w:rsid w:val="00715097"/>
    <w:rsid w:val="00741359"/>
    <w:rsid w:val="007438BA"/>
    <w:rsid w:val="00784758"/>
    <w:rsid w:val="007B6F01"/>
    <w:rsid w:val="007D0B05"/>
    <w:rsid w:val="00881D70"/>
    <w:rsid w:val="008A2530"/>
    <w:rsid w:val="008C3AB2"/>
    <w:rsid w:val="008D5DA5"/>
    <w:rsid w:val="008E7CB0"/>
    <w:rsid w:val="0091163B"/>
    <w:rsid w:val="00951EAC"/>
    <w:rsid w:val="00A52878"/>
    <w:rsid w:val="00A71C0D"/>
    <w:rsid w:val="00AD12BB"/>
    <w:rsid w:val="00B2590D"/>
    <w:rsid w:val="00B35CD3"/>
    <w:rsid w:val="00B51515"/>
    <w:rsid w:val="00B57959"/>
    <w:rsid w:val="00B65B32"/>
    <w:rsid w:val="00B95BBD"/>
    <w:rsid w:val="00BA36E9"/>
    <w:rsid w:val="00BA38BE"/>
    <w:rsid w:val="00BB0971"/>
    <w:rsid w:val="00BC48AA"/>
    <w:rsid w:val="00BF5067"/>
    <w:rsid w:val="00C059D6"/>
    <w:rsid w:val="00C609AC"/>
    <w:rsid w:val="00CA3835"/>
    <w:rsid w:val="00CC58E3"/>
    <w:rsid w:val="00D079E6"/>
    <w:rsid w:val="00D26C04"/>
    <w:rsid w:val="00D31846"/>
    <w:rsid w:val="00D416C8"/>
    <w:rsid w:val="00D65719"/>
    <w:rsid w:val="00D87E95"/>
    <w:rsid w:val="00DA7393"/>
    <w:rsid w:val="00DC52AD"/>
    <w:rsid w:val="00DC7DBA"/>
    <w:rsid w:val="00E50C92"/>
    <w:rsid w:val="00E54A29"/>
    <w:rsid w:val="00E619A2"/>
    <w:rsid w:val="00E623E8"/>
    <w:rsid w:val="00E7121A"/>
    <w:rsid w:val="00E7645B"/>
    <w:rsid w:val="00E846A5"/>
    <w:rsid w:val="00EA0A63"/>
    <w:rsid w:val="00EA54B1"/>
    <w:rsid w:val="00EE3767"/>
    <w:rsid w:val="00F13FF2"/>
    <w:rsid w:val="00F14186"/>
    <w:rsid w:val="00F5417E"/>
    <w:rsid w:val="00F840A4"/>
    <w:rsid w:val="00FA308A"/>
    <w:rsid w:val="00FF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536EE4"/>
  <w15:chartTrackingRefBased/>
  <w15:docId w15:val="{5C66C82E-8064-4C02-BA9D-73B6EF10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48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4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3C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C48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BC48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E62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4F25B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F25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25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25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25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25B9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F25B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F25B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7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7959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3C7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tin.kalbac@jh-inst.cas.cz" TargetMode="External"/><Relationship Id="rId18" Type="http://schemas.openxmlformats.org/officeDocument/2006/relationships/hyperlink" Target="mailto:mackova@ujf.cas.cz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mailto:Zdenek.sofer@vscht.cz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ana@mag.mff.cuni.cz" TargetMode="External"/><Relationship Id="rId20" Type="http://schemas.openxmlformats.org/officeDocument/2006/relationships/hyperlink" Target="mailto:Zdenka.Kolska@ujep.cz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hyperlink" Target="mailto:petr.cigler@uochb.cas.cz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mailto:cervenka@fzu.cz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homola@ufe.cz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293DB-CE4D-4E17-958D-EF37365F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1071</Words>
  <Characters>6322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Macháčková</dc:creator>
  <cp:keywords/>
  <dc:description/>
  <cp:lastModifiedBy>Zvolánková Eliška</cp:lastModifiedBy>
  <cp:revision>4</cp:revision>
  <dcterms:created xsi:type="dcterms:W3CDTF">2023-11-28T12:59:00Z</dcterms:created>
  <dcterms:modified xsi:type="dcterms:W3CDTF">2023-11-28T14:20:00Z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206a78aae4652a7085170df9e2f31fba57cadf00822fe7009cc5be597445520c</vt:lpwstr>
  </property>
</Properties>
</file>