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2A51" w14:textId="77777777" w:rsidR="00E76EBB" w:rsidRDefault="00E76EBB" w:rsidP="0071371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C4F7928" w14:textId="77777777" w:rsidR="00F725E1" w:rsidRDefault="00F725E1" w:rsidP="0071371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765EDB9" w14:textId="6761A28C" w:rsidR="00F725E1" w:rsidRPr="0065390C" w:rsidRDefault="007C583A" w:rsidP="007D5BB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390C">
        <w:rPr>
          <w:rFonts w:asciiTheme="minorHAnsi" w:hAnsiTheme="minorHAnsi" w:cstheme="minorBidi"/>
          <w:b/>
          <w:bCs/>
          <w:sz w:val="28"/>
          <w:szCs w:val="28"/>
        </w:rPr>
        <w:t xml:space="preserve">Rostliny se </w:t>
      </w:r>
      <w:r w:rsidR="00CA47E2">
        <w:rPr>
          <w:rFonts w:asciiTheme="minorHAnsi" w:hAnsiTheme="minorHAnsi" w:cstheme="minorBidi"/>
          <w:b/>
          <w:bCs/>
          <w:sz w:val="28"/>
          <w:szCs w:val="28"/>
        </w:rPr>
        <w:t>mohou</w:t>
      </w:r>
      <w:r w:rsidR="00CA47E2" w:rsidRPr="0065390C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0065390C">
        <w:rPr>
          <w:rFonts w:asciiTheme="minorHAnsi" w:hAnsiTheme="minorHAnsi" w:cstheme="minorBidi"/>
          <w:b/>
          <w:bCs/>
          <w:sz w:val="28"/>
          <w:szCs w:val="28"/>
        </w:rPr>
        <w:t>přizpůsobit klimatickým změnám, aniž by změnily svoji DNA</w:t>
      </w:r>
    </w:p>
    <w:p w14:paraId="309E1A08" w14:textId="77777777" w:rsidR="00F725E1" w:rsidRDefault="00F725E1" w:rsidP="0071371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F0719F" w14:textId="77777777" w:rsidR="00530BB6" w:rsidRPr="00C01772" w:rsidRDefault="00530BB6" w:rsidP="0071371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896F968" w14:textId="0CDE9328" w:rsidR="00EF3F3C" w:rsidRPr="00DB1A44" w:rsidRDefault="3CB4C2F6" w:rsidP="0071371C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663327"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>29</w:t>
      </w:r>
      <w:r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. </w:t>
      </w:r>
      <w:r w:rsidR="00284886"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>ledna</w:t>
      </w:r>
      <w:r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 202</w:t>
      </w:r>
      <w:r w:rsidR="00284886"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>4</w:t>
      </w:r>
      <w:r w:rsidRPr="00DB1A44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 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– Klonální rostliny se mohou </w:t>
      </w:r>
      <w:r w:rsidR="00E50A1F" w:rsidRPr="00DB1A44">
        <w:rPr>
          <w:rFonts w:asciiTheme="minorHAnsi" w:hAnsiTheme="minorHAnsi" w:cstheme="minorBidi"/>
          <w:b/>
          <w:bCs/>
          <w:sz w:val="22"/>
          <w:szCs w:val="22"/>
        </w:rPr>
        <w:t>adaptovat na změny klimatu</w:t>
      </w:r>
      <w:r w:rsidR="0001019D" w:rsidRPr="00DB1A44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00E50A1F"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aniž by změnily svoji DNA. Umožňuje jim to epigenetická paměť, díky které se </w:t>
      </w:r>
      <w:proofErr w:type="gramStart"/>
      <w:r w:rsidRPr="00DB1A44">
        <w:rPr>
          <w:rFonts w:asciiTheme="minorHAnsi" w:hAnsiTheme="minorHAnsi" w:cstheme="minorBidi"/>
          <w:b/>
          <w:bCs/>
          <w:sz w:val="22"/>
          <w:szCs w:val="22"/>
        </w:rPr>
        <w:t>dokáží</w:t>
      </w:r>
      <w:proofErr w:type="gramEnd"/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rychleji </w:t>
      </w:r>
      <w:r w:rsidR="0001019D"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přizpůsobit 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>měnící</w:t>
      </w:r>
      <w:r w:rsidR="00AC3019" w:rsidRPr="00DB1A44">
        <w:rPr>
          <w:rFonts w:asciiTheme="minorHAnsi" w:hAnsiTheme="minorHAnsi" w:cstheme="minorBidi"/>
          <w:b/>
          <w:bCs/>
          <w:sz w:val="22"/>
          <w:szCs w:val="22"/>
        </w:rPr>
        <w:t>m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se teplot</w:t>
      </w:r>
      <w:r w:rsidR="00AC3019" w:rsidRPr="00DB1A44">
        <w:rPr>
          <w:rFonts w:asciiTheme="minorHAnsi" w:hAnsiTheme="minorHAnsi" w:cstheme="minorBidi"/>
          <w:b/>
          <w:bCs/>
          <w:sz w:val="22"/>
          <w:szCs w:val="22"/>
        </w:rPr>
        <w:t>ám,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a připravit své potomky</w:t>
      </w:r>
      <w:r w:rsidR="00C3467C"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57D43" w:rsidRPr="00DB1A44">
        <w:rPr>
          <w:rFonts w:asciiTheme="minorHAnsi" w:hAnsiTheme="minorHAnsi" w:cstheme="minorBidi"/>
          <w:b/>
          <w:bCs/>
          <w:sz w:val="22"/>
          <w:szCs w:val="22"/>
        </w:rPr>
        <w:t>změny klimatu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>. Mezinárodní tým pod vedením vědců Botanického ústavu Akademie věd ČR</w:t>
      </w:r>
      <w:r w:rsidR="006E6759"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A17AA"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ukázal </w:t>
      </w:r>
      <w:r w:rsidR="009D248E" w:rsidRPr="00DB1A44">
        <w:rPr>
          <w:rFonts w:asciiTheme="minorHAnsi" w:hAnsiTheme="minorHAnsi" w:cstheme="minorBidi"/>
          <w:b/>
          <w:bCs/>
          <w:sz w:val="22"/>
          <w:szCs w:val="22"/>
        </w:rPr>
        <w:t>po</w:t>
      </w:r>
      <w:r w:rsidR="00E7634F" w:rsidRPr="00DB1A44">
        <w:rPr>
          <w:rFonts w:asciiTheme="minorHAnsi" w:hAnsiTheme="minorHAnsi" w:cstheme="minorBidi"/>
          <w:b/>
          <w:bCs/>
          <w:sz w:val="22"/>
          <w:szCs w:val="22"/>
        </w:rPr>
        <w:t>prvé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 na přírodních populacích, že evoluce rostlin by mohla </w:t>
      </w:r>
      <w:r w:rsidR="00E43346" w:rsidRPr="00DB1A44">
        <w:rPr>
          <w:rFonts w:asciiTheme="minorHAnsi" w:hAnsiTheme="minorHAnsi" w:cstheme="minorBidi"/>
          <w:b/>
          <w:bCs/>
          <w:sz w:val="22"/>
          <w:szCs w:val="22"/>
        </w:rPr>
        <w:t>být za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jištěna nejen náhodnými </w:t>
      </w:r>
      <w:r w:rsidR="004D1140" w:rsidRPr="00DB1A44">
        <w:rPr>
          <w:rFonts w:asciiTheme="minorHAnsi" w:hAnsiTheme="minorHAnsi" w:cstheme="minorBidi"/>
          <w:b/>
          <w:bCs/>
          <w:sz w:val="22"/>
          <w:szCs w:val="22"/>
        </w:rPr>
        <w:t>změnami v kódu DNA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 xml:space="preserve">, jak předpokládá současná evoluční teorie, ale i </w:t>
      </w:r>
      <w:r w:rsidR="0086778F" w:rsidRPr="00DB1A44">
        <w:rPr>
          <w:rFonts w:asciiTheme="minorHAnsi" w:hAnsiTheme="minorHAnsi" w:cstheme="minorBidi"/>
          <w:b/>
          <w:bCs/>
          <w:sz w:val="22"/>
          <w:szCs w:val="22"/>
        </w:rPr>
        <w:t>pomocí epigenetických procesů, kterými rostliny reagují na přírodní podmínky</w:t>
      </w:r>
      <w:r w:rsidR="00BA29F0" w:rsidRPr="00DB1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7B24D4" w:rsidRPr="00DB1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B1A44">
        <w:rPr>
          <w:rFonts w:asciiTheme="minorHAnsi" w:hAnsiTheme="minorHAnsi" w:cstheme="minorBidi"/>
          <w:b/>
          <w:bCs/>
          <w:sz w:val="22"/>
          <w:szCs w:val="22"/>
        </w:rPr>
        <w:t>Výsledky studie byly publikovány v časopise New Phytologist.</w:t>
      </w:r>
    </w:p>
    <w:p w14:paraId="21F5C592" w14:textId="77777777" w:rsidR="001A5E8B" w:rsidRPr="004A025F" w:rsidRDefault="001A5E8B" w:rsidP="0071371C">
      <w:pPr>
        <w:spacing w:line="276" w:lineRule="auto"/>
        <w:jc w:val="both"/>
        <w:rPr>
          <w:rFonts w:asciiTheme="minorHAnsi" w:hAnsiTheme="minorHAnsi" w:cstheme="minorBidi"/>
        </w:rPr>
      </w:pPr>
    </w:p>
    <w:p w14:paraId="363C4EBE" w14:textId="2E44EFCE" w:rsidR="00266AC2" w:rsidRPr="004A025F" w:rsidRDefault="7DD5314A" w:rsidP="0071371C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A025F">
        <w:rPr>
          <w:rFonts w:asciiTheme="minorHAnsi" w:hAnsiTheme="minorHAnsi" w:cstheme="minorBidi"/>
          <w:sz w:val="22"/>
          <w:szCs w:val="22"/>
        </w:rPr>
        <w:t xml:space="preserve">Svět čelí rychlým a nebývalým klimatickým změnám. Vzhledem k relativně pomalým evolučním procesům závislých především na náhodných mutacích není jisté, zda se rostliny a další </w:t>
      </w:r>
      <w:r w:rsidR="009D1140" w:rsidRPr="004A025F">
        <w:rPr>
          <w:rFonts w:asciiTheme="minorHAnsi" w:hAnsiTheme="minorHAnsi" w:cstheme="minorBidi"/>
          <w:sz w:val="22"/>
          <w:szCs w:val="22"/>
        </w:rPr>
        <w:t>méně pohyblivé</w:t>
      </w:r>
      <w:r w:rsidRPr="004A025F">
        <w:rPr>
          <w:rFonts w:asciiTheme="minorHAnsi" w:hAnsiTheme="minorHAnsi" w:cstheme="minorBidi"/>
          <w:sz w:val="22"/>
          <w:szCs w:val="22"/>
        </w:rPr>
        <w:t xml:space="preserve"> organismy mohou dostatečně rychle adaptovat na tyto nové podmínky</w:t>
      </w:r>
      <w:r w:rsidR="005D6547">
        <w:rPr>
          <w:rFonts w:asciiTheme="minorHAnsi" w:hAnsiTheme="minorHAnsi" w:cstheme="minorBidi"/>
          <w:sz w:val="22"/>
          <w:szCs w:val="22"/>
        </w:rPr>
        <w:t>.</w:t>
      </w:r>
      <w:r w:rsidR="0043365B">
        <w:rPr>
          <w:rFonts w:asciiTheme="minorHAnsi" w:hAnsiTheme="minorHAnsi" w:cstheme="minorBidi"/>
          <w:sz w:val="22"/>
          <w:szCs w:val="22"/>
        </w:rPr>
        <w:t xml:space="preserve"> </w:t>
      </w:r>
      <w:r w:rsidRPr="004A025F">
        <w:rPr>
          <w:rFonts w:asciiTheme="minorHAnsi" w:hAnsiTheme="minorHAnsi" w:cstheme="minorBidi"/>
          <w:sz w:val="22"/>
          <w:szCs w:val="22"/>
        </w:rPr>
        <w:t xml:space="preserve">Výzkum pod vedením vědců Botanického ústavu se proto zaměřil na epigenetickou paměť, která rostlinám nabízí alternativní a potenciálně rychlejší způsob </w:t>
      </w:r>
      <w:r w:rsidR="0051012A" w:rsidRPr="006948DF">
        <w:rPr>
          <w:rFonts w:asciiTheme="minorHAnsi" w:hAnsiTheme="minorHAnsi" w:cstheme="minorBidi"/>
          <w:sz w:val="22"/>
          <w:szCs w:val="22"/>
        </w:rPr>
        <w:t>přizpůsobení</w:t>
      </w:r>
      <w:r w:rsidR="00EC549D" w:rsidRPr="006948DF">
        <w:rPr>
          <w:rFonts w:asciiTheme="minorHAnsi" w:hAnsiTheme="minorHAnsi" w:cstheme="minorBidi"/>
          <w:sz w:val="22"/>
          <w:szCs w:val="22"/>
        </w:rPr>
        <w:t xml:space="preserve"> na měnící se klima</w:t>
      </w:r>
      <w:r w:rsidR="00C21992" w:rsidRPr="006948DF">
        <w:rPr>
          <w:rFonts w:asciiTheme="minorHAnsi" w:hAnsiTheme="minorHAnsi" w:cstheme="minorBidi"/>
          <w:sz w:val="22"/>
          <w:szCs w:val="22"/>
        </w:rPr>
        <w:t>.</w:t>
      </w:r>
      <w:r w:rsidRPr="004A025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76EA1EA" w14:textId="77777777" w:rsidR="00266AC2" w:rsidRPr="004A025F" w:rsidRDefault="00266AC2" w:rsidP="007137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763D4" w14:textId="4AA7ABBF" w:rsidR="0067536D" w:rsidRPr="00922267" w:rsidRDefault="38298D8C" w:rsidP="0071371C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A025F">
        <w:rPr>
          <w:rFonts w:asciiTheme="minorHAnsi" w:hAnsiTheme="minorHAnsi" w:cstheme="minorBidi"/>
          <w:sz w:val="22"/>
          <w:szCs w:val="22"/>
        </w:rPr>
        <w:t>Epigenetické mechanismy umožňují změny v </w:t>
      </w:r>
      <w:r w:rsidRPr="00922267">
        <w:rPr>
          <w:rFonts w:asciiTheme="minorHAnsi" w:hAnsiTheme="minorHAnsi" w:cstheme="minorBidi"/>
          <w:sz w:val="22"/>
          <w:szCs w:val="22"/>
        </w:rPr>
        <w:t xml:space="preserve">aktivitě genů a mohou se dědit z generace na generaci bez toho, </w:t>
      </w:r>
      <w:r w:rsidR="00C3658B" w:rsidRPr="00922267">
        <w:rPr>
          <w:rFonts w:asciiTheme="minorHAnsi" w:hAnsiTheme="minorHAnsi" w:cstheme="minorBidi"/>
          <w:sz w:val="22"/>
          <w:szCs w:val="22"/>
        </w:rPr>
        <w:t xml:space="preserve">aniž by </w:t>
      </w:r>
      <w:r w:rsidRPr="00922267">
        <w:rPr>
          <w:rFonts w:asciiTheme="minorHAnsi" w:hAnsiTheme="minorHAnsi" w:cstheme="minorBidi"/>
          <w:sz w:val="22"/>
          <w:szCs w:val="22"/>
        </w:rPr>
        <w:t>rostliny měnily svoji DNA. „Zapínání“ a „vypínání“ určitých genů umožňuje organismům reagovat na změny prostředí a ovlivň</w:t>
      </w:r>
      <w:r w:rsidR="00F60B53" w:rsidRPr="00922267">
        <w:rPr>
          <w:rFonts w:asciiTheme="minorHAnsi" w:hAnsiTheme="minorHAnsi" w:cstheme="minorBidi"/>
          <w:sz w:val="22"/>
          <w:szCs w:val="22"/>
        </w:rPr>
        <w:t xml:space="preserve">ovat tak </w:t>
      </w:r>
      <w:r w:rsidRPr="00922267">
        <w:rPr>
          <w:rFonts w:asciiTheme="minorHAnsi" w:hAnsiTheme="minorHAnsi" w:cstheme="minorBidi"/>
          <w:sz w:val="22"/>
          <w:szCs w:val="22"/>
        </w:rPr>
        <w:t>jejich růst. T</w:t>
      </w:r>
      <w:r w:rsidR="00836642" w:rsidRPr="00922267">
        <w:rPr>
          <w:rFonts w:asciiTheme="minorHAnsi" w:hAnsiTheme="minorHAnsi" w:cstheme="minorBidi"/>
          <w:sz w:val="22"/>
          <w:szCs w:val="22"/>
        </w:rPr>
        <w:t xml:space="preserve">ato </w:t>
      </w:r>
      <w:r w:rsidR="003F0568" w:rsidRPr="00922267">
        <w:rPr>
          <w:rFonts w:asciiTheme="minorHAnsi" w:hAnsiTheme="minorHAnsi" w:cstheme="minorBidi"/>
          <w:sz w:val="22"/>
          <w:szCs w:val="22"/>
        </w:rPr>
        <w:t xml:space="preserve">dědičná </w:t>
      </w:r>
      <w:r w:rsidR="00836642" w:rsidRPr="00922267">
        <w:rPr>
          <w:rFonts w:asciiTheme="minorHAnsi" w:hAnsiTheme="minorHAnsi" w:cstheme="minorBidi"/>
          <w:sz w:val="22"/>
          <w:szCs w:val="22"/>
        </w:rPr>
        <w:t>regulace genů</w:t>
      </w:r>
      <w:r w:rsidRPr="00922267">
        <w:rPr>
          <w:rFonts w:asciiTheme="minorHAnsi" w:hAnsiTheme="minorHAnsi" w:cstheme="minorBidi"/>
          <w:sz w:val="22"/>
          <w:szCs w:val="22"/>
        </w:rPr>
        <w:t xml:space="preserve"> </w:t>
      </w:r>
      <w:r w:rsidR="00D41AB2" w:rsidRPr="00922267">
        <w:rPr>
          <w:rFonts w:asciiTheme="minorHAnsi" w:hAnsiTheme="minorHAnsi" w:cstheme="minorBidi"/>
          <w:sz w:val="22"/>
          <w:szCs w:val="22"/>
        </w:rPr>
        <w:t xml:space="preserve">není náhodná, </w:t>
      </w:r>
      <w:r w:rsidRPr="00922267">
        <w:rPr>
          <w:rFonts w:asciiTheme="minorHAnsi" w:hAnsiTheme="minorHAnsi" w:cstheme="minorBidi"/>
          <w:sz w:val="22"/>
          <w:szCs w:val="22"/>
        </w:rPr>
        <w:t xml:space="preserve">je </w:t>
      </w:r>
      <w:r w:rsidRPr="0086778F">
        <w:rPr>
          <w:rFonts w:asciiTheme="minorHAnsi" w:hAnsiTheme="minorHAnsi" w:cstheme="minorBidi"/>
          <w:sz w:val="22"/>
          <w:szCs w:val="22"/>
        </w:rPr>
        <w:t xml:space="preserve">částečně </w:t>
      </w:r>
      <w:r w:rsidR="00863193" w:rsidRPr="0086778F">
        <w:rPr>
          <w:rFonts w:asciiTheme="minorHAnsi" w:hAnsiTheme="minorHAnsi" w:cstheme="minorBidi"/>
          <w:sz w:val="22"/>
          <w:szCs w:val="22"/>
        </w:rPr>
        <w:t>podmíněna</w:t>
      </w:r>
      <w:r w:rsidR="009D1140" w:rsidRPr="0086778F">
        <w:rPr>
          <w:rFonts w:asciiTheme="minorHAnsi" w:hAnsiTheme="minorHAnsi" w:cstheme="minorBidi"/>
          <w:sz w:val="22"/>
          <w:szCs w:val="22"/>
        </w:rPr>
        <w:t xml:space="preserve"> </w:t>
      </w:r>
      <w:r w:rsidRPr="0086778F">
        <w:rPr>
          <w:rFonts w:asciiTheme="minorHAnsi" w:hAnsiTheme="minorHAnsi" w:cstheme="minorBidi"/>
          <w:sz w:val="22"/>
          <w:szCs w:val="22"/>
        </w:rPr>
        <w:t xml:space="preserve">přírodními podmínkami </w:t>
      </w:r>
      <w:r w:rsidR="009D1140" w:rsidRPr="00922267">
        <w:rPr>
          <w:rFonts w:asciiTheme="minorHAnsi" w:hAnsiTheme="minorHAnsi" w:cstheme="minorBidi"/>
          <w:sz w:val="22"/>
          <w:szCs w:val="22"/>
        </w:rPr>
        <w:t xml:space="preserve">a </w:t>
      </w:r>
      <w:r w:rsidR="00863193" w:rsidRPr="00922267">
        <w:rPr>
          <w:rFonts w:asciiTheme="minorHAnsi" w:hAnsiTheme="minorHAnsi" w:cstheme="minorBidi"/>
          <w:sz w:val="22"/>
          <w:szCs w:val="22"/>
        </w:rPr>
        <w:t xml:space="preserve">probíhá </w:t>
      </w:r>
      <w:r w:rsidRPr="00922267">
        <w:rPr>
          <w:rFonts w:asciiTheme="minorHAnsi" w:hAnsiTheme="minorHAnsi" w:cstheme="minorBidi"/>
          <w:sz w:val="22"/>
          <w:szCs w:val="22"/>
        </w:rPr>
        <w:t xml:space="preserve">mnohem rychleji než </w:t>
      </w:r>
      <w:r w:rsidR="001427E6" w:rsidRPr="00922267">
        <w:rPr>
          <w:rFonts w:asciiTheme="minorHAnsi" w:hAnsiTheme="minorHAnsi" w:cstheme="minorBidi"/>
          <w:sz w:val="22"/>
          <w:szCs w:val="22"/>
        </w:rPr>
        <w:t xml:space="preserve">náhodné </w:t>
      </w:r>
      <w:r w:rsidR="00DD720D" w:rsidRPr="00922267">
        <w:rPr>
          <w:rFonts w:asciiTheme="minorHAnsi" w:hAnsiTheme="minorHAnsi" w:cstheme="minorBidi"/>
          <w:sz w:val="22"/>
          <w:szCs w:val="22"/>
        </w:rPr>
        <w:t>zm</w:t>
      </w:r>
      <w:r w:rsidR="009D1140" w:rsidRPr="00922267">
        <w:rPr>
          <w:rFonts w:asciiTheme="minorHAnsi" w:hAnsiTheme="minorHAnsi" w:cstheme="minorBidi"/>
          <w:sz w:val="22"/>
          <w:szCs w:val="22"/>
        </w:rPr>
        <w:t xml:space="preserve">ěny </w:t>
      </w:r>
      <w:r w:rsidR="00DD720D" w:rsidRPr="00922267">
        <w:rPr>
          <w:rFonts w:asciiTheme="minorHAnsi" w:hAnsiTheme="minorHAnsi" w:cstheme="minorBidi"/>
          <w:sz w:val="22"/>
          <w:szCs w:val="22"/>
        </w:rPr>
        <w:t xml:space="preserve">v kódu </w:t>
      </w:r>
      <w:r w:rsidRPr="00922267">
        <w:rPr>
          <w:rFonts w:asciiTheme="minorHAnsi" w:hAnsiTheme="minorHAnsi" w:cstheme="minorBidi"/>
          <w:sz w:val="22"/>
          <w:szCs w:val="22"/>
        </w:rPr>
        <w:t>DNA</w:t>
      </w:r>
      <w:r w:rsidR="00DD720D" w:rsidRPr="00922267">
        <w:rPr>
          <w:rFonts w:asciiTheme="minorHAnsi" w:hAnsiTheme="minorHAnsi" w:cstheme="minorBidi"/>
          <w:sz w:val="22"/>
          <w:szCs w:val="22"/>
        </w:rPr>
        <w:t xml:space="preserve">, které mají </w:t>
      </w:r>
      <w:r w:rsidR="00C3658B" w:rsidRPr="00922267">
        <w:rPr>
          <w:rFonts w:asciiTheme="minorHAnsi" w:hAnsiTheme="minorHAnsi" w:cstheme="minorBidi"/>
          <w:sz w:val="22"/>
          <w:szCs w:val="22"/>
        </w:rPr>
        <w:t xml:space="preserve">podobný efekt na </w:t>
      </w:r>
      <w:r w:rsidR="008A5B55" w:rsidRPr="00922267">
        <w:rPr>
          <w:rFonts w:asciiTheme="minorHAnsi" w:hAnsiTheme="minorHAnsi" w:cstheme="minorBidi"/>
          <w:sz w:val="22"/>
          <w:szCs w:val="22"/>
        </w:rPr>
        <w:t>výslednou podobu jedinců.</w:t>
      </w:r>
      <w:r w:rsidRPr="0092226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124FE36" w14:textId="4D13D68F" w:rsidR="001A5E8B" w:rsidRPr="00922267" w:rsidRDefault="001A5E8B" w:rsidP="0071371C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2CE110D2" w14:textId="29131A0E" w:rsidR="003224DA" w:rsidRDefault="28E5DA64" w:rsidP="0071371C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6948DF">
        <w:rPr>
          <w:rFonts w:asciiTheme="minorHAnsi" w:hAnsiTheme="minorHAnsi" w:cstheme="minorBidi"/>
          <w:i/>
          <w:iCs/>
          <w:sz w:val="22"/>
          <w:szCs w:val="22"/>
        </w:rPr>
        <w:t>„</w:t>
      </w:r>
      <w:r w:rsidR="006247A6" w:rsidRPr="006948DF">
        <w:rPr>
          <w:rFonts w:asciiTheme="minorHAnsi" w:hAnsiTheme="minorHAnsi" w:cstheme="minorBidi"/>
          <w:i/>
          <w:iCs/>
          <w:sz w:val="22"/>
          <w:szCs w:val="22"/>
        </w:rPr>
        <w:t>Náš p</w:t>
      </w:r>
      <w:r w:rsidR="00E968B5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ředchozí průzkum </w:t>
      </w:r>
      <w:r w:rsidR="00EA0F4E" w:rsidRPr="006948DF">
        <w:rPr>
          <w:rFonts w:asciiTheme="minorHAnsi" w:hAnsiTheme="minorHAnsi" w:cstheme="minorBidi"/>
          <w:i/>
          <w:iCs/>
          <w:sz w:val="22"/>
          <w:szCs w:val="22"/>
        </w:rPr>
        <w:t>dokázal</w:t>
      </w:r>
      <w:r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, že rostliny mohou připravit své potomky na různé stresové jevy, </w:t>
      </w:r>
      <w:r w:rsidR="00DE562C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jako je </w:t>
      </w:r>
      <w:r w:rsidR="00620ADA" w:rsidRPr="006948DF">
        <w:rPr>
          <w:rFonts w:asciiTheme="minorHAnsi" w:hAnsiTheme="minorHAnsi" w:cstheme="minorBidi"/>
          <w:i/>
          <w:iCs/>
          <w:sz w:val="22"/>
          <w:szCs w:val="22"/>
        </w:rPr>
        <w:t>např</w:t>
      </w:r>
      <w:r w:rsidR="006266EA" w:rsidRPr="006948DF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00620ADA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DE562C" w:rsidRPr="006948DF">
        <w:rPr>
          <w:rFonts w:asciiTheme="minorHAnsi" w:hAnsiTheme="minorHAnsi" w:cstheme="minorBidi"/>
          <w:i/>
          <w:iCs/>
          <w:sz w:val="22"/>
          <w:szCs w:val="22"/>
        </w:rPr>
        <w:t>sucho</w:t>
      </w:r>
      <w:r w:rsidR="00620ADA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 či</w:t>
      </w:r>
      <w:r w:rsidR="00DE562C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0B3026" w:rsidRPr="006948DF">
        <w:rPr>
          <w:rFonts w:asciiTheme="minorHAnsi" w:hAnsiTheme="minorHAnsi" w:cstheme="minorBidi"/>
          <w:i/>
          <w:iCs/>
          <w:sz w:val="22"/>
          <w:szCs w:val="22"/>
        </w:rPr>
        <w:t>nedostatek živin</w:t>
      </w:r>
      <w:r w:rsidR="00620ADA" w:rsidRPr="006948DF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00FB6D46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4471A7" w:rsidRPr="006948DF">
        <w:rPr>
          <w:rFonts w:asciiTheme="minorHAnsi" w:hAnsiTheme="minorHAnsi" w:cstheme="minorBidi"/>
          <w:i/>
          <w:iCs/>
          <w:sz w:val="22"/>
          <w:szCs w:val="22"/>
        </w:rPr>
        <w:t xml:space="preserve"> Ú</w:t>
      </w:r>
      <w:r w:rsidR="004471A7">
        <w:rPr>
          <w:rFonts w:asciiTheme="minorHAnsi" w:hAnsiTheme="minorHAnsi" w:cstheme="minorBidi"/>
          <w:i/>
          <w:iCs/>
          <w:sz w:val="22"/>
          <w:szCs w:val="22"/>
        </w:rPr>
        <w:t xml:space="preserve">loha </w:t>
      </w:r>
      <w:r w:rsidRPr="00922267">
        <w:rPr>
          <w:rFonts w:asciiTheme="minorHAnsi" w:hAnsiTheme="minorHAnsi" w:cstheme="minorBidi"/>
          <w:i/>
          <w:iCs/>
          <w:sz w:val="22"/>
          <w:szCs w:val="22"/>
        </w:rPr>
        <w:t>epigenetických mechanismů v tomto procesu</w:t>
      </w:r>
      <w:r w:rsidR="00B56B95">
        <w:rPr>
          <w:rFonts w:asciiTheme="minorHAnsi" w:hAnsiTheme="minorHAnsi" w:cstheme="minorBidi"/>
          <w:i/>
          <w:iCs/>
          <w:sz w:val="22"/>
          <w:szCs w:val="22"/>
        </w:rPr>
        <w:t xml:space="preserve"> však nebyla</w:t>
      </w:r>
      <w:r w:rsidRPr="00922267">
        <w:rPr>
          <w:rFonts w:asciiTheme="minorHAnsi" w:hAnsiTheme="minorHAnsi" w:cstheme="minorBidi"/>
          <w:i/>
          <w:iCs/>
          <w:sz w:val="22"/>
          <w:szCs w:val="22"/>
        </w:rPr>
        <w:t xml:space="preserve"> nikdy </w:t>
      </w:r>
      <w:r w:rsidR="00B310AA">
        <w:rPr>
          <w:rFonts w:asciiTheme="minorHAnsi" w:hAnsiTheme="minorHAnsi" w:cstheme="minorBidi"/>
          <w:i/>
          <w:iCs/>
          <w:sz w:val="22"/>
          <w:szCs w:val="22"/>
        </w:rPr>
        <w:t xml:space="preserve">jednoznačně potvrzena </w:t>
      </w:r>
      <w:r w:rsidRPr="00922267">
        <w:rPr>
          <w:rFonts w:asciiTheme="minorHAnsi" w:hAnsiTheme="minorHAnsi" w:cstheme="minorBidi"/>
          <w:i/>
          <w:iCs/>
          <w:sz w:val="22"/>
          <w:szCs w:val="22"/>
        </w:rPr>
        <w:t>v přírodních podmínkách</w:t>
      </w:r>
      <w:r w:rsidR="00B310AA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Pr="00922267">
        <w:rPr>
          <w:rFonts w:asciiTheme="minorHAnsi" w:hAnsiTheme="minorHAnsi" w:cstheme="minorBidi"/>
          <w:i/>
          <w:iCs/>
          <w:sz w:val="22"/>
          <w:szCs w:val="22"/>
        </w:rPr>
        <w:t xml:space="preserve"> Náš výzkum </w:t>
      </w:r>
      <w:r w:rsidRPr="00352C2E">
        <w:rPr>
          <w:rFonts w:asciiTheme="minorHAnsi" w:hAnsiTheme="minorHAnsi" w:cstheme="minorBidi"/>
          <w:i/>
          <w:iCs/>
          <w:sz w:val="22"/>
          <w:szCs w:val="22"/>
        </w:rPr>
        <w:t>na</w:t>
      </w:r>
      <w:r w:rsidR="000626E3" w:rsidRPr="00352C2E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52C2E">
        <w:rPr>
          <w:rFonts w:asciiTheme="minorHAnsi" w:hAnsiTheme="minorHAnsi" w:cstheme="minorBidi"/>
          <w:i/>
          <w:iCs/>
          <w:sz w:val="22"/>
          <w:szCs w:val="22"/>
        </w:rPr>
        <w:t>široce rozšířeném druhu jahodníku obecného jako</w:t>
      </w:r>
      <w:r w:rsidR="001120EC" w:rsidRPr="00352C2E">
        <w:rPr>
          <w:rFonts w:asciiTheme="minorHAnsi" w:hAnsiTheme="minorHAnsi" w:cstheme="minorBidi"/>
          <w:i/>
          <w:iCs/>
          <w:sz w:val="22"/>
          <w:szCs w:val="22"/>
        </w:rPr>
        <w:t xml:space="preserve"> jeden z</w:t>
      </w:r>
      <w:r w:rsidRPr="00352C2E">
        <w:rPr>
          <w:rFonts w:asciiTheme="minorHAnsi" w:hAnsiTheme="minorHAnsi" w:cstheme="minorBidi"/>
          <w:i/>
          <w:iCs/>
          <w:sz w:val="22"/>
          <w:szCs w:val="22"/>
        </w:rPr>
        <w:t xml:space="preserve"> první</w:t>
      </w:r>
      <w:r w:rsidR="001120EC" w:rsidRPr="00352C2E">
        <w:rPr>
          <w:rFonts w:asciiTheme="minorHAnsi" w:hAnsiTheme="minorHAnsi" w:cstheme="minorBidi"/>
          <w:i/>
          <w:iCs/>
          <w:sz w:val="22"/>
          <w:szCs w:val="22"/>
        </w:rPr>
        <w:t>ch</w:t>
      </w:r>
      <w:r w:rsidRPr="00352C2E">
        <w:rPr>
          <w:rFonts w:asciiTheme="minorHAnsi" w:hAnsiTheme="minorHAnsi" w:cstheme="minorBidi"/>
          <w:i/>
          <w:iCs/>
          <w:sz w:val="22"/>
          <w:szCs w:val="22"/>
        </w:rPr>
        <w:t xml:space="preserve"> svého druhu </w:t>
      </w:r>
      <w:r w:rsidRPr="006948DF">
        <w:rPr>
          <w:rFonts w:asciiTheme="minorHAnsi" w:hAnsiTheme="minorHAnsi" w:cstheme="minorBidi"/>
          <w:i/>
          <w:iCs/>
          <w:sz w:val="22"/>
          <w:szCs w:val="22"/>
        </w:rPr>
        <w:t>ukázal, že lokální klima, jako je nízká či naopak vysoká teplota, vyvolává</w:t>
      </w:r>
      <w:r w:rsidRPr="00352C2E">
        <w:rPr>
          <w:rFonts w:asciiTheme="minorHAnsi" w:hAnsiTheme="minorHAnsi" w:cstheme="minorBidi"/>
          <w:i/>
          <w:iCs/>
          <w:sz w:val="22"/>
          <w:szCs w:val="22"/>
        </w:rPr>
        <w:t xml:space="preserve"> charakteristickou epigenetickou variabilitu (v tomto případě metylaci DNA), která rostlinám umožňuje reagovat na okolní klimatické podmínky,“ </w:t>
      </w:r>
      <w:r w:rsidRPr="00352C2E">
        <w:rPr>
          <w:rFonts w:asciiTheme="minorHAnsi" w:hAnsiTheme="minorHAnsi" w:cstheme="minorBidi"/>
          <w:sz w:val="22"/>
          <w:szCs w:val="22"/>
        </w:rPr>
        <w:t xml:space="preserve">vysvětluje </w:t>
      </w:r>
      <w:r w:rsidR="00413152" w:rsidRPr="00352C2E">
        <w:rPr>
          <w:rFonts w:asciiTheme="minorHAnsi" w:hAnsiTheme="minorHAnsi" w:cstheme="minorBidi"/>
          <w:sz w:val="22"/>
          <w:szCs w:val="22"/>
        </w:rPr>
        <w:t>jeden z</w:t>
      </w:r>
      <w:r w:rsidR="009429A8" w:rsidRPr="00352C2E">
        <w:rPr>
          <w:rFonts w:asciiTheme="minorHAnsi" w:hAnsiTheme="minorHAnsi" w:cstheme="minorBidi"/>
          <w:sz w:val="22"/>
          <w:szCs w:val="22"/>
        </w:rPr>
        <w:t> </w:t>
      </w:r>
      <w:r w:rsidRPr="00352C2E">
        <w:rPr>
          <w:rFonts w:asciiTheme="minorHAnsi" w:hAnsiTheme="minorHAnsi" w:cstheme="minorBidi"/>
          <w:sz w:val="22"/>
          <w:szCs w:val="22"/>
        </w:rPr>
        <w:t>hlavní</w:t>
      </w:r>
      <w:r w:rsidR="009429A8" w:rsidRPr="00352C2E">
        <w:rPr>
          <w:rFonts w:asciiTheme="minorHAnsi" w:hAnsiTheme="minorHAnsi" w:cstheme="minorBidi"/>
          <w:sz w:val="22"/>
          <w:szCs w:val="22"/>
        </w:rPr>
        <w:t xml:space="preserve">ch </w:t>
      </w:r>
      <w:r w:rsidRPr="00352C2E">
        <w:rPr>
          <w:rFonts w:asciiTheme="minorHAnsi" w:hAnsiTheme="minorHAnsi" w:cstheme="minorBidi"/>
          <w:sz w:val="22"/>
          <w:szCs w:val="22"/>
        </w:rPr>
        <w:t>autor</w:t>
      </w:r>
      <w:r w:rsidR="002E75E4" w:rsidRPr="00352C2E">
        <w:rPr>
          <w:rFonts w:asciiTheme="minorHAnsi" w:hAnsiTheme="minorHAnsi" w:cstheme="minorBidi"/>
          <w:sz w:val="22"/>
          <w:szCs w:val="22"/>
        </w:rPr>
        <w:t>ů</w:t>
      </w:r>
      <w:r w:rsidRPr="00352C2E">
        <w:rPr>
          <w:rFonts w:asciiTheme="minorHAnsi" w:hAnsiTheme="minorHAnsi" w:cstheme="minorBidi"/>
          <w:sz w:val="22"/>
          <w:szCs w:val="22"/>
        </w:rPr>
        <w:t xml:space="preserve"> studie Vít Latzel z Oddělení populační ekologie Botanického</w:t>
      </w:r>
      <w:r w:rsidRPr="28E5DA64">
        <w:rPr>
          <w:rFonts w:asciiTheme="minorHAnsi" w:hAnsiTheme="minorHAnsi" w:cstheme="minorBidi"/>
          <w:sz w:val="22"/>
          <w:szCs w:val="22"/>
        </w:rPr>
        <w:t xml:space="preserve"> ústavu AV ČR</w:t>
      </w:r>
      <w:r w:rsidRPr="28E5DA64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5F2B93B7" w14:textId="77777777" w:rsidR="003224DA" w:rsidRDefault="003224DA" w:rsidP="0071371C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p w14:paraId="283772DE" w14:textId="41FFAEBD" w:rsidR="006D4AD6" w:rsidRPr="006D4AD6" w:rsidRDefault="6B1BD0D4" w:rsidP="0071371C">
      <w:pPr>
        <w:jc w:val="both"/>
        <w:rPr>
          <w:rFonts w:asciiTheme="minorHAnsi" w:hAnsiTheme="minorHAnsi" w:cstheme="minorBidi"/>
          <w:sz w:val="22"/>
          <w:szCs w:val="22"/>
        </w:rPr>
      </w:pPr>
      <w:r w:rsidRPr="6B1BD0D4">
        <w:rPr>
          <w:rFonts w:asciiTheme="minorHAnsi" w:hAnsiTheme="minorHAnsi" w:cstheme="minorBidi"/>
          <w:sz w:val="22"/>
          <w:szCs w:val="22"/>
        </w:rPr>
        <w:t>Vědci z BÚ již dříve zjistili, že si rostliny jahodníku pamatují přírodní podmínky předchozích generací a tato paměť jim umožňuje v těchto podmínkách přežít oproti geneticky totožným rostlinám, kterým byla paměť</w:t>
      </w:r>
      <w:r w:rsidR="00CD0255">
        <w:rPr>
          <w:rFonts w:asciiTheme="minorHAnsi" w:hAnsiTheme="minorHAnsi" w:cstheme="minorBidi"/>
          <w:sz w:val="22"/>
          <w:szCs w:val="22"/>
        </w:rPr>
        <w:t xml:space="preserve"> odstraněna</w:t>
      </w:r>
      <w:r w:rsidRPr="6B1BD0D4">
        <w:rPr>
          <w:rFonts w:asciiTheme="minorHAnsi" w:hAnsiTheme="minorHAnsi" w:cstheme="minorBidi"/>
          <w:sz w:val="22"/>
          <w:szCs w:val="22"/>
        </w:rPr>
        <w:t xml:space="preserve">. Nicméně přímý důkaz, že tato paměť je zajištěna epigenetickými procesy chyběl. V právě publikované studii </w:t>
      </w:r>
      <w:r w:rsidR="002343CB">
        <w:rPr>
          <w:rFonts w:asciiTheme="minorHAnsi" w:hAnsiTheme="minorHAnsi" w:cstheme="minorBidi"/>
          <w:sz w:val="22"/>
          <w:szCs w:val="22"/>
        </w:rPr>
        <w:t xml:space="preserve">vědci </w:t>
      </w:r>
      <w:r w:rsidRPr="6B1BD0D4">
        <w:rPr>
          <w:rFonts w:asciiTheme="minorHAnsi" w:hAnsiTheme="minorHAnsi" w:cstheme="minorBidi"/>
          <w:sz w:val="22"/>
          <w:szCs w:val="22"/>
        </w:rPr>
        <w:t xml:space="preserve">přímo dokazují, </w:t>
      </w:r>
      <w:r w:rsidRPr="00430899">
        <w:rPr>
          <w:rFonts w:asciiTheme="minorHAnsi" w:hAnsiTheme="minorHAnsi" w:cstheme="minorBidi"/>
          <w:sz w:val="22"/>
          <w:szCs w:val="22"/>
        </w:rPr>
        <w:t>že tato klimatem indukovaná</w:t>
      </w:r>
      <w:r w:rsidR="00C67D64" w:rsidRPr="00430899">
        <w:rPr>
          <w:rFonts w:asciiTheme="minorHAnsi" w:hAnsiTheme="minorHAnsi" w:cstheme="minorBidi"/>
          <w:sz w:val="22"/>
          <w:szCs w:val="22"/>
        </w:rPr>
        <w:t xml:space="preserve"> </w:t>
      </w:r>
      <w:r w:rsidRPr="004F01D3">
        <w:rPr>
          <w:rFonts w:asciiTheme="minorHAnsi" w:hAnsiTheme="minorHAnsi" w:cstheme="minorBidi"/>
          <w:sz w:val="22"/>
          <w:szCs w:val="22"/>
        </w:rPr>
        <w:t xml:space="preserve">paměť je podmíněna epigenetickou </w:t>
      </w:r>
      <w:r w:rsidR="00170D50" w:rsidRPr="004F01D3">
        <w:rPr>
          <w:rFonts w:asciiTheme="minorHAnsi" w:hAnsiTheme="minorHAnsi" w:cstheme="minorBidi"/>
          <w:sz w:val="22"/>
          <w:szCs w:val="22"/>
        </w:rPr>
        <w:t>variabilitou</w:t>
      </w:r>
      <w:r w:rsidRPr="004F01D3">
        <w:rPr>
          <w:rFonts w:asciiTheme="minorHAnsi" w:hAnsiTheme="minorHAnsi" w:cstheme="minorBidi"/>
          <w:sz w:val="22"/>
          <w:szCs w:val="22"/>
        </w:rPr>
        <w:t xml:space="preserve">, která je dědičná přes několik generací a přímo </w:t>
      </w:r>
      <w:r w:rsidR="000E08E3" w:rsidRPr="004F01D3">
        <w:rPr>
          <w:rFonts w:asciiTheme="minorHAnsi" w:hAnsiTheme="minorHAnsi" w:cstheme="minorBidi"/>
          <w:sz w:val="22"/>
          <w:szCs w:val="22"/>
        </w:rPr>
        <w:t>ovlivňuje</w:t>
      </w:r>
      <w:r w:rsidRPr="004F01D3">
        <w:rPr>
          <w:rFonts w:asciiTheme="minorHAnsi" w:hAnsiTheme="minorHAnsi" w:cstheme="minorBidi"/>
          <w:sz w:val="22"/>
          <w:szCs w:val="22"/>
        </w:rPr>
        <w:t xml:space="preserve"> funkci genů potřebných k </w:t>
      </w:r>
      <w:r w:rsidR="00B2299B" w:rsidRPr="004F01D3">
        <w:rPr>
          <w:rFonts w:asciiTheme="minorHAnsi" w:hAnsiTheme="minorHAnsi" w:cstheme="minorBidi"/>
          <w:sz w:val="22"/>
          <w:szCs w:val="22"/>
        </w:rPr>
        <w:t>úspěšnému</w:t>
      </w:r>
      <w:r w:rsidRPr="004F01D3">
        <w:rPr>
          <w:rFonts w:asciiTheme="minorHAnsi" w:hAnsiTheme="minorHAnsi" w:cstheme="minorBidi"/>
          <w:sz w:val="22"/>
          <w:szCs w:val="22"/>
        </w:rPr>
        <w:t xml:space="preserve"> </w:t>
      </w:r>
      <w:r w:rsidR="00F75DFF" w:rsidRPr="004F01D3">
        <w:rPr>
          <w:rFonts w:asciiTheme="minorHAnsi" w:hAnsiTheme="minorHAnsi" w:cstheme="minorBidi"/>
          <w:sz w:val="22"/>
          <w:szCs w:val="22"/>
        </w:rPr>
        <w:t>p</w:t>
      </w:r>
      <w:r w:rsidR="0022357F" w:rsidRPr="004F01D3">
        <w:rPr>
          <w:rFonts w:asciiTheme="minorHAnsi" w:hAnsiTheme="minorHAnsi" w:cstheme="minorBidi"/>
          <w:sz w:val="22"/>
          <w:szCs w:val="22"/>
        </w:rPr>
        <w:t xml:space="preserve">řežívání </w:t>
      </w:r>
      <w:r w:rsidRPr="004F01D3">
        <w:rPr>
          <w:rFonts w:asciiTheme="minorHAnsi" w:hAnsiTheme="minorHAnsi" w:cstheme="minorBidi"/>
          <w:sz w:val="22"/>
          <w:szCs w:val="22"/>
        </w:rPr>
        <w:t>zvýšených teplot. Toto zjištění je klíčové, protože</w:t>
      </w:r>
      <w:r w:rsidR="0025375C" w:rsidRPr="004F01D3">
        <w:rPr>
          <w:rFonts w:asciiTheme="minorHAnsi" w:hAnsiTheme="minorHAnsi" w:cstheme="minorBidi"/>
          <w:sz w:val="22"/>
          <w:szCs w:val="22"/>
        </w:rPr>
        <w:t xml:space="preserve"> </w:t>
      </w:r>
      <w:r w:rsidR="00660F39" w:rsidRPr="004F01D3">
        <w:rPr>
          <w:rFonts w:asciiTheme="minorHAnsi" w:hAnsiTheme="minorHAnsi" w:cstheme="minorBidi"/>
          <w:sz w:val="22"/>
          <w:szCs w:val="22"/>
        </w:rPr>
        <w:t>dokazuje</w:t>
      </w:r>
      <w:r w:rsidR="0025375C" w:rsidRPr="004F01D3">
        <w:rPr>
          <w:rFonts w:asciiTheme="minorHAnsi" w:hAnsiTheme="minorHAnsi" w:cstheme="minorBidi"/>
          <w:sz w:val="22"/>
          <w:szCs w:val="22"/>
        </w:rPr>
        <w:t xml:space="preserve">, že </w:t>
      </w:r>
      <w:r w:rsidRPr="004F01D3">
        <w:rPr>
          <w:rFonts w:asciiTheme="minorHAnsi" w:hAnsiTheme="minorHAnsi" w:cstheme="minorBidi"/>
          <w:sz w:val="22"/>
          <w:szCs w:val="22"/>
        </w:rPr>
        <w:t xml:space="preserve">dědičná epigenetická variabilita má vliv na funkci genů spojených s růstem rostlin a jejich reakcí na stres, jako </w:t>
      </w:r>
      <w:r w:rsidR="005D0131" w:rsidRPr="004F01D3">
        <w:rPr>
          <w:rFonts w:asciiTheme="minorHAnsi" w:hAnsiTheme="minorHAnsi" w:cstheme="minorBidi"/>
          <w:sz w:val="22"/>
          <w:szCs w:val="22"/>
        </w:rPr>
        <w:t>jsou</w:t>
      </w:r>
      <w:r w:rsidRPr="004F01D3">
        <w:rPr>
          <w:rFonts w:asciiTheme="minorHAnsi" w:hAnsiTheme="minorHAnsi" w:cstheme="minorBidi"/>
          <w:sz w:val="22"/>
          <w:szCs w:val="22"/>
        </w:rPr>
        <w:t xml:space="preserve"> vysoké teploty.</w:t>
      </w:r>
      <w:r w:rsidRPr="6B1BD0D4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2B6A436" w14:textId="77777777" w:rsidR="006D4AD6" w:rsidRDefault="006D4AD6" w:rsidP="0071371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C4316D" w14:textId="0E635FC1" w:rsidR="00B95B01" w:rsidRPr="00C00AFF" w:rsidRDefault="7DD5314A" w:rsidP="0071371C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„Epigenetické mechanismy nejen umožňují rostlinám </w:t>
      </w:r>
      <w:r w:rsidR="00260CA3">
        <w:rPr>
          <w:rFonts w:asciiTheme="minorHAnsi" w:hAnsiTheme="minorHAnsi" w:cstheme="minorBidi"/>
          <w:i/>
          <w:iCs/>
          <w:sz w:val="22"/>
          <w:szCs w:val="22"/>
        </w:rPr>
        <w:t xml:space="preserve">úspěšně 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reagovat na současné klimatické změny, ale mohou také připravit jejich potomky na podmínky, </w:t>
      </w:r>
      <w:r w:rsidR="00E94F6D" w:rsidRPr="7DD5314A">
        <w:rPr>
          <w:rFonts w:asciiTheme="minorHAnsi" w:hAnsiTheme="minorHAnsi" w:cstheme="minorBidi"/>
          <w:i/>
          <w:iCs/>
          <w:sz w:val="22"/>
          <w:szCs w:val="22"/>
        </w:rPr>
        <w:t>kter</w:t>
      </w:r>
      <w:r w:rsidR="00E94F6D">
        <w:rPr>
          <w:rFonts w:asciiTheme="minorHAnsi" w:hAnsiTheme="minorHAnsi" w:cstheme="minorBidi"/>
          <w:i/>
          <w:iCs/>
          <w:sz w:val="22"/>
          <w:szCs w:val="22"/>
        </w:rPr>
        <w:t>é</w:t>
      </w:r>
      <w:r w:rsidR="00E94F6D"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mohou </w:t>
      </w:r>
      <w:r w:rsidR="00260CA3">
        <w:rPr>
          <w:rFonts w:asciiTheme="minorHAnsi" w:hAnsiTheme="minorHAnsi" w:cstheme="minorBidi"/>
          <w:i/>
          <w:iCs/>
          <w:sz w:val="22"/>
          <w:szCs w:val="22"/>
        </w:rPr>
        <w:t>očekávat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 v</w:t>
      </w:r>
      <w:r w:rsidR="00260CA3">
        <w:rPr>
          <w:rFonts w:asciiTheme="minorHAnsi" w:hAnsiTheme="minorHAnsi" w:cstheme="minorBidi"/>
          <w:i/>
          <w:iCs/>
          <w:sz w:val="22"/>
          <w:szCs w:val="22"/>
        </w:rPr>
        <w:t> průběhu jejich života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. Tato adaptace je zvlášť pozoruhodná, protože nepotřebuje žádné změny v samotné DNA </w:t>
      </w:r>
      <w:r w:rsidR="006630C9">
        <w:rPr>
          <w:rFonts w:asciiTheme="minorHAnsi" w:hAnsiTheme="minorHAnsi" w:cstheme="minorBidi"/>
          <w:i/>
          <w:iCs/>
          <w:sz w:val="22"/>
          <w:szCs w:val="22"/>
        </w:rPr>
        <w:t>a je tudíž výrazně rychlejší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>. To poskytuje přímý důkaz</w:t>
      </w:r>
      <w:r w:rsidR="006A53B6">
        <w:rPr>
          <w:rFonts w:asciiTheme="minorHAnsi" w:hAnsiTheme="minorHAnsi" w:cstheme="minorBidi"/>
          <w:i/>
          <w:iCs/>
          <w:sz w:val="22"/>
          <w:szCs w:val="22"/>
        </w:rPr>
        <w:t>, že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 epigenetické mechanismy </w:t>
      </w:r>
      <w:r w:rsidR="006A53B6">
        <w:rPr>
          <w:rFonts w:asciiTheme="minorHAnsi" w:hAnsiTheme="minorHAnsi" w:cstheme="minorBidi"/>
          <w:i/>
          <w:iCs/>
          <w:sz w:val="22"/>
          <w:szCs w:val="22"/>
        </w:rPr>
        <w:t xml:space="preserve">mohou </w:t>
      </w:r>
      <w:r w:rsidR="00596481">
        <w:rPr>
          <w:rFonts w:asciiTheme="minorHAnsi" w:hAnsiTheme="minorHAnsi" w:cstheme="minorBidi"/>
          <w:i/>
          <w:iCs/>
          <w:sz w:val="22"/>
          <w:szCs w:val="22"/>
        </w:rPr>
        <w:t>přispívat k</w:t>
      </w:r>
      <w:r w:rsidR="00596481"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7DD5314A">
        <w:rPr>
          <w:rFonts w:asciiTheme="minorHAnsi" w:hAnsiTheme="minorHAnsi" w:cstheme="minorBidi"/>
          <w:i/>
          <w:iCs/>
          <w:sz w:val="22"/>
          <w:szCs w:val="22"/>
        </w:rPr>
        <w:t xml:space="preserve">adaptaci rostlin na měnící se prostředí,“ </w:t>
      </w:r>
      <w:r w:rsidRPr="7DD5314A">
        <w:rPr>
          <w:rFonts w:asciiTheme="minorHAnsi" w:hAnsiTheme="minorHAnsi" w:cstheme="minorBidi"/>
          <w:sz w:val="22"/>
          <w:szCs w:val="22"/>
        </w:rPr>
        <w:t>doplňuje Vít Latzel.</w:t>
      </w:r>
    </w:p>
    <w:p w14:paraId="53A9EBCB" w14:textId="77777777" w:rsidR="00C00AFF" w:rsidRPr="00C00AFF" w:rsidRDefault="00C00AFF" w:rsidP="0071371C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C54169" w14:textId="54ECBBC4" w:rsidR="00B478D5" w:rsidRDefault="006948DF" w:rsidP="007137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1" locked="0" layoutInCell="1" allowOverlap="1" wp14:anchorId="3C2DC08A" wp14:editId="693662BB">
            <wp:simplePos x="0" y="0"/>
            <wp:positionH relativeFrom="column">
              <wp:posOffset>26670</wp:posOffset>
            </wp:positionH>
            <wp:positionV relativeFrom="paragraph">
              <wp:posOffset>0</wp:posOffset>
            </wp:positionV>
            <wp:extent cx="3288665" cy="1799590"/>
            <wp:effectExtent l="0" t="0" r="6985" b="0"/>
            <wp:wrapTight wrapText="bothSides">
              <wp:wrapPolygon edited="0">
                <wp:start x="0" y="0"/>
                <wp:lineTo x="0" y="21265"/>
                <wp:lineTo x="21521" y="21265"/>
                <wp:lineTo x="21521" y="0"/>
                <wp:lineTo x="0" y="0"/>
              </wp:wrapPolygon>
            </wp:wrapTight>
            <wp:docPr id="1213399204" name="Obrázek 1" descr="pokusná zahrada Chotobuz, výzku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99204" name="Obrázek 1" descr="pokusná zahrada Chotobuz, výzkum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F0E" w:rsidRPr="007B08E0">
        <w:rPr>
          <w:rFonts w:asciiTheme="minorHAnsi" w:hAnsiTheme="minorHAnsi" w:cstheme="minorHAnsi"/>
          <w:sz w:val="22"/>
          <w:szCs w:val="22"/>
        </w:rPr>
        <w:t>T</w:t>
      </w:r>
      <w:r w:rsidR="00FE537A" w:rsidRPr="007B08E0">
        <w:rPr>
          <w:rFonts w:asciiTheme="minorHAnsi" w:hAnsiTheme="minorHAnsi" w:cstheme="minorHAnsi"/>
          <w:sz w:val="22"/>
          <w:szCs w:val="22"/>
        </w:rPr>
        <w:t>ým vědců</w:t>
      </w:r>
      <w:r w:rsidR="00B401AE" w:rsidRPr="007B08E0">
        <w:rPr>
          <w:rFonts w:asciiTheme="minorHAnsi" w:hAnsiTheme="minorHAnsi" w:cstheme="minorHAnsi"/>
          <w:sz w:val="22"/>
          <w:szCs w:val="22"/>
        </w:rPr>
        <w:t xml:space="preserve"> při výzkumu </w:t>
      </w:r>
      <w:r w:rsidR="00B478D5" w:rsidRPr="007B08E0">
        <w:rPr>
          <w:rFonts w:asciiTheme="minorHAnsi" w:hAnsiTheme="minorHAnsi" w:cstheme="minorHAnsi"/>
          <w:sz w:val="22"/>
          <w:szCs w:val="22"/>
        </w:rPr>
        <w:t xml:space="preserve">jako první </w:t>
      </w:r>
      <w:r w:rsidR="00B401AE" w:rsidRPr="007B08E0">
        <w:rPr>
          <w:rFonts w:asciiTheme="minorHAnsi" w:hAnsiTheme="minorHAnsi" w:cstheme="minorHAnsi"/>
          <w:sz w:val="22"/>
          <w:szCs w:val="22"/>
        </w:rPr>
        <w:t>kombinoval</w:t>
      </w:r>
      <w:r w:rsidR="00F31853" w:rsidRPr="007B08E0">
        <w:rPr>
          <w:rFonts w:asciiTheme="minorHAnsi" w:hAnsiTheme="minorHAnsi" w:cstheme="minorHAnsi"/>
          <w:sz w:val="22"/>
          <w:szCs w:val="22"/>
        </w:rPr>
        <w:t xml:space="preserve"> jak</w:t>
      </w:r>
      <w:r w:rsidR="00B401AE" w:rsidRPr="007B08E0">
        <w:rPr>
          <w:rFonts w:asciiTheme="minorHAnsi" w:hAnsiTheme="minorHAnsi" w:cstheme="minorHAnsi"/>
          <w:sz w:val="22"/>
          <w:szCs w:val="22"/>
        </w:rPr>
        <w:t xml:space="preserve"> analýzu kódu DNA, tak analýzu epigenomu (epigenetických značek), míru dědičnosti epigenetických značek</w:t>
      </w:r>
      <w:r w:rsidR="00F31853" w:rsidRPr="007B08E0">
        <w:rPr>
          <w:rFonts w:asciiTheme="minorHAnsi" w:hAnsiTheme="minorHAnsi" w:cstheme="minorHAnsi"/>
          <w:sz w:val="22"/>
          <w:szCs w:val="22"/>
        </w:rPr>
        <w:t xml:space="preserve"> i</w:t>
      </w:r>
      <w:r w:rsidR="00B401AE" w:rsidRPr="007B08E0">
        <w:rPr>
          <w:rFonts w:asciiTheme="minorHAnsi" w:hAnsiTheme="minorHAnsi" w:cstheme="minorHAnsi"/>
          <w:sz w:val="22"/>
          <w:szCs w:val="22"/>
        </w:rPr>
        <w:t xml:space="preserve"> úlohu epigenetických mechanismů v regulaci aktivity genů </w:t>
      </w:r>
      <w:r w:rsidR="00152259">
        <w:rPr>
          <w:rFonts w:asciiTheme="minorHAnsi" w:hAnsiTheme="minorHAnsi" w:cstheme="minorHAnsi"/>
          <w:sz w:val="22"/>
          <w:szCs w:val="22"/>
        </w:rPr>
        <w:t xml:space="preserve">potomků </w:t>
      </w:r>
      <w:r w:rsidR="00B401AE" w:rsidRPr="007B08E0">
        <w:rPr>
          <w:rFonts w:asciiTheme="minorHAnsi" w:hAnsiTheme="minorHAnsi" w:cstheme="minorHAnsi"/>
          <w:sz w:val="22"/>
          <w:szCs w:val="22"/>
        </w:rPr>
        <w:t>u přírodních populací nemodelového organismu</w:t>
      </w:r>
      <w:r w:rsidR="00F31853" w:rsidRPr="007B08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FE0679" w14:textId="77777777" w:rsidR="006948DF" w:rsidRDefault="006948DF" w:rsidP="0071371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CADBF1" w14:textId="23DFE918" w:rsidR="00585172" w:rsidRPr="00FD7105" w:rsidRDefault="007C3E23" w:rsidP="0071371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D7105">
        <w:rPr>
          <w:rFonts w:asciiTheme="minorHAnsi" w:hAnsiTheme="minorHAnsi" w:cstheme="minorHAnsi"/>
          <w:sz w:val="18"/>
          <w:szCs w:val="18"/>
        </w:rPr>
        <w:t xml:space="preserve">Obr.: </w:t>
      </w:r>
      <w:r w:rsidR="00BC59D3" w:rsidRPr="00FD7105">
        <w:rPr>
          <w:rFonts w:asciiTheme="minorHAnsi" w:hAnsiTheme="minorHAnsi" w:cstheme="minorHAnsi"/>
          <w:sz w:val="18"/>
          <w:szCs w:val="18"/>
        </w:rPr>
        <w:t xml:space="preserve">Průzkum probíhal </w:t>
      </w:r>
      <w:r w:rsidR="002343CB" w:rsidRPr="00FD7105">
        <w:rPr>
          <w:rFonts w:asciiTheme="minorHAnsi" w:hAnsiTheme="minorHAnsi" w:cstheme="minorHAnsi"/>
          <w:sz w:val="18"/>
          <w:szCs w:val="18"/>
        </w:rPr>
        <w:t>v </w:t>
      </w:r>
      <w:r w:rsidR="00BC59D3" w:rsidRPr="00FD7105">
        <w:rPr>
          <w:rFonts w:asciiTheme="minorHAnsi" w:hAnsiTheme="minorHAnsi" w:cstheme="minorHAnsi"/>
          <w:sz w:val="18"/>
          <w:szCs w:val="18"/>
        </w:rPr>
        <w:t xml:space="preserve">pokusné zahradě Botanického ústavu a v přírodních lokalitách v Itálii, Česku a Norsku. Výběr lokalit </w:t>
      </w:r>
      <w:r w:rsidR="00585172" w:rsidRPr="00FD7105">
        <w:rPr>
          <w:rFonts w:asciiTheme="minorHAnsi" w:hAnsiTheme="minorHAnsi" w:cstheme="minorHAnsi"/>
          <w:sz w:val="18"/>
          <w:szCs w:val="18"/>
        </w:rPr>
        <w:t xml:space="preserve">pokryl většinu klimatických podmínek, kde se druh </w:t>
      </w:r>
      <w:r w:rsidR="00C7367E" w:rsidRPr="00FD7105">
        <w:rPr>
          <w:rFonts w:asciiTheme="minorHAnsi" w:hAnsiTheme="minorHAnsi" w:cstheme="minorHAnsi"/>
          <w:sz w:val="18"/>
          <w:szCs w:val="18"/>
        </w:rPr>
        <w:t xml:space="preserve">jahodníku </w:t>
      </w:r>
      <w:r w:rsidR="00585172" w:rsidRPr="00FD7105">
        <w:rPr>
          <w:rFonts w:asciiTheme="minorHAnsi" w:hAnsiTheme="minorHAnsi" w:cstheme="minorHAnsi"/>
          <w:sz w:val="18"/>
          <w:szCs w:val="18"/>
        </w:rPr>
        <w:t>nachází.</w:t>
      </w:r>
    </w:p>
    <w:p w14:paraId="3F6491A1" w14:textId="77777777" w:rsidR="00585172" w:rsidRPr="007B08E0" w:rsidRDefault="00585172" w:rsidP="0071371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C4DD40F" w14:textId="77777777" w:rsidR="00C35A69" w:rsidRDefault="00C35A69" w:rsidP="007137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FB2AE" w14:textId="34EFAC62" w:rsidR="00EE1024" w:rsidRPr="00DB00A8" w:rsidRDefault="00077726" w:rsidP="0071371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B00A8">
        <w:rPr>
          <w:rFonts w:asciiTheme="minorHAnsi" w:hAnsiTheme="minorHAnsi" w:cstheme="minorHAnsi"/>
          <w:sz w:val="20"/>
          <w:szCs w:val="20"/>
          <w:u w:val="single"/>
        </w:rPr>
        <w:t>Více informací</w:t>
      </w:r>
      <w:r w:rsidR="00EE1024" w:rsidRPr="00DB00A8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E4329" w:rsidRPr="00DB00A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4905F583" w14:textId="2274FF4F" w:rsidR="00030484" w:rsidRPr="00582CBA" w:rsidRDefault="001F7107" w:rsidP="0071371C">
      <w:pPr>
        <w:pStyle w:val="Nadpis1"/>
        <w:shd w:val="clear" w:color="auto" w:fill="FFFFFF"/>
        <w:jc w:val="both"/>
        <w:rPr>
          <w:rFonts w:asciiTheme="minorHAnsi" w:hAnsiTheme="minorHAnsi" w:cstheme="minorHAnsi"/>
          <w:sz w:val="20"/>
          <w:lang w:val="cs-CZ"/>
        </w:rPr>
      </w:pPr>
      <w:hyperlink r:id="rId9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Iris Sammarco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0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Bárbara Díez Rodríguez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1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Dario Galanti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2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Adam Nunn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3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Claude Becker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4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Oliver Bossdorf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5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Zuzana Münzbergová</w:t>
        </w:r>
      </w:hyperlink>
      <w:r w:rsidR="004B373F" w:rsidRPr="004B373F">
        <w:rPr>
          <w:rFonts w:asciiTheme="minorHAnsi" w:hAnsiTheme="minorHAnsi" w:cstheme="minorHAnsi"/>
          <w:color w:val="1C1D1E"/>
          <w:sz w:val="20"/>
        </w:rPr>
        <w:t>, </w:t>
      </w:r>
      <w:hyperlink r:id="rId16" w:history="1">
        <w:r w:rsidR="004B373F" w:rsidRPr="004B373F">
          <w:rPr>
            <w:rFonts w:asciiTheme="minorHAnsi" w:hAnsiTheme="minorHAnsi" w:cstheme="minorHAnsi"/>
            <w:color w:val="1C1D1E"/>
            <w:sz w:val="20"/>
          </w:rPr>
          <w:t>Vít Latzel</w:t>
        </w:r>
      </w:hyperlink>
      <w:r w:rsidR="008C425D">
        <w:rPr>
          <w:rStyle w:val="accordion-tabbedtab-mobile"/>
          <w:rFonts w:asciiTheme="minorHAnsi" w:hAnsiTheme="minorHAnsi" w:cstheme="minorHAnsi"/>
          <w:color w:val="000000" w:themeColor="text1"/>
          <w:sz w:val="20"/>
          <w:bdr w:val="none" w:sz="0" w:space="0" w:color="auto" w:frame="1"/>
          <w:shd w:val="clear" w:color="auto" w:fill="FFFFFF"/>
        </w:rPr>
        <w:t xml:space="preserve"> (2023): </w:t>
      </w:r>
      <w:r w:rsidR="00C87D81" w:rsidRPr="00582CBA">
        <w:rPr>
          <w:rFonts w:asciiTheme="minorHAnsi" w:hAnsiTheme="minorHAnsi" w:cstheme="minorHAnsi"/>
          <w:b/>
          <w:bCs/>
          <w:color w:val="1C1D1E"/>
          <w:sz w:val="20"/>
        </w:rPr>
        <w:t>DNA methylation in the wild: epigenetic transgenerational inheritance can mediate adaptation in clones of wild strawberry (</w:t>
      </w:r>
      <w:r w:rsidR="00C87D81" w:rsidRPr="00582CBA">
        <w:rPr>
          <w:rFonts w:asciiTheme="minorHAnsi" w:hAnsiTheme="minorHAnsi" w:cstheme="minorHAnsi"/>
          <w:b/>
          <w:bCs/>
          <w:i/>
          <w:iCs/>
          <w:color w:val="1C1D1E"/>
          <w:sz w:val="20"/>
        </w:rPr>
        <w:t>Fragaria vesca</w:t>
      </w:r>
      <w:r w:rsidR="00C87D81" w:rsidRPr="00582CBA">
        <w:rPr>
          <w:rFonts w:asciiTheme="minorHAnsi" w:hAnsiTheme="minorHAnsi" w:cstheme="minorHAnsi"/>
          <w:b/>
          <w:bCs/>
          <w:color w:val="1C1D1E"/>
          <w:sz w:val="20"/>
        </w:rPr>
        <w:t>)</w:t>
      </w:r>
      <w:r w:rsidR="00582CBA" w:rsidRPr="00582CBA">
        <w:rPr>
          <w:rFonts w:asciiTheme="minorHAnsi" w:hAnsiTheme="minorHAnsi" w:cstheme="minorHAnsi"/>
          <w:b/>
          <w:bCs/>
          <w:color w:val="1C1D1E"/>
          <w:sz w:val="20"/>
        </w:rPr>
        <w:t>,</w:t>
      </w:r>
      <w:r w:rsidR="00582CBA">
        <w:rPr>
          <w:rFonts w:asciiTheme="minorHAnsi" w:hAnsiTheme="minorHAnsi" w:cstheme="minorHAnsi"/>
          <w:color w:val="1C1D1E"/>
          <w:sz w:val="20"/>
        </w:rPr>
        <w:t xml:space="preserve"> New Phytologist. </w:t>
      </w:r>
      <w:r w:rsidR="008C425D">
        <w:rPr>
          <w:rFonts w:asciiTheme="minorHAnsi" w:eastAsia="Calibri" w:hAnsiTheme="minorHAnsi" w:cstheme="minorHAnsi"/>
          <w:bCs/>
          <w:sz w:val="20"/>
        </w:rPr>
        <w:t xml:space="preserve"> </w:t>
      </w:r>
      <w:hyperlink r:id="rId17" w:history="1">
        <w:r w:rsidR="00030484" w:rsidRPr="00582CBA">
          <w:rPr>
            <w:rStyle w:val="Hypertextovodkaz"/>
            <w:rFonts w:asciiTheme="minorHAnsi" w:hAnsiTheme="minorHAnsi" w:cstheme="minorHAnsi"/>
            <w:sz w:val="20"/>
            <w:lang w:val="cs-CZ"/>
          </w:rPr>
          <w:t>https://nph.onlinelibrary.wiley.com/doi/full/10.1111/nph.19464</w:t>
        </w:r>
      </w:hyperlink>
    </w:p>
    <w:p w14:paraId="7938804F" w14:textId="04A88C05" w:rsidR="008C425D" w:rsidRPr="008C425D" w:rsidRDefault="00DA7EB9" w:rsidP="0071371C">
      <w:pPr>
        <w:jc w:val="both"/>
        <w:rPr>
          <w:rFonts w:ascii="Open Sans" w:hAnsi="Open Sans" w:cs="Open Sans"/>
          <w:bCs/>
          <w:color w:val="1C1D1E"/>
          <w:sz w:val="20"/>
          <w:szCs w:val="20"/>
        </w:rPr>
      </w:pPr>
      <w:r>
        <w:br/>
      </w:r>
      <w:r w:rsidR="008C425D" w:rsidRPr="008C425D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5C723EEC" w14:textId="77777777" w:rsidR="00D97E95" w:rsidRPr="0002535E" w:rsidRDefault="00D97E95" w:rsidP="0071371C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906A2F0" w14:textId="5E33453E" w:rsidR="006606F5" w:rsidRPr="0002535E" w:rsidRDefault="006606F5" w:rsidP="0071371C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2535E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435C7CA1" w14:textId="75BC84A9" w:rsidR="002C0DE0" w:rsidRPr="0002535E" w:rsidRDefault="002E6204" w:rsidP="007137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RNDr</w:t>
      </w:r>
      <w:r w:rsidR="002C0DE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Vít Latzel</w:t>
      </w:r>
      <w:r w:rsidR="002C0DE0">
        <w:rPr>
          <w:rFonts w:asciiTheme="minorHAnsi" w:hAnsiTheme="minorHAnsi" w:cstheme="minorHAnsi"/>
          <w:sz w:val="22"/>
          <w:szCs w:val="22"/>
        </w:rPr>
        <w:t>, Ph.D.</w:t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  <w:t>Mirka Dvořáková</w:t>
      </w:r>
    </w:p>
    <w:p w14:paraId="4E25FD56" w14:textId="31E5C1A4" w:rsidR="002C0DE0" w:rsidRPr="0002535E" w:rsidRDefault="002C0DE0" w:rsidP="0071371C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>
        <w:rPr>
          <w:rFonts w:asciiTheme="minorHAnsi" w:hAnsiTheme="minorHAnsi" w:cstheme="minorHAnsi"/>
          <w:i/>
          <w:sz w:val="22"/>
          <w:szCs w:val="22"/>
        </w:rPr>
        <w:t>populační ekologie</w:t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  <w:t>PR &amp; Marketing Manager</w:t>
      </w:r>
    </w:p>
    <w:p w14:paraId="2274A5B5" w14:textId="02F4D0C3" w:rsidR="002C0DE0" w:rsidRPr="0002535E" w:rsidRDefault="001F7107" w:rsidP="0071371C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2E6204" w:rsidRPr="0087092C">
          <w:rPr>
            <w:rStyle w:val="Hypertextovodkaz"/>
            <w:rFonts w:asciiTheme="minorHAnsi" w:hAnsiTheme="minorHAnsi" w:cstheme="minorHAnsi"/>
            <w:sz w:val="22"/>
            <w:szCs w:val="22"/>
          </w:rPr>
          <w:t>vit.latzel@ibot.cas.cz</w:t>
        </w:r>
      </w:hyperlink>
      <w:r w:rsidR="002C0DE0" w:rsidRPr="0002535E">
        <w:tab/>
      </w:r>
      <w:r w:rsidR="002C0DE0" w:rsidRPr="0002535E">
        <w:tab/>
      </w:r>
      <w:r w:rsidR="002C0DE0" w:rsidRPr="0002535E">
        <w:tab/>
      </w:r>
      <w:r w:rsidR="002C0DE0" w:rsidRPr="0002535E">
        <w:tab/>
      </w:r>
      <w:hyperlink r:id="rId19" w:history="1">
        <w:r w:rsidR="002C0DE0" w:rsidRPr="0002535E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7005E5F2" w14:textId="44671F11" w:rsidR="002C0DE0" w:rsidRPr="0002535E" w:rsidRDefault="002C0DE0" w:rsidP="0071371C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>+420</w:t>
      </w:r>
      <w:r w:rsidR="00535E9F">
        <w:rPr>
          <w:rFonts w:asciiTheme="minorHAnsi" w:hAnsiTheme="minorHAnsi" w:cstheme="minorHAnsi"/>
          <w:sz w:val="22"/>
          <w:szCs w:val="22"/>
        </w:rPr>
        <w:t> 777 623 858</w:t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2D5362E9" w14:textId="77777777" w:rsidR="002C0DE0" w:rsidRDefault="002C0DE0" w:rsidP="0071371C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4B216760" w14:textId="77777777" w:rsidR="0086586D" w:rsidRDefault="00825C7C" w:rsidP="0071371C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7E5C6799" w14:textId="77777777" w:rsidR="0086586D" w:rsidRDefault="0086586D" w:rsidP="007137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CCA93" w14:textId="5B87A89D" w:rsidR="0086586D" w:rsidRPr="00B20248" w:rsidRDefault="0086586D" w:rsidP="0071371C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77777777" w:rsidR="0086586D" w:rsidRPr="00B20248" w:rsidRDefault="0086586D" w:rsidP="007137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A540C" w14:textId="5A0B9DED" w:rsidR="0086586D" w:rsidRPr="00B20248" w:rsidRDefault="0086586D" w:rsidP="0071371C">
      <w:pPr>
        <w:jc w:val="both"/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>
        <w:rPr>
          <w:rFonts w:asciiTheme="minorHAnsi" w:hAnsiTheme="minorHAnsi" w:cstheme="minorHAnsi"/>
          <w:sz w:val="22"/>
          <w:szCs w:val="22"/>
        </w:rPr>
        <w:t>největším</w:t>
      </w:r>
      <w:r w:rsidRPr="00B20248">
        <w:rPr>
          <w:rFonts w:asciiTheme="minorHAnsi" w:hAnsiTheme="minorHAnsi" w:cstheme="minorHAnsi"/>
          <w:sz w:val="22"/>
          <w:szCs w:val="22"/>
        </w:rPr>
        <w:t xml:space="preserve"> centr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B20248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organi</w:t>
      </w:r>
      <w:r w:rsidR="009D1EC9">
        <w:rPr>
          <w:rFonts w:asciiTheme="minorHAnsi" w:hAnsiTheme="minorHAnsi" w:cstheme="minorHAnsi"/>
          <w:sz w:val="22"/>
          <w:szCs w:val="22"/>
        </w:rPr>
        <w:t>s</w:t>
      </w:r>
      <w:r w:rsidRPr="00B20248">
        <w:rPr>
          <w:rFonts w:asciiTheme="minorHAnsi" w:hAnsiTheme="minorHAnsi" w:cstheme="minorHAnsi"/>
          <w:sz w:val="22"/>
          <w:szCs w:val="22"/>
        </w:rPr>
        <w:t>mů,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B20248">
        <w:rPr>
          <w:rFonts w:asciiTheme="minorHAnsi" w:hAnsiTheme="minorHAnsi" w:cstheme="minorHAnsi"/>
          <w:sz w:val="22"/>
          <w:szCs w:val="22"/>
        </w:rPr>
        <w:t>opulací,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společenstev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a ekosystémů. V současnosti soustřeďuje přes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20248">
        <w:rPr>
          <w:rFonts w:asciiTheme="minorHAnsi" w:hAnsiTheme="minorHAnsi" w:cstheme="minorHAnsi"/>
          <w:sz w:val="22"/>
          <w:szCs w:val="22"/>
        </w:rPr>
        <w:t xml:space="preserve">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</w:t>
      </w:r>
      <w:r>
        <w:rPr>
          <w:rFonts w:asciiTheme="minorHAnsi" w:hAnsiTheme="minorHAnsi" w:cstheme="minorHAnsi"/>
          <w:sz w:val="22"/>
          <w:szCs w:val="22"/>
        </w:rPr>
        <w:t>který je Národní kulturní památkou a je zařazen na seznam</w:t>
      </w:r>
      <w:r w:rsidRPr="00B20248">
        <w:rPr>
          <w:rFonts w:asciiTheme="minorHAnsi" w:hAnsiTheme="minorHAnsi" w:cstheme="minorHAnsi"/>
          <w:sz w:val="22"/>
          <w:szCs w:val="22"/>
        </w:rPr>
        <w:t xml:space="preserve"> památek UNESCO</w:t>
      </w:r>
      <w:r>
        <w:rPr>
          <w:rFonts w:asciiTheme="minorHAnsi" w:hAnsiTheme="minorHAnsi" w:cstheme="minorHAnsi"/>
          <w:sz w:val="22"/>
          <w:szCs w:val="22"/>
        </w:rPr>
        <w:t>, Průhonické botanické zahrady a Botanické zahrady Třeboň</w:t>
      </w:r>
      <w:r w:rsidRPr="00B20248">
        <w:rPr>
          <w:rFonts w:asciiTheme="minorHAnsi" w:hAnsiTheme="minorHAnsi" w:cstheme="minorHAnsi"/>
          <w:sz w:val="22"/>
          <w:szCs w:val="22"/>
        </w:rPr>
        <w:t>. Více informací je na www.ibot.cas.cz.</w:t>
      </w:r>
    </w:p>
    <w:p w14:paraId="117CBA09" w14:textId="42A70E53" w:rsidR="00A34806" w:rsidRPr="0002535E" w:rsidRDefault="00A34806" w:rsidP="007137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34806" w:rsidRPr="0002535E" w:rsidSect="008114DC">
      <w:headerReference w:type="default" r:id="rId20"/>
      <w:footerReference w:type="default" r:id="rId21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2F48" w14:textId="77777777" w:rsidR="008114DC" w:rsidRDefault="008114DC">
      <w:r>
        <w:separator/>
      </w:r>
    </w:p>
  </w:endnote>
  <w:endnote w:type="continuationSeparator" w:id="0">
    <w:p w14:paraId="570D6251" w14:textId="77777777" w:rsidR="008114DC" w:rsidRDefault="008114DC">
      <w:r>
        <w:continuationSeparator/>
      </w:r>
    </w:p>
  </w:endnote>
  <w:endnote w:type="continuationNotice" w:id="1">
    <w:p w14:paraId="009DA880" w14:textId="77777777" w:rsidR="008114DC" w:rsidRDefault="00811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B3253" id="Přímá spojnice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CC94" w14:textId="77777777" w:rsidR="008114DC" w:rsidRDefault="008114DC">
      <w:r>
        <w:separator/>
      </w:r>
    </w:p>
  </w:footnote>
  <w:footnote w:type="continuationSeparator" w:id="0">
    <w:p w14:paraId="3916511E" w14:textId="77777777" w:rsidR="008114DC" w:rsidRDefault="008114DC">
      <w:r>
        <w:continuationSeparator/>
      </w:r>
    </w:p>
  </w:footnote>
  <w:footnote w:type="continuationNotice" w:id="1">
    <w:p w14:paraId="3ECA55FB" w14:textId="77777777" w:rsidR="008114DC" w:rsidRDefault="00811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F9C3" w14:textId="1D948221" w:rsidR="00B953C0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noProof/>
        <w:color w:val="669900"/>
        <w:lang w:val="sv-SE" w:eastAsia="sv-SE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35051">
    <w:abstractNumId w:val="1"/>
  </w:num>
  <w:num w:numId="2" w16cid:durableId="765461860">
    <w:abstractNumId w:val="2"/>
  </w:num>
  <w:num w:numId="3" w16cid:durableId="14012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2242"/>
    <w:rsid w:val="0000302B"/>
    <w:rsid w:val="000033A6"/>
    <w:rsid w:val="000037CD"/>
    <w:rsid w:val="00003BD9"/>
    <w:rsid w:val="0000425F"/>
    <w:rsid w:val="00004FC2"/>
    <w:rsid w:val="00005D04"/>
    <w:rsid w:val="00006365"/>
    <w:rsid w:val="00007C96"/>
    <w:rsid w:val="0001019D"/>
    <w:rsid w:val="00010496"/>
    <w:rsid w:val="00010D06"/>
    <w:rsid w:val="00010FC2"/>
    <w:rsid w:val="000125CF"/>
    <w:rsid w:val="00013A3C"/>
    <w:rsid w:val="00013C64"/>
    <w:rsid w:val="00016E29"/>
    <w:rsid w:val="000204E3"/>
    <w:rsid w:val="00023954"/>
    <w:rsid w:val="00023D26"/>
    <w:rsid w:val="0002535E"/>
    <w:rsid w:val="00025392"/>
    <w:rsid w:val="000272EE"/>
    <w:rsid w:val="00027DCA"/>
    <w:rsid w:val="00030484"/>
    <w:rsid w:val="0003085F"/>
    <w:rsid w:val="000331A1"/>
    <w:rsid w:val="000342B7"/>
    <w:rsid w:val="00035E3D"/>
    <w:rsid w:val="00037C66"/>
    <w:rsid w:val="0004018D"/>
    <w:rsid w:val="00040894"/>
    <w:rsid w:val="000414C4"/>
    <w:rsid w:val="00043001"/>
    <w:rsid w:val="000435BE"/>
    <w:rsid w:val="0004391A"/>
    <w:rsid w:val="00044009"/>
    <w:rsid w:val="00044687"/>
    <w:rsid w:val="000464FB"/>
    <w:rsid w:val="000477ED"/>
    <w:rsid w:val="00047917"/>
    <w:rsid w:val="000525AE"/>
    <w:rsid w:val="00052618"/>
    <w:rsid w:val="000539D5"/>
    <w:rsid w:val="0005405A"/>
    <w:rsid w:val="00054B83"/>
    <w:rsid w:val="000563D4"/>
    <w:rsid w:val="0005679F"/>
    <w:rsid w:val="00056949"/>
    <w:rsid w:val="0006059E"/>
    <w:rsid w:val="00060973"/>
    <w:rsid w:val="00061431"/>
    <w:rsid w:val="000617D9"/>
    <w:rsid w:val="000626E3"/>
    <w:rsid w:val="000629C7"/>
    <w:rsid w:val="00062AB8"/>
    <w:rsid w:val="0006344F"/>
    <w:rsid w:val="00065727"/>
    <w:rsid w:val="00066609"/>
    <w:rsid w:val="00070D21"/>
    <w:rsid w:val="00070E85"/>
    <w:rsid w:val="00074B27"/>
    <w:rsid w:val="0007535B"/>
    <w:rsid w:val="00075AA8"/>
    <w:rsid w:val="000774EA"/>
    <w:rsid w:val="00077726"/>
    <w:rsid w:val="000778A9"/>
    <w:rsid w:val="00081AEF"/>
    <w:rsid w:val="000835BF"/>
    <w:rsid w:val="0008392A"/>
    <w:rsid w:val="00084E82"/>
    <w:rsid w:val="00090C49"/>
    <w:rsid w:val="00091B41"/>
    <w:rsid w:val="000921DB"/>
    <w:rsid w:val="000932B7"/>
    <w:rsid w:val="000960C6"/>
    <w:rsid w:val="000A29DD"/>
    <w:rsid w:val="000A312D"/>
    <w:rsid w:val="000A34CF"/>
    <w:rsid w:val="000A4A53"/>
    <w:rsid w:val="000A7DDA"/>
    <w:rsid w:val="000B10C2"/>
    <w:rsid w:val="000B10F2"/>
    <w:rsid w:val="000B2E7B"/>
    <w:rsid w:val="000B3026"/>
    <w:rsid w:val="000B51B8"/>
    <w:rsid w:val="000B7439"/>
    <w:rsid w:val="000B7DD0"/>
    <w:rsid w:val="000C1CDE"/>
    <w:rsid w:val="000C2AD3"/>
    <w:rsid w:val="000C2D40"/>
    <w:rsid w:val="000C324A"/>
    <w:rsid w:val="000C3527"/>
    <w:rsid w:val="000C35ED"/>
    <w:rsid w:val="000C41B2"/>
    <w:rsid w:val="000C61E0"/>
    <w:rsid w:val="000C63E1"/>
    <w:rsid w:val="000C681F"/>
    <w:rsid w:val="000D13A4"/>
    <w:rsid w:val="000D1C18"/>
    <w:rsid w:val="000D219F"/>
    <w:rsid w:val="000D332E"/>
    <w:rsid w:val="000D33A4"/>
    <w:rsid w:val="000D3EBF"/>
    <w:rsid w:val="000D523D"/>
    <w:rsid w:val="000D7668"/>
    <w:rsid w:val="000E0594"/>
    <w:rsid w:val="000E08E3"/>
    <w:rsid w:val="000E15D6"/>
    <w:rsid w:val="000E384D"/>
    <w:rsid w:val="000F1129"/>
    <w:rsid w:val="000F1380"/>
    <w:rsid w:val="000F181F"/>
    <w:rsid w:val="000F19F9"/>
    <w:rsid w:val="000F1A20"/>
    <w:rsid w:val="000F2ED2"/>
    <w:rsid w:val="000F35BE"/>
    <w:rsid w:val="000F49D7"/>
    <w:rsid w:val="000F4F2F"/>
    <w:rsid w:val="000F5E22"/>
    <w:rsid w:val="000F5EC2"/>
    <w:rsid w:val="000F64CA"/>
    <w:rsid w:val="000F6A54"/>
    <w:rsid w:val="0010004F"/>
    <w:rsid w:val="00100994"/>
    <w:rsid w:val="00100B5A"/>
    <w:rsid w:val="0010224F"/>
    <w:rsid w:val="00103442"/>
    <w:rsid w:val="00103678"/>
    <w:rsid w:val="001036BF"/>
    <w:rsid w:val="00103963"/>
    <w:rsid w:val="00103BE3"/>
    <w:rsid w:val="00104264"/>
    <w:rsid w:val="0010475B"/>
    <w:rsid w:val="00106172"/>
    <w:rsid w:val="00106A07"/>
    <w:rsid w:val="00107211"/>
    <w:rsid w:val="00107518"/>
    <w:rsid w:val="00110C9F"/>
    <w:rsid w:val="0011172E"/>
    <w:rsid w:val="00111973"/>
    <w:rsid w:val="001120EC"/>
    <w:rsid w:val="001124C4"/>
    <w:rsid w:val="00112B4F"/>
    <w:rsid w:val="00112BCF"/>
    <w:rsid w:val="00112EA1"/>
    <w:rsid w:val="0011407A"/>
    <w:rsid w:val="0011464E"/>
    <w:rsid w:val="0011531F"/>
    <w:rsid w:val="001154CF"/>
    <w:rsid w:val="001156CD"/>
    <w:rsid w:val="00117012"/>
    <w:rsid w:val="00120530"/>
    <w:rsid w:val="001276F9"/>
    <w:rsid w:val="0012787C"/>
    <w:rsid w:val="00130F34"/>
    <w:rsid w:val="00131E71"/>
    <w:rsid w:val="00132051"/>
    <w:rsid w:val="00132189"/>
    <w:rsid w:val="001357E7"/>
    <w:rsid w:val="0013610F"/>
    <w:rsid w:val="00137BB0"/>
    <w:rsid w:val="00140382"/>
    <w:rsid w:val="001404EC"/>
    <w:rsid w:val="001409A4"/>
    <w:rsid w:val="00140A1B"/>
    <w:rsid w:val="00141296"/>
    <w:rsid w:val="00141D75"/>
    <w:rsid w:val="00141DF4"/>
    <w:rsid w:val="001427E6"/>
    <w:rsid w:val="001445A4"/>
    <w:rsid w:val="00145D86"/>
    <w:rsid w:val="001464D5"/>
    <w:rsid w:val="00152259"/>
    <w:rsid w:val="00153122"/>
    <w:rsid w:val="001547C1"/>
    <w:rsid w:val="00154960"/>
    <w:rsid w:val="00154F99"/>
    <w:rsid w:val="001552B7"/>
    <w:rsid w:val="001553A2"/>
    <w:rsid w:val="00155F26"/>
    <w:rsid w:val="00157849"/>
    <w:rsid w:val="00157AD3"/>
    <w:rsid w:val="00160B68"/>
    <w:rsid w:val="001612B2"/>
    <w:rsid w:val="00161BC5"/>
    <w:rsid w:val="00161FE5"/>
    <w:rsid w:val="00165AB6"/>
    <w:rsid w:val="00170D50"/>
    <w:rsid w:val="00170D9D"/>
    <w:rsid w:val="0017262C"/>
    <w:rsid w:val="00172B50"/>
    <w:rsid w:val="001742FD"/>
    <w:rsid w:val="00175494"/>
    <w:rsid w:val="0017697E"/>
    <w:rsid w:val="0017703D"/>
    <w:rsid w:val="00180F46"/>
    <w:rsid w:val="0018170C"/>
    <w:rsid w:val="0018290A"/>
    <w:rsid w:val="00182D01"/>
    <w:rsid w:val="001831E0"/>
    <w:rsid w:val="001849CF"/>
    <w:rsid w:val="00185EC7"/>
    <w:rsid w:val="00185F7A"/>
    <w:rsid w:val="00187AFD"/>
    <w:rsid w:val="00190AA4"/>
    <w:rsid w:val="00191F9B"/>
    <w:rsid w:val="00192ED5"/>
    <w:rsid w:val="00192FE1"/>
    <w:rsid w:val="001946F4"/>
    <w:rsid w:val="001A1EE2"/>
    <w:rsid w:val="001A205C"/>
    <w:rsid w:val="001A2944"/>
    <w:rsid w:val="001A476E"/>
    <w:rsid w:val="001A4936"/>
    <w:rsid w:val="001A5E8B"/>
    <w:rsid w:val="001A7D14"/>
    <w:rsid w:val="001B110F"/>
    <w:rsid w:val="001B15BF"/>
    <w:rsid w:val="001B4603"/>
    <w:rsid w:val="001B48E1"/>
    <w:rsid w:val="001B525E"/>
    <w:rsid w:val="001B5CD5"/>
    <w:rsid w:val="001B6598"/>
    <w:rsid w:val="001B760E"/>
    <w:rsid w:val="001C05E5"/>
    <w:rsid w:val="001C178D"/>
    <w:rsid w:val="001C226B"/>
    <w:rsid w:val="001C2958"/>
    <w:rsid w:val="001C2EC1"/>
    <w:rsid w:val="001C2F95"/>
    <w:rsid w:val="001C5E96"/>
    <w:rsid w:val="001C6022"/>
    <w:rsid w:val="001D04EE"/>
    <w:rsid w:val="001D0D66"/>
    <w:rsid w:val="001D12F9"/>
    <w:rsid w:val="001D1678"/>
    <w:rsid w:val="001D38E4"/>
    <w:rsid w:val="001D40B3"/>
    <w:rsid w:val="001D424E"/>
    <w:rsid w:val="001E01CF"/>
    <w:rsid w:val="001E2BA6"/>
    <w:rsid w:val="001E31AA"/>
    <w:rsid w:val="001E3882"/>
    <w:rsid w:val="001E53F4"/>
    <w:rsid w:val="001E641C"/>
    <w:rsid w:val="001E7A3B"/>
    <w:rsid w:val="001E7B12"/>
    <w:rsid w:val="001E7B8B"/>
    <w:rsid w:val="001E7C7E"/>
    <w:rsid w:val="001F05B6"/>
    <w:rsid w:val="001F0A61"/>
    <w:rsid w:val="001F1247"/>
    <w:rsid w:val="001F12E2"/>
    <w:rsid w:val="001F29BD"/>
    <w:rsid w:val="001F3662"/>
    <w:rsid w:val="001F3EF6"/>
    <w:rsid w:val="001F5DDB"/>
    <w:rsid w:val="001F679A"/>
    <w:rsid w:val="001F6A48"/>
    <w:rsid w:val="001F7107"/>
    <w:rsid w:val="00200372"/>
    <w:rsid w:val="002007F2"/>
    <w:rsid w:val="0020106E"/>
    <w:rsid w:val="00201348"/>
    <w:rsid w:val="00201879"/>
    <w:rsid w:val="002022FE"/>
    <w:rsid w:val="0020311F"/>
    <w:rsid w:val="002042B1"/>
    <w:rsid w:val="002050E0"/>
    <w:rsid w:val="002069AB"/>
    <w:rsid w:val="002070B1"/>
    <w:rsid w:val="00207E46"/>
    <w:rsid w:val="0021086D"/>
    <w:rsid w:val="00215317"/>
    <w:rsid w:val="00217893"/>
    <w:rsid w:val="00217A28"/>
    <w:rsid w:val="00220DFE"/>
    <w:rsid w:val="00221973"/>
    <w:rsid w:val="00221C2C"/>
    <w:rsid w:val="00221C74"/>
    <w:rsid w:val="00222F4C"/>
    <w:rsid w:val="002231D0"/>
    <w:rsid w:val="0022357F"/>
    <w:rsid w:val="00223FC8"/>
    <w:rsid w:val="00224A2B"/>
    <w:rsid w:val="00226C4C"/>
    <w:rsid w:val="0022714C"/>
    <w:rsid w:val="002311E9"/>
    <w:rsid w:val="00233A0C"/>
    <w:rsid w:val="002343CB"/>
    <w:rsid w:val="00235635"/>
    <w:rsid w:val="0023595D"/>
    <w:rsid w:val="00235EF6"/>
    <w:rsid w:val="00236A37"/>
    <w:rsid w:val="00240561"/>
    <w:rsid w:val="00240C0B"/>
    <w:rsid w:val="00240E49"/>
    <w:rsid w:val="0024434C"/>
    <w:rsid w:val="00244378"/>
    <w:rsid w:val="0024445F"/>
    <w:rsid w:val="00244B55"/>
    <w:rsid w:val="00245AF0"/>
    <w:rsid w:val="00250001"/>
    <w:rsid w:val="0025079E"/>
    <w:rsid w:val="00250A9E"/>
    <w:rsid w:val="00250EAC"/>
    <w:rsid w:val="002527FF"/>
    <w:rsid w:val="0025375C"/>
    <w:rsid w:val="002548C5"/>
    <w:rsid w:val="00256F14"/>
    <w:rsid w:val="00257AAE"/>
    <w:rsid w:val="00257D43"/>
    <w:rsid w:val="00260962"/>
    <w:rsid w:val="00260CA3"/>
    <w:rsid w:val="0026151F"/>
    <w:rsid w:val="00261A45"/>
    <w:rsid w:val="002629E2"/>
    <w:rsid w:val="00263E7E"/>
    <w:rsid w:val="00264942"/>
    <w:rsid w:val="00265539"/>
    <w:rsid w:val="00266185"/>
    <w:rsid w:val="002668DD"/>
    <w:rsid w:val="0026695E"/>
    <w:rsid w:val="00266AC2"/>
    <w:rsid w:val="00267951"/>
    <w:rsid w:val="00272A75"/>
    <w:rsid w:val="00273613"/>
    <w:rsid w:val="00276C0B"/>
    <w:rsid w:val="0027748E"/>
    <w:rsid w:val="002779D7"/>
    <w:rsid w:val="00282AB5"/>
    <w:rsid w:val="00284886"/>
    <w:rsid w:val="002874D8"/>
    <w:rsid w:val="00287EA6"/>
    <w:rsid w:val="00290D8C"/>
    <w:rsid w:val="002927B2"/>
    <w:rsid w:val="00292C03"/>
    <w:rsid w:val="0029392C"/>
    <w:rsid w:val="00293E87"/>
    <w:rsid w:val="00295D12"/>
    <w:rsid w:val="00296D18"/>
    <w:rsid w:val="00296D8A"/>
    <w:rsid w:val="00296EBF"/>
    <w:rsid w:val="00297CE6"/>
    <w:rsid w:val="002A080B"/>
    <w:rsid w:val="002A17AA"/>
    <w:rsid w:val="002A36D3"/>
    <w:rsid w:val="002A39C3"/>
    <w:rsid w:val="002A5AC8"/>
    <w:rsid w:val="002B2F84"/>
    <w:rsid w:val="002B31CF"/>
    <w:rsid w:val="002B342E"/>
    <w:rsid w:val="002B671C"/>
    <w:rsid w:val="002B6F5C"/>
    <w:rsid w:val="002B7870"/>
    <w:rsid w:val="002C0DE0"/>
    <w:rsid w:val="002C1B2F"/>
    <w:rsid w:val="002C1ED2"/>
    <w:rsid w:val="002C21FB"/>
    <w:rsid w:val="002C3F6B"/>
    <w:rsid w:val="002C431F"/>
    <w:rsid w:val="002C4791"/>
    <w:rsid w:val="002C5905"/>
    <w:rsid w:val="002C6B29"/>
    <w:rsid w:val="002D5046"/>
    <w:rsid w:val="002D52D8"/>
    <w:rsid w:val="002D5B66"/>
    <w:rsid w:val="002E1292"/>
    <w:rsid w:val="002E34BF"/>
    <w:rsid w:val="002E3ADA"/>
    <w:rsid w:val="002E442F"/>
    <w:rsid w:val="002E4840"/>
    <w:rsid w:val="002E49CA"/>
    <w:rsid w:val="002E5F7F"/>
    <w:rsid w:val="002E6204"/>
    <w:rsid w:val="002E6295"/>
    <w:rsid w:val="002E75E4"/>
    <w:rsid w:val="002E7B38"/>
    <w:rsid w:val="002F0185"/>
    <w:rsid w:val="002F037B"/>
    <w:rsid w:val="002F1D5C"/>
    <w:rsid w:val="002F31AA"/>
    <w:rsid w:val="002F335E"/>
    <w:rsid w:val="002F33D1"/>
    <w:rsid w:val="002F419A"/>
    <w:rsid w:val="002F4698"/>
    <w:rsid w:val="002F55B9"/>
    <w:rsid w:val="002F7045"/>
    <w:rsid w:val="003002FA"/>
    <w:rsid w:val="00300C40"/>
    <w:rsid w:val="00303A26"/>
    <w:rsid w:val="00304204"/>
    <w:rsid w:val="003047A1"/>
    <w:rsid w:val="003053CF"/>
    <w:rsid w:val="0030573E"/>
    <w:rsid w:val="00306644"/>
    <w:rsid w:val="00307A25"/>
    <w:rsid w:val="00310F20"/>
    <w:rsid w:val="00312CA8"/>
    <w:rsid w:val="00313655"/>
    <w:rsid w:val="00313CE0"/>
    <w:rsid w:val="00314A25"/>
    <w:rsid w:val="003151B4"/>
    <w:rsid w:val="00316309"/>
    <w:rsid w:val="00317E4E"/>
    <w:rsid w:val="00320533"/>
    <w:rsid w:val="003224DA"/>
    <w:rsid w:val="00322E42"/>
    <w:rsid w:val="00323C99"/>
    <w:rsid w:val="00323D4D"/>
    <w:rsid w:val="00323F09"/>
    <w:rsid w:val="003240B3"/>
    <w:rsid w:val="00324DD8"/>
    <w:rsid w:val="00324E09"/>
    <w:rsid w:val="003253D3"/>
    <w:rsid w:val="00325A3F"/>
    <w:rsid w:val="003266DF"/>
    <w:rsid w:val="00332736"/>
    <w:rsid w:val="00333AEE"/>
    <w:rsid w:val="00340199"/>
    <w:rsid w:val="003403F3"/>
    <w:rsid w:val="00340778"/>
    <w:rsid w:val="00342139"/>
    <w:rsid w:val="0034330A"/>
    <w:rsid w:val="00343FBE"/>
    <w:rsid w:val="0034440B"/>
    <w:rsid w:val="0034525D"/>
    <w:rsid w:val="00346628"/>
    <w:rsid w:val="0034734B"/>
    <w:rsid w:val="00347E07"/>
    <w:rsid w:val="00347E36"/>
    <w:rsid w:val="00350C9C"/>
    <w:rsid w:val="00352C2E"/>
    <w:rsid w:val="0035309C"/>
    <w:rsid w:val="00355C75"/>
    <w:rsid w:val="003603E1"/>
    <w:rsid w:val="0036158E"/>
    <w:rsid w:val="003621EB"/>
    <w:rsid w:val="00362EFD"/>
    <w:rsid w:val="003634C1"/>
    <w:rsid w:val="00363998"/>
    <w:rsid w:val="00363B40"/>
    <w:rsid w:val="00364840"/>
    <w:rsid w:val="00365C0E"/>
    <w:rsid w:val="00366188"/>
    <w:rsid w:val="0036753B"/>
    <w:rsid w:val="00370923"/>
    <w:rsid w:val="003711D4"/>
    <w:rsid w:val="00371EDE"/>
    <w:rsid w:val="00372DE8"/>
    <w:rsid w:val="00372E61"/>
    <w:rsid w:val="003740D7"/>
    <w:rsid w:val="00374395"/>
    <w:rsid w:val="003743E1"/>
    <w:rsid w:val="00375B9B"/>
    <w:rsid w:val="00377F4F"/>
    <w:rsid w:val="00380143"/>
    <w:rsid w:val="00381004"/>
    <w:rsid w:val="003818DD"/>
    <w:rsid w:val="00384425"/>
    <w:rsid w:val="00385796"/>
    <w:rsid w:val="00385B90"/>
    <w:rsid w:val="00386FAF"/>
    <w:rsid w:val="0039054A"/>
    <w:rsid w:val="003907FD"/>
    <w:rsid w:val="00391C2E"/>
    <w:rsid w:val="0039234E"/>
    <w:rsid w:val="00392CB1"/>
    <w:rsid w:val="00392F9D"/>
    <w:rsid w:val="00396A40"/>
    <w:rsid w:val="00397501"/>
    <w:rsid w:val="0039761B"/>
    <w:rsid w:val="003A20FB"/>
    <w:rsid w:val="003A2814"/>
    <w:rsid w:val="003A385D"/>
    <w:rsid w:val="003A6854"/>
    <w:rsid w:val="003A68A3"/>
    <w:rsid w:val="003B02C2"/>
    <w:rsid w:val="003B1C45"/>
    <w:rsid w:val="003B428C"/>
    <w:rsid w:val="003B586F"/>
    <w:rsid w:val="003B59EB"/>
    <w:rsid w:val="003C0749"/>
    <w:rsid w:val="003C475F"/>
    <w:rsid w:val="003C5164"/>
    <w:rsid w:val="003C5512"/>
    <w:rsid w:val="003C7B3E"/>
    <w:rsid w:val="003D0D77"/>
    <w:rsid w:val="003D1ABD"/>
    <w:rsid w:val="003D2E48"/>
    <w:rsid w:val="003D3EC5"/>
    <w:rsid w:val="003D4E8B"/>
    <w:rsid w:val="003D5476"/>
    <w:rsid w:val="003D63A0"/>
    <w:rsid w:val="003D74E0"/>
    <w:rsid w:val="003E1BA1"/>
    <w:rsid w:val="003E250A"/>
    <w:rsid w:val="003E2F36"/>
    <w:rsid w:val="003E3BC2"/>
    <w:rsid w:val="003E4F58"/>
    <w:rsid w:val="003E50BF"/>
    <w:rsid w:val="003E5244"/>
    <w:rsid w:val="003E648D"/>
    <w:rsid w:val="003E65C3"/>
    <w:rsid w:val="003E6631"/>
    <w:rsid w:val="003E66CE"/>
    <w:rsid w:val="003E6B67"/>
    <w:rsid w:val="003F0568"/>
    <w:rsid w:val="003F2999"/>
    <w:rsid w:val="003F304A"/>
    <w:rsid w:val="003F3C71"/>
    <w:rsid w:val="003F4658"/>
    <w:rsid w:val="003F51DA"/>
    <w:rsid w:val="003F5F6C"/>
    <w:rsid w:val="003F6E0D"/>
    <w:rsid w:val="0040070D"/>
    <w:rsid w:val="00401DFF"/>
    <w:rsid w:val="00402542"/>
    <w:rsid w:val="004025C2"/>
    <w:rsid w:val="00402DBE"/>
    <w:rsid w:val="00403DB7"/>
    <w:rsid w:val="00404264"/>
    <w:rsid w:val="0040468C"/>
    <w:rsid w:val="004059A5"/>
    <w:rsid w:val="00407E10"/>
    <w:rsid w:val="00411EDA"/>
    <w:rsid w:val="00412C64"/>
    <w:rsid w:val="00412F9E"/>
    <w:rsid w:val="00413152"/>
    <w:rsid w:val="0041357D"/>
    <w:rsid w:val="00413CFE"/>
    <w:rsid w:val="004154F2"/>
    <w:rsid w:val="00416228"/>
    <w:rsid w:val="00422872"/>
    <w:rsid w:val="004228B7"/>
    <w:rsid w:val="00423CFD"/>
    <w:rsid w:val="00425246"/>
    <w:rsid w:val="00427193"/>
    <w:rsid w:val="004300C2"/>
    <w:rsid w:val="00430899"/>
    <w:rsid w:val="00431309"/>
    <w:rsid w:val="00431823"/>
    <w:rsid w:val="0043365B"/>
    <w:rsid w:val="0043532C"/>
    <w:rsid w:val="004401B3"/>
    <w:rsid w:val="004415C5"/>
    <w:rsid w:val="004438B1"/>
    <w:rsid w:val="00444316"/>
    <w:rsid w:val="00444F8B"/>
    <w:rsid w:val="00445C75"/>
    <w:rsid w:val="0044653C"/>
    <w:rsid w:val="004465D8"/>
    <w:rsid w:val="004471A7"/>
    <w:rsid w:val="0045488A"/>
    <w:rsid w:val="00454E8E"/>
    <w:rsid w:val="00455EAD"/>
    <w:rsid w:val="004601DF"/>
    <w:rsid w:val="0046042D"/>
    <w:rsid w:val="00461726"/>
    <w:rsid w:val="00462703"/>
    <w:rsid w:val="0046496A"/>
    <w:rsid w:val="00464AEE"/>
    <w:rsid w:val="00464D9A"/>
    <w:rsid w:val="00465296"/>
    <w:rsid w:val="0046668D"/>
    <w:rsid w:val="0046731D"/>
    <w:rsid w:val="00471761"/>
    <w:rsid w:val="00472B89"/>
    <w:rsid w:val="004732CC"/>
    <w:rsid w:val="004738D4"/>
    <w:rsid w:val="00474F00"/>
    <w:rsid w:val="004760EB"/>
    <w:rsid w:val="004819F8"/>
    <w:rsid w:val="00481B19"/>
    <w:rsid w:val="004827C1"/>
    <w:rsid w:val="00482F85"/>
    <w:rsid w:val="004849DF"/>
    <w:rsid w:val="00485AA7"/>
    <w:rsid w:val="0048602C"/>
    <w:rsid w:val="00490015"/>
    <w:rsid w:val="00491327"/>
    <w:rsid w:val="0049154B"/>
    <w:rsid w:val="00492180"/>
    <w:rsid w:val="00492705"/>
    <w:rsid w:val="00492958"/>
    <w:rsid w:val="00492A4D"/>
    <w:rsid w:val="00493A26"/>
    <w:rsid w:val="00494394"/>
    <w:rsid w:val="0049697B"/>
    <w:rsid w:val="00497DFD"/>
    <w:rsid w:val="004A025F"/>
    <w:rsid w:val="004A05EF"/>
    <w:rsid w:val="004A0FD4"/>
    <w:rsid w:val="004A14E3"/>
    <w:rsid w:val="004A24BB"/>
    <w:rsid w:val="004A2D98"/>
    <w:rsid w:val="004A70C4"/>
    <w:rsid w:val="004B07A6"/>
    <w:rsid w:val="004B08D3"/>
    <w:rsid w:val="004B1225"/>
    <w:rsid w:val="004B1E20"/>
    <w:rsid w:val="004B33DC"/>
    <w:rsid w:val="004B373F"/>
    <w:rsid w:val="004B4AAA"/>
    <w:rsid w:val="004B52D4"/>
    <w:rsid w:val="004B77DD"/>
    <w:rsid w:val="004C1E43"/>
    <w:rsid w:val="004C1F87"/>
    <w:rsid w:val="004C271E"/>
    <w:rsid w:val="004C37E3"/>
    <w:rsid w:val="004C41AB"/>
    <w:rsid w:val="004C4EB1"/>
    <w:rsid w:val="004C7F9D"/>
    <w:rsid w:val="004D0575"/>
    <w:rsid w:val="004D0D83"/>
    <w:rsid w:val="004D0E73"/>
    <w:rsid w:val="004D1140"/>
    <w:rsid w:val="004D1E38"/>
    <w:rsid w:val="004D2306"/>
    <w:rsid w:val="004D2EEE"/>
    <w:rsid w:val="004D63C1"/>
    <w:rsid w:val="004D7177"/>
    <w:rsid w:val="004D776F"/>
    <w:rsid w:val="004E1D6A"/>
    <w:rsid w:val="004E2B26"/>
    <w:rsid w:val="004E30D6"/>
    <w:rsid w:val="004E5AA4"/>
    <w:rsid w:val="004E5EA1"/>
    <w:rsid w:val="004E606A"/>
    <w:rsid w:val="004E6E1C"/>
    <w:rsid w:val="004E77CA"/>
    <w:rsid w:val="004E79CB"/>
    <w:rsid w:val="004F01D3"/>
    <w:rsid w:val="004F0CDC"/>
    <w:rsid w:val="004F3655"/>
    <w:rsid w:val="004F42B2"/>
    <w:rsid w:val="004F504C"/>
    <w:rsid w:val="004F5982"/>
    <w:rsid w:val="004F5DE2"/>
    <w:rsid w:val="00501FC8"/>
    <w:rsid w:val="005023D7"/>
    <w:rsid w:val="005024B5"/>
    <w:rsid w:val="00502AA5"/>
    <w:rsid w:val="00502F9E"/>
    <w:rsid w:val="00503019"/>
    <w:rsid w:val="005036FF"/>
    <w:rsid w:val="0050709B"/>
    <w:rsid w:val="005079E4"/>
    <w:rsid w:val="0051012A"/>
    <w:rsid w:val="005104B8"/>
    <w:rsid w:val="005107A3"/>
    <w:rsid w:val="00512AD5"/>
    <w:rsid w:val="00514FD9"/>
    <w:rsid w:val="00515962"/>
    <w:rsid w:val="00516861"/>
    <w:rsid w:val="0051793F"/>
    <w:rsid w:val="00520E1B"/>
    <w:rsid w:val="00521A25"/>
    <w:rsid w:val="00523633"/>
    <w:rsid w:val="00525E76"/>
    <w:rsid w:val="00526312"/>
    <w:rsid w:val="005270FB"/>
    <w:rsid w:val="00527231"/>
    <w:rsid w:val="005279E4"/>
    <w:rsid w:val="00527C31"/>
    <w:rsid w:val="0053094B"/>
    <w:rsid w:val="00530BB6"/>
    <w:rsid w:val="00531D1D"/>
    <w:rsid w:val="00534EBE"/>
    <w:rsid w:val="00535E9F"/>
    <w:rsid w:val="00536DAE"/>
    <w:rsid w:val="005375EB"/>
    <w:rsid w:val="005406B6"/>
    <w:rsid w:val="00540AE2"/>
    <w:rsid w:val="00540D3F"/>
    <w:rsid w:val="005422F7"/>
    <w:rsid w:val="0054339B"/>
    <w:rsid w:val="005436AD"/>
    <w:rsid w:val="00544AF2"/>
    <w:rsid w:val="00544BFE"/>
    <w:rsid w:val="00546223"/>
    <w:rsid w:val="00546964"/>
    <w:rsid w:val="005473C6"/>
    <w:rsid w:val="005501DD"/>
    <w:rsid w:val="00551142"/>
    <w:rsid w:val="00552387"/>
    <w:rsid w:val="005533F3"/>
    <w:rsid w:val="005535F7"/>
    <w:rsid w:val="00554CDE"/>
    <w:rsid w:val="00554DD3"/>
    <w:rsid w:val="0056048D"/>
    <w:rsid w:val="005617F6"/>
    <w:rsid w:val="005630A0"/>
    <w:rsid w:val="005637B3"/>
    <w:rsid w:val="005677AA"/>
    <w:rsid w:val="0057225D"/>
    <w:rsid w:val="00573038"/>
    <w:rsid w:val="0057321F"/>
    <w:rsid w:val="005732DC"/>
    <w:rsid w:val="00573FF6"/>
    <w:rsid w:val="00576494"/>
    <w:rsid w:val="00576B92"/>
    <w:rsid w:val="00576F39"/>
    <w:rsid w:val="0057726B"/>
    <w:rsid w:val="0058002D"/>
    <w:rsid w:val="00582186"/>
    <w:rsid w:val="00582CBA"/>
    <w:rsid w:val="00583B15"/>
    <w:rsid w:val="00585172"/>
    <w:rsid w:val="00585F6A"/>
    <w:rsid w:val="005869CB"/>
    <w:rsid w:val="00586D7C"/>
    <w:rsid w:val="005872D3"/>
    <w:rsid w:val="00587474"/>
    <w:rsid w:val="00587E31"/>
    <w:rsid w:val="00590C0E"/>
    <w:rsid w:val="00592BA0"/>
    <w:rsid w:val="00592CBD"/>
    <w:rsid w:val="00592D7E"/>
    <w:rsid w:val="00594041"/>
    <w:rsid w:val="00594894"/>
    <w:rsid w:val="00594F74"/>
    <w:rsid w:val="00595160"/>
    <w:rsid w:val="005962ED"/>
    <w:rsid w:val="00596481"/>
    <w:rsid w:val="00596B42"/>
    <w:rsid w:val="00596F1F"/>
    <w:rsid w:val="00597003"/>
    <w:rsid w:val="0059740E"/>
    <w:rsid w:val="00597B64"/>
    <w:rsid w:val="005A0E96"/>
    <w:rsid w:val="005A21A7"/>
    <w:rsid w:val="005A341D"/>
    <w:rsid w:val="005A5A45"/>
    <w:rsid w:val="005B1C93"/>
    <w:rsid w:val="005B2DB2"/>
    <w:rsid w:val="005B340D"/>
    <w:rsid w:val="005B4EC2"/>
    <w:rsid w:val="005B5216"/>
    <w:rsid w:val="005B5244"/>
    <w:rsid w:val="005B597A"/>
    <w:rsid w:val="005B66B6"/>
    <w:rsid w:val="005C2AB2"/>
    <w:rsid w:val="005C50E0"/>
    <w:rsid w:val="005C5F09"/>
    <w:rsid w:val="005D0131"/>
    <w:rsid w:val="005D0B0C"/>
    <w:rsid w:val="005D5401"/>
    <w:rsid w:val="005D5826"/>
    <w:rsid w:val="005D62EE"/>
    <w:rsid w:val="005D651D"/>
    <w:rsid w:val="005D6547"/>
    <w:rsid w:val="005D7071"/>
    <w:rsid w:val="005E2E32"/>
    <w:rsid w:val="005E3BB4"/>
    <w:rsid w:val="005E5928"/>
    <w:rsid w:val="005E6C2A"/>
    <w:rsid w:val="005E77F0"/>
    <w:rsid w:val="005E7C7E"/>
    <w:rsid w:val="005F19D9"/>
    <w:rsid w:val="005F280C"/>
    <w:rsid w:val="005F3994"/>
    <w:rsid w:val="005F634C"/>
    <w:rsid w:val="005F67F6"/>
    <w:rsid w:val="005F7FE6"/>
    <w:rsid w:val="00600450"/>
    <w:rsid w:val="00600A7F"/>
    <w:rsid w:val="006020B0"/>
    <w:rsid w:val="00603C0E"/>
    <w:rsid w:val="00604124"/>
    <w:rsid w:val="006045AE"/>
    <w:rsid w:val="006046C9"/>
    <w:rsid w:val="00606C4A"/>
    <w:rsid w:val="00607492"/>
    <w:rsid w:val="00607CAC"/>
    <w:rsid w:val="00610DFB"/>
    <w:rsid w:val="00610F42"/>
    <w:rsid w:val="006128FC"/>
    <w:rsid w:val="006138BA"/>
    <w:rsid w:val="006149DE"/>
    <w:rsid w:val="00616BC6"/>
    <w:rsid w:val="00617E4E"/>
    <w:rsid w:val="006203BF"/>
    <w:rsid w:val="00620ADA"/>
    <w:rsid w:val="00621829"/>
    <w:rsid w:val="00621E49"/>
    <w:rsid w:val="0062221C"/>
    <w:rsid w:val="00622809"/>
    <w:rsid w:val="006230CF"/>
    <w:rsid w:val="00623259"/>
    <w:rsid w:val="0062337A"/>
    <w:rsid w:val="006247A6"/>
    <w:rsid w:val="00625B46"/>
    <w:rsid w:val="006266EA"/>
    <w:rsid w:val="006302B3"/>
    <w:rsid w:val="00630FC1"/>
    <w:rsid w:val="00633C68"/>
    <w:rsid w:val="0063422C"/>
    <w:rsid w:val="0063423D"/>
    <w:rsid w:val="00634607"/>
    <w:rsid w:val="00634E41"/>
    <w:rsid w:val="00634E68"/>
    <w:rsid w:val="0063622B"/>
    <w:rsid w:val="00636B35"/>
    <w:rsid w:val="006376EF"/>
    <w:rsid w:val="00637E71"/>
    <w:rsid w:val="00640AB3"/>
    <w:rsid w:val="00640F3C"/>
    <w:rsid w:val="00641653"/>
    <w:rsid w:val="00641EF7"/>
    <w:rsid w:val="00643758"/>
    <w:rsid w:val="00645204"/>
    <w:rsid w:val="00650036"/>
    <w:rsid w:val="006508F6"/>
    <w:rsid w:val="006512A1"/>
    <w:rsid w:val="006517A0"/>
    <w:rsid w:val="00651923"/>
    <w:rsid w:val="00652D51"/>
    <w:rsid w:val="0065390C"/>
    <w:rsid w:val="00653BE1"/>
    <w:rsid w:val="006552CE"/>
    <w:rsid w:val="00655C74"/>
    <w:rsid w:val="006601C1"/>
    <w:rsid w:val="006606F5"/>
    <w:rsid w:val="00660CF6"/>
    <w:rsid w:val="00660F39"/>
    <w:rsid w:val="00662076"/>
    <w:rsid w:val="00662387"/>
    <w:rsid w:val="0066264F"/>
    <w:rsid w:val="0066297E"/>
    <w:rsid w:val="006630C9"/>
    <w:rsid w:val="00663327"/>
    <w:rsid w:val="0066341C"/>
    <w:rsid w:val="006648A7"/>
    <w:rsid w:val="00665427"/>
    <w:rsid w:val="00666813"/>
    <w:rsid w:val="00666F95"/>
    <w:rsid w:val="00667A6D"/>
    <w:rsid w:val="00667ED6"/>
    <w:rsid w:val="00670052"/>
    <w:rsid w:val="0067293E"/>
    <w:rsid w:val="00674233"/>
    <w:rsid w:val="0067525B"/>
    <w:rsid w:val="0067536D"/>
    <w:rsid w:val="006765B1"/>
    <w:rsid w:val="00676B6E"/>
    <w:rsid w:val="006773DA"/>
    <w:rsid w:val="0068056D"/>
    <w:rsid w:val="00680A8A"/>
    <w:rsid w:val="00681056"/>
    <w:rsid w:val="00682527"/>
    <w:rsid w:val="00684235"/>
    <w:rsid w:val="00685D8A"/>
    <w:rsid w:val="00687BC3"/>
    <w:rsid w:val="0069359B"/>
    <w:rsid w:val="006942E4"/>
    <w:rsid w:val="006948DF"/>
    <w:rsid w:val="00695CA7"/>
    <w:rsid w:val="0069691B"/>
    <w:rsid w:val="00696972"/>
    <w:rsid w:val="00696E41"/>
    <w:rsid w:val="00696F1F"/>
    <w:rsid w:val="00697D3A"/>
    <w:rsid w:val="006A1475"/>
    <w:rsid w:val="006A2BC9"/>
    <w:rsid w:val="006A53B6"/>
    <w:rsid w:val="006A68D7"/>
    <w:rsid w:val="006A790C"/>
    <w:rsid w:val="006B0576"/>
    <w:rsid w:val="006B2279"/>
    <w:rsid w:val="006B360B"/>
    <w:rsid w:val="006B42F8"/>
    <w:rsid w:val="006B575D"/>
    <w:rsid w:val="006B752E"/>
    <w:rsid w:val="006C25CC"/>
    <w:rsid w:val="006C27A1"/>
    <w:rsid w:val="006C3FEA"/>
    <w:rsid w:val="006C512D"/>
    <w:rsid w:val="006C5E0B"/>
    <w:rsid w:val="006C7FFD"/>
    <w:rsid w:val="006D0407"/>
    <w:rsid w:val="006D11B0"/>
    <w:rsid w:val="006D1540"/>
    <w:rsid w:val="006D15BB"/>
    <w:rsid w:val="006D4AD6"/>
    <w:rsid w:val="006D596A"/>
    <w:rsid w:val="006D7427"/>
    <w:rsid w:val="006D7964"/>
    <w:rsid w:val="006E0416"/>
    <w:rsid w:val="006E08B5"/>
    <w:rsid w:val="006E12EC"/>
    <w:rsid w:val="006E1D0C"/>
    <w:rsid w:val="006E3685"/>
    <w:rsid w:val="006E3D96"/>
    <w:rsid w:val="006E55E3"/>
    <w:rsid w:val="006E5814"/>
    <w:rsid w:val="006E5C0A"/>
    <w:rsid w:val="006E6759"/>
    <w:rsid w:val="006F0709"/>
    <w:rsid w:val="006F11D0"/>
    <w:rsid w:val="006F19CF"/>
    <w:rsid w:val="006F2516"/>
    <w:rsid w:val="006F32CC"/>
    <w:rsid w:val="006F3548"/>
    <w:rsid w:val="006F767F"/>
    <w:rsid w:val="007020EF"/>
    <w:rsid w:val="007023FB"/>
    <w:rsid w:val="00703D1C"/>
    <w:rsid w:val="0070481F"/>
    <w:rsid w:val="00704DEA"/>
    <w:rsid w:val="007055C5"/>
    <w:rsid w:val="007055E5"/>
    <w:rsid w:val="007063DF"/>
    <w:rsid w:val="00706FE5"/>
    <w:rsid w:val="00707F8D"/>
    <w:rsid w:val="007134D6"/>
    <w:rsid w:val="0071371C"/>
    <w:rsid w:val="007165D2"/>
    <w:rsid w:val="007168B4"/>
    <w:rsid w:val="0072128D"/>
    <w:rsid w:val="00723E5A"/>
    <w:rsid w:val="00724EED"/>
    <w:rsid w:val="0072515C"/>
    <w:rsid w:val="00727ED8"/>
    <w:rsid w:val="00731577"/>
    <w:rsid w:val="00731707"/>
    <w:rsid w:val="0073180A"/>
    <w:rsid w:val="007348AA"/>
    <w:rsid w:val="00734CAE"/>
    <w:rsid w:val="00736453"/>
    <w:rsid w:val="00741BC9"/>
    <w:rsid w:val="007443EF"/>
    <w:rsid w:val="00745C4F"/>
    <w:rsid w:val="0074748D"/>
    <w:rsid w:val="00750C79"/>
    <w:rsid w:val="00751364"/>
    <w:rsid w:val="00752427"/>
    <w:rsid w:val="007529F3"/>
    <w:rsid w:val="00753186"/>
    <w:rsid w:val="007534D4"/>
    <w:rsid w:val="00754E56"/>
    <w:rsid w:val="00756C95"/>
    <w:rsid w:val="00756E7E"/>
    <w:rsid w:val="007578DE"/>
    <w:rsid w:val="00757901"/>
    <w:rsid w:val="007579C2"/>
    <w:rsid w:val="00761493"/>
    <w:rsid w:val="00765E10"/>
    <w:rsid w:val="007673E3"/>
    <w:rsid w:val="00767412"/>
    <w:rsid w:val="007700E6"/>
    <w:rsid w:val="007715B3"/>
    <w:rsid w:val="00771BC6"/>
    <w:rsid w:val="00773F49"/>
    <w:rsid w:val="00774597"/>
    <w:rsid w:val="00774BAC"/>
    <w:rsid w:val="00774F42"/>
    <w:rsid w:val="00775298"/>
    <w:rsid w:val="007753A5"/>
    <w:rsid w:val="00777128"/>
    <w:rsid w:val="0078074E"/>
    <w:rsid w:val="00783670"/>
    <w:rsid w:val="0078374C"/>
    <w:rsid w:val="00783B9E"/>
    <w:rsid w:val="00784CD9"/>
    <w:rsid w:val="00784CEE"/>
    <w:rsid w:val="00785E43"/>
    <w:rsid w:val="00785EE0"/>
    <w:rsid w:val="0078644D"/>
    <w:rsid w:val="0078767B"/>
    <w:rsid w:val="00787C8A"/>
    <w:rsid w:val="00790C21"/>
    <w:rsid w:val="007926E5"/>
    <w:rsid w:val="007936E6"/>
    <w:rsid w:val="00795B89"/>
    <w:rsid w:val="007A0D8A"/>
    <w:rsid w:val="007A10ED"/>
    <w:rsid w:val="007A195F"/>
    <w:rsid w:val="007A2024"/>
    <w:rsid w:val="007A249C"/>
    <w:rsid w:val="007A2B1B"/>
    <w:rsid w:val="007A2C88"/>
    <w:rsid w:val="007A404E"/>
    <w:rsid w:val="007A52D9"/>
    <w:rsid w:val="007A7301"/>
    <w:rsid w:val="007A7533"/>
    <w:rsid w:val="007B08E0"/>
    <w:rsid w:val="007B1DF1"/>
    <w:rsid w:val="007B24D4"/>
    <w:rsid w:val="007B3383"/>
    <w:rsid w:val="007B4B9D"/>
    <w:rsid w:val="007B5491"/>
    <w:rsid w:val="007B5EE5"/>
    <w:rsid w:val="007B6ADC"/>
    <w:rsid w:val="007C0C80"/>
    <w:rsid w:val="007C2A5C"/>
    <w:rsid w:val="007C3254"/>
    <w:rsid w:val="007C3E23"/>
    <w:rsid w:val="007C4A77"/>
    <w:rsid w:val="007C583A"/>
    <w:rsid w:val="007C5E5B"/>
    <w:rsid w:val="007C622C"/>
    <w:rsid w:val="007C6E8E"/>
    <w:rsid w:val="007C715C"/>
    <w:rsid w:val="007D27CA"/>
    <w:rsid w:val="007D5BB9"/>
    <w:rsid w:val="007D67E6"/>
    <w:rsid w:val="007D6C85"/>
    <w:rsid w:val="007E0933"/>
    <w:rsid w:val="007E191A"/>
    <w:rsid w:val="007E1E7C"/>
    <w:rsid w:val="007E65E5"/>
    <w:rsid w:val="007E693A"/>
    <w:rsid w:val="007E6A20"/>
    <w:rsid w:val="007E719B"/>
    <w:rsid w:val="007E7A48"/>
    <w:rsid w:val="007F1EA6"/>
    <w:rsid w:val="007F2D1C"/>
    <w:rsid w:val="007F4FE1"/>
    <w:rsid w:val="007F58F3"/>
    <w:rsid w:val="00800908"/>
    <w:rsid w:val="00802ADC"/>
    <w:rsid w:val="00802CC3"/>
    <w:rsid w:val="0080339A"/>
    <w:rsid w:val="00805069"/>
    <w:rsid w:val="0080506C"/>
    <w:rsid w:val="008064D9"/>
    <w:rsid w:val="008108D2"/>
    <w:rsid w:val="008114DC"/>
    <w:rsid w:val="00811869"/>
    <w:rsid w:val="008135EC"/>
    <w:rsid w:val="0081440D"/>
    <w:rsid w:val="00814891"/>
    <w:rsid w:val="0081541A"/>
    <w:rsid w:val="00815C56"/>
    <w:rsid w:val="00816482"/>
    <w:rsid w:val="00816566"/>
    <w:rsid w:val="00817841"/>
    <w:rsid w:val="00820242"/>
    <w:rsid w:val="008205A5"/>
    <w:rsid w:val="008208E3"/>
    <w:rsid w:val="00821175"/>
    <w:rsid w:val="00821372"/>
    <w:rsid w:val="00821F22"/>
    <w:rsid w:val="008222AF"/>
    <w:rsid w:val="0082250E"/>
    <w:rsid w:val="00822A57"/>
    <w:rsid w:val="00825B5D"/>
    <w:rsid w:val="00825C7C"/>
    <w:rsid w:val="008261F4"/>
    <w:rsid w:val="00831C6A"/>
    <w:rsid w:val="00831FDE"/>
    <w:rsid w:val="0083412B"/>
    <w:rsid w:val="008357CB"/>
    <w:rsid w:val="00835F93"/>
    <w:rsid w:val="00836642"/>
    <w:rsid w:val="00836EF4"/>
    <w:rsid w:val="00837F48"/>
    <w:rsid w:val="00837FB9"/>
    <w:rsid w:val="00841B70"/>
    <w:rsid w:val="008437DE"/>
    <w:rsid w:val="0084577A"/>
    <w:rsid w:val="0084665C"/>
    <w:rsid w:val="00847450"/>
    <w:rsid w:val="008532E4"/>
    <w:rsid w:val="00853982"/>
    <w:rsid w:val="008539B6"/>
    <w:rsid w:val="00854E47"/>
    <w:rsid w:val="00856E52"/>
    <w:rsid w:val="00862520"/>
    <w:rsid w:val="00863193"/>
    <w:rsid w:val="00864CAC"/>
    <w:rsid w:val="0086586D"/>
    <w:rsid w:val="00865B2D"/>
    <w:rsid w:val="0086778F"/>
    <w:rsid w:val="00870A69"/>
    <w:rsid w:val="00870ECB"/>
    <w:rsid w:val="00877443"/>
    <w:rsid w:val="00880BE3"/>
    <w:rsid w:val="00881C62"/>
    <w:rsid w:val="008820F0"/>
    <w:rsid w:val="008825CD"/>
    <w:rsid w:val="00886FD7"/>
    <w:rsid w:val="008875D1"/>
    <w:rsid w:val="00890812"/>
    <w:rsid w:val="00890FFD"/>
    <w:rsid w:val="00893B21"/>
    <w:rsid w:val="00894459"/>
    <w:rsid w:val="00894727"/>
    <w:rsid w:val="00895FD4"/>
    <w:rsid w:val="00896E95"/>
    <w:rsid w:val="008A01C7"/>
    <w:rsid w:val="008A0FEE"/>
    <w:rsid w:val="008A114B"/>
    <w:rsid w:val="008A21A2"/>
    <w:rsid w:val="008A2C5B"/>
    <w:rsid w:val="008A34F4"/>
    <w:rsid w:val="008A3D41"/>
    <w:rsid w:val="008A53D0"/>
    <w:rsid w:val="008A5B55"/>
    <w:rsid w:val="008A6B51"/>
    <w:rsid w:val="008A72E1"/>
    <w:rsid w:val="008A7AF3"/>
    <w:rsid w:val="008B0927"/>
    <w:rsid w:val="008B0973"/>
    <w:rsid w:val="008B1331"/>
    <w:rsid w:val="008B3B9B"/>
    <w:rsid w:val="008B43FB"/>
    <w:rsid w:val="008B512E"/>
    <w:rsid w:val="008B54DC"/>
    <w:rsid w:val="008B5785"/>
    <w:rsid w:val="008B57C4"/>
    <w:rsid w:val="008B6CD2"/>
    <w:rsid w:val="008B74A4"/>
    <w:rsid w:val="008C04CA"/>
    <w:rsid w:val="008C0554"/>
    <w:rsid w:val="008C06D8"/>
    <w:rsid w:val="008C0951"/>
    <w:rsid w:val="008C14B4"/>
    <w:rsid w:val="008C1ACE"/>
    <w:rsid w:val="008C1DA8"/>
    <w:rsid w:val="008C24FE"/>
    <w:rsid w:val="008C287D"/>
    <w:rsid w:val="008C2C09"/>
    <w:rsid w:val="008C2D3D"/>
    <w:rsid w:val="008C425D"/>
    <w:rsid w:val="008C76BB"/>
    <w:rsid w:val="008D0307"/>
    <w:rsid w:val="008D0B3C"/>
    <w:rsid w:val="008D0B5F"/>
    <w:rsid w:val="008D0EF4"/>
    <w:rsid w:val="008D1232"/>
    <w:rsid w:val="008D1664"/>
    <w:rsid w:val="008D1A9F"/>
    <w:rsid w:val="008D2C63"/>
    <w:rsid w:val="008D3919"/>
    <w:rsid w:val="008D6F36"/>
    <w:rsid w:val="008E01B8"/>
    <w:rsid w:val="008E21FC"/>
    <w:rsid w:val="008E66B0"/>
    <w:rsid w:val="008E7F83"/>
    <w:rsid w:val="008F18A6"/>
    <w:rsid w:val="008F2F1F"/>
    <w:rsid w:val="008F32EE"/>
    <w:rsid w:val="008F3A1E"/>
    <w:rsid w:val="008F3D9E"/>
    <w:rsid w:val="008F407B"/>
    <w:rsid w:val="008F4457"/>
    <w:rsid w:val="008F4A53"/>
    <w:rsid w:val="008F4FB2"/>
    <w:rsid w:val="008F7152"/>
    <w:rsid w:val="009037FD"/>
    <w:rsid w:val="00904107"/>
    <w:rsid w:val="00905B92"/>
    <w:rsid w:val="009070B8"/>
    <w:rsid w:val="00907A81"/>
    <w:rsid w:val="00907CF6"/>
    <w:rsid w:val="0091039D"/>
    <w:rsid w:val="009105A5"/>
    <w:rsid w:val="00910641"/>
    <w:rsid w:val="00910CFF"/>
    <w:rsid w:val="0091158E"/>
    <w:rsid w:val="00911EDE"/>
    <w:rsid w:val="009123A5"/>
    <w:rsid w:val="0091246F"/>
    <w:rsid w:val="00913219"/>
    <w:rsid w:val="00913D1D"/>
    <w:rsid w:val="00921589"/>
    <w:rsid w:val="0092162B"/>
    <w:rsid w:val="00922147"/>
    <w:rsid w:val="00922267"/>
    <w:rsid w:val="00922EEC"/>
    <w:rsid w:val="00922EFB"/>
    <w:rsid w:val="00923EDB"/>
    <w:rsid w:val="009241C7"/>
    <w:rsid w:val="00925627"/>
    <w:rsid w:val="0092566A"/>
    <w:rsid w:val="0092726C"/>
    <w:rsid w:val="00927652"/>
    <w:rsid w:val="00930A75"/>
    <w:rsid w:val="009326A6"/>
    <w:rsid w:val="00932C88"/>
    <w:rsid w:val="00932CED"/>
    <w:rsid w:val="00934A6B"/>
    <w:rsid w:val="00935931"/>
    <w:rsid w:val="00937A79"/>
    <w:rsid w:val="00937F9E"/>
    <w:rsid w:val="009429A8"/>
    <w:rsid w:val="009429DD"/>
    <w:rsid w:val="00942F2D"/>
    <w:rsid w:val="00943666"/>
    <w:rsid w:val="00945A82"/>
    <w:rsid w:val="00946F86"/>
    <w:rsid w:val="00947F8E"/>
    <w:rsid w:val="00950B31"/>
    <w:rsid w:val="00951DC4"/>
    <w:rsid w:val="009542B0"/>
    <w:rsid w:val="009544E0"/>
    <w:rsid w:val="00954F28"/>
    <w:rsid w:val="00955A8A"/>
    <w:rsid w:val="00957E9E"/>
    <w:rsid w:val="00957EDF"/>
    <w:rsid w:val="00961962"/>
    <w:rsid w:val="00962583"/>
    <w:rsid w:val="009669C0"/>
    <w:rsid w:val="0096731B"/>
    <w:rsid w:val="00967D62"/>
    <w:rsid w:val="009704E7"/>
    <w:rsid w:val="0097114F"/>
    <w:rsid w:val="00972E36"/>
    <w:rsid w:val="00973F58"/>
    <w:rsid w:val="00974952"/>
    <w:rsid w:val="00975866"/>
    <w:rsid w:val="0098050C"/>
    <w:rsid w:val="00981435"/>
    <w:rsid w:val="00981B3F"/>
    <w:rsid w:val="00981E97"/>
    <w:rsid w:val="00983441"/>
    <w:rsid w:val="00983857"/>
    <w:rsid w:val="0098489C"/>
    <w:rsid w:val="00984FAD"/>
    <w:rsid w:val="009850EF"/>
    <w:rsid w:val="00986DEB"/>
    <w:rsid w:val="009910CF"/>
    <w:rsid w:val="00991A19"/>
    <w:rsid w:val="0099330C"/>
    <w:rsid w:val="0099429F"/>
    <w:rsid w:val="009956C7"/>
    <w:rsid w:val="00996124"/>
    <w:rsid w:val="00997712"/>
    <w:rsid w:val="00997E26"/>
    <w:rsid w:val="009A00C0"/>
    <w:rsid w:val="009A2A55"/>
    <w:rsid w:val="009A2CEE"/>
    <w:rsid w:val="009A53B5"/>
    <w:rsid w:val="009A77DD"/>
    <w:rsid w:val="009B018C"/>
    <w:rsid w:val="009B068D"/>
    <w:rsid w:val="009B0F01"/>
    <w:rsid w:val="009B1261"/>
    <w:rsid w:val="009B1797"/>
    <w:rsid w:val="009B2FA8"/>
    <w:rsid w:val="009B394B"/>
    <w:rsid w:val="009B4FBA"/>
    <w:rsid w:val="009B5CC8"/>
    <w:rsid w:val="009B6475"/>
    <w:rsid w:val="009B6AE4"/>
    <w:rsid w:val="009B6D0B"/>
    <w:rsid w:val="009B7D47"/>
    <w:rsid w:val="009C0211"/>
    <w:rsid w:val="009C1E9D"/>
    <w:rsid w:val="009C2C30"/>
    <w:rsid w:val="009C3006"/>
    <w:rsid w:val="009C3182"/>
    <w:rsid w:val="009C3AB1"/>
    <w:rsid w:val="009C4F04"/>
    <w:rsid w:val="009C5564"/>
    <w:rsid w:val="009C6B5E"/>
    <w:rsid w:val="009C7560"/>
    <w:rsid w:val="009C75CE"/>
    <w:rsid w:val="009D0169"/>
    <w:rsid w:val="009D1140"/>
    <w:rsid w:val="009D1B65"/>
    <w:rsid w:val="009D1EC9"/>
    <w:rsid w:val="009D248E"/>
    <w:rsid w:val="009D3CF0"/>
    <w:rsid w:val="009D533B"/>
    <w:rsid w:val="009D5EF4"/>
    <w:rsid w:val="009D7550"/>
    <w:rsid w:val="009E018C"/>
    <w:rsid w:val="009E1A7B"/>
    <w:rsid w:val="009E2176"/>
    <w:rsid w:val="009E2B52"/>
    <w:rsid w:val="009E3107"/>
    <w:rsid w:val="009E3C3E"/>
    <w:rsid w:val="009E695B"/>
    <w:rsid w:val="009F2A6A"/>
    <w:rsid w:val="009F41E9"/>
    <w:rsid w:val="009F7121"/>
    <w:rsid w:val="00A0070C"/>
    <w:rsid w:val="00A00A41"/>
    <w:rsid w:val="00A012AE"/>
    <w:rsid w:val="00A01B41"/>
    <w:rsid w:val="00A0253A"/>
    <w:rsid w:val="00A031D3"/>
    <w:rsid w:val="00A04B69"/>
    <w:rsid w:val="00A05360"/>
    <w:rsid w:val="00A05795"/>
    <w:rsid w:val="00A058D4"/>
    <w:rsid w:val="00A06E1E"/>
    <w:rsid w:val="00A1098D"/>
    <w:rsid w:val="00A12BBF"/>
    <w:rsid w:val="00A13C42"/>
    <w:rsid w:val="00A14754"/>
    <w:rsid w:val="00A1656F"/>
    <w:rsid w:val="00A170DD"/>
    <w:rsid w:val="00A20093"/>
    <w:rsid w:val="00A2014D"/>
    <w:rsid w:val="00A20F06"/>
    <w:rsid w:val="00A2217C"/>
    <w:rsid w:val="00A229AF"/>
    <w:rsid w:val="00A24B40"/>
    <w:rsid w:val="00A24F7D"/>
    <w:rsid w:val="00A25D46"/>
    <w:rsid w:val="00A268CF"/>
    <w:rsid w:val="00A30417"/>
    <w:rsid w:val="00A31B3F"/>
    <w:rsid w:val="00A32450"/>
    <w:rsid w:val="00A330FD"/>
    <w:rsid w:val="00A34806"/>
    <w:rsid w:val="00A354EC"/>
    <w:rsid w:val="00A40D27"/>
    <w:rsid w:val="00A41001"/>
    <w:rsid w:val="00A42028"/>
    <w:rsid w:val="00A420EA"/>
    <w:rsid w:val="00A4285A"/>
    <w:rsid w:val="00A433B1"/>
    <w:rsid w:val="00A447AD"/>
    <w:rsid w:val="00A46F87"/>
    <w:rsid w:val="00A478A6"/>
    <w:rsid w:val="00A50DBA"/>
    <w:rsid w:val="00A51723"/>
    <w:rsid w:val="00A518C4"/>
    <w:rsid w:val="00A52258"/>
    <w:rsid w:val="00A52A3C"/>
    <w:rsid w:val="00A53ACB"/>
    <w:rsid w:val="00A56910"/>
    <w:rsid w:val="00A570B0"/>
    <w:rsid w:val="00A572EC"/>
    <w:rsid w:val="00A60DE0"/>
    <w:rsid w:val="00A61BB5"/>
    <w:rsid w:val="00A624DC"/>
    <w:rsid w:val="00A62B19"/>
    <w:rsid w:val="00A62D19"/>
    <w:rsid w:val="00A64315"/>
    <w:rsid w:val="00A65BFC"/>
    <w:rsid w:val="00A66094"/>
    <w:rsid w:val="00A66486"/>
    <w:rsid w:val="00A66D32"/>
    <w:rsid w:val="00A675F6"/>
    <w:rsid w:val="00A67DA9"/>
    <w:rsid w:val="00A70492"/>
    <w:rsid w:val="00A71093"/>
    <w:rsid w:val="00A71C8F"/>
    <w:rsid w:val="00A72CF6"/>
    <w:rsid w:val="00A74F53"/>
    <w:rsid w:val="00A766AB"/>
    <w:rsid w:val="00A76B7A"/>
    <w:rsid w:val="00A77F88"/>
    <w:rsid w:val="00A80022"/>
    <w:rsid w:val="00A81C6E"/>
    <w:rsid w:val="00A826CB"/>
    <w:rsid w:val="00A83526"/>
    <w:rsid w:val="00A8701A"/>
    <w:rsid w:val="00A8786F"/>
    <w:rsid w:val="00A87D96"/>
    <w:rsid w:val="00A9050D"/>
    <w:rsid w:val="00A906CA"/>
    <w:rsid w:val="00A90B31"/>
    <w:rsid w:val="00A90B6C"/>
    <w:rsid w:val="00A90DB7"/>
    <w:rsid w:val="00A96D89"/>
    <w:rsid w:val="00A9772D"/>
    <w:rsid w:val="00AA00AD"/>
    <w:rsid w:val="00AA2D35"/>
    <w:rsid w:val="00AA67DE"/>
    <w:rsid w:val="00AA7C40"/>
    <w:rsid w:val="00AB0868"/>
    <w:rsid w:val="00AB185E"/>
    <w:rsid w:val="00AB1D0C"/>
    <w:rsid w:val="00AB2D4B"/>
    <w:rsid w:val="00AB5E01"/>
    <w:rsid w:val="00AB656C"/>
    <w:rsid w:val="00AB6BD3"/>
    <w:rsid w:val="00AB6DF6"/>
    <w:rsid w:val="00AB789E"/>
    <w:rsid w:val="00AC2538"/>
    <w:rsid w:val="00AC3019"/>
    <w:rsid w:val="00AC367D"/>
    <w:rsid w:val="00AC3F16"/>
    <w:rsid w:val="00AC4567"/>
    <w:rsid w:val="00AC62A7"/>
    <w:rsid w:val="00AC6507"/>
    <w:rsid w:val="00AC6B29"/>
    <w:rsid w:val="00AC75F8"/>
    <w:rsid w:val="00AD013B"/>
    <w:rsid w:val="00AD1283"/>
    <w:rsid w:val="00AD1291"/>
    <w:rsid w:val="00AD1F05"/>
    <w:rsid w:val="00AD3B26"/>
    <w:rsid w:val="00AD72E9"/>
    <w:rsid w:val="00AD78C1"/>
    <w:rsid w:val="00AD7BA0"/>
    <w:rsid w:val="00AE028D"/>
    <w:rsid w:val="00AE0716"/>
    <w:rsid w:val="00AE0733"/>
    <w:rsid w:val="00AE1CFD"/>
    <w:rsid w:val="00AE328E"/>
    <w:rsid w:val="00AE3E2A"/>
    <w:rsid w:val="00AE4329"/>
    <w:rsid w:val="00AE5DBA"/>
    <w:rsid w:val="00AF1119"/>
    <w:rsid w:val="00AF29AC"/>
    <w:rsid w:val="00AF4B82"/>
    <w:rsid w:val="00B03C3E"/>
    <w:rsid w:val="00B11168"/>
    <w:rsid w:val="00B11F14"/>
    <w:rsid w:val="00B12AA8"/>
    <w:rsid w:val="00B12C35"/>
    <w:rsid w:val="00B12E11"/>
    <w:rsid w:val="00B145EC"/>
    <w:rsid w:val="00B15A1C"/>
    <w:rsid w:val="00B16F03"/>
    <w:rsid w:val="00B17D9E"/>
    <w:rsid w:val="00B20148"/>
    <w:rsid w:val="00B20248"/>
    <w:rsid w:val="00B21656"/>
    <w:rsid w:val="00B2299B"/>
    <w:rsid w:val="00B23B14"/>
    <w:rsid w:val="00B241E3"/>
    <w:rsid w:val="00B24D48"/>
    <w:rsid w:val="00B25188"/>
    <w:rsid w:val="00B26F14"/>
    <w:rsid w:val="00B26F9B"/>
    <w:rsid w:val="00B277AE"/>
    <w:rsid w:val="00B310AA"/>
    <w:rsid w:val="00B3162E"/>
    <w:rsid w:val="00B32AF9"/>
    <w:rsid w:val="00B341D9"/>
    <w:rsid w:val="00B3427A"/>
    <w:rsid w:val="00B34580"/>
    <w:rsid w:val="00B3597F"/>
    <w:rsid w:val="00B35C41"/>
    <w:rsid w:val="00B36DA1"/>
    <w:rsid w:val="00B401AE"/>
    <w:rsid w:val="00B411F1"/>
    <w:rsid w:val="00B41729"/>
    <w:rsid w:val="00B4199C"/>
    <w:rsid w:val="00B4537F"/>
    <w:rsid w:val="00B456BE"/>
    <w:rsid w:val="00B4586C"/>
    <w:rsid w:val="00B463F8"/>
    <w:rsid w:val="00B46593"/>
    <w:rsid w:val="00B47132"/>
    <w:rsid w:val="00B478D5"/>
    <w:rsid w:val="00B5044A"/>
    <w:rsid w:val="00B5091E"/>
    <w:rsid w:val="00B51A96"/>
    <w:rsid w:val="00B53B80"/>
    <w:rsid w:val="00B53C46"/>
    <w:rsid w:val="00B55047"/>
    <w:rsid w:val="00B56B95"/>
    <w:rsid w:val="00B60280"/>
    <w:rsid w:val="00B609EA"/>
    <w:rsid w:val="00B62D4D"/>
    <w:rsid w:val="00B63685"/>
    <w:rsid w:val="00B63AAB"/>
    <w:rsid w:val="00B63B5B"/>
    <w:rsid w:val="00B66635"/>
    <w:rsid w:val="00B67053"/>
    <w:rsid w:val="00B715C9"/>
    <w:rsid w:val="00B71B25"/>
    <w:rsid w:val="00B73881"/>
    <w:rsid w:val="00B74BDD"/>
    <w:rsid w:val="00B7727F"/>
    <w:rsid w:val="00B77950"/>
    <w:rsid w:val="00B807E8"/>
    <w:rsid w:val="00B810B5"/>
    <w:rsid w:val="00B81798"/>
    <w:rsid w:val="00B81B33"/>
    <w:rsid w:val="00B82F3E"/>
    <w:rsid w:val="00B84A7A"/>
    <w:rsid w:val="00B85108"/>
    <w:rsid w:val="00B855EA"/>
    <w:rsid w:val="00B86C54"/>
    <w:rsid w:val="00B87B64"/>
    <w:rsid w:val="00B91E8B"/>
    <w:rsid w:val="00B92180"/>
    <w:rsid w:val="00B931B8"/>
    <w:rsid w:val="00B953C0"/>
    <w:rsid w:val="00B9560D"/>
    <w:rsid w:val="00B95B01"/>
    <w:rsid w:val="00B95EB2"/>
    <w:rsid w:val="00B9705A"/>
    <w:rsid w:val="00BA0C54"/>
    <w:rsid w:val="00BA1F94"/>
    <w:rsid w:val="00BA29F0"/>
    <w:rsid w:val="00BA49C0"/>
    <w:rsid w:val="00BA74F8"/>
    <w:rsid w:val="00BB1966"/>
    <w:rsid w:val="00BB4E43"/>
    <w:rsid w:val="00BB51AA"/>
    <w:rsid w:val="00BB51AC"/>
    <w:rsid w:val="00BB6380"/>
    <w:rsid w:val="00BB67EF"/>
    <w:rsid w:val="00BB7BED"/>
    <w:rsid w:val="00BB7FE1"/>
    <w:rsid w:val="00BC0B96"/>
    <w:rsid w:val="00BC125D"/>
    <w:rsid w:val="00BC3C11"/>
    <w:rsid w:val="00BC4663"/>
    <w:rsid w:val="00BC46A5"/>
    <w:rsid w:val="00BC46A6"/>
    <w:rsid w:val="00BC4BDD"/>
    <w:rsid w:val="00BC593D"/>
    <w:rsid w:val="00BC59D3"/>
    <w:rsid w:val="00BD0E72"/>
    <w:rsid w:val="00BD205F"/>
    <w:rsid w:val="00BD2A29"/>
    <w:rsid w:val="00BD47C5"/>
    <w:rsid w:val="00BD484C"/>
    <w:rsid w:val="00BD4D7D"/>
    <w:rsid w:val="00BD63F6"/>
    <w:rsid w:val="00BD7ADE"/>
    <w:rsid w:val="00BE2B21"/>
    <w:rsid w:val="00BE334B"/>
    <w:rsid w:val="00BE4940"/>
    <w:rsid w:val="00BE59E5"/>
    <w:rsid w:val="00BE6319"/>
    <w:rsid w:val="00BE777F"/>
    <w:rsid w:val="00BF188F"/>
    <w:rsid w:val="00BF4B9D"/>
    <w:rsid w:val="00BF4FCD"/>
    <w:rsid w:val="00C00AFF"/>
    <w:rsid w:val="00C01772"/>
    <w:rsid w:val="00C031D6"/>
    <w:rsid w:val="00C0613A"/>
    <w:rsid w:val="00C068B9"/>
    <w:rsid w:val="00C06BF1"/>
    <w:rsid w:val="00C06FBB"/>
    <w:rsid w:val="00C117D5"/>
    <w:rsid w:val="00C11CF1"/>
    <w:rsid w:val="00C154D5"/>
    <w:rsid w:val="00C2117D"/>
    <w:rsid w:val="00C21992"/>
    <w:rsid w:val="00C21FF5"/>
    <w:rsid w:val="00C22428"/>
    <w:rsid w:val="00C23924"/>
    <w:rsid w:val="00C23EFA"/>
    <w:rsid w:val="00C2474B"/>
    <w:rsid w:val="00C2723C"/>
    <w:rsid w:val="00C30372"/>
    <w:rsid w:val="00C3171B"/>
    <w:rsid w:val="00C3183A"/>
    <w:rsid w:val="00C323E8"/>
    <w:rsid w:val="00C32D9C"/>
    <w:rsid w:val="00C3467C"/>
    <w:rsid w:val="00C34900"/>
    <w:rsid w:val="00C34DB9"/>
    <w:rsid w:val="00C35A69"/>
    <w:rsid w:val="00C36397"/>
    <w:rsid w:val="00C3658B"/>
    <w:rsid w:val="00C36D67"/>
    <w:rsid w:val="00C41607"/>
    <w:rsid w:val="00C419D1"/>
    <w:rsid w:val="00C41E81"/>
    <w:rsid w:val="00C4257D"/>
    <w:rsid w:val="00C4491D"/>
    <w:rsid w:val="00C44F61"/>
    <w:rsid w:val="00C50038"/>
    <w:rsid w:val="00C51FD7"/>
    <w:rsid w:val="00C545C5"/>
    <w:rsid w:val="00C54937"/>
    <w:rsid w:val="00C55A08"/>
    <w:rsid w:val="00C56BDC"/>
    <w:rsid w:val="00C621F1"/>
    <w:rsid w:val="00C62F27"/>
    <w:rsid w:val="00C6330C"/>
    <w:rsid w:val="00C6391B"/>
    <w:rsid w:val="00C63E8B"/>
    <w:rsid w:val="00C63EBB"/>
    <w:rsid w:val="00C6654E"/>
    <w:rsid w:val="00C66E2E"/>
    <w:rsid w:val="00C67BA0"/>
    <w:rsid w:val="00C67D64"/>
    <w:rsid w:val="00C67E15"/>
    <w:rsid w:val="00C702E5"/>
    <w:rsid w:val="00C718CB"/>
    <w:rsid w:val="00C7224E"/>
    <w:rsid w:val="00C72628"/>
    <w:rsid w:val="00C729F9"/>
    <w:rsid w:val="00C7367E"/>
    <w:rsid w:val="00C74C2C"/>
    <w:rsid w:val="00C75F10"/>
    <w:rsid w:val="00C76274"/>
    <w:rsid w:val="00C7657B"/>
    <w:rsid w:val="00C7749C"/>
    <w:rsid w:val="00C80C2C"/>
    <w:rsid w:val="00C818B5"/>
    <w:rsid w:val="00C82B54"/>
    <w:rsid w:val="00C82BA0"/>
    <w:rsid w:val="00C82BD2"/>
    <w:rsid w:val="00C83D05"/>
    <w:rsid w:val="00C840DE"/>
    <w:rsid w:val="00C86CAA"/>
    <w:rsid w:val="00C873A5"/>
    <w:rsid w:val="00C87D81"/>
    <w:rsid w:val="00C901DE"/>
    <w:rsid w:val="00C90673"/>
    <w:rsid w:val="00C91E8F"/>
    <w:rsid w:val="00C92257"/>
    <w:rsid w:val="00C9302E"/>
    <w:rsid w:val="00C931E7"/>
    <w:rsid w:val="00C93968"/>
    <w:rsid w:val="00C93D0B"/>
    <w:rsid w:val="00C95118"/>
    <w:rsid w:val="00C9619A"/>
    <w:rsid w:val="00C96347"/>
    <w:rsid w:val="00C9698A"/>
    <w:rsid w:val="00C976C0"/>
    <w:rsid w:val="00C97A78"/>
    <w:rsid w:val="00C97F9F"/>
    <w:rsid w:val="00CA0661"/>
    <w:rsid w:val="00CA0786"/>
    <w:rsid w:val="00CA193F"/>
    <w:rsid w:val="00CA47E2"/>
    <w:rsid w:val="00CA486B"/>
    <w:rsid w:val="00CA6347"/>
    <w:rsid w:val="00CA6912"/>
    <w:rsid w:val="00CA7671"/>
    <w:rsid w:val="00CB11AA"/>
    <w:rsid w:val="00CB45DA"/>
    <w:rsid w:val="00CB49C0"/>
    <w:rsid w:val="00CB6B94"/>
    <w:rsid w:val="00CB720A"/>
    <w:rsid w:val="00CB7AF2"/>
    <w:rsid w:val="00CC039F"/>
    <w:rsid w:val="00CC0C99"/>
    <w:rsid w:val="00CC0FB3"/>
    <w:rsid w:val="00CC14B5"/>
    <w:rsid w:val="00CC25E2"/>
    <w:rsid w:val="00CC28BE"/>
    <w:rsid w:val="00CC310F"/>
    <w:rsid w:val="00CC334F"/>
    <w:rsid w:val="00CC3E4E"/>
    <w:rsid w:val="00CC6345"/>
    <w:rsid w:val="00CC64C9"/>
    <w:rsid w:val="00CC6EF3"/>
    <w:rsid w:val="00CC7381"/>
    <w:rsid w:val="00CD0255"/>
    <w:rsid w:val="00CD2736"/>
    <w:rsid w:val="00CD3338"/>
    <w:rsid w:val="00CD62B2"/>
    <w:rsid w:val="00CD7FC2"/>
    <w:rsid w:val="00CE0448"/>
    <w:rsid w:val="00CE49A9"/>
    <w:rsid w:val="00CE5C24"/>
    <w:rsid w:val="00CE64AC"/>
    <w:rsid w:val="00CE67F9"/>
    <w:rsid w:val="00CE6F83"/>
    <w:rsid w:val="00CE7F90"/>
    <w:rsid w:val="00CF0780"/>
    <w:rsid w:val="00CF0AB4"/>
    <w:rsid w:val="00CF1E55"/>
    <w:rsid w:val="00CF2ACA"/>
    <w:rsid w:val="00CF2CC5"/>
    <w:rsid w:val="00CF3CA0"/>
    <w:rsid w:val="00CF6346"/>
    <w:rsid w:val="00CF678A"/>
    <w:rsid w:val="00CF76C0"/>
    <w:rsid w:val="00D001C1"/>
    <w:rsid w:val="00D0026C"/>
    <w:rsid w:val="00D00A74"/>
    <w:rsid w:val="00D0164C"/>
    <w:rsid w:val="00D01AE8"/>
    <w:rsid w:val="00D026D4"/>
    <w:rsid w:val="00D03832"/>
    <w:rsid w:val="00D05260"/>
    <w:rsid w:val="00D057A7"/>
    <w:rsid w:val="00D05FB2"/>
    <w:rsid w:val="00D05FE1"/>
    <w:rsid w:val="00D07D64"/>
    <w:rsid w:val="00D100B8"/>
    <w:rsid w:val="00D108E7"/>
    <w:rsid w:val="00D10D1B"/>
    <w:rsid w:val="00D114A6"/>
    <w:rsid w:val="00D1212A"/>
    <w:rsid w:val="00D125D1"/>
    <w:rsid w:val="00D129D2"/>
    <w:rsid w:val="00D14F26"/>
    <w:rsid w:val="00D151F9"/>
    <w:rsid w:val="00D22D85"/>
    <w:rsid w:val="00D23C2D"/>
    <w:rsid w:val="00D2433A"/>
    <w:rsid w:val="00D24759"/>
    <w:rsid w:val="00D26D40"/>
    <w:rsid w:val="00D26ED2"/>
    <w:rsid w:val="00D3015E"/>
    <w:rsid w:val="00D33ABF"/>
    <w:rsid w:val="00D34436"/>
    <w:rsid w:val="00D34F2C"/>
    <w:rsid w:val="00D37C94"/>
    <w:rsid w:val="00D406AB"/>
    <w:rsid w:val="00D41AB2"/>
    <w:rsid w:val="00D4241A"/>
    <w:rsid w:val="00D42931"/>
    <w:rsid w:val="00D42DB8"/>
    <w:rsid w:val="00D43AFF"/>
    <w:rsid w:val="00D43F52"/>
    <w:rsid w:val="00D444E8"/>
    <w:rsid w:val="00D44FB2"/>
    <w:rsid w:val="00D467B9"/>
    <w:rsid w:val="00D469F8"/>
    <w:rsid w:val="00D46D39"/>
    <w:rsid w:val="00D47AB5"/>
    <w:rsid w:val="00D501A0"/>
    <w:rsid w:val="00D501FD"/>
    <w:rsid w:val="00D50C3A"/>
    <w:rsid w:val="00D53528"/>
    <w:rsid w:val="00D54CD8"/>
    <w:rsid w:val="00D6185C"/>
    <w:rsid w:val="00D64B9E"/>
    <w:rsid w:val="00D64D4C"/>
    <w:rsid w:val="00D66D95"/>
    <w:rsid w:val="00D702BC"/>
    <w:rsid w:val="00D715C4"/>
    <w:rsid w:val="00D737AC"/>
    <w:rsid w:val="00D74F0B"/>
    <w:rsid w:val="00D75406"/>
    <w:rsid w:val="00D75F16"/>
    <w:rsid w:val="00D772E8"/>
    <w:rsid w:val="00D779C3"/>
    <w:rsid w:val="00D80224"/>
    <w:rsid w:val="00D8092C"/>
    <w:rsid w:val="00D81ED2"/>
    <w:rsid w:val="00D82F6E"/>
    <w:rsid w:val="00D902D9"/>
    <w:rsid w:val="00D90C74"/>
    <w:rsid w:val="00D90EDF"/>
    <w:rsid w:val="00D912AD"/>
    <w:rsid w:val="00D94337"/>
    <w:rsid w:val="00D95B39"/>
    <w:rsid w:val="00D960A8"/>
    <w:rsid w:val="00D9726A"/>
    <w:rsid w:val="00D97E95"/>
    <w:rsid w:val="00DA06DE"/>
    <w:rsid w:val="00DA2124"/>
    <w:rsid w:val="00DA2682"/>
    <w:rsid w:val="00DA33BD"/>
    <w:rsid w:val="00DA695B"/>
    <w:rsid w:val="00DA7EB9"/>
    <w:rsid w:val="00DB00A8"/>
    <w:rsid w:val="00DB0126"/>
    <w:rsid w:val="00DB0B98"/>
    <w:rsid w:val="00DB0FDF"/>
    <w:rsid w:val="00DB1A44"/>
    <w:rsid w:val="00DB1BA3"/>
    <w:rsid w:val="00DB1D76"/>
    <w:rsid w:val="00DB2199"/>
    <w:rsid w:val="00DB36D0"/>
    <w:rsid w:val="00DB48AF"/>
    <w:rsid w:val="00DB586D"/>
    <w:rsid w:val="00DB5C1D"/>
    <w:rsid w:val="00DB66D7"/>
    <w:rsid w:val="00DB6CB7"/>
    <w:rsid w:val="00DC0242"/>
    <w:rsid w:val="00DC04EC"/>
    <w:rsid w:val="00DC3F1F"/>
    <w:rsid w:val="00DC4E7B"/>
    <w:rsid w:val="00DC5792"/>
    <w:rsid w:val="00DC62FA"/>
    <w:rsid w:val="00DC70B9"/>
    <w:rsid w:val="00DD1567"/>
    <w:rsid w:val="00DD24F5"/>
    <w:rsid w:val="00DD5A1E"/>
    <w:rsid w:val="00DD6F1E"/>
    <w:rsid w:val="00DD720D"/>
    <w:rsid w:val="00DD7BC9"/>
    <w:rsid w:val="00DE237A"/>
    <w:rsid w:val="00DE331B"/>
    <w:rsid w:val="00DE413B"/>
    <w:rsid w:val="00DE505C"/>
    <w:rsid w:val="00DE558D"/>
    <w:rsid w:val="00DE562C"/>
    <w:rsid w:val="00DE625F"/>
    <w:rsid w:val="00DE6868"/>
    <w:rsid w:val="00DE6FD5"/>
    <w:rsid w:val="00DE7816"/>
    <w:rsid w:val="00DE7B03"/>
    <w:rsid w:val="00DF2B51"/>
    <w:rsid w:val="00DF48C9"/>
    <w:rsid w:val="00DF6A92"/>
    <w:rsid w:val="00E00769"/>
    <w:rsid w:val="00E00E3E"/>
    <w:rsid w:val="00E01900"/>
    <w:rsid w:val="00E02701"/>
    <w:rsid w:val="00E03250"/>
    <w:rsid w:val="00E07949"/>
    <w:rsid w:val="00E104EB"/>
    <w:rsid w:val="00E107FB"/>
    <w:rsid w:val="00E13525"/>
    <w:rsid w:val="00E13FCD"/>
    <w:rsid w:val="00E236C4"/>
    <w:rsid w:val="00E30B66"/>
    <w:rsid w:val="00E31371"/>
    <w:rsid w:val="00E31625"/>
    <w:rsid w:val="00E319E8"/>
    <w:rsid w:val="00E32AD8"/>
    <w:rsid w:val="00E348E8"/>
    <w:rsid w:val="00E368D2"/>
    <w:rsid w:val="00E36EE9"/>
    <w:rsid w:val="00E40A3F"/>
    <w:rsid w:val="00E40E3F"/>
    <w:rsid w:val="00E41ABD"/>
    <w:rsid w:val="00E41B89"/>
    <w:rsid w:val="00E42031"/>
    <w:rsid w:val="00E424C9"/>
    <w:rsid w:val="00E426A3"/>
    <w:rsid w:val="00E427ED"/>
    <w:rsid w:val="00E43346"/>
    <w:rsid w:val="00E44F59"/>
    <w:rsid w:val="00E4545A"/>
    <w:rsid w:val="00E4576F"/>
    <w:rsid w:val="00E4650E"/>
    <w:rsid w:val="00E46C42"/>
    <w:rsid w:val="00E46D42"/>
    <w:rsid w:val="00E504D8"/>
    <w:rsid w:val="00E50A1F"/>
    <w:rsid w:val="00E526E5"/>
    <w:rsid w:val="00E528D2"/>
    <w:rsid w:val="00E547A1"/>
    <w:rsid w:val="00E55625"/>
    <w:rsid w:val="00E55A54"/>
    <w:rsid w:val="00E56CDE"/>
    <w:rsid w:val="00E56DA2"/>
    <w:rsid w:val="00E63AB6"/>
    <w:rsid w:val="00E64CA8"/>
    <w:rsid w:val="00E6549E"/>
    <w:rsid w:val="00E65C9A"/>
    <w:rsid w:val="00E70232"/>
    <w:rsid w:val="00E70F0E"/>
    <w:rsid w:val="00E720B6"/>
    <w:rsid w:val="00E722C4"/>
    <w:rsid w:val="00E72FBE"/>
    <w:rsid w:val="00E733B6"/>
    <w:rsid w:val="00E73D12"/>
    <w:rsid w:val="00E744FB"/>
    <w:rsid w:val="00E74D08"/>
    <w:rsid w:val="00E752F5"/>
    <w:rsid w:val="00E75554"/>
    <w:rsid w:val="00E7634F"/>
    <w:rsid w:val="00E76EBB"/>
    <w:rsid w:val="00E77231"/>
    <w:rsid w:val="00E80BF3"/>
    <w:rsid w:val="00E83E7E"/>
    <w:rsid w:val="00E8490A"/>
    <w:rsid w:val="00E84A4E"/>
    <w:rsid w:val="00E84DDC"/>
    <w:rsid w:val="00E857E3"/>
    <w:rsid w:val="00E85867"/>
    <w:rsid w:val="00E87D5A"/>
    <w:rsid w:val="00E90E4A"/>
    <w:rsid w:val="00E91C34"/>
    <w:rsid w:val="00E92295"/>
    <w:rsid w:val="00E92601"/>
    <w:rsid w:val="00E9479F"/>
    <w:rsid w:val="00E94F6D"/>
    <w:rsid w:val="00E9543C"/>
    <w:rsid w:val="00E95509"/>
    <w:rsid w:val="00E968B5"/>
    <w:rsid w:val="00EA02BF"/>
    <w:rsid w:val="00EA05BE"/>
    <w:rsid w:val="00EA0F4E"/>
    <w:rsid w:val="00EA129B"/>
    <w:rsid w:val="00EA2C9E"/>
    <w:rsid w:val="00EA351F"/>
    <w:rsid w:val="00EA3C68"/>
    <w:rsid w:val="00EA4789"/>
    <w:rsid w:val="00EA72D0"/>
    <w:rsid w:val="00EA79DF"/>
    <w:rsid w:val="00EB0C4B"/>
    <w:rsid w:val="00EB16F3"/>
    <w:rsid w:val="00EB1BFD"/>
    <w:rsid w:val="00EB1DC7"/>
    <w:rsid w:val="00EB2828"/>
    <w:rsid w:val="00EB2A48"/>
    <w:rsid w:val="00EB2D74"/>
    <w:rsid w:val="00EB4512"/>
    <w:rsid w:val="00EB5FD1"/>
    <w:rsid w:val="00EB7708"/>
    <w:rsid w:val="00EC20C6"/>
    <w:rsid w:val="00EC2919"/>
    <w:rsid w:val="00EC3187"/>
    <w:rsid w:val="00EC3C57"/>
    <w:rsid w:val="00EC5401"/>
    <w:rsid w:val="00EC549D"/>
    <w:rsid w:val="00EC648D"/>
    <w:rsid w:val="00EC6504"/>
    <w:rsid w:val="00EC762B"/>
    <w:rsid w:val="00ED0335"/>
    <w:rsid w:val="00ED048D"/>
    <w:rsid w:val="00ED077B"/>
    <w:rsid w:val="00ED1555"/>
    <w:rsid w:val="00ED2777"/>
    <w:rsid w:val="00ED2E58"/>
    <w:rsid w:val="00ED3759"/>
    <w:rsid w:val="00ED4630"/>
    <w:rsid w:val="00ED6548"/>
    <w:rsid w:val="00ED6C02"/>
    <w:rsid w:val="00ED7706"/>
    <w:rsid w:val="00ED786C"/>
    <w:rsid w:val="00EE001E"/>
    <w:rsid w:val="00EE011D"/>
    <w:rsid w:val="00EE1024"/>
    <w:rsid w:val="00EE1C13"/>
    <w:rsid w:val="00EE2302"/>
    <w:rsid w:val="00EE5895"/>
    <w:rsid w:val="00EF3F3C"/>
    <w:rsid w:val="00EF4454"/>
    <w:rsid w:val="00EF64CF"/>
    <w:rsid w:val="00EF6F3B"/>
    <w:rsid w:val="00EF7358"/>
    <w:rsid w:val="00EF7644"/>
    <w:rsid w:val="00F0161D"/>
    <w:rsid w:val="00F01EA4"/>
    <w:rsid w:val="00F02CCF"/>
    <w:rsid w:val="00F02F65"/>
    <w:rsid w:val="00F03360"/>
    <w:rsid w:val="00F0600B"/>
    <w:rsid w:val="00F06A04"/>
    <w:rsid w:val="00F06EAE"/>
    <w:rsid w:val="00F07697"/>
    <w:rsid w:val="00F07B01"/>
    <w:rsid w:val="00F10B33"/>
    <w:rsid w:val="00F12BAB"/>
    <w:rsid w:val="00F1326B"/>
    <w:rsid w:val="00F1382C"/>
    <w:rsid w:val="00F14B62"/>
    <w:rsid w:val="00F16EA0"/>
    <w:rsid w:val="00F200FB"/>
    <w:rsid w:val="00F20243"/>
    <w:rsid w:val="00F203BC"/>
    <w:rsid w:val="00F24181"/>
    <w:rsid w:val="00F26087"/>
    <w:rsid w:val="00F26098"/>
    <w:rsid w:val="00F265A7"/>
    <w:rsid w:val="00F30EC6"/>
    <w:rsid w:val="00F31853"/>
    <w:rsid w:val="00F31993"/>
    <w:rsid w:val="00F32461"/>
    <w:rsid w:val="00F32E76"/>
    <w:rsid w:val="00F34D63"/>
    <w:rsid w:val="00F350C5"/>
    <w:rsid w:val="00F3636F"/>
    <w:rsid w:val="00F40E9A"/>
    <w:rsid w:val="00F414B9"/>
    <w:rsid w:val="00F41997"/>
    <w:rsid w:val="00F42DED"/>
    <w:rsid w:val="00F45345"/>
    <w:rsid w:val="00F4656C"/>
    <w:rsid w:val="00F47486"/>
    <w:rsid w:val="00F47A36"/>
    <w:rsid w:val="00F5096B"/>
    <w:rsid w:val="00F510DE"/>
    <w:rsid w:val="00F5159E"/>
    <w:rsid w:val="00F519C3"/>
    <w:rsid w:val="00F53281"/>
    <w:rsid w:val="00F53659"/>
    <w:rsid w:val="00F53B8D"/>
    <w:rsid w:val="00F542F9"/>
    <w:rsid w:val="00F543CD"/>
    <w:rsid w:val="00F55A92"/>
    <w:rsid w:val="00F5652E"/>
    <w:rsid w:val="00F56F5B"/>
    <w:rsid w:val="00F57848"/>
    <w:rsid w:val="00F60B53"/>
    <w:rsid w:val="00F60E6B"/>
    <w:rsid w:val="00F61052"/>
    <w:rsid w:val="00F64471"/>
    <w:rsid w:val="00F64B97"/>
    <w:rsid w:val="00F652AE"/>
    <w:rsid w:val="00F66498"/>
    <w:rsid w:val="00F71C49"/>
    <w:rsid w:val="00F725E1"/>
    <w:rsid w:val="00F72F77"/>
    <w:rsid w:val="00F73D7A"/>
    <w:rsid w:val="00F7411C"/>
    <w:rsid w:val="00F7548C"/>
    <w:rsid w:val="00F759D6"/>
    <w:rsid w:val="00F75CBF"/>
    <w:rsid w:val="00F75DFF"/>
    <w:rsid w:val="00F75E55"/>
    <w:rsid w:val="00F83564"/>
    <w:rsid w:val="00F84D0F"/>
    <w:rsid w:val="00F84FB5"/>
    <w:rsid w:val="00F867A3"/>
    <w:rsid w:val="00F86CC2"/>
    <w:rsid w:val="00F903CF"/>
    <w:rsid w:val="00F916CA"/>
    <w:rsid w:val="00F9297E"/>
    <w:rsid w:val="00F939A3"/>
    <w:rsid w:val="00F9457C"/>
    <w:rsid w:val="00F96E82"/>
    <w:rsid w:val="00FA0882"/>
    <w:rsid w:val="00FA167F"/>
    <w:rsid w:val="00FA173F"/>
    <w:rsid w:val="00FA2993"/>
    <w:rsid w:val="00FA3D22"/>
    <w:rsid w:val="00FA63E0"/>
    <w:rsid w:val="00FA69EF"/>
    <w:rsid w:val="00FB0A94"/>
    <w:rsid w:val="00FB0B5D"/>
    <w:rsid w:val="00FB0F4C"/>
    <w:rsid w:val="00FB1BFF"/>
    <w:rsid w:val="00FB1D41"/>
    <w:rsid w:val="00FB5CB0"/>
    <w:rsid w:val="00FB6D46"/>
    <w:rsid w:val="00FB6DB8"/>
    <w:rsid w:val="00FC00D7"/>
    <w:rsid w:val="00FC0368"/>
    <w:rsid w:val="00FC0BE6"/>
    <w:rsid w:val="00FC0F50"/>
    <w:rsid w:val="00FC6CE6"/>
    <w:rsid w:val="00FC7EF4"/>
    <w:rsid w:val="00FD008A"/>
    <w:rsid w:val="00FD114B"/>
    <w:rsid w:val="00FD1CCA"/>
    <w:rsid w:val="00FD31F5"/>
    <w:rsid w:val="00FD6776"/>
    <w:rsid w:val="00FD689B"/>
    <w:rsid w:val="00FD7105"/>
    <w:rsid w:val="00FD7204"/>
    <w:rsid w:val="00FD76EE"/>
    <w:rsid w:val="00FE465B"/>
    <w:rsid w:val="00FE5011"/>
    <w:rsid w:val="00FE537A"/>
    <w:rsid w:val="00FE65B6"/>
    <w:rsid w:val="00FE79A6"/>
    <w:rsid w:val="00FF204E"/>
    <w:rsid w:val="00FF5420"/>
    <w:rsid w:val="00FF6108"/>
    <w:rsid w:val="040918A9"/>
    <w:rsid w:val="05F01D41"/>
    <w:rsid w:val="06D90990"/>
    <w:rsid w:val="0A7B313D"/>
    <w:rsid w:val="0B160C35"/>
    <w:rsid w:val="18F30142"/>
    <w:rsid w:val="1D5534C5"/>
    <w:rsid w:val="1E69CAF6"/>
    <w:rsid w:val="20E4EACA"/>
    <w:rsid w:val="25104E7F"/>
    <w:rsid w:val="26AC1EE0"/>
    <w:rsid w:val="26EA08B3"/>
    <w:rsid w:val="278696F7"/>
    <w:rsid w:val="2802C67C"/>
    <w:rsid w:val="28E5DA64"/>
    <w:rsid w:val="29F2134E"/>
    <w:rsid w:val="2E00DCDD"/>
    <w:rsid w:val="2E2C9AB5"/>
    <w:rsid w:val="2FF31F25"/>
    <w:rsid w:val="34458AA5"/>
    <w:rsid w:val="38298D8C"/>
    <w:rsid w:val="3B8478F6"/>
    <w:rsid w:val="3CB4C2F6"/>
    <w:rsid w:val="3D204957"/>
    <w:rsid w:val="3D95DEE6"/>
    <w:rsid w:val="3F0AC39A"/>
    <w:rsid w:val="3F17585D"/>
    <w:rsid w:val="3F62C660"/>
    <w:rsid w:val="3F6C14AC"/>
    <w:rsid w:val="4143BF86"/>
    <w:rsid w:val="42DF8FE7"/>
    <w:rsid w:val="433DB22C"/>
    <w:rsid w:val="467819EB"/>
    <w:rsid w:val="48987D83"/>
    <w:rsid w:val="4B91BB8F"/>
    <w:rsid w:val="52BC80C6"/>
    <w:rsid w:val="54F3180C"/>
    <w:rsid w:val="5B08B31C"/>
    <w:rsid w:val="5BCB13AD"/>
    <w:rsid w:val="5D0EB027"/>
    <w:rsid w:val="5E4053DE"/>
    <w:rsid w:val="60C619AA"/>
    <w:rsid w:val="64966D05"/>
    <w:rsid w:val="677C52BE"/>
    <w:rsid w:val="6B1AE59E"/>
    <w:rsid w:val="6B1BD0D4"/>
    <w:rsid w:val="6B88C0D4"/>
    <w:rsid w:val="6BE0491F"/>
    <w:rsid w:val="6CA96C70"/>
    <w:rsid w:val="6D080B94"/>
    <w:rsid w:val="6E17DA5D"/>
    <w:rsid w:val="6E453CD1"/>
    <w:rsid w:val="6FE10D32"/>
    <w:rsid w:val="717CDD93"/>
    <w:rsid w:val="71D0FA8B"/>
    <w:rsid w:val="7DBC3D8E"/>
    <w:rsid w:val="7DD5314A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C7B88F6D-9F9E-4E5C-86C6-7F7A3E32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E6204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Standardnpsmoodstavce"/>
    <w:rsid w:val="008C425D"/>
  </w:style>
  <w:style w:type="character" w:customStyle="1" w:styleId="comma-separator">
    <w:name w:val="comma-separator"/>
    <w:basedOn w:val="Standardnpsmoodstavce"/>
    <w:rsid w:val="008C425D"/>
  </w:style>
  <w:style w:type="character" w:customStyle="1" w:styleId="normaltextrun">
    <w:name w:val="normaltextrun"/>
    <w:basedOn w:val="Standardnpsmoodstavce"/>
    <w:rsid w:val="00BA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ph.onlinelibrary.wiley.com/authored-by/Becker/Claude" TargetMode="External"/><Relationship Id="rId18" Type="http://schemas.openxmlformats.org/officeDocument/2006/relationships/hyperlink" Target="mailto:vit.latzel@ibot.cas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ph.onlinelibrary.wiley.com/authored-by/Nunn/Adam" TargetMode="External"/><Relationship Id="rId17" Type="http://schemas.openxmlformats.org/officeDocument/2006/relationships/hyperlink" Target="https://nph.onlinelibrary.wiley.com/doi/full/10.1111/nph.194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ph.onlinelibrary.wiley.com/authored-by/Latzel/V%C3%AD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h.onlinelibrary.wiley.com/authored-by/Galanti/Dar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ph.onlinelibrary.wiley.com/authored-by/M%C3%BCnzbergov%C3%A1/Zuza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ph.onlinelibrary.wiley.com/authored-by/D%C3%ADez+Rodr%C3%ADguez/B%C3%A1rbara" TargetMode="External"/><Relationship Id="rId19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h.onlinelibrary.wiley.com/authored-by/Sammarco/Iris" TargetMode="External"/><Relationship Id="rId14" Type="http://schemas.openxmlformats.org/officeDocument/2006/relationships/hyperlink" Target="https://nph.onlinelibrary.wiley.com/authored-by/Bossdorf/Olive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5F3-8BF6-4036-8D9D-5D477860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5231</Characters>
  <Application>Microsoft Office Word</Application>
  <DocSecurity>0</DocSecurity>
  <Lines>43</Lines>
  <Paragraphs>12</Paragraphs>
  <ScaleCrop>false</ScaleCrop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Dvořáková Miroslava</cp:lastModifiedBy>
  <cp:revision>2</cp:revision>
  <cp:lastPrinted>2018-10-24T00:28:00Z</cp:lastPrinted>
  <dcterms:created xsi:type="dcterms:W3CDTF">2024-01-29T07:30:00Z</dcterms:created>
  <dcterms:modified xsi:type="dcterms:W3CDTF">2024-01-29T07:30:00Z</dcterms:modified>
</cp:coreProperties>
</file>