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0B7D" w14:textId="77777777" w:rsidR="009B1951" w:rsidRDefault="009B1951" w:rsidP="00893629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Style w:val="normaltextrun"/>
          <w:rFonts w:ascii="Calibri" w:hAnsi="Calibri" w:cs="Calibri"/>
          <w:b/>
          <w:bCs/>
          <w:color w:val="404040"/>
        </w:rPr>
      </w:pPr>
    </w:p>
    <w:p w14:paraId="7C80B841" w14:textId="7CD16CF6" w:rsidR="00893629" w:rsidRDefault="00893629" w:rsidP="00893629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04040"/>
        </w:rPr>
        <w:t>Prohlášení o poskytnutí osobních údajů</w:t>
      </w:r>
      <w:r>
        <w:rPr>
          <w:rStyle w:val="eop"/>
          <w:rFonts w:ascii="Calibri" w:hAnsi="Calibri" w:cs="Calibri"/>
          <w:color w:val="404040"/>
        </w:rPr>
        <w:t> </w:t>
      </w:r>
    </w:p>
    <w:p w14:paraId="71297F8F" w14:textId="77777777" w:rsidR="00893629" w:rsidRDefault="00893629" w:rsidP="00893629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04040"/>
          <w:sz w:val="20"/>
          <w:szCs w:val="20"/>
        </w:rPr>
        <w:t> </w:t>
      </w:r>
    </w:p>
    <w:p w14:paraId="600F8B28" w14:textId="77777777" w:rsidR="00893629" w:rsidRDefault="00893629" w:rsidP="00893629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04040"/>
          <w:sz w:val="20"/>
          <w:szCs w:val="20"/>
        </w:rPr>
        <w:t> </w:t>
      </w:r>
    </w:p>
    <w:p w14:paraId="3F4286EF" w14:textId="77777777" w:rsidR="009B1951" w:rsidRDefault="009B1951" w:rsidP="00893629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</w:p>
    <w:p w14:paraId="4F5A6143" w14:textId="121B601A" w:rsidR="00893629" w:rsidRDefault="00893629" w:rsidP="00893629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rFonts w:ascii="Calibri" w:hAnsi="Calibri" w:cs="Calibri"/>
          <w:color w:val="404040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Mám zájem o spolupráci s Fyzikálním ústavem AV ČR, v. v. i. se sídlem Na Slovance 1999/2, 182 21 Praha 8 a za tím účelem poskytuji Fyzikálnímu ústavu AV ČR, v. v. i. se sídlem Na Slovance 1999/2, 182 21 Praha 8 uvedené osobní údaje: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5CF13B9" w14:textId="77777777" w:rsidR="009B1951" w:rsidRDefault="009B1951" w:rsidP="00893629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</w:p>
    <w:p w14:paraId="5952181C" w14:textId="77777777" w:rsidR="00893629" w:rsidRDefault="00893629" w:rsidP="008936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04040"/>
        </w:rPr>
        <w:t> </w:t>
      </w:r>
    </w:p>
    <w:p w14:paraId="3D73E308" w14:textId="24348E21" w:rsidR="00893629" w:rsidRDefault="00893629" w:rsidP="009B195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Souhlasím s tím, aby mě Fyzikální ústav AV ČR, v. v. i. se sídlem Na Slovance 1999/2, 182 21 Praha 8 evidoval jako uchazeče o vhodné pracovní pozice a poskytoval mě o nich informace.</w:t>
      </w:r>
    </w:p>
    <w:p w14:paraId="21D98339" w14:textId="0F3D4D73" w:rsidR="00893629" w:rsidRDefault="00893629" w:rsidP="009B195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Pro tyto účely poskytuji instituci na dobu 6 měsíců osobní údaje uvedené shora s tím, že je může zpracovávat pro účely evidování mé osoby jako uchazeče o pracovní uplatnění a může je zpřístupňovat jen oprávněným zaměstnancům instituce a v míře nezbytné pro účely zpracování.</w:t>
      </w:r>
    </w:p>
    <w:p w14:paraId="308BE8F7" w14:textId="3DD0F6DD" w:rsidR="00893629" w:rsidRDefault="00893629" w:rsidP="009B195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Jsem si vědom toho, že souhlas se zpracováním poskytnutých osobních údajů mohu odvolat před uplynutím lhůty.</w:t>
      </w:r>
    </w:p>
    <w:p w14:paraId="02751B9C" w14:textId="149B5E12" w:rsidR="00893629" w:rsidRDefault="00893629" w:rsidP="009B195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Fyzikální ústav AV ČR, v. v. i., mě informoval, že</w:t>
      </w:r>
    </w:p>
    <w:p w14:paraId="61B0D4E9" w14:textId="27748D97" w:rsidR="00893629" w:rsidRDefault="00893629" w:rsidP="009B1951">
      <w:pPr>
        <w:pStyle w:val="paragraph"/>
        <w:numPr>
          <w:ilvl w:val="0"/>
          <w:numId w:val="5"/>
        </w:numPr>
        <w:spacing w:before="0" w:beforeAutospacing="0" w:after="0" w:afterAutospacing="0"/>
        <w:ind w:left="15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v souvislosti se zpracováním poskytnutých osobních údajů mám příslušná práva:</w:t>
      </w:r>
    </w:p>
    <w:p w14:paraId="57E4D30D" w14:textId="3D68A469" w:rsidR="00893629" w:rsidRDefault="00893629" w:rsidP="009B1951">
      <w:pPr>
        <w:pStyle w:val="paragraph"/>
        <w:spacing w:before="0" w:beforeAutospacing="0" w:after="0" w:afterAutospacing="0"/>
        <w:ind w:left="11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(i) na přístup k osobním údajům, (ii) na opravu či doplnění nepřesných nebo nepravdivých osobních údajů, (iii) na výmaz osobních údajů, nejsou-li již osobní údaje potřebné pro účely, pro které byly shromážděny či jinak zpracovány, anebo zjistím-li, že byly zpracovávány protiprávně, (iv) na omezení zpracování osobních údajů ve zvláštních případech (v) na přenositelnost údajů a (vi) vznesení námitky, po níž zpracování mých osobních údajů bude ukončeno, neprokáže-li se, že existují závažné oprávněné důvody pro zpracování, jež převažují nad mými zájmy nebo právy a svobodami zejména, je-li důvodem případné vymáhání právních nároků a (vii) obrátit se na Úřad pro ochranu osobních údajů,</w:t>
      </w:r>
    </w:p>
    <w:p w14:paraId="0081737E" w14:textId="72781FB7" w:rsidR="00893629" w:rsidRPr="0003649C" w:rsidRDefault="00893629" w:rsidP="009B1951">
      <w:pPr>
        <w:pStyle w:val="paragraph"/>
        <w:numPr>
          <w:ilvl w:val="0"/>
          <w:numId w:val="6"/>
        </w:numPr>
        <w:spacing w:before="0" w:beforeAutospacing="0" w:after="0" w:afterAutospacing="0"/>
        <w:ind w:left="15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 xml:space="preserve">na adrese </w:t>
      </w:r>
      <w:hyperlink r:id="rId5" w:tgtFrame="_blank" w:history="1">
        <w:r>
          <w:rPr>
            <w:rStyle w:val="normaltextrun"/>
            <w:rFonts w:ascii="Calibri" w:hAnsi="Calibri" w:cs="Calibri"/>
            <w:color w:val="404040"/>
            <w:sz w:val="22"/>
            <w:szCs w:val="22"/>
            <w:u w:val="single"/>
          </w:rPr>
          <w:t>gdpr@fzu.cz</w:t>
        </w:r>
      </w:hyperlink>
      <w:r>
        <w:rPr>
          <w:rStyle w:val="normaltextrun"/>
          <w:rFonts w:ascii="Calibri" w:hAnsi="Calibri" w:cs="Calibri"/>
          <w:color w:val="404040"/>
          <w:sz w:val="22"/>
          <w:szCs w:val="22"/>
        </w:rPr>
        <w:t xml:space="preserve"> si mohu od správce vyžádat další informace o zpracování údajů a zároveň na tuto adresu mohu odeslat jakékoli námitky, žádosti či upozornění týkající se poskytnutých osobních údajů.</w:t>
      </w:r>
    </w:p>
    <w:p w14:paraId="7133E52D" w14:textId="77777777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</w:p>
    <w:p w14:paraId="6C96C2DD" w14:textId="4D06E7AE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Jméno a příjmení:</w:t>
      </w:r>
    </w:p>
    <w:p w14:paraId="29F5AC4E" w14:textId="77777777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</w:p>
    <w:p w14:paraId="38C212EA" w14:textId="6991E177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Datum poskytnutí osobních údajů:</w:t>
      </w:r>
    </w:p>
    <w:p w14:paraId="79401B6C" w14:textId="77777777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04040"/>
          <w:sz w:val="22"/>
          <w:szCs w:val="22"/>
        </w:rPr>
      </w:pPr>
    </w:p>
    <w:p w14:paraId="7609FF9A" w14:textId="2ECB2859" w:rsidR="0003649C" w:rsidRDefault="0003649C" w:rsidP="000364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Podpis:</w:t>
      </w:r>
    </w:p>
    <w:p w14:paraId="01384D1E" w14:textId="0565ABF1" w:rsidR="00893629" w:rsidRDefault="00893629" w:rsidP="009B1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C19340" w14:textId="77777777" w:rsidR="006A5614" w:rsidRDefault="006A5614"/>
    <w:sectPr w:rsidR="006A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839"/>
    <w:multiLevelType w:val="multilevel"/>
    <w:tmpl w:val="50A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81572"/>
    <w:multiLevelType w:val="multilevel"/>
    <w:tmpl w:val="F49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F40B4"/>
    <w:multiLevelType w:val="multilevel"/>
    <w:tmpl w:val="041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31AE8"/>
    <w:multiLevelType w:val="multilevel"/>
    <w:tmpl w:val="DB4A4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E2A0C"/>
    <w:multiLevelType w:val="multilevel"/>
    <w:tmpl w:val="AC7A3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24566"/>
    <w:multiLevelType w:val="multilevel"/>
    <w:tmpl w:val="428C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1223">
    <w:abstractNumId w:val="0"/>
  </w:num>
  <w:num w:numId="2" w16cid:durableId="1803036672">
    <w:abstractNumId w:val="5"/>
  </w:num>
  <w:num w:numId="3" w16cid:durableId="1700625870">
    <w:abstractNumId w:val="4"/>
  </w:num>
  <w:num w:numId="4" w16cid:durableId="5521738">
    <w:abstractNumId w:val="3"/>
  </w:num>
  <w:num w:numId="5" w16cid:durableId="628052998">
    <w:abstractNumId w:val="1"/>
  </w:num>
  <w:num w:numId="6" w16cid:durableId="68147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29"/>
    <w:rsid w:val="0003649C"/>
    <w:rsid w:val="002D6034"/>
    <w:rsid w:val="006A5614"/>
    <w:rsid w:val="00893629"/>
    <w:rsid w:val="009B1951"/>
    <w:rsid w:val="00D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233"/>
  <w15:chartTrackingRefBased/>
  <w15:docId w15:val="{1F3FFD13-0BFC-44F4-AC70-8255ED2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9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93629"/>
  </w:style>
  <w:style w:type="character" w:customStyle="1" w:styleId="eop">
    <w:name w:val="eop"/>
    <w:basedOn w:val="Standardnpsmoodstavce"/>
    <w:rsid w:val="008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f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Veverková Šťastná</dc:creator>
  <cp:keywords/>
  <dc:description/>
  <cp:lastModifiedBy>Klára Veverková Šťastná</cp:lastModifiedBy>
  <cp:revision>3</cp:revision>
  <dcterms:created xsi:type="dcterms:W3CDTF">2023-12-01T09:47:00Z</dcterms:created>
  <dcterms:modified xsi:type="dcterms:W3CDTF">2023-12-01T09:49:00Z</dcterms:modified>
</cp:coreProperties>
</file>